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387" w:rsidRPr="00A250B1" w:rsidRDefault="00953387" w:rsidP="00B80A5B">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PHỤ LỤC SỐ 04</w:t>
      </w:r>
    </w:p>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MẪU VÀ GIẢI THÍCH BÁO CÁO TÀI CHÍNH </w:t>
      </w:r>
    </w:p>
    <w:p w:rsidR="00953387" w:rsidRPr="00A250B1" w:rsidRDefault="00953387" w:rsidP="00DC3CC4">
      <w:pPr>
        <w:tabs>
          <w:tab w:val="left" w:pos="990"/>
        </w:tabs>
        <w:spacing w:before="60" w:after="60" w:line="288" w:lineRule="auto"/>
        <w:ind w:left="720"/>
        <w:jc w:val="center"/>
        <w:rPr>
          <w:rFonts w:ascii="Times New Roman" w:hAnsi="Times New Roman"/>
          <w:i/>
          <w:sz w:val="26"/>
          <w:szCs w:val="26"/>
          <w:lang w:val="nl-NL"/>
        </w:rPr>
      </w:pPr>
      <w:r w:rsidRPr="00A250B1">
        <w:rPr>
          <w:rFonts w:ascii="Times New Roman" w:hAnsi="Times New Roman"/>
          <w:i/>
          <w:sz w:val="26"/>
          <w:szCs w:val="26"/>
          <w:lang w:val="nl-NL"/>
        </w:rPr>
        <w:t xml:space="preserve">(Ban hành kèm theo Thông tư số </w:t>
      </w:r>
      <w:r w:rsidR="005952E0" w:rsidRPr="00A250B1">
        <w:rPr>
          <w:rFonts w:ascii="Times New Roman" w:hAnsi="Times New Roman"/>
          <w:i/>
          <w:sz w:val="26"/>
          <w:szCs w:val="26"/>
          <w:lang w:val="nl-NL"/>
        </w:rPr>
        <w:t xml:space="preserve">210 </w:t>
      </w:r>
      <w:r w:rsidRPr="00A250B1">
        <w:rPr>
          <w:rFonts w:ascii="Times New Roman" w:hAnsi="Times New Roman"/>
          <w:i/>
          <w:sz w:val="26"/>
          <w:szCs w:val="26"/>
          <w:lang w:val="nl-NL"/>
        </w:rPr>
        <w:t xml:space="preserve">ngày </w:t>
      </w:r>
      <w:r w:rsidR="005952E0" w:rsidRPr="00A250B1">
        <w:rPr>
          <w:rFonts w:ascii="Times New Roman" w:hAnsi="Times New Roman"/>
          <w:i/>
          <w:sz w:val="26"/>
          <w:szCs w:val="26"/>
          <w:lang w:val="nl-NL"/>
        </w:rPr>
        <w:t>30</w:t>
      </w:r>
      <w:r w:rsidRPr="00A250B1">
        <w:rPr>
          <w:rFonts w:ascii="Times New Roman" w:hAnsi="Times New Roman"/>
          <w:i/>
          <w:sz w:val="26"/>
          <w:szCs w:val="26"/>
          <w:lang w:val="nl-NL"/>
        </w:rPr>
        <w:t>/</w:t>
      </w:r>
      <w:r w:rsidR="005952E0" w:rsidRPr="00A250B1">
        <w:rPr>
          <w:rFonts w:ascii="Times New Roman" w:hAnsi="Times New Roman"/>
          <w:i/>
          <w:sz w:val="26"/>
          <w:szCs w:val="26"/>
          <w:lang w:val="nl-NL"/>
        </w:rPr>
        <w:t>12</w:t>
      </w:r>
      <w:r w:rsidRPr="00A250B1">
        <w:rPr>
          <w:rFonts w:ascii="Times New Roman" w:hAnsi="Times New Roman"/>
          <w:i/>
          <w:sz w:val="26"/>
          <w:szCs w:val="26"/>
          <w:lang w:val="nl-NL"/>
        </w:rPr>
        <w:t xml:space="preserve">/2014 của Bộ Tài chính về Hướng dẫn kế toán áp dụng cho </w:t>
      </w:r>
      <w:r w:rsidR="008415EF" w:rsidRPr="00A250B1">
        <w:rPr>
          <w:rFonts w:ascii="Times New Roman" w:hAnsi="Times New Roman"/>
          <w:i/>
          <w:sz w:val="26"/>
          <w:szCs w:val="26"/>
          <w:lang w:val="nl-NL"/>
        </w:rPr>
        <w:t>CTCK</w:t>
      </w:r>
      <w:r w:rsidRPr="00A250B1">
        <w:rPr>
          <w:rFonts w:ascii="Times New Roman" w:hAnsi="Times New Roman"/>
          <w:i/>
          <w:sz w:val="26"/>
          <w:szCs w:val="26"/>
          <w:lang w:val="nl-NL"/>
        </w:rPr>
        <w:t>)</w:t>
      </w:r>
    </w:p>
    <w:p w:rsidR="00953387" w:rsidRPr="00A250B1" w:rsidRDefault="00953387" w:rsidP="00DC3CC4">
      <w:pPr>
        <w:spacing w:after="0" w:line="240" w:lineRule="auto"/>
        <w:ind w:firstLine="720"/>
        <w:rPr>
          <w:rFonts w:ascii="Times New Roman" w:eastAsia="Times New Roman" w:hAnsi="Times New Roman"/>
          <w:b/>
          <w:sz w:val="26"/>
          <w:szCs w:val="26"/>
          <w:lang w:val="nl-NL"/>
        </w:rPr>
      </w:pPr>
    </w:p>
    <w:p w:rsidR="00C47C22" w:rsidRPr="00A250B1" w:rsidRDefault="00DF1548" w:rsidP="00DC3CC4">
      <w:pPr>
        <w:spacing w:after="0" w:line="240" w:lineRule="auto"/>
        <w:ind w:firstLine="720"/>
        <w:rPr>
          <w:rFonts w:ascii="Times New Roman" w:hAnsi="Times New Roman"/>
          <w:b/>
          <w:sz w:val="26"/>
          <w:szCs w:val="26"/>
          <w:lang w:val="nl-NL"/>
        </w:rPr>
      </w:pPr>
      <w:r w:rsidRPr="00A250B1">
        <w:rPr>
          <w:rFonts w:ascii="Times New Roman" w:hAnsi="Times New Roman"/>
          <w:b/>
          <w:sz w:val="26"/>
          <w:szCs w:val="26"/>
          <w:lang w:val="nl-NL"/>
        </w:rPr>
        <w:t>I.A</w:t>
      </w:r>
      <w:r w:rsidR="00C47C22" w:rsidRPr="00A250B1">
        <w:rPr>
          <w:rFonts w:ascii="Times New Roman" w:hAnsi="Times New Roman"/>
          <w:b/>
          <w:sz w:val="26"/>
          <w:szCs w:val="26"/>
          <w:lang w:val="nl-NL"/>
        </w:rPr>
        <w:t>. Mẫu Báo cáo tài chính năm</w:t>
      </w:r>
    </w:p>
    <w:p w:rsidR="00C47C22" w:rsidRPr="00A250B1" w:rsidRDefault="00C47C22" w:rsidP="00DC3CC4">
      <w:pPr>
        <w:spacing w:before="60" w:after="60"/>
        <w:ind w:firstLine="720"/>
        <w:jc w:val="both"/>
        <w:rPr>
          <w:rFonts w:ascii="Times New Roman" w:hAnsi="Times New Roman"/>
          <w:b/>
          <w:sz w:val="26"/>
          <w:szCs w:val="26"/>
          <w:lang w:val="de-DE"/>
        </w:rPr>
      </w:pPr>
      <w:r w:rsidRPr="00A250B1">
        <w:rPr>
          <w:rFonts w:ascii="Times New Roman" w:hAnsi="Times New Roman"/>
          <w:b/>
          <w:sz w:val="26"/>
          <w:szCs w:val="26"/>
          <w:lang w:val="nl-NL"/>
        </w:rPr>
        <w:t xml:space="preserve">1.1. </w:t>
      </w:r>
      <w:r w:rsidRPr="00A250B1">
        <w:rPr>
          <w:rFonts w:ascii="Times New Roman" w:hAnsi="Times New Roman"/>
          <w:b/>
          <w:sz w:val="26"/>
          <w:szCs w:val="26"/>
          <w:lang w:val="de-DE"/>
        </w:rPr>
        <w:t>Báo cáo thu nhập</w:t>
      </w:r>
      <w:r w:rsidR="006D0082" w:rsidRPr="00A250B1">
        <w:rPr>
          <w:rFonts w:ascii="Times New Roman" w:hAnsi="Times New Roman"/>
          <w:b/>
          <w:sz w:val="26"/>
          <w:szCs w:val="26"/>
          <w:lang w:val="de-DE"/>
        </w:rPr>
        <w:t xml:space="preserve"> toàn diện</w:t>
      </w:r>
      <w:r w:rsidR="002C4F5A" w:rsidRPr="00A250B1">
        <w:rPr>
          <w:rFonts w:ascii="Times New Roman" w:hAnsi="Times New Roman"/>
          <w:b/>
          <w:sz w:val="26"/>
          <w:szCs w:val="26"/>
          <w:lang w:val="de-DE"/>
        </w:rPr>
        <w:t xml:space="preserve"> riêng</w:t>
      </w:r>
    </w:p>
    <w:tbl>
      <w:tblPr>
        <w:tblW w:w="9252" w:type="dxa"/>
        <w:tblInd w:w="-72" w:type="dxa"/>
        <w:tblLayout w:type="fixed"/>
        <w:tblLook w:val="01E0"/>
      </w:tblPr>
      <w:tblGrid>
        <w:gridCol w:w="9252"/>
      </w:tblGrid>
      <w:tr w:rsidR="000351EC" w:rsidRPr="00A250B1" w:rsidTr="00AC66A8">
        <w:tc>
          <w:tcPr>
            <w:tcW w:w="9252" w:type="dxa"/>
          </w:tcPr>
          <w:p w:rsidR="000351EC" w:rsidRPr="00A250B1" w:rsidRDefault="000351EC" w:rsidP="00AC66A8">
            <w:pPr>
              <w:spacing w:after="0" w:line="288" w:lineRule="auto"/>
              <w:jc w:val="both"/>
              <w:rPr>
                <w:rFonts w:ascii="Times New Roman" w:hAnsi="Times New Roman"/>
                <w:b/>
                <w:bCs/>
                <w:sz w:val="26"/>
                <w:szCs w:val="26"/>
                <w:lang w:val="nl-NL"/>
              </w:rPr>
            </w:pPr>
          </w:p>
          <w:tbl>
            <w:tblPr>
              <w:tblW w:w="9505" w:type="dxa"/>
              <w:tblLayout w:type="fixed"/>
              <w:tblLook w:val="01E0"/>
            </w:tblPr>
            <w:tblGrid>
              <w:gridCol w:w="4320"/>
              <w:gridCol w:w="5185"/>
            </w:tblGrid>
            <w:tr w:rsidR="000351EC" w:rsidRPr="00A250B1" w:rsidTr="00AC66A8">
              <w:tc>
                <w:tcPr>
                  <w:tcW w:w="4320" w:type="dxa"/>
                </w:tcPr>
                <w:p w:rsidR="000351EC" w:rsidRPr="00A250B1" w:rsidRDefault="000351EC" w:rsidP="00AC66A8">
                  <w:pPr>
                    <w:spacing w:after="0" w:line="288" w:lineRule="auto"/>
                    <w:jc w:val="both"/>
                    <w:rPr>
                      <w:rFonts w:ascii="Times New Roman" w:hAnsi="Times New Roman"/>
                      <w:b/>
                      <w:bCs/>
                      <w:sz w:val="26"/>
                      <w:szCs w:val="26"/>
                      <w:lang w:val="nl-NL"/>
                    </w:rPr>
                  </w:pPr>
                  <w:r w:rsidRPr="00A250B1">
                    <w:rPr>
                      <w:rFonts w:ascii="Times New Roman" w:hAnsi="Times New Roman"/>
                      <w:b/>
                      <w:bCs/>
                      <w:sz w:val="26"/>
                      <w:szCs w:val="26"/>
                      <w:lang w:val="nl-NL"/>
                    </w:rPr>
                    <w:t>CTCK:......</w:t>
                  </w:r>
                </w:p>
              </w:tc>
              <w:tc>
                <w:tcPr>
                  <w:tcW w:w="5185" w:type="dxa"/>
                </w:tcPr>
                <w:p w:rsidR="000351EC" w:rsidRPr="00A250B1" w:rsidRDefault="000351EC" w:rsidP="000351EC">
                  <w:pPr>
                    <w:spacing w:after="0" w:line="288" w:lineRule="auto"/>
                    <w:jc w:val="both"/>
                    <w:rPr>
                      <w:rFonts w:ascii="Times New Roman" w:hAnsi="Times New Roman"/>
                      <w:b/>
                      <w:i/>
                      <w:sz w:val="26"/>
                      <w:szCs w:val="26"/>
                      <w:lang w:val="nl-NL"/>
                    </w:rPr>
                  </w:pPr>
                  <w:r w:rsidRPr="00A250B1">
                    <w:rPr>
                      <w:rFonts w:ascii="Times New Roman" w:hAnsi="Times New Roman"/>
                      <w:b/>
                      <w:sz w:val="26"/>
                      <w:szCs w:val="26"/>
                      <w:lang w:val="nl-NL"/>
                    </w:rPr>
                    <w:t xml:space="preserve">                    </w:t>
                  </w:r>
                  <w:r w:rsidRPr="00A250B1">
                    <w:rPr>
                      <w:rFonts w:ascii="Times New Roman" w:hAnsi="Times New Roman"/>
                      <w:b/>
                      <w:i/>
                      <w:sz w:val="26"/>
                      <w:szCs w:val="26"/>
                      <w:lang w:val="nl-NL"/>
                    </w:rPr>
                    <w:t>Mẫu số B01 - CTCK</w:t>
                  </w:r>
                </w:p>
              </w:tc>
            </w:tr>
            <w:tr w:rsidR="000351EC" w:rsidRPr="00A250B1" w:rsidTr="00AC66A8">
              <w:trPr>
                <w:trHeight w:val="621"/>
              </w:trPr>
              <w:tc>
                <w:tcPr>
                  <w:tcW w:w="4320" w:type="dxa"/>
                </w:tcPr>
                <w:p w:rsidR="000351EC" w:rsidRPr="00A250B1" w:rsidRDefault="000351EC" w:rsidP="00AC66A8">
                  <w:pPr>
                    <w:spacing w:after="0" w:line="288" w:lineRule="auto"/>
                    <w:jc w:val="both"/>
                    <w:rPr>
                      <w:rFonts w:ascii="Times New Roman" w:hAnsi="Times New Roman"/>
                      <w:b/>
                      <w:bCs/>
                      <w:sz w:val="26"/>
                      <w:szCs w:val="26"/>
                      <w:lang w:val="nl-NL"/>
                    </w:rPr>
                  </w:pPr>
                  <w:r w:rsidRPr="00A250B1">
                    <w:rPr>
                      <w:rFonts w:ascii="Times New Roman" w:hAnsi="Times New Roman"/>
                      <w:b/>
                      <w:bCs/>
                      <w:sz w:val="26"/>
                      <w:szCs w:val="26"/>
                      <w:lang w:val="nl-NL"/>
                    </w:rPr>
                    <w:t>Địa chỉ:................................</w:t>
                  </w:r>
                </w:p>
                <w:p w:rsidR="000351EC" w:rsidRPr="00A250B1" w:rsidRDefault="000351EC" w:rsidP="00AC66A8">
                  <w:pPr>
                    <w:spacing w:after="0" w:line="288" w:lineRule="auto"/>
                    <w:jc w:val="both"/>
                    <w:rPr>
                      <w:rFonts w:ascii="Times New Roman" w:hAnsi="Times New Roman"/>
                      <w:b/>
                      <w:bCs/>
                      <w:sz w:val="26"/>
                      <w:szCs w:val="26"/>
                      <w:lang w:val="nl-NL"/>
                    </w:rPr>
                  </w:pPr>
                </w:p>
              </w:tc>
              <w:tc>
                <w:tcPr>
                  <w:tcW w:w="5185" w:type="dxa"/>
                </w:tcPr>
                <w:p w:rsidR="000351EC" w:rsidRPr="00A250B1" w:rsidRDefault="000351EC" w:rsidP="00AC66A8">
                  <w:pPr>
                    <w:spacing w:after="0" w:line="288" w:lineRule="auto"/>
                    <w:ind w:firstLine="37"/>
                    <w:jc w:val="center"/>
                    <w:rPr>
                      <w:rFonts w:ascii="Times New Roman" w:hAnsi="Times New Roman"/>
                      <w:i/>
                      <w:sz w:val="26"/>
                      <w:szCs w:val="26"/>
                    </w:rPr>
                  </w:pPr>
                  <w:r w:rsidRPr="00A250B1">
                    <w:rPr>
                      <w:rFonts w:ascii="Times New Roman" w:hAnsi="Times New Roman"/>
                      <w:i/>
                      <w:sz w:val="26"/>
                      <w:szCs w:val="26"/>
                    </w:rPr>
                    <w:t>(Ban hành theo TT số 210 /2014 /TT-BTC</w:t>
                  </w:r>
                </w:p>
                <w:p w:rsidR="000351EC" w:rsidRPr="00A250B1" w:rsidRDefault="000351EC" w:rsidP="00AC66A8">
                  <w:pPr>
                    <w:spacing w:after="0" w:line="288" w:lineRule="auto"/>
                    <w:ind w:firstLine="37"/>
                    <w:jc w:val="center"/>
                    <w:rPr>
                      <w:rFonts w:ascii="Times New Roman" w:hAnsi="Times New Roman"/>
                      <w:i/>
                      <w:sz w:val="26"/>
                      <w:szCs w:val="26"/>
                    </w:rPr>
                  </w:pPr>
                  <w:r w:rsidRPr="00A250B1">
                    <w:rPr>
                      <w:rFonts w:ascii="Times New Roman" w:hAnsi="Times New Roman"/>
                      <w:i/>
                      <w:sz w:val="26"/>
                      <w:szCs w:val="26"/>
                    </w:rPr>
                    <w:t>ngày 30 /12/ 2014 của Bộ Tài chính)</w:t>
                  </w:r>
                </w:p>
                <w:p w:rsidR="000351EC" w:rsidRPr="00A250B1" w:rsidRDefault="000351EC" w:rsidP="00AC66A8">
                  <w:pPr>
                    <w:spacing w:after="0" w:line="288" w:lineRule="auto"/>
                    <w:ind w:firstLine="706"/>
                    <w:jc w:val="both"/>
                    <w:rPr>
                      <w:rFonts w:ascii="Times New Roman" w:hAnsi="Times New Roman"/>
                      <w:sz w:val="26"/>
                      <w:szCs w:val="26"/>
                    </w:rPr>
                  </w:pPr>
                </w:p>
              </w:tc>
            </w:tr>
          </w:tbl>
          <w:p w:rsidR="000351EC" w:rsidRPr="00A250B1" w:rsidRDefault="000351EC" w:rsidP="00AC66A8">
            <w:pPr>
              <w:spacing w:after="0" w:line="288" w:lineRule="auto"/>
              <w:jc w:val="center"/>
              <w:rPr>
                <w:rFonts w:ascii="Times New Roman" w:hAnsi="Times New Roman"/>
                <w:b/>
                <w:bCs/>
                <w:sz w:val="26"/>
                <w:szCs w:val="26"/>
                <w:lang w:val="de-DE"/>
              </w:rPr>
            </w:pPr>
            <w:r w:rsidRPr="00A250B1">
              <w:rPr>
                <w:rFonts w:ascii="Times New Roman" w:hAnsi="Times New Roman"/>
                <w:b/>
                <w:bCs/>
                <w:sz w:val="26"/>
                <w:szCs w:val="26"/>
                <w:lang w:val="de-DE"/>
              </w:rPr>
              <w:t xml:space="preserve">BÁO CÁO THU NHẬP TOÀN DIỆN </w:t>
            </w:r>
            <w:r w:rsidR="002C4F5A" w:rsidRPr="00A250B1">
              <w:rPr>
                <w:rFonts w:ascii="Times New Roman" w:hAnsi="Times New Roman"/>
                <w:b/>
                <w:bCs/>
                <w:sz w:val="26"/>
                <w:szCs w:val="26"/>
                <w:lang w:val="de-DE"/>
              </w:rPr>
              <w:t>RIÊNG</w:t>
            </w:r>
          </w:p>
          <w:p w:rsidR="000351EC" w:rsidRPr="00A250B1" w:rsidRDefault="000351EC" w:rsidP="00AC66A8">
            <w:pPr>
              <w:spacing w:after="0" w:line="288" w:lineRule="auto"/>
              <w:jc w:val="center"/>
              <w:rPr>
                <w:rFonts w:ascii="Times New Roman" w:hAnsi="Times New Roman"/>
                <w:bCs/>
                <w:i/>
                <w:iCs/>
                <w:sz w:val="26"/>
                <w:szCs w:val="26"/>
                <w:lang w:val="de-DE"/>
              </w:rPr>
            </w:pPr>
            <w:r w:rsidRPr="00A250B1">
              <w:rPr>
                <w:rFonts w:ascii="Times New Roman" w:hAnsi="Times New Roman"/>
                <w:bCs/>
                <w:i/>
                <w:iCs/>
                <w:sz w:val="26"/>
                <w:szCs w:val="26"/>
                <w:lang w:val="de-DE"/>
              </w:rPr>
              <w:t>Năm 201...</w:t>
            </w:r>
          </w:p>
          <w:p w:rsidR="000351EC" w:rsidRPr="00A250B1" w:rsidRDefault="000351EC" w:rsidP="00AC66A8">
            <w:pPr>
              <w:spacing w:after="0" w:line="288" w:lineRule="auto"/>
              <w:jc w:val="right"/>
              <w:rPr>
                <w:rFonts w:ascii="Times New Roman" w:hAnsi="Times New Roman"/>
                <w:bCs/>
                <w:i/>
                <w:iCs/>
                <w:sz w:val="26"/>
                <w:szCs w:val="26"/>
                <w:lang w:val="de-DE"/>
              </w:rPr>
            </w:pPr>
            <w:r w:rsidRPr="00A250B1">
              <w:rPr>
                <w:rFonts w:ascii="Times New Roman" w:hAnsi="Times New Roman"/>
                <w:bCs/>
                <w:i/>
                <w:iCs/>
                <w:sz w:val="26"/>
                <w:szCs w:val="26"/>
                <w:lang w:val="de-DE"/>
              </w:rPr>
              <w:t>Đơn vị tính: Đồng Việt Nam</w:t>
            </w:r>
          </w:p>
          <w:tbl>
            <w:tblPr>
              <w:tblW w:w="8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54"/>
              <w:gridCol w:w="772"/>
              <w:gridCol w:w="1142"/>
              <w:gridCol w:w="1196"/>
              <w:gridCol w:w="1134"/>
            </w:tblGrid>
            <w:tr w:rsidR="000351EC" w:rsidRPr="00A250B1" w:rsidTr="00AC66A8">
              <w:tc>
                <w:tcPr>
                  <w:tcW w:w="4754" w:type="dxa"/>
                  <w:vAlign w:val="center"/>
                </w:tcPr>
                <w:p w:rsidR="000351EC" w:rsidRPr="00A250B1" w:rsidRDefault="000351EC" w:rsidP="00AC66A8">
                  <w:pPr>
                    <w:spacing w:before="60" w:after="60"/>
                    <w:jc w:val="center"/>
                    <w:rPr>
                      <w:rFonts w:ascii="Times New Roman" w:hAnsi="Times New Roman"/>
                      <w:b/>
                      <w:sz w:val="26"/>
                      <w:szCs w:val="26"/>
                    </w:rPr>
                  </w:pPr>
                  <w:r w:rsidRPr="00A250B1">
                    <w:rPr>
                      <w:rFonts w:ascii="Times New Roman" w:hAnsi="Times New Roman"/>
                      <w:b/>
                      <w:sz w:val="26"/>
                      <w:szCs w:val="26"/>
                    </w:rPr>
                    <w:t>CHỈ TIÊU</w:t>
                  </w:r>
                </w:p>
              </w:tc>
              <w:tc>
                <w:tcPr>
                  <w:tcW w:w="772" w:type="dxa"/>
                  <w:vAlign w:val="center"/>
                </w:tcPr>
                <w:p w:rsidR="000351EC" w:rsidRPr="00A250B1" w:rsidRDefault="000351EC" w:rsidP="00AC66A8">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Mã</w:t>
                  </w:r>
                </w:p>
                <w:p w:rsidR="000351EC" w:rsidRPr="00A250B1" w:rsidRDefault="000351EC" w:rsidP="00AC66A8">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số</w:t>
                  </w:r>
                </w:p>
              </w:tc>
              <w:tc>
                <w:tcPr>
                  <w:tcW w:w="1142" w:type="dxa"/>
                  <w:vAlign w:val="center"/>
                </w:tcPr>
                <w:p w:rsidR="000351EC" w:rsidRPr="00A250B1" w:rsidRDefault="000351EC" w:rsidP="00AC66A8">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Thuyết minh</w:t>
                  </w:r>
                </w:p>
              </w:tc>
              <w:tc>
                <w:tcPr>
                  <w:tcW w:w="1196" w:type="dxa"/>
                  <w:vAlign w:val="center"/>
                </w:tcPr>
                <w:p w:rsidR="000351EC" w:rsidRPr="00A250B1" w:rsidRDefault="000351EC" w:rsidP="00AC66A8">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Năm N</w:t>
                  </w:r>
                </w:p>
              </w:tc>
              <w:tc>
                <w:tcPr>
                  <w:tcW w:w="1134" w:type="dxa"/>
                  <w:vAlign w:val="center"/>
                </w:tcPr>
                <w:p w:rsidR="000351EC" w:rsidRPr="00A250B1" w:rsidRDefault="000351EC" w:rsidP="00AC66A8">
                  <w:pPr>
                    <w:tabs>
                      <w:tab w:val="left" w:pos="1161"/>
                    </w:tabs>
                    <w:spacing w:before="60" w:after="60"/>
                    <w:jc w:val="center"/>
                    <w:rPr>
                      <w:rFonts w:ascii="Times New Roman" w:hAnsi="Times New Roman"/>
                      <w:b/>
                      <w:sz w:val="26"/>
                      <w:szCs w:val="26"/>
                      <w:lang w:val="nl-NL"/>
                    </w:rPr>
                  </w:pPr>
                  <w:r w:rsidRPr="00A250B1">
                    <w:rPr>
                      <w:rFonts w:ascii="Times New Roman" w:hAnsi="Times New Roman"/>
                      <w:b/>
                      <w:sz w:val="26"/>
                      <w:szCs w:val="26"/>
                      <w:lang w:val="nl-NL"/>
                    </w:rPr>
                    <w:t>Năm N -1</w:t>
                  </w:r>
                </w:p>
              </w:tc>
            </w:tr>
            <w:tr w:rsidR="000351EC" w:rsidRPr="00A250B1" w:rsidTr="00AC66A8">
              <w:tc>
                <w:tcPr>
                  <w:tcW w:w="4754" w:type="dxa"/>
                  <w:tcBorders>
                    <w:bottom w:val="single" w:sz="4" w:space="0" w:color="auto"/>
                  </w:tcBorders>
                </w:tcPr>
                <w:p w:rsidR="000351EC" w:rsidRPr="005D24F1" w:rsidRDefault="000351EC" w:rsidP="00AC66A8">
                  <w:pPr>
                    <w:spacing w:before="60" w:after="60"/>
                    <w:rPr>
                      <w:rFonts w:ascii="Times New Roman" w:hAnsi="Times New Roman"/>
                      <w:b/>
                      <w:sz w:val="26"/>
                      <w:szCs w:val="26"/>
                      <w:lang w:val="de-DE"/>
                    </w:rPr>
                  </w:pPr>
                  <w:r w:rsidRPr="005D24F1">
                    <w:rPr>
                      <w:rFonts w:ascii="Times New Roman" w:hAnsi="Times New Roman"/>
                      <w:b/>
                      <w:sz w:val="26"/>
                      <w:szCs w:val="26"/>
                      <w:lang w:val="de-DE"/>
                    </w:rPr>
                    <w:t xml:space="preserve">I. DOANH THU HOẠT ĐỘNG </w:t>
                  </w:r>
                </w:p>
              </w:tc>
              <w:tc>
                <w:tcPr>
                  <w:tcW w:w="772" w:type="dxa"/>
                  <w:tcBorders>
                    <w:bottom w:val="single" w:sz="4" w:space="0" w:color="auto"/>
                  </w:tcBorders>
                </w:tcPr>
                <w:p w:rsidR="000351EC" w:rsidRPr="00A250B1" w:rsidRDefault="000351EC" w:rsidP="00AC66A8">
                  <w:pPr>
                    <w:spacing w:before="60" w:after="60"/>
                    <w:jc w:val="center"/>
                    <w:rPr>
                      <w:rFonts w:ascii="Times New Roman" w:hAnsi="Times New Roman"/>
                      <w:b/>
                      <w:sz w:val="26"/>
                      <w:szCs w:val="26"/>
                      <w:lang w:val="nl-NL"/>
                    </w:rPr>
                  </w:pPr>
                </w:p>
              </w:tc>
              <w:tc>
                <w:tcPr>
                  <w:tcW w:w="1142" w:type="dxa"/>
                  <w:tcBorders>
                    <w:bottom w:val="single" w:sz="4" w:space="0" w:color="auto"/>
                  </w:tcBorders>
                </w:tcPr>
                <w:p w:rsidR="000351EC" w:rsidRPr="00A250B1" w:rsidRDefault="000351EC" w:rsidP="00AC66A8">
                  <w:pPr>
                    <w:spacing w:before="60" w:after="60"/>
                    <w:jc w:val="center"/>
                    <w:rPr>
                      <w:rFonts w:ascii="Times New Roman" w:hAnsi="Times New Roman"/>
                      <w:b/>
                      <w:sz w:val="26"/>
                      <w:szCs w:val="26"/>
                      <w:lang w:val="nl-NL"/>
                    </w:rPr>
                  </w:pPr>
                </w:p>
              </w:tc>
              <w:tc>
                <w:tcPr>
                  <w:tcW w:w="1196" w:type="dxa"/>
                  <w:tcBorders>
                    <w:bottom w:val="single"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single"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754" w:type="dxa"/>
                  <w:tcBorders>
                    <w:top w:val="dotted" w:sz="4" w:space="0" w:color="auto"/>
                    <w:bottom w:val="dotted" w:sz="4" w:space="0" w:color="auto"/>
                  </w:tcBorders>
                </w:tcPr>
                <w:p w:rsidR="000351EC" w:rsidRPr="00A250B1" w:rsidRDefault="000351EC" w:rsidP="00AC66A8">
                  <w:pPr>
                    <w:spacing w:before="60" w:after="60"/>
                    <w:jc w:val="both"/>
                    <w:rPr>
                      <w:rFonts w:ascii="Times New Roman" w:hAnsi="Times New Roman"/>
                      <w:sz w:val="26"/>
                      <w:szCs w:val="26"/>
                      <w:lang w:val="de-DE"/>
                    </w:rPr>
                  </w:pPr>
                  <w:r w:rsidRPr="00A250B1">
                    <w:rPr>
                      <w:rFonts w:ascii="Times New Roman" w:hAnsi="Times New Roman"/>
                      <w:sz w:val="26"/>
                      <w:szCs w:val="26"/>
                    </w:rPr>
                    <w:t xml:space="preserve">1.1. </w:t>
                  </w:r>
                  <w:r w:rsidRPr="00A250B1">
                    <w:rPr>
                      <w:rFonts w:ascii="Times New Roman" w:hAnsi="Times New Roman"/>
                      <w:sz w:val="26"/>
                      <w:szCs w:val="26"/>
                      <w:lang w:val="de-DE"/>
                    </w:rPr>
                    <w:t xml:space="preserve">Lãi từ các tài sản tài chính ghi nhận </w:t>
                  </w:r>
                  <w:r w:rsidRPr="00A250B1">
                    <w:rPr>
                      <w:rFonts w:ascii="Times New Roman" w:hAnsi="Times New Roman"/>
                      <w:sz w:val="26"/>
                      <w:szCs w:val="26"/>
                    </w:rPr>
                    <w:t>thông qua lãi/lỗ (FVTPL)</w:t>
                  </w:r>
                </w:p>
              </w:tc>
              <w:tc>
                <w:tcPr>
                  <w:tcW w:w="772"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01</w:t>
                  </w:r>
                </w:p>
              </w:tc>
              <w:tc>
                <w:tcPr>
                  <w:tcW w:w="1142"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p>
              </w:tc>
            </w:tr>
            <w:tr w:rsidR="000351EC" w:rsidRPr="00A250B1" w:rsidTr="00AC66A8">
              <w:tc>
                <w:tcPr>
                  <w:tcW w:w="4754" w:type="dxa"/>
                  <w:tcBorders>
                    <w:top w:val="dotted" w:sz="4" w:space="0" w:color="auto"/>
                    <w:bottom w:val="dotted" w:sz="4" w:space="0" w:color="auto"/>
                  </w:tcBorders>
                </w:tcPr>
                <w:p w:rsidR="000351EC" w:rsidRPr="00A250B1" w:rsidRDefault="000351EC" w:rsidP="00A14475">
                  <w:pPr>
                    <w:pStyle w:val="ListParagraph"/>
                    <w:numPr>
                      <w:ilvl w:val="0"/>
                      <w:numId w:val="96"/>
                    </w:numPr>
                    <w:spacing w:before="60" w:after="60"/>
                    <w:ind w:left="319"/>
                    <w:jc w:val="both"/>
                    <w:rPr>
                      <w:sz w:val="26"/>
                      <w:szCs w:val="26"/>
                    </w:rPr>
                  </w:pPr>
                  <w:r w:rsidRPr="00A250B1">
                    <w:rPr>
                      <w:sz w:val="26"/>
                      <w:szCs w:val="26"/>
                    </w:rPr>
                    <w:t>Lãi bán các tài sản tài chính</w:t>
                  </w:r>
                  <w:r w:rsidR="008E2B0C" w:rsidRPr="00A250B1">
                    <w:rPr>
                      <w:sz w:val="26"/>
                      <w:szCs w:val="26"/>
                    </w:rPr>
                    <w:t xml:space="preserve"> PVTPL</w:t>
                  </w:r>
                </w:p>
              </w:tc>
              <w:tc>
                <w:tcPr>
                  <w:tcW w:w="772"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01.1</w:t>
                  </w:r>
                </w:p>
              </w:tc>
              <w:tc>
                <w:tcPr>
                  <w:tcW w:w="1142"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p>
              </w:tc>
            </w:tr>
            <w:tr w:rsidR="000351EC" w:rsidRPr="00A250B1" w:rsidTr="00AC66A8">
              <w:tc>
                <w:tcPr>
                  <w:tcW w:w="4754" w:type="dxa"/>
                  <w:tcBorders>
                    <w:top w:val="dotted" w:sz="4" w:space="0" w:color="auto"/>
                    <w:bottom w:val="dotted" w:sz="4" w:space="0" w:color="auto"/>
                  </w:tcBorders>
                </w:tcPr>
                <w:p w:rsidR="000351EC" w:rsidRPr="00A250B1" w:rsidRDefault="000351EC" w:rsidP="008E2B0C">
                  <w:pPr>
                    <w:pStyle w:val="ListParagraph"/>
                    <w:numPr>
                      <w:ilvl w:val="0"/>
                      <w:numId w:val="96"/>
                    </w:numPr>
                    <w:spacing w:before="60" w:after="60"/>
                    <w:ind w:left="319"/>
                    <w:jc w:val="both"/>
                    <w:rPr>
                      <w:sz w:val="26"/>
                      <w:szCs w:val="26"/>
                    </w:rPr>
                  </w:pPr>
                  <w:r w:rsidRPr="00A250B1">
                    <w:rPr>
                      <w:sz w:val="26"/>
                      <w:szCs w:val="26"/>
                    </w:rPr>
                    <w:t>Chênh lệch tăng đánh giá lại các TSTC thông qua lãi/lỗ</w:t>
                  </w:r>
                  <w:r w:rsidR="008E2B0C" w:rsidRPr="00A250B1">
                    <w:rPr>
                      <w:sz w:val="26"/>
                      <w:szCs w:val="26"/>
                    </w:rPr>
                    <w:t xml:space="preserve"> </w:t>
                  </w:r>
                </w:p>
              </w:tc>
              <w:tc>
                <w:tcPr>
                  <w:tcW w:w="772"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01.2</w:t>
                  </w:r>
                </w:p>
              </w:tc>
              <w:tc>
                <w:tcPr>
                  <w:tcW w:w="1142"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p>
              </w:tc>
            </w:tr>
            <w:tr w:rsidR="00ED519E" w:rsidRPr="00A250B1" w:rsidTr="00AC66A8">
              <w:tc>
                <w:tcPr>
                  <w:tcW w:w="4754" w:type="dxa"/>
                  <w:tcBorders>
                    <w:top w:val="dotted" w:sz="4" w:space="0" w:color="auto"/>
                    <w:bottom w:val="dotted" w:sz="4" w:space="0" w:color="auto"/>
                  </w:tcBorders>
                </w:tcPr>
                <w:p w:rsidR="00ED519E" w:rsidRPr="00A250B1" w:rsidRDefault="00ED519E" w:rsidP="008E2B0C">
                  <w:pPr>
                    <w:pStyle w:val="ListParagraph"/>
                    <w:numPr>
                      <w:ilvl w:val="0"/>
                      <w:numId w:val="96"/>
                    </w:numPr>
                    <w:spacing w:before="60" w:after="60"/>
                    <w:ind w:left="319"/>
                    <w:jc w:val="both"/>
                    <w:rPr>
                      <w:sz w:val="26"/>
                      <w:szCs w:val="26"/>
                    </w:rPr>
                  </w:pPr>
                  <w:r w:rsidRPr="00A250B1">
                    <w:rPr>
                      <w:sz w:val="26"/>
                      <w:szCs w:val="26"/>
                    </w:rPr>
                    <w:t>Cổ tức, tiền lãi phát sinh từ tài sản tài chính PVTPL</w:t>
                  </w:r>
                </w:p>
              </w:tc>
              <w:tc>
                <w:tcPr>
                  <w:tcW w:w="772" w:type="dxa"/>
                  <w:tcBorders>
                    <w:top w:val="dotted" w:sz="4" w:space="0" w:color="auto"/>
                    <w:bottom w:val="dotted" w:sz="4" w:space="0" w:color="auto"/>
                  </w:tcBorders>
                </w:tcPr>
                <w:p w:rsidR="00ED519E" w:rsidRPr="00A250B1" w:rsidRDefault="00285AB0"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01.3</w:t>
                  </w:r>
                </w:p>
              </w:tc>
              <w:tc>
                <w:tcPr>
                  <w:tcW w:w="1142" w:type="dxa"/>
                  <w:tcBorders>
                    <w:top w:val="dotted" w:sz="4" w:space="0" w:color="auto"/>
                    <w:bottom w:val="dotted" w:sz="4" w:space="0" w:color="auto"/>
                  </w:tcBorders>
                </w:tcPr>
                <w:p w:rsidR="00ED519E" w:rsidRPr="00A250B1" w:rsidRDefault="00ED519E"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D519E" w:rsidRPr="00A250B1" w:rsidRDefault="00ED519E" w:rsidP="00AC66A8">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ED519E" w:rsidRPr="00A250B1" w:rsidRDefault="00ED519E" w:rsidP="00AC66A8">
                  <w:pPr>
                    <w:spacing w:before="60" w:after="60"/>
                    <w:jc w:val="center"/>
                    <w:rPr>
                      <w:rFonts w:ascii="Times New Roman" w:hAnsi="Times New Roman"/>
                      <w:sz w:val="26"/>
                      <w:szCs w:val="26"/>
                      <w:lang w:val="nl-NL"/>
                    </w:rPr>
                  </w:pPr>
                </w:p>
              </w:tc>
            </w:tr>
            <w:tr w:rsidR="000351EC" w:rsidRPr="00A250B1" w:rsidTr="00AC66A8">
              <w:tc>
                <w:tcPr>
                  <w:tcW w:w="4754" w:type="dxa"/>
                  <w:tcBorders>
                    <w:top w:val="dotted" w:sz="4" w:space="0" w:color="auto"/>
                    <w:bottom w:val="dotted" w:sz="4" w:space="0" w:color="auto"/>
                  </w:tcBorders>
                </w:tcPr>
                <w:p w:rsidR="000351EC" w:rsidRPr="00A250B1" w:rsidRDefault="000351EC" w:rsidP="00AC66A8">
                  <w:pPr>
                    <w:tabs>
                      <w:tab w:val="left" w:pos="409"/>
                    </w:tabs>
                    <w:spacing w:before="60" w:after="60"/>
                    <w:jc w:val="both"/>
                    <w:rPr>
                      <w:rFonts w:ascii="Times New Roman" w:hAnsi="Times New Roman"/>
                      <w:sz w:val="26"/>
                      <w:szCs w:val="26"/>
                      <w:lang w:val="de-DE"/>
                    </w:rPr>
                  </w:pPr>
                  <w:r w:rsidRPr="00A250B1">
                    <w:rPr>
                      <w:rFonts w:ascii="Times New Roman" w:hAnsi="Times New Roman"/>
                      <w:sz w:val="26"/>
                      <w:szCs w:val="26"/>
                      <w:lang w:val="de-DE"/>
                    </w:rPr>
                    <w:t>1.2. Lãi từ các khoản đầu tư nắm giữ đến ngày đáo hạn (HTM)</w:t>
                  </w:r>
                </w:p>
              </w:tc>
              <w:tc>
                <w:tcPr>
                  <w:tcW w:w="772"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02</w:t>
                  </w:r>
                </w:p>
              </w:tc>
              <w:tc>
                <w:tcPr>
                  <w:tcW w:w="1142"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754" w:type="dxa"/>
                  <w:tcBorders>
                    <w:top w:val="dotted" w:sz="4" w:space="0" w:color="auto"/>
                    <w:bottom w:val="dotted" w:sz="4" w:space="0" w:color="auto"/>
                  </w:tcBorders>
                </w:tcPr>
                <w:p w:rsidR="000351EC" w:rsidRPr="00A250B1" w:rsidRDefault="000351EC" w:rsidP="00AC66A8">
                  <w:pPr>
                    <w:tabs>
                      <w:tab w:val="left" w:pos="409"/>
                    </w:tabs>
                    <w:spacing w:before="60" w:after="60"/>
                    <w:jc w:val="both"/>
                    <w:rPr>
                      <w:rFonts w:ascii="Times New Roman" w:hAnsi="Times New Roman"/>
                      <w:sz w:val="26"/>
                      <w:szCs w:val="26"/>
                    </w:rPr>
                  </w:pPr>
                  <w:r w:rsidRPr="00A250B1">
                    <w:rPr>
                      <w:rFonts w:ascii="Times New Roman" w:hAnsi="Times New Roman"/>
                      <w:sz w:val="26"/>
                      <w:szCs w:val="26"/>
                      <w:lang w:val="de-DE"/>
                    </w:rPr>
                    <w:t xml:space="preserve">1.3. </w:t>
                  </w:r>
                  <w:r w:rsidRPr="00A250B1">
                    <w:rPr>
                      <w:rFonts w:ascii="Times New Roman" w:hAnsi="Times New Roman"/>
                      <w:sz w:val="26"/>
                      <w:szCs w:val="26"/>
                    </w:rPr>
                    <w:t>Lãi từ các khoản cho vay và phải thu</w:t>
                  </w:r>
                </w:p>
              </w:tc>
              <w:tc>
                <w:tcPr>
                  <w:tcW w:w="772"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03</w:t>
                  </w:r>
                </w:p>
              </w:tc>
              <w:tc>
                <w:tcPr>
                  <w:tcW w:w="1142"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754" w:type="dxa"/>
                  <w:tcBorders>
                    <w:top w:val="dotted" w:sz="4" w:space="0" w:color="auto"/>
                    <w:bottom w:val="dotted" w:sz="4" w:space="0" w:color="auto"/>
                  </w:tcBorders>
                </w:tcPr>
                <w:p w:rsidR="000351EC" w:rsidRPr="00A250B1" w:rsidRDefault="000351EC" w:rsidP="00AC66A8">
                  <w:pPr>
                    <w:spacing w:before="60" w:after="60"/>
                    <w:jc w:val="both"/>
                    <w:rPr>
                      <w:rFonts w:ascii="Times New Roman" w:hAnsi="Times New Roman"/>
                      <w:sz w:val="26"/>
                      <w:szCs w:val="26"/>
                      <w:lang w:val="de-DE"/>
                    </w:rPr>
                  </w:pPr>
                  <w:r w:rsidRPr="00A250B1">
                    <w:rPr>
                      <w:rFonts w:ascii="Times New Roman" w:hAnsi="Times New Roman"/>
                      <w:sz w:val="26"/>
                      <w:szCs w:val="26"/>
                      <w:lang w:val="de-DE"/>
                    </w:rPr>
                    <w:t>1.4. Lãi từ các t</w:t>
                  </w:r>
                  <w:r w:rsidRPr="00A250B1">
                    <w:rPr>
                      <w:rFonts w:ascii="Times New Roman" w:hAnsi="Times New Roman"/>
                      <w:sz w:val="26"/>
                      <w:szCs w:val="26"/>
                    </w:rPr>
                    <w:t>ài sản tài chính sẵn sàng để bán (AFS)</w:t>
                  </w:r>
                </w:p>
              </w:tc>
              <w:tc>
                <w:tcPr>
                  <w:tcW w:w="772"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04</w:t>
                  </w:r>
                </w:p>
              </w:tc>
              <w:tc>
                <w:tcPr>
                  <w:tcW w:w="1142"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754" w:type="dxa"/>
                  <w:tcBorders>
                    <w:top w:val="dotted" w:sz="4" w:space="0" w:color="auto"/>
                    <w:bottom w:val="dotted" w:sz="4" w:space="0" w:color="auto"/>
                  </w:tcBorders>
                </w:tcPr>
                <w:p w:rsidR="000351EC" w:rsidRPr="00A250B1" w:rsidRDefault="000351EC" w:rsidP="00AC66A8">
                  <w:pPr>
                    <w:tabs>
                      <w:tab w:val="left" w:pos="409"/>
                    </w:tabs>
                    <w:spacing w:before="60" w:after="60"/>
                    <w:jc w:val="both"/>
                    <w:rPr>
                      <w:rFonts w:ascii="Times New Roman" w:hAnsi="Times New Roman"/>
                      <w:sz w:val="26"/>
                      <w:szCs w:val="26"/>
                      <w:lang w:val="de-DE"/>
                    </w:rPr>
                  </w:pPr>
                  <w:r w:rsidRPr="00A250B1">
                    <w:rPr>
                      <w:rFonts w:ascii="Times New Roman" w:hAnsi="Times New Roman"/>
                      <w:sz w:val="26"/>
                      <w:szCs w:val="26"/>
                      <w:lang w:val="de-DE"/>
                    </w:rPr>
                    <w:t xml:space="preserve">1.5. </w:t>
                  </w:r>
                  <w:r w:rsidRPr="00A250B1">
                    <w:rPr>
                      <w:rFonts w:ascii="Times New Roman" w:hAnsi="Times New Roman"/>
                      <w:sz w:val="26"/>
                      <w:szCs w:val="26"/>
                    </w:rPr>
                    <w:t xml:space="preserve">Lãi từ các </w:t>
                  </w:r>
                  <w:r w:rsidRPr="00A250B1">
                    <w:rPr>
                      <w:rFonts w:ascii="Times New Roman" w:hAnsi="Times New Roman"/>
                      <w:sz w:val="26"/>
                      <w:szCs w:val="26"/>
                      <w:lang w:val="de-DE"/>
                    </w:rPr>
                    <w:t xml:space="preserve">công cụ </w:t>
                  </w:r>
                  <w:r w:rsidRPr="00A250B1">
                    <w:rPr>
                      <w:rFonts w:ascii="Times New Roman" w:hAnsi="Times New Roman"/>
                      <w:sz w:val="26"/>
                      <w:szCs w:val="26"/>
                    </w:rPr>
                    <w:t>phái sinh phòng ngừa rủi ro</w:t>
                  </w:r>
                </w:p>
              </w:tc>
              <w:tc>
                <w:tcPr>
                  <w:tcW w:w="772"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05</w:t>
                  </w:r>
                </w:p>
              </w:tc>
              <w:tc>
                <w:tcPr>
                  <w:tcW w:w="1142"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754" w:type="dxa"/>
                  <w:tcBorders>
                    <w:top w:val="dotted" w:sz="4" w:space="0" w:color="auto"/>
                    <w:left w:val="single" w:sz="4" w:space="0" w:color="auto"/>
                    <w:bottom w:val="dotted" w:sz="4" w:space="0" w:color="auto"/>
                    <w:right w:val="single" w:sz="4" w:space="0" w:color="auto"/>
                  </w:tcBorders>
                </w:tcPr>
                <w:p w:rsidR="000351EC" w:rsidRPr="00A250B1" w:rsidRDefault="000351EC" w:rsidP="00AC66A8">
                  <w:pPr>
                    <w:spacing w:before="60" w:after="60"/>
                    <w:rPr>
                      <w:rFonts w:ascii="Times New Roman" w:hAnsi="Times New Roman"/>
                      <w:sz w:val="26"/>
                      <w:szCs w:val="26"/>
                      <w:lang w:val="de-DE"/>
                    </w:rPr>
                  </w:pPr>
                  <w:r w:rsidRPr="00A250B1">
                    <w:rPr>
                      <w:rFonts w:ascii="Times New Roman" w:hAnsi="Times New Roman"/>
                      <w:sz w:val="26"/>
                      <w:szCs w:val="26"/>
                      <w:lang w:val="de-DE"/>
                    </w:rPr>
                    <w:t>1.6. Doanh thu môi giới chứng khoán</w:t>
                  </w:r>
                </w:p>
              </w:tc>
              <w:tc>
                <w:tcPr>
                  <w:tcW w:w="772" w:type="dxa"/>
                  <w:tcBorders>
                    <w:top w:val="dotted" w:sz="4" w:space="0" w:color="auto"/>
                    <w:left w:val="single" w:sz="4" w:space="0" w:color="auto"/>
                    <w:bottom w:val="dotted" w:sz="4" w:space="0" w:color="auto"/>
                    <w:right w:val="single"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06</w:t>
                  </w:r>
                </w:p>
              </w:tc>
              <w:tc>
                <w:tcPr>
                  <w:tcW w:w="1142" w:type="dxa"/>
                  <w:tcBorders>
                    <w:top w:val="dotted" w:sz="4" w:space="0" w:color="auto"/>
                    <w:left w:val="single" w:sz="4" w:space="0" w:color="auto"/>
                    <w:bottom w:val="dotted" w:sz="4" w:space="0" w:color="auto"/>
                    <w:right w:val="single" w:sz="4" w:space="0" w:color="auto"/>
                  </w:tcBorders>
                </w:tcPr>
                <w:p w:rsidR="000351EC" w:rsidRPr="00A250B1" w:rsidRDefault="000351EC" w:rsidP="00AC66A8">
                  <w:pPr>
                    <w:spacing w:before="60" w:after="60"/>
                    <w:jc w:val="center"/>
                    <w:rPr>
                      <w:rFonts w:ascii="Times New Roman" w:hAnsi="Times New Roman"/>
                      <w:sz w:val="26"/>
                      <w:szCs w:val="26"/>
                      <w:lang w:val="nl-NL"/>
                    </w:rPr>
                  </w:pPr>
                </w:p>
              </w:tc>
              <w:tc>
                <w:tcPr>
                  <w:tcW w:w="1196" w:type="dxa"/>
                  <w:tcBorders>
                    <w:top w:val="dotted" w:sz="4" w:space="0" w:color="auto"/>
                    <w:left w:val="single" w:sz="4" w:space="0" w:color="auto"/>
                    <w:bottom w:val="dotted" w:sz="4" w:space="0" w:color="auto"/>
                    <w:right w:val="single"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4" w:space="0" w:color="auto"/>
                    <w:bottom w:val="dotted" w:sz="4" w:space="0" w:color="auto"/>
                    <w:right w:val="single"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754" w:type="dxa"/>
                  <w:tcBorders>
                    <w:top w:val="dotted" w:sz="4" w:space="0" w:color="auto"/>
                    <w:left w:val="single" w:sz="4" w:space="0" w:color="auto"/>
                    <w:bottom w:val="dotted" w:sz="4" w:space="0" w:color="auto"/>
                    <w:right w:val="single" w:sz="4" w:space="0" w:color="auto"/>
                  </w:tcBorders>
                </w:tcPr>
                <w:p w:rsidR="000351EC" w:rsidRPr="00A250B1" w:rsidRDefault="000351EC" w:rsidP="00AC66A8">
                  <w:pPr>
                    <w:spacing w:before="60" w:after="60"/>
                    <w:rPr>
                      <w:rFonts w:ascii="Times New Roman" w:hAnsi="Times New Roman"/>
                      <w:sz w:val="26"/>
                      <w:szCs w:val="26"/>
                      <w:lang w:val="de-DE"/>
                    </w:rPr>
                  </w:pPr>
                  <w:r w:rsidRPr="00A250B1">
                    <w:rPr>
                      <w:rFonts w:ascii="Times New Roman" w:hAnsi="Times New Roman"/>
                      <w:sz w:val="26"/>
                      <w:szCs w:val="26"/>
                    </w:rPr>
                    <w:t>1.7.</w:t>
                  </w:r>
                  <w:r w:rsidRPr="00A250B1">
                    <w:rPr>
                      <w:rFonts w:ascii="Times New Roman" w:hAnsi="Times New Roman"/>
                      <w:sz w:val="26"/>
                      <w:szCs w:val="26"/>
                      <w:lang w:val="de-DE"/>
                    </w:rPr>
                    <w:t xml:space="preserve"> Doanh thu bảo lãnh, đại lý phát hành chứng khoán</w:t>
                  </w:r>
                </w:p>
              </w:tc>
              <w:tc>
                <w:tcPr>
                  <w:tcW w:w="772" w:type="dxa"/>
                  <w:tcBorders>
                    <w:top w:val="dotted" w:sz="4" w:space="0" w:color="auto"/>
                    <w:left w:val="single" w:sz="4" w:space="0" w:color="auto"/>
                    <w:bottom w:val="dotted" w:sz="4" w:space="0" w:color="auto"/>
                    <w:right w:val="single"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07</w:t>
                  </w:r>
                </w:p>
              </w:tc>
              <w:tc>
                <w:tcPr>
                  <w:tcW w:w="1142" w:type="dxa"/>
                  <w:tcBorders>
                    <w:top w:val="dotted" w:sz="4" w:space="0" w:color="auto"/>
                    <w:left w:val="single" w:sz="4" w:space="0" w:color="auto"/>
                    <w:bottom w:val="dotted" w:sz="4" w:space="0" w:color="auto"/>
                    <w:right w:val="single" w:sz="4" w:space="0" w:color="auto"/>
                  </w:tcBorders>
                </w:tcPr>
                <w:p w:rsidR="000351EC" w:rsidRPr="00A250B1" w:rsidRDefault="000351EC" w:rsidP="00AC66A8">
                  <w:pPr>
                    <w:spacing w:before="60" w:after="60"/>
                    <w:jc w:val="center"/>
                    <w:rPr>
                      <w:rFonts w:ascii="Times New Roman" w:hAnsi="Times New Roman"/>
                      <w:sz w:val="26"/>
                      <w:szCs w:val="26"/>
                      <w:lang w:val="nl-NL"/>
                    </w:rPr>
                  </w:pPr>
                </w:p>
              </w:tc>
              <w:tc>
                <w:tcPr>
                  <w:tcW w:w="1196" w:type="dxa"/>
                  <w:tcBorders>
                    <w:top w:val="dotted" w:sz="4" w:space="0" w:color="auto"/>
                    <w:left w:val="single" w:sz="4" w:space="0" w:color="auto"/>
                    <w:bottom w:val="dotted" w:sz="4" w:space="0" w:color="auto"/>
                    <w:right w:val="single"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4" w:space="0" w:color="auto"/>
                    <w:bottom w:val="dotted" w:sz="4" w:space="0" w:color="auto"/>
                    <w:right w:val="single"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754" w:type="dxa"/>
                  <w:tcBorders>
                    <w:top w:val="dotted" w:sz="4" w:space="0" w:color="auto"/>
                    <w:left w:val="single" w:sz="4" w:space="0" w:color="auto"/>
                    <w:bottom w:val="dotted" w:sz="4" w:space="0" w:color="auto"/>
                    <w:right w:val="single" w:sz="4" w:space="0" w:color="auto"/>
                  </w:tcBorders>
                </w:tcPr>
                <w:p w:rsidR="000351EC" w:rsidRPr="00A250B1" w:rsidRDefault="000351EC" w:rsidP="00AC66A8">
                  <w:pPr>
                    <w:spacing w:before="60" w:after="60"/>
                    <w:rPr>
                      <w:rFonts w:ascii="Times New Roman" w:hAnsi="Times New Roman"/>
                      <w:sz w:val="26"/>
                      <w:szCs w:val="26"/>
                      <w:lang w:val="de-DE"/>
                    </w:rPr>
                  </w:pPr>
                  <w:r w:rsidRPr="00A250B1">
                    <w:rPr>
                      <w:rFonts w:ascii="Times New Roman" w:hAnsi="Times New Roman"/>
                      <w:sz w:val="26"/>
                      <w:szCs w:val="26"/>
                      <w:lang w:val="de-DE"/>
                    </w:rPr>
                    <w:t>1.8. Doanh thu tư vấn</w:t>
                  </w:r>
                </w:p>
              </w:tc>
              <w:tc>
                <w:tcPr>
                  <w:tcW w:w="772" w:type="dxa"/>
                  <w:tcBorders>
                    <w:top w:val="dotted" w:sz="4" w:space="0" w:color="auto"/>
                    <w:left w:val="single" w:sz="4" w:space="0" w:color="auto"/>
                    <w:bottom w:val="dotted" w:sz="4" w:space="0" w:color="auto"/>
                    <w:right w:val="single"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08</w:t>
                  </w:r>
                </w:p>
              </w:tc>
              <w:tc>
                <w:tcPr>
                  <w:tcW w:w="1142" w:type="dxa"/>
                  <w:tcBorders>
                    <w:top w:val="dotted" w:sz="4" w:space="0" w:color="auto"/>
                    <w:left w:val="single" w:sz="4" w:space="0" w:color="auto"/>
                    <w:bottom w:val="dotted" w:sz="4" w:space="0" w:color="auto"/>
                    <w:right w:val="single" w:sz="4" w:space="0" w:color="auto"/>
                  </w:tcBorders>
                </w:tcPr>
                <w:p w:rsidR="000351EC" w:rsidRPr="00A250B1" w:rsidRDefault="000351EC" w:rsidP="00AC66A8">
                  <w:pPr>
                    <w:spacing w:before="60" w:after="60"/>
                    <w:jc w:val="center"/>
                    <w:rPr>
                      <w:rFonts w:ascii="Times New Roman" w:hAnsi="Times New Roman"/>
                      <w:sz w:val="26"/>
                      <w:szCs w:val="26"/>
                      <w:lang w:val="nl-NL"/>
                    </w:rPr>
                  </w:pPr>
                </w:p>
              </w:tc>
              <w:tc>
                <w:tcPr>
                  <w:tcW w:w="1196" w:type="dxa"/>
                  <w:tcBorders>
                    <w:top w:val="dotted" w:sz="4" w:space="0" w:color="auto"/>
                    <w:left w:val="single" w:sz="4" w:space="0" w:color="auto"/>
                    <w:bottom w:val="dotted" w:sz="4" w:space="0" w:color="auto"/>
                    <w:right w:val="single"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4" w:space="0" w:color="auto"/>
                    <w:bottom w:val="dotted" w:sz="4" w:space="0" w:color="auto"/>
                    <w:right w:val="single" w:sz="4" w:space="0" w:color="auto"/>
                  </w:tcBorders>
                </w:tcPr>
                <w:p w:rsidR="000351EC" w:rsidRPr="00A250B1" w:rsidRDefault="000351EC"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0C0487">
              <w:tc>
                <w:tcPr>
                  <w:tcW w:w="4754" w:type="dxa"/>
                  <w:tcBorders>
                    <w:top w:val="dotted" w:sz="4" w:space="0" w:color="auto"/>
                    <w:bottom w:val="dotted" w:sz="4" w:space="0" w:color="auto"/>
                  </w:tcBorders>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lastRenderedPageBreak/>
                    <w:t>1.9.Doanh thu hoạt động nhận ủy thác, đấu giá</w:t>
                  </w:r>
                </w:p>
              </w:tc>
              <w:tc>
                <w:tcPr>
                  <w:tcW w:w="772" w:type="dxa"/>
                  <w:tcBorders>
                    <w:top w:val="dotted" w:sz="4" w:space="0" w:color="auto"/>
                    <w:bottom w:val="dotted" w:sz="4" w:space="0" w:color="auto"/>
                  </w:tcBorders>
                </w:tcPr>
                <w:p w:rsidR="00E13355" w:rsidRPr="00A250B1" w:rsidRDefault="00E13355" w:rsidP="00C97045">
                  <w:pPr>
                    <w:spacing w:before="60" w:after="60"/>
                    <w:jc w:val="center"/>
                    <w:rPr>
                      <w:rFonts w:ascii="Times New Roman" w:hAnsi="Times New Roman"/>
                      <w:sz w:val="26"/>
                      <w:szCs w:val="26"/>
                      <w:lang w:val="nl-NL"/>
                    </w:rPr>
                  </w:pPr>
                  <w:r w:rsidRPr="00A250B1">
                    <w:rPr>
                      <w:rFonts w:ascii="Times New Roman" w:hAnsi="Times New Roman"/>
                      <w:sz w:val="26"/>
                      <w:szCs w:val="26"/>
                      <w:lang w:val="nl-NL"/>
                    </w:rPr>
                    <w:t>09</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0C0487">
              <w:tc>
                <w:tcPr>
                  <w:tcW w:w="4754" w:type="dxa"/>
                  <w:tcBorders>
                    <w:top w:val="dotted" w:sz="4" w:space="0" w:color="auto"/>
                    <w:bottom w:val="dotted" w:sz="4" w:space="0" w:color="auto"/>
                  </w:tcBorders>
                </w:tcPr>
                <w:p w:rsidR="00E13355" w:rsidRPr="00A250B1" w:rsidRDefault="00474722" w:rsidP="00E13355">
                  <w:pPr>
                    <w:spacing w:before="60" w:after="60"/>
                    <w:rPr>
                      <w:rFonts w:ascii="Times New Roman" w:hAnsi="Times New Roman"/>
                      <w:sz w:val="26"/>
                      <w:szCs w:val="26"/>
                      <w:lang w:val="de-DE"/>
                    </w:rPr>
                  </w:pPr>
                  <w:r w:rsidRPr="00A250B1">
                    <w:rPr>
                      <w:rFonts w:ascii="Times New Roman" w:hAnsi="Times New Roman"/>
                      <w:sz w:val="26"/>
                      <w:szCs w:val="26"/>
                      <w:lang w:val="de-DE"/>
                    </w:rPr>
                    <w:t>1.</w:t>
                  </w:r>
                  <w:r w:rsidR="00E13355" w:rsidRPr="00A250B1">
                    <w:rPr>
                      <w:rFonts w:ascii="Times New Roman" w:hAnsi="Times New Roman"/>
                      <w:sz w:val="26"/>
                      <w:szCs w:val="26"/>
                      <w:lang w:val="de-DE"/>
                    </w:rPr>
                    <w:t>10. Doanh thu lưu ký chứng khoán</w:t>
                  </w:r>
                </w:p>
              </w:tc>
              <w:tc>
                <w:tcPr>
                  <w:tcW w:w="772" w:type="dxa"/>
                  <w:tcBorders>
                    <w:top w:val="dotted" w:sz="4" w:space="0" w:color="auto"/>
                    <w:bottom w:val="dotted" w:sz="4" w:space="0" w:color="auto"/>
                  </w:tcBorders>
                </w:tcPr>
                <w:p w:rsidR="00E13355" w:rsidRPr="00A250B1" w:rsidRDefault="00E13355" w:rsidP="00C97045">
                  <w:pPr>
                    <w:spacing w:before="60" w:after="60"/>
                    <w:jc w:val="center"/>
                    <w:rPr>
                      <w:rFonts w:ascii="Times New Roman" w:hAnsi="Times New Roman"/>
                      <w:sz w:val="26"/>
                      <w:szCs w:val="26"/>
                      <w:lang w:val="nl-NL"/>
                    </w:rPr>
                  </w:pPr>
                  <w:r w:rsidRPr="00A250B1">
                    <w:rPr>
                      <w:rFonts w:ascii="Times New Roman" w:hAnsi="Times New Roman"/>
                      <w:sz w:val="26"/>
                      <w:szCs w:val="26"/>
                      <w:lang w:val="nl-NL"/>
                    </w:rPr>
                    <w:t>10</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0C0487">
              <w:tc>
                <w:tcPr>
                  <w:tcW w:w="4754" w:type="dxa"/>
                  <w:tcBorders>
                    <w:top w:val="dotted" w:sz="4" w:space="0" w:color="auto"/>
                    <w:bottom w:val="single" w:sz="4" w:space="0" w:color="auto"/>
                  </w:tcBorders>
                </w:tcPr>
                <w:p w:rsidR="00E13355" w:rsidRPr="00A250B1" w:rsidRDefault="00E13355" w:rsidP="00E13355">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1.11. Thu nhập hoạt động khác </w:t>
                  </w:r>
                </w:p>
              </w:tc>
              <w:tc>
                <w:tcPr>
                  <w:tcW w:w="772" w:type="dxa"/>
                  <w:tcBorders>
                    <w:top w:val="dotted" w:sz="4" w:space="0" w:color="auto"/>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11</w:t>
                  </w:r>
                </w:p>
              </w:tc>
              <w:tc>
                <w:tcPr>
                  <w:tcW w:w="1142" w:type="dxa"/>
                  <w:tcBorders>
                    <w:top w:val="dotted" w:sz="4" w:space="0" w:color="auto"/>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cr/>
                    <w:t>....</w:t>
                  </w:r>
                </w:p>
              </w:tc>
            </w:tr>
            <w:tr w:rsidR="00E13355" w:rsidRPr="00A250B1" w:rsidTr="00AC66A8">
              <w:tc>
                <w:tcPr>
                  <w:tcW w:w="4754" w:type="dxa"/>
                  <w:tcBorders>
                    <w:top w:val="single" w:sz="4" w:space="0" w:color="auto"/>
                  </w:tcBorders>
                </w:tcPr>
                <w:p w:rsidR="00E13355" w:rsidRPr="00A250B1" w:rsidRDefault="00E13355" w:rsidP="004C6DE1">
                  <w:pPr>
                    <w:spacing w:before="60" w:after="60"/>
                    <w:rPr>
                      <w:rFonts w:ascii="Times New Roman" w:hAnsi="Times New Roman"/>
                      <w:sz w:val="26"/>
                      <w:szCs w:val="26"/>
                      <w:lang w:val="de-DE"/>
                    </w:rPr>
                  </w:pPr>
                  <w:r w:rsidRPr="00A250B1">
                    <w:rPr>
                      <w:rFonts w:ascii="Times New Roman" w:hAnsi="Times New Roman"/>
                      <w:b/>
                      <w:sz w:val="26"/>
                      <w:szCs w:val="26"/>
                      <w:lang w:val="de-DE"/>
                    </w:rPr>
                    <w:t>Cộng doanh thu</w:t>
                  </w:r>
                  <w:r w:rsidRPr="00A250B1">
                    <w:rPr>
                      <w:rFonts w:ascii="Times New Roman" w:hAnsi="Times New Roman"/>
                      <w:sz w:val="26"/>
                      <w:szCs w:val="26"/>
                      <w:lang w:val="de-DE"/>
                    </w:rPr>
                    <w:t xml:space="preserve"> </w:t>
                  </w:r>
                  <w:r w:rsidRPr="00A250B1">
                    <w:rPr>
                      <w:rFonts w:ascii="Times New Roman" w:hAnsi="Times New Roman"/>
                      <w:b/>
                      <w:sz w:val="26"/>
                      <w:szCs w:val="26"/>
                      <w:lang w:val="de-DE"/>
                    </w:rPr>
                    <w:t xml:space="preserve">hoạt động </w:t>
                  </w:r>
                  <w:r w:rsidRPr="00A250B1">
                    <w:rPr>
                      <w:rFonts w:ascii="Times New Roman" w:hAnsi="Times New Roman"/>
                      <w:sz w:val="26"/>
                      <w:szCs w:val="26"/>
                      <w:lang w:val="de-DE"/>
                    </w:rPr>
                    <w:t>(20 = 01</w:t>
                  </w:r>
                  <w:r w:rsidRPr="00A250B1">
                    <w:rPr>
                      <w:rFonts w:ascii="Times New Roman" w:hAnsi="Times New Roman"/>
                      <w:sz w:val="26"/>
                      <w:szCs w:val="26"/>
                      <w:lang w:val="de-DE"/>
                    </w:rPr>
                    <w:sym w:font="Wingdings" w:char="F0E0"/>
                  </w:r>
                  <w:r w:rsidRPr="00A250B1">
                    <w:rPr>
                      <w:rFonts w:ascii="Times New Roman" w:hAnsi="Times New Roman"/>
                      <w:sz w:val="26"/>
                      <w:szCs w:val="26"/>
                      <w:lang w:val="de-DE"/>
                    </w:rPr>
                    <w:t>1</w:t>
                  </w:r>
                  <w:r w:rsidR="004C6DE1" w:rsidRPr="00A250B1">
                    <w:rPr>
                      <w:rFonts w:ascii="Times New Roman" w:hAnsi="Times New Roman"/>
                      <w:sz w:val="26"/>
                      <w:szCs w:val="26"/>
                      <w:lang w:val="de-DE"/>
                    </w:rPr>
                    <w:t>1</w:t>
                  </w:r>
                  <w:r w:rsidRPr="00A250B1">
                    <w:rPr>
                      <w:rFonts w:ascii="Times New Roman" w:hAnsi="Times New Roman"/>
                      <w:sz w:val="26"/>
                      <w:szCs w:val="26"/>
                      <w:lang w:val="de-DE"/>
                    </w:rPr>
                    <w:t>)</w:t>
                  </w:r>
                </w:p>
              </w:tc>
              <w:tc>
                <w:tcPr>
                  <w:tcW w:w="772" w:type="dxa"/>
                  <w:tcBorders>
                    <w:top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b/>
                      <w:sz w:val="26"/>
                      <w:szCs w:val="26"/>
                      <w:lang w:val="nl-NL"/>
                    </w:rPr>
                    <w:t>20</w:t>
                  </w:r>
                </w:p>
              </w:tc>
              <w:tc>
                <w:tcPr>
                  <w:tcW w:w="1142" w:type="dxa"/>
                  <w:tcBorders>
                    <w:top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single" w:sz="4" w:space="0" w:color="auto"/>
                    <w:right w:val="dotDotDash"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single" w:sz="4" w:space="0" w:color="auto"/>
                    <w:left w:val="dotDotDash" w:sz="4" w:space="0" w:color="auto"/>
                    <w:right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bottom w:val="single" w:sz="4" w:space="0" w:color="auto"/>
                  </w:tcBorders>
                </w:tcPr>
                <w:p w:rsidR="00E13355" w:rsidRPr="005D24F1" w:rsidRDefault="00E13355" w:rsidP="00AC66A8">
                  <w:pPr>
                    <w:spacing w:before="60" w:after="60"/>
                    <w:rPr>
                      <w:rFonts w:ascii="Times New Roman" w:hAnsi="Times New Roman"/>
                      <w:b/>
                      <w:sz w:val="26"/>
                      <w:szCs w:val="26"/>
                      <w:lang w:val="de-DE"/>
                    </w:rPr>
                  </w:pPr>
                  <w:r w:rsidRPr="005D24F1">
                    <w:rPr>
                      <w:rFonts w:ascii="Times New Roman" w:hAnsi="Times New Roman"/>
                      <w:b/>
                      <w:sz w:val="26"/>
                      <w:szCs w:val="26"/>
                      <w:lang w:val="de-DE"/>
                    </w:rPr>
                    <w:t xml:space="preserve">II. CHI PHÍ HOẠT ĐỘNG </w:t>
                  </w:r>
                </w:p>
              </w:tc>
              <w:tc>
                <w:tcPr>
                  <w:tcW w:w="772" w:type="dxa"/>
                  <w:tcBorders>
                    <w:bottom w:val="single"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42" w:type="dxa"/>
                  <w:tcBorders>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34" w:type="dxa"/>
                  <w:tcBorders>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926C5">
              <w:tc>
                <w:tcPr>
                  <w:tcW w:w="4754" w:type="dxa"/>
                  <w:tcBorders>
                    <w:bottom w:val="single" w:sz="4" w:space="0" w:color="auto"/>
                  </w:tcBorders>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2.1. Lỗ các tài sản tài chính ghi nhận thông qua lãi lỗ (</w:t>
                  </w:r>
                  <w:r w:rsidRPr="00A250B1">
                    <w:rPr>
                      <w:rFonts w:ascii="Times New Roman" w:hAnsi="Times New Roman"/>
                      <w:sz w:val="26"/>
                      <w:szCs w:val="26"/>
                    </w:rPr>
                    <w:t>FVTPL</w:t>
                  </w:r>
                  <w:r w:rsidRPr="00A250B1">
                    <w:rPr>
                      <w:rFonts w:ascii="Times New Roman" w:hAnsi="Times New Roman"/>
                      <w:sz w:val="26"/>
                      <w:szCs w:val="26"/>
                      <w:lang w:val="de-DE"/>
                    </w:rPr>
                    <w:t>)</w:t>
                  </w:r>
                </w:p>
              </w:tc>
              <w:tc>
                <w:tcPr>
                  <w:tcW w:w="772" w:type="dxa"/>
                  <w:tcBorders>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21</w:t>
                  </w:r>
                </w:p>
              </w:tc>
              <w:tc>
                <w:tcPr>
                  <w:tcW w:w="1142" w:type="dxa"/>
                  <w:tcBorders>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926C5">
              <w:tc>
                <w:tcPr>
                  <w:tcW w:w="4754" w:type="dxa"/>
                  <w:tcBorders>
                    <w:top w:val="single" w:sz="4" w:space="0" w:color="auto"/>
                    <w:left w:val="single" w:sz="4" w:space="0" w:color="auto"/>
                    <w:bottom w:val="single" w:sz="4" w:space="0" w:color="auto"/>
                    <w:right w:val="single" w:sz="4" w:space="0" w:color="auto"/>
                  </w:tcBorders>
                </w:tcPr>
                <w:p w:rsidR="00E13355" w:rsidRPr="00A250B1" w:rsidRDefault="00E13355" w:rsidP="00A14475">
                  <w:pPr>
                    <w:pStyle w:val="ListParagraph"/>
                    <w:numPr>
                      <w:ilvl w:val="0"/>
                      <w:numId w:val="97"/>
                    </w:numPr>
                    <w:tabs>
                      <w:tab w:val="left" w:pos="319"/>
                    </w:tabs>
                    <w:spacing w:before="60" w:after="60"/>
                    <w:ind w:left="49" w:firstLine="0"/>
                    <w:jc w:val="both"/>
                    <w:rPr>
                      <w:sz w:val="26"/>
                      <w:szCs w:val="26"/>
                    </w:rPr>
                  </w:pPr>
                  <w:r w:rsidRPr="00A250B1">
                    <w:rPr>
                      <w:sz w:val="26"/>
                      <w:szCs w:val="26"/>
                    </w:rPr>
                    <w:t>Lỗ bán các tài sản tài chính</w:t>
                  </w:r>
                </w:p>
              </w:tc>
              <w:tc>
                <w:tcPr>
                  <w:tcW w:w="772" w:type="dxa"/>
                  <w:tcBorders>
                    <w:top w:val="single" w:sz="4" w:space="0" w:color="auto"/>
                    <w:left w:val="single" w:sz="4" w:space="0" w:color="auto"/>
                    <w:bottom w:val="single" w:sz="4" w:space="0" w:color="auto"/>
                    <w:right w:val="single" w:sz="4" w:space="0" w:color="auto"/>
                  </w:tcBorders>
                </w:tcPr>
                <w:p w:rsidR="00E13355" w:rsidRPr="00A250B1" w:rsidRDefault="00E13355" w:rsidP="00AC66A8">
                  <w:pPr>
                    <w:jc w:val="center"/>
                  </w:pPr>
                  <w:r w:rsidRPr="00A250B1">
                    <w:rPr>
                      <w:rFonts w:ascii="Times New Roman" w:hAnsi="Times New Roman"/>
                      <w:sz w:val="26"/>
                      <w:szCs w:val="26"/>
                      <w:lang w:val="nl-NL"/>
                    </w:rPr>
                    <w:t>21.1</w:t>
                  </w:r>
                </w:p>
              </w:tc>
              <w:tc>
                <w:tcPr>
                  <w:tcW w:w="1142" w:type="dxa"/>
                  <w:tcBorders>
                    <w:top w:val="single" w:sz="4" w:space="0" w:color="auto"/>
                    <w:left w:val="single" w:sz="4" w:space="0" w:color="auto"/>
                    <w:bottom w:val="single" w:sz="4" w:space="0" w:color="auto"/>
                    <w:right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single" w:sz="4" w:space="0" w:color="auto"/>
                    <w:left w:val="single" w:sz="4" w:space="0" w:color="auto"/>
                    <w:bottom w:val="single" w:sz="4" w:space="0" w:color="auto"/>
                    <w:right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34" w:type="dxa"/>
                  <w:tcBorders>
                    <w:top w:val="single" w:sz="4" w:space="0" w:color="auto"/>
                    <w:left w:val="single" w:sz="4" w:space="0" w:color="auto"/>
                    <w:bottom w:val="single" w:sz="4" w:space="0" w:color="auto"/>
                    <w:right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926C5">
              <w:tc>
                <w:tcPr>
                  <w:tcW w:w="4754" w:type="dxa"/>
                  <w:tcBorders>
                    <w:top w:val="single" w:sz="4" w:space="0" w:color="auto"/>
                    <w:bottom w:val="dotted" w:sz="4" w:space="0" w:color="auto"/>
                  </w:tcBorders>
                </w:tcPr>
                <w:p w:rsidR="00E13355" w:rsidRPr="00A250B1" w:rsidRDefault="00E13355" w:rsidP="00A14475">
                  <w:pPr>
                    <w:pStyle w:val="ListParagraph"/>
                    <w:numPr>
                      <w:ilvl w:val="0"/>
                      <w:numId w:val="97"/>
                    </w:numPr>
                    <w:tabs>
                      <w:tab w:val="left" w:pos="319"/>
                    </w:tabs>
                    <w:spacing w:before="60" w:after="60"/>
                    <w:ind w:left="229" w:hanging="180"/>
                    <w:jc w:val="both"/>
                    <w:rPr>
                      <w:sz w:val="26"/>
                      <w:szCs w:val="26"/>
                    </w:rPr>
                  </w:pPr>
                  <w:r w:rsidRPr="00A250B1">
                    <w:rPr>
                      <w:sz w:val="26"/>
                      <w:szCs w:val="26"/>
                    </w:rPr>
                    <w:t>Chênh lệch giảm đánh giá lại các TSTC thông qua lãi/lỗ</w:t>
                  </w:r>
                </w:p>
              </w:tc>
              <w:tc>
                <w:tcPr>
                  <w:tcW w:w="772" w:type="dxa"/>
                  <w:tcBorders>
                    <w:top w:val="single" w:sz="4" w:space="0" w:color="auto"/>
                    <w:bottom w:val="dotted" w:sz="4" w:space="0" w:color="auto"/>
                  </w:tcBorders>
                </w:tcPr>
                <w:p w:rsidR="00E13355" w:rsidRPr="00A250B1" w:rsidRDefault="00E13355" w:rsidP="00AC66A8">
                  <w:pPr>
                    <w:jc w:val="center"/>
                  </w:pPr>
                  <w:r w:rsidRPr="00A250B1">
                    <w:rPr>
                      <w:rFonts w:ascii="Times New Roman" w:hAnsi="Times New Roman"/>
                      <w:sz w:val="26"/>
                      <w:szCs w:val="26"/>
                      <w:lang w:val="nl-NL"/>
                    </w:rPr>
                    <w:t>21.2</w:t>
                  </w:r>
                </w:p>
              </w:tc>
              <w:tc>
                <w:tcPr>
                  <w:tcW w:w="1142" w:type="dxa"/>
                  <w:tcBorders>
                    <w:top w:val="single"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single"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34" w:type="dxa"/>
                  <w:tcBorders>
                    <w:top w:val="single"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C66A8">
              <w:tc>
                <w:tcPr>
                  <w:tcW w:w="4754" w:type="dxa"/>
                  <w:tcBorders>
                    <w:top w:val="dotted" w:sz="4" w:space="0" w:color="auto"/>
                    <w:bottom w:val="dotted" w:sz="4" w:space="0" w:color="auto"/>
                  </w:tcBorders>
                </w:tcPr>
                <w:p w:rsidR="00E13355" w:rsidRPr="00A250B1" w:rsidRDefault="00E13355" w:rsidP="00A14475">
                  <w:pPr>
                    <w:pStyle w:val="ListParagraph"/>
                    <w:numPr>
                      <w:ilvl w:val="0"/>
                      <w:numId w:val="97"/>
                    </w:numPr>
                    <w:tabs>
                      <w:tab w:val="left" w:pos="319"/>
                    </w:tabs>
                    <w:spacing w:before="60" w:after="60"/>
                    <w:ind w:left="229" w:hanging="180"/>
                    <w:jc w:val="both"/>
                    <w:rPr>
                      <w:sz w:val="26"/>
                      <w:szCs w:val="26"/>
                    </w:rPr>
                  </w:pPr>
                  <w:r w:rsidRPr="00A250B1">
                    <w:rPr>
                      <w:sz w:val="26"/>
                      <w:szCs w:val="26"/>
                    </w:rPr>
                    <w:t>Chi phí giao dịch mua các tài sản tài chính FVTPL</w:t>
                  </w:r>
                </w:p>
              </w:tc>
              <w:tc>
                <w:tcPr>
                  <w:tcW w:w="772" w:type="dxa"/>
                  <w:tcBorders>
                    <w:top w:val="dotted" w:sz="4" w:space="0" w:color="auto"/>
                    <w:bottom w:val="dotted" w:sz="4" w:space="0" w:color="auto"/>
                  </w:tcBorders>
                </w:tcPr>
                <w:p w:rsidR="00E13355" w:rsidRPr="00A250B1" w:rsidRDefault="00E13355" w:rsidP="00AC66A8">
                  <w:pPr>
                    <w:jc w:val="center"/>
                    <w:rPr>
                      <w:rFonts w:ascii="Times New Roman" w:hAnsi="Times New Roman"/>
                      <w:sz w:val="26"/>
                      <w:szCs w:val="26"/>
                      <w:lang w:val="nl-NL"/>
                    </w:rPr>
                  </w:pPr>
                  <w:r w:rsidRPr="00A250B1">
                    <w:rPr>
                      <w:rFonts w:ascii="Times New Roman" w:hAnsi="Times New Roman"/>
                      <w:sz w:val="26"/>
                      <w:szCs w:val="26"/>
                      <w:lang w:val="nl-NL"/>
                    </w:rPr>
                    <w:t>21.3</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C66A8">
              <w:tc>
                <w:tcPr>
                  <w:tcW w:w="4754" w:type="dxa"/>
                  <w:tcBorders>
                    <w:top w:val="dotted" w:sz="4" w:space="0" w:color="auto"/>
                    <w:bottom w:val="dotted" w:sz="4" w:space="0" w:color="auto"/>
                  </w:tcBorders>
                </w:tcPr>
                <w:p w:rsidR="00E13355" w:rsidRPr="00A250B1" w:rsidRDefault="00E13355" w:rsidP="00AC66A8">
                  <w:pPr>
                    <w:tabs>
                      <w:tab w:val="left" w:pos="409"/>
                    </w:tabs>
                    <w:spacing w:before="60" w:after="60"/>
                    <w:jc w:val="both"/>
                    <w:rPr>
                      <w:rFonts w:ascii="Times New Roman" w:hAnsi="Times New Roman"/>
                      <w:sz w:val="26"/>
                      <w:szCs w:val="26"/>
                      <w:lang w:val="de-DE"/>
                    </w:rPr>
                  </w:pPr>
                  <w:r w:rsidRPr="00A250B1">
                    <w:rPr>
                      <w:rFonts w:ascii="Times New Roman" w:hAnsi="Times New Roman"/>
                      <w:sz w:val="26"/>
                      <w:szCs w:val="26"/>
                    </w:rPr>
                    <w:t xml:space="preserve">2.2. </w:t>
                  </w:r>
                  <w:r w:rsidRPr="00A250B1">
                    <w:rPr>
                      <w:rFonts w:ascii="Times New Roman" w:hAnsi="Times New Roman"/>
                      <w:sz w:val="26"/>
                      <w:szCs w:val="26"/>
                      <w:lang w:val="de-DE"/>
                    </w:rPr>
                    <w:t>Lỗ các khoản đầu tư nắm giữ đến ngày đáo hạn (HTM)</w:t>
                  </w:r>
                </w:p>
              </w:tc>
              <w:tc>
                <w:tcPr>
                  <w:tcW w:w="77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22</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top w:val="dotted" w:sz="4" w:space="0" w:color="auto"/>
                    <w:bottom w:val="dotted" w:sz="4" w:space="0" w:color="auto"/>
                  </w:tcBorders>
                </w:tcPr>
                <w:p w:rsidR="00E13355" w:rsidRPr="00A250B1" w:rsidRDefault="00E13355" w:rsidP="00B11F5F">
                  <w:pPr>
                    <w:spacing w:before="60" w:after="60"/>
                    <w:jc w:val="both"/>
                    <w:rPr>
                      <w:rFonts w:ascii="Times New Roman" w:hAnsi="Times New Roman"/>
                      <w:sz w:val="26"/>
                      <w:szCs w:val="26"/>
                      <w:lang w:val="de-DE"/>
                    </w:rPr>
                  </w:pPr>
                  <w:r w:rsidRPr="00A250B1">
                    <w:rPr>
                      <w:rFonts w:ascii="Times New Roman" w:hAnsi="Times New Roman"/>
                      <w:sz w:val="26"/>
                      <w:szCs w:val="26"/>
                      <w:lang w:val="de-DE"/>
                    </w:rPr>
                    <w:t>2.3. Chi phí lãi vay, l</w:t>
                  </w:r>
                  <w:r w:rsidRPr="00A250B1">
                    <w:rPr>
                      <w:rFonts w:ascii="Times New Roman" w:hAnsi="Times New Roman"/>
                      <w:sz w:val="26"/>
                      <w:szCs w:val="26"/>
                    </w:rPr>
                    <w:t>ỗ từ các khoản cho vay và phải thu</w:t>
                  </w:r>
                </w:p>
              </w:tc>
              <w:tc>
                <w:tcPr>
                  <w:tcW w:w="77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23</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top w:val="dotted" w:sz="4" w:space="0" w:color="auto"/>
                    <w:bottom w:val="dotted" w:sz="4" w:space="0" w:color="auto"/>
                  </w:tcBorders>
                </w:tcPr>
                <w:p w:rsidR="00E13355" w:rsidRPr="00A250B1" w:rsidRDefault="00E13355" w:rsidP="00AC66A8">
                  <w:pPr>
                    <w:spacing w:before="60" w:after="60"/>
                    <w:jc w:val="both"/>
                    <w:rPr>
                      <w:rFonts w:ascii="Times New Roman" w:hAnsi="Times New Roman"/>
                      <w:sz w:val="26"/>
                      <w:szCs w:val="26"/>
                      <w:lang w:val="de-DE"/>
                    </w:rPr>
                  </w:pPr>
                  <w:r w:rsidRPr="00A250B1">
                    <w:rPr>
                      <w:rFonts w:ascii="Times New Roman" w:hAnsi="Times New Roman"/>
                      <w:sz w:val="26"/>
                      <w:szCs w:val="26"/>
                      <w:lang w:val="de-DE"/>
                    </w:rPr>
                    <w:t xml:space="preserve">2.4. Lỗ bán các tài sản tài chính </w:t>
                  </w:r>
                  <w:r w:rsidRPr="00A250B1">
                    <w:rPr>
                      <w:rFonts w:ascii="Times New Roman" w:hAnsi="Times New Roman"/>
                      <w:sz w:val="26"/>
                      <w:szCs w:val="26"/>
                    </w:rPr>
                    <w:t>sẵn sàng để bán (AFS)</w:t>
                  </w:r>
                </w:p>
              </w:tc>
              <w:tc>
                <w:tcPr>
                  <w:tcW w:w="77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24</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top w:val="dotted" w:sz="4" w:space="0" w:color="auto"/>
                    <w:bottom w:val="dotted" w:sz="4" w:space="0" w:color="auto"/>
                  </w:tcBorders>
                </w:tcPr>
                <w:p w:rsidR="00E13355" w:rsidRPr="00A250B1" w:rsidRDefault="00E13355" w:rsidP="00AC66A8">
                  <w:pPr>
                    <w:spacing w:after="0"/>
                    <w:jc w:val="both"/>
                    <w:rPr>
                      <w:rFonts w:ascii="Times New Roman" w:hAnsi="Times New Roman"/>
                      <w:sz w:val="26"/>
                      <w:szCs w:val="26"/>
                    </w:rPr>
                  </w:pPr>
                  <w:r w:rsidRPr="00A250B1">
                    <w:rPr>
                      <w:rFonts w:ascii="Times New Roman" w:hAnsi="Times New Roman"/>
                      <w:sz w:val="26"/>
                      <w:szCs w:val="26"/>
                    </w:rPr>
                    <w:t>2.5. Lỗ từ các tài sản tài chính phái sinh phòng ngừa rủi ro</w:t>
                  </w:r>
                </w:p>
              </w:tc>
              <w:tc>
                <w:tcPr>
                  <w:tcW w:w="77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25</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top w:val="dotted" w:sz="4" w:space="0" w:color="auto"/>
                    <w:bottom w:val="dotted" w:sz="4" w:space="0" w:color="auto"/>
                  </w:tcBorders>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2.6. Chi phí hoạt động tự doanh</w:t>
                  </w:r>
                </w:p>
              </w:tc>
              <w:tc>
                <w:tcPr>
                  <w:tcW w:w="77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26</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C66A8">
              <w:tc>
                <w:tcPr>
                  <w:tcW w:w="4754" w:type="dxa"/>
                  <w:tcBorders>
                    <w:top w:val="dotted" w:sz="4" w:space="0" w:color="auto"/>
                    <w:bottom w:val="dotted" w:sz="4" w:space="0" w:color="auto"/>
                  </w:tcBorders>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2.7. Chi phí môi giới chứng khoán</w:t>
                  </w:r>
                </w:p>
              </w:tc>
              <w:tc>
                <w:tcPr>
                  <w:tcW w:w="77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27</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top w:val="dotted" w:sz="4" w:space="0" w:color="auto"/>
                    <w:bottom w:val="dotted" w:sz="4" w:space="0" w:color="auto"/>
                  </w:tcBorders>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2.8. Chi phí hoạt động bảo lãnh, đại lý phát hành chứng khoán</w:t>
                  </w:r>
                </w:p>
              </w:tc>
              <w:tc>
                <w:tcPr>
                  <w:tcW w:w="77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28</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top w:val="dotted" w:sz="4" w:space="0" w:color="auto"/>
                    <w:bottom w:val="dotted" w:sz="4" w:space="0" w:color="auto"/>
                  </w:tcBorders>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2.9. Chi phí tư vấn</w:t>
                  </w:r>
                </w:p>
              </w:tc>
              <w:tc>
                <w:tcPr>
                  <w:tcW w:w="77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29</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B740C1" w:rsidRPr="00A250B1" w:rsidTr="00AC66A8">
              <w:tc>
                <w:tcPr>
                  <w:tcW w:w="4754" w:type="dxa"/>
                  <w:tcBorders>
                    <w:top w:val="dotted" w:sz="4" w:space="0" w:color="auto"/>
                    <w:bottom w:val="dotted" w:sz="4" w:space="0" w:color="auto"/>
                  </w:tcBorders>
                </w:tcPr>
                <w:p w:rsidR="00B740C1" w:rsidRPr="00A250B1" w:rsidRDefault="00B740C1" w:rsidP="00C97045">
                  <w:pPr>
                    <w:pStyle w:val="ListParagraph"/>
                    <w:numPr>
                      <w:ilvl w:val="1"/>
                      <w:numId w:val="14"/>
                    </w:numPr>
                    <w:spacing w:before="60" w:after="60"/>
                    <w:ind w:left="679" w:hanging="630"/>
                    <w:rPr>
                      <w:sz w:val="26"/>
                      <w:szCs w:val="26"/>
                      <w:lang w:val="de-DE"/>
                    </w:rPr>
                  </w:pPr>
                  <w:r w:rsidRPr="00A250B1">
                    <w:rPr>
                      <w:sz w:val="26"/>
                      <w:szCs w:val="26"/>
                      <w:lang w:val="de-DE"/>
                    </w:rPr>
                    <w:t>Chí phí hoạt động đấu giá, ủy thác</w:t>
                  </w:r>
                </w:p>
              </w:tc>
              <w:tc>
                <w:tcPr>
                  <w:tcW w:w="772" w:type="dxa"/>
                  <w:tcBorders>
                    <w:top w:val="dotted" w:sz="4" w:space="0" w:color="auto"/>
                    <w:bottom w:val="dotted" w:sz="4" w:space="0" w:color="auto"/>
                  </w:tcBorders>
                </w:tcPr>
                <w:p w:rsidR="00B740C1" w:rsidRPr="00A250B1" w:rsidRDefault="00B740C1" w:rsidP="00C97045">
                  <w:pPr>
                    <w:spacing w:before="60" w:after="60"/>
                    <w:jc w:val="center"/>
                    <w:rPr>
                      <w:rFonts w:ascii="Times New Roman" w:hAnsi="Times New Roman"/>
                      <w:sz w:val="26"/>
                      <w:szCs w:val="26"/>
                      <w:lang w:val="nl-NL"/>
                    </w:rPr>
                  </w:pPr>
                  <w:r w:rsidRPr="00A250B1">
                    <w:rPr>
                      <w:rFonts w:ascii="Times New Roman" w:hAnsi="Times New Roman"/>
                      <w:sz w:val="26"/>
                      <w:szCs w:val="26"/>
                      <w:lang w:val="nl-NL"/>
                    </w:rPr>
                    <w:t>30</w:t>
                  </w:r>
                </w:p>
              </w:tc>
              <w:tc>
                <w:tcPr>
                  <w:tcW w:w="1142" w:type="dxa"/>
                  <w:tcBorders>
                    <w:top w:val="dotted" w:sz="4" w:space="0" w:color="auto"/>
                    <w:bottom w:val="dotted" w:sz="4" w:space="0" w:color="auto"/>
                  </w:tcBorders>
                </w:tcPr>
                <w:p w:rsidR="00B740C1" w:rsidRPr="00A250B1" w:rsidRDefault="00B740C1"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B740C1" w:rsidRPr="00A250B1" w:rsidRDefault="00B740C1" w:rsidP="00AC66A8">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B740C1" w:rsidRPr="00A250B1" w:rsidRDefault="00B740C1" w:rsidP="00AC66A8">
                  <w:pPr>
                    <w:spacing w:before="60" w:after="60"/>
                    <w:jc w:val="center"/>
                    <w:rPr>
                      <w:rFonts w:ascii="Times New Roman" w:hAnsi="Times New Roman"/>
                      <w:sz w:val="26"/>
                      <w:szCs w:val="26"/>
                      <w:lang w:val="nl-NL"/>
                    </w:rPr>
                  </w:pPr>
                </w:p>
              </w:tc>
            </w:tr>
            <w:tr w:rsidR="00B740C1" w:rsidRPr="00A250B1" w:rsidTr="00AC66A8">
              <w:tc>
                <w:tcPr>
                  <w:tcW w:w="4754" w:type="dxa"/>
                  <w:tcBorders>
                    <w:top w:val="dotted" w:sz="4" w:space="0" w:color="auto"/>
                    <w:bottom w:val="dotted" w:sz="4" w:space="0" w:color="auto"/>
                  </w:tcBorders>
                </w:tcPr>
                <w:p w:rsidR="00B740C1" w:rsidRPr="00A250B1" w:rsidRDefault="00B740C1" w:rsidP="00C97045">
                  <w:pPr>
                    <w:spacing w:before="60" w:after="60"/>
                    <w:rPr>
                      <w:rFonts w:ascii="Times New Roman" w:hAnsi="Times New Roman"/>
                      <w:sz w:val="26"/>
                      <w:szCs w:val="26"/>
                      <w:lang w:val="de-DE"/>
                    </w:rPr>
                  </w:pPr>
                  <w:r w:rsidRPr="00A250B1">
                    <w:rPr>
                      <w:rFonts w:ascii="Times New Roman" w:hAnsi="Times New Roman"/>
                      <w:sz w:val="26"/>
                      <w:szCs w:val="26"/>
                      <w:lang w:val="de-DE"/>
                    </w:rPr>
                    <w:t>2.11. Chi phí lưu ký chứng khoán</w:t>
                  </w:r>
                </w:p>
              </w:tc>
              <w:tc>
                <w:tcPr>
                  <w:tcW w:w="772" w:type="dxa"/>
                  <w:tcBorders>
                    <w:top w:val="dotted" w:sz="4" w:space="0" w:color="auto"/>
                    <w:bottom w:val="dotted" w:sz="4" w:space="0" w:color="auto"/>
                  </w:tcBorders>
                </w:tcPr>
                <w:p w:rsidR="00B740C1" w:rsidRPr="00A250B1" w:rsidRDefault="00B740C1" w:rsidP="00C97045">
                  <w:pPr>
                    <w:spacing w:before="60" w:after="60"/>
                    <w:jc w:val="center"/>
                    <w:rPr>
                      <w:rFonts w:ascii="Times New Roman" w:hAnsi="Times New Roman"/>
                      <w:sz w:val="26"/>
                      <w:szCs w:val="26"/>
                      <w:lang w:val="nl-NL"/>
                    </w:rPr>
                  </w:pPr>
                  <w:r w:rsidRPr="00A250B1">
                    <w:rPr>
                      <w:rFonts w:ascii="Times New Roman" w:hAnsi="Times New Roman"/>
                      <w:sz w:val="26"/>
                      <w:szCs w:val="26"/>
                      <w:lang w:val="nl-NL"/>
                    </w:rPr>
                    <w:t>31</w:t>
                  </w:r>
                </w:p>
              </w:tc>
              <w:tc>
                <w:tcPr>
                  <w:tcW w:w="1142" w:type="dxa"/>
                  <w:tcBorders>
                    <w:top w:val="dotted" w:sz="4" w:space="0" w:color="auto"/>
                    <w:bottom w:val="dotted" w:sz="4" w:space="0" w:color="auto"/>
                  </w:tcBorders>
                </w:tcPr>
                <w:p w:rsidR="00B740C1" w:rsidRPr="00A250B1" w:rsidRDefault="00B740C1"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B740C1" w:rsidRPr="00A250B1" w:rsidRDefault="00B740C1"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B740C1" w:rsidRPr="00A250B1" w:rsidRDefault="00B740C1"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B740C1" w:rsidRPr="00A250B1" w:rsidTr="00AC66A8">
              <w:tc>
                <w:tcPr>
                  <w:tcW w:w="4754" w:type="dxa"/>
                  <w:tcBorders>
                    <w:top w:val="dotted" w:sz="4" w:space="0" w:color="auto"/>
                    <w:bottom w:val="dotted" w:sz="4" w:space="0" w:color="auto"/>
                  </w:tcBorders>
                </w:tcPr>
                <w:p w:rsidR="00B740C1" w:rsidRPr="00A250B1" w:rsidRDefault="00B740C1" w:rsidP="00C97045">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2.12. Chi phí khác </w:t>
                  </w:r>
                </w:p>
              </w:tc>
              <w:tc>
                <w:tcPr>
                  <w:tcW w:w="772" w:type="dxa"/>
                  <w:tcBorders>
                    <w:top w:val="dotted" w:sz="4" w:space="0" w:color="auto"/>
                    <w:bottom w:val="dotted" w:sz="4" w:space="0" w:color="auto"/>
                  </w:tcBorders>
                </w:tcPr>
                <w:p w:rsidR="00B740C1" w:rsidRPr="00A250B1" w:rsidRDefault="00B740C1" w:rsidP="00C97045">
                  <w:pPr>
                    <w:spacing w:before="60" w:after="60"/>
                    <w:jc w:val="center"/>
                    <w:rPr>
                      <w:rFonts w:ascii="Times New Roman" w:hAnsi="Times New Roman"/>
                      <w:sz w:val="26"/>
                      <w:szCs w:val="26"/>
                      <w:lang w:val="nl-NL"/>
                    </w:rPr>
                  </w:pPr>
                  <w:r w:rsidRPr="00A250B1">
                    <w:rPr>
                      <w:rFonts w:ascii="Times New Roman" w:hAnsi="Times New Roman"/>
                      <w:sz w:val="26"/>
                      <w:szCs w:val="26"/>
                      <w:lang w:val="nl-NL"/>
                    </w:rPr>
                    <w:t>32</w:t>
                  </w:r>
                </w:p>
              </w:tc>
              <w:tc>
                <w:tcPr>
                  <w:tcW w:w="1142" w:type="dxa"/>
                  <w:tcBorders>
                    <w:top w:val="dotted" w:sz="4" w:space="0" w:color="auto"/>
                    <w:bottom w:val="dotted" w:sz="4" w:space="0" w:color="auto"/>
                  </w:tcBorders>
                </w:tcPr>
                <w:p w:rsidR="00B740C1" w:rsidRPr="00A250B1" w:rsidRDefault="00B740C1"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B740C1" w:rsidRPr="00A250B1" w:rsidRDefault="00B740C1" w:rsidP="00AC66A8">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B740C1" w:rsidRPr="00A250B1" w:rsidRDefault="00B740C1" w:rsidP="00AC66A8">
                  <w:pPr>
                    <w:spacing w:before="60" w:after="60"/>
                    <w:jc w:val="center"/>
                    <w:rPr>
                      <w:rFonts w:ascii="Times New Roman" w:hAnsi="Times New Roman"/>
                      <w:sz w:val="26"/>
                      <w:szCs w:val="26"/>
                      <w:lang w:val="nl-NL"/>
                    </w:rPr>
                  </w:pPr>
                </w:p>
              </w:tc>
            </w:tr>
            <w:tr w:rsidR="00B740C1" w:rsidRPr="00A250B1" w:rsidTr="00AC66A8">
              <w:tc>
                <w:tcPr>
                  <w:tcW w:w="4754" w:type="dxa"/>
                  <w:tcBorders>
                    <w:top w:val="dotted" w:sz="4" w:space="0" w:color="auto"/>
                    <w:bottom w:val="single" w:sz="4" w:space="0" w:color="auto"/>
                  </w:tcBorders>
                </w:tcPr>
                <w:p w:rsidR="00B740C1" w:rsidRPr="00A250B1" w:rsidRDefault="00B740C1" w:rsidP="00C97045">
                  <w:pPr>
                    <w:spacing w:before="60" w:after="60"/>
                    <w:rPr>
                      <w:rFonts w:ascii="Times New Roman" w:hAnsi="Times New Roman"/>
                      <w:sz w:val="26"/>
                      <w:szCs w:val="26"/>
                      <w:lang w:val="de-DE"/>
                    </w:rPr>
                  </w:pPr>
                  <w:r w:rsidRPr="00A250B1">
                    <w:rPr>
                      <w:rFonts w:ascii="Times New Roman" w:hAnsi="Times New Roman"/>
                      <w:sz w:val="26"/>
                      <w:szCs w:val="26"/>
                      <w:lang w:val="de-DE"/>
                    </w:rPr>
                    <w:t>Trong đó: Chi phí sửa lỗi giao dịch chứng khoán, lỗi khác</w:t>
                  </w:r>
                </w:p>
              </w:tc>
              <w:tc>
                <w:tcPr>
                  <w:tcW w:w="772" w:type="dxa"/>
                  <w:tcBorders>
                    <w:top w:val="dotted" w:sz="4" w:space="0" w:color="auto"/>
                    <w:bottom w:val="single" w:sz="4" w:space="0" w:color="auto"/>
                  </w:tcBorders>
                </w:tcPr>
                <w:p w:rsidR="00B740C1" w:rsidRPr="00A250B1" w:rsidRDefault="00B740C1" w:rsidP="00C97045">
                  <w:pPr>
                    <w:spacing w:before="60" w:after="60"/>
                    <w:jc w:val="center"/>
                    <w:rPr>
                      <w:rFonts w:ascii="Times New Roman" w:hAnsi="Times New Roman"/>
                      <w:sz w:val="26"/>
                      <w:szCs w:val="26"/>
                      <w:lang w:val="nl-NL"/>
                    </w:rPr>
                  </w:pPr>
                  <w:r w:rsidRPr="00A250B1">
                    <w:rPr>
                      <w:rFonts w:ascii="Times New Roman" w:hAnsi="Times New Roman"/>
                      <w:sz w:val="26"/>
                      <w:szCs w:val="26"/>
                      <w:lang w:val="nl-NL"/>
                    </w:rPr>
                    <w:t>33</w:t>
                  </w:r>
                </w:p>
              </w:tc>
              <w:tc>
                <w:tcPr>
                  <w:tcW w:w="1142" w:type="dxa"/>
                  <w:tcBorders>
                    <w:top w:val="dotted" w:sz="4" w:space="0" w:color="auto"/>
                    <w:bottom w:val="single" w:sz="4" w:space="0" w:color="auto"/>
                  </w:tcBorders>
                </w:tcPr>
                <w:p w:rsidR="00B740C1" w:rsidRPr="00A250B1" w:rsidRDefault="00B740C1" w:rsidP="00AC66A8">
                  <w:pPr>
                    <w:spacing w:before="60" w:after="60"/>
                    <w:jc w:val="center"/>
                    <w:rPr>
                      <w:rFonts w:ascii="Times New Roman" w:hAnsi="Times New Roman"/>
                      <w:sz w:val="26"/>
                      <w:szCs w:val="26"/>
                      <w:lang w:val="nl-NL"/>
                    </w:rPr>
                  </w:pPr>
                </w:p>
              </w:tc>
              <w:tc>
                <w:tcPr>
                  <w:tcW w:w="1196" w:type="dxa"/>
                  <w:tcBorders>
                    <w:top w:val="dotted" w:sz="4" w:space="0" w:color="auto"/>
                    <w:bottom w:val="single" w:sz="4" w:space="0" w:color="auto"/>
                  </w:tcBorders>
                </w:tcPr>
                <w:p w:rsidR="00B740C1" w:rsidRPr="00A250B1" w:rsidRDefault="00B740C1" w:rsidP="00AC66A8">
                  <w:pPr>
                    <w:spacing w:before="60" w:after="60"/>
                    <w:jc w:val="center"/>
                    <w:rPr>
                      <w:rFonts w:ascii="Times New Roman" w:hAnsi="Times New Roman"/>
                      <w:sz w:val="26"/>
                      <w:szCs w:val="26"/>
                      <w:lang w:val="nl-NL"/>
                    </w:rPr>
                  </w:pPr>
                </w:p>
              </w:tc>
              <w:tc>
                <w:tcPr>
                  <w:tcW w:w="1134" w:type="dxa"/>
                  <w:tcBorders>
                    <w:top w:val="dotted" w:sz="4" w:space="0" w:color="auto"/>
                    <w:bottom w:val="single" w:sz="4" w:space="0" w:color="auto"/>
                  </w:tcBorders>
                </w:tcPr>
                <w:p w:rsidR="00B740C1" w:rsidRPr="00A250B1" w:rsidRDefault="00B740C1" w:rsidP="00AC66A8">
                  <w:pPr>
                    <w:spacing w:before="60" w:after="60"/>
                    <w:jc w:val="center"/>
                    <w:rPr>
                      <w:rFonts w:ascii="Times New Roman" w:hAnsi="Times New Roman"/>
                      <w:sz w:val="26"/>
                      <w:szCs w:val="26"/>
                      <w:lang w:val="nl-NL"/>
                    </w:rPr>
                  </w:pPr>
                </w:p>
              </w:tc>
            </w:tr>
            <w:tr w:rsidR="00E13355" w:rsidRPr="00A250B1" w:rsidTr="00AC66A8">
              <w:tc>
                <w:tcPr>
                  <w:tcW w:w="4754" w:type="dxa"/>
                  <w:tcBorders>
                    <w:top w:val="single" w:sz="4" w:space="0" w:color="auto"/>
                  </w:tcBorders>
                </w:tcPr>
                <w:p w:rsidR="00E13355" w:rsidRPr="00A250B1" w:rsidRDefault="00E13355" w:rsidP="004C6DE1">
                  <w:pPr>
                    <w:spacing w:before="60" w:after="60"/>
                    <w:rPr>
                      <w:rFonts w:ascii="Times New Roman" w:hAnsi="Times New Roman"/>
                      <w:b/>
                      <w:sz w:val="26"/>
                      <w:szCs w:val="26"/>
                      <w:lang w:val="de-DE"/>
                    </w:rPr>
                  </w:pPr>
                  <w:r w:rsidRPr="00A250B1">
                    <w:rPr>
                      <w:rFonts w:ascii="Times New Roman" w:hAnsi="Times New Roman"/>
                      <w:b/>
                      <w:sz w:val="26"/>
                      <w:szCs w:val="26"/>
                      <w:lang w:val="de-DE"/>
                    </w:rPr>
                    <w:t xml:space="preserve">Cộng chi phí hoạt động </w:t>
                  </w:r>
                  <w:r w:rsidRPr="00A250B1">
                    <w:rPr>
                      <w:rFonts w:ascii="Times New Roman" w:hAnsi="Times New Roman"/>
                      <w:sz w:val="26"/>
                      <w:szCs w:val="26"/>
                      <w:lang w:val="de-DE"/>
                    </w:rPr>
                    <w:t>(40 = 21</w:t>
                  </w:r>
                  <w:r w:rsidRPr="00A250B1">
                    <w:rPr>
                      <w:rFonts w:ascii="Times New Roman" w:hAnsi="Times New Roman"/>
                      <w:sz w:val="26"/>
                      <w:szCs w:val="26"/>
                      <w:lang w:val="de-DE"/>
                    </w:rPr>
                    <w:sym w:font="Wingdings" w:char="F0E0"/>
                  </w:r>
                  <w:r w:rsidRPr="00A250B1">
                    <w:rPr>
                      <w:rFonts w:ascii="Times New Roman" w:hAnsi="Times New Roman"/>
                      <w:sz w:val="26"/>
                      <w:szCs w:val="26"/>
                      <w:lang w:val="de-DE"/>
                    </w:rPr>
                    <w:t>3</w:t>
                  </w:r>
                  <w:r w:rsidR="004C6DE1" w:rsidRPr="00A250B1">
                    <w:rPr>
                      <w:rFonts w:ascii="Times New Roman" w:hAnsi="Times New Roman"/>
                      <w:sz w:val="26"/>
                      <w:szCs w:val="26"/>
                      <w:lang w:val="de-DE"/>
                    </w:rPr>
                    <w:t>3</w:t>
                  </w:r>
                  <w:r w:rsidRPr="00A250B1">
                    <w:rPr>
                      <w:rFonts w:ascii="Times New Roman" w:hAnsi="Times New Roman"/>
                      <w:sz w:val="26"/>
                      <w:szCs w:val="26"/>
                      <w:lang w:val="de-DE"/>
                    </w:rPr>
                    <w:t>)</w:t>
                  </w:r>
                </w:p>
              </w:tc>
              <w:tc>
                <w:tcPr>
                  <w:tcW w:w="772" w:type="dxa"/>
                  <w:tcBorders>
                    <w:top w:val="single" w:sz="4" w:space="0" w:color="auto"/>
                  </w:tcBorders>
                </w:tcPr>
                <w:p w:rsidR="00E13355" w:rsidRPr="00A250B1" w:rsidRDefault="00E13355" w:rsidP="00AC66A8">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40</w:t>
                  </w:r>
                </w:p>
              </w:tc>
              <w:tc>
                <w:tcPr>
                  <w:tcW w:w="1142" w:type="dxa"/>
                  <w:tcBorders>
                    <w:top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Pr>
                <w:p w:rsidR="00E13355" w:rsidRPr="00935CF7" w:rsidRDefault="00E13355" w:rsidP="00AC66A8">
                  <w:pPr>
                    <w:spacing w:before="60" w:after="60"/>
                    <w:rPr>
                      <w:rFonts w:ascii="Times New Roman" w:hAnsi="Times New Roman"/>
                      <w:b/>
                      <w:sz w:val="26"/>
                      <w:szCs w:val="26"/>
                      <w:lang w:val="de-DE"/>
                    </w:rPr>
                  </w:pPr>
                  <w:r w:rsidRPr="00935CF7">
                    <w:rPr>
                      <w:rFonts w:ascii="Times New Roman" w:hAnsi="Times New Roman"/>
                      <w:b/>
                      <w:sz w:val="26"/>
                      <w:szCs w:val="26"/>
                      <w:lang w:val="de-DE"/>
                    </w:rPr>
                    <w:t xml:space="preserve">III. DOANH THU HOẠT ĐỘNG TÀI </w:t>
                  </w:r>
                  <w:r w:rsidRPr="00935CF7">
                    <w:rPr>
                      <w:rFonts w:ascii="Times New Roman" w:hAnsi="Times New Roman"/>
                      <w:b/>
                      <w:sz w:val="26"/>
                      <w:szCs w:val="26"/>
                      <w:lang w:val="de-DE"/>
                    </w:rPr>
                    <w:lastRenderedPageBreak/>
                    <w:t>CHÍNH</w:t>
                  </w:r>
                </w:p>
              </w:tc>
              <w:tc>
                <w:tcPr>
                  <w:tcW w:w="772" w:type="dxa"/>
                </w:tcPr>
                <w:p w:rsidR="00E13355" w:rsidRPr="00A250B1" w:rsidRDefault="00E13355" w:rsidP="00AC66A8">
                  <w:pPr>
                    <w:spacing w:before="60" w:after="60"/>
                    <w:jc w:val="center"/>
                    <w:rPr>
                      <w:rFonts w:ascii="Times New Roman" w:hAnsi="Times New Roman"/>
                      <w:sz w:val="26"/>
                      <w:szCs w:val="26"/>
                      <w:lang w:val="nl-NL"/>
                    </w:rPr>
                  </w:pPr>
                </w:p>
              </w:tc>
              <w:tc>
                <w:tcPr>
                  <w:tcW w:w="1142" w:type="dxa"/>
                </w:tcPr>
                <w:p w:rsidR="00E13355" w:rsidRPr="00A250B1" w:rsidRDefault="00E13355" w:rsidP="00AC66A8">
                  <w:pPr>
                    <w:spacing w:before="60" w:after="60"/>
                    <w:jc w:val="center"/>
                    <w:rPr>
                      <w:rFonts w:ascii="Times New Roman" w:hAnsi="Times New Roman"/>
                      <w:sz w:val="26"/>
                      <w:szCs w:val="26"/>
                      <w:lang w:val="nl-NL"/>
                    </w:rPr>
                  </w:pPr>
                </w:p>
              </w:tc>
              <w:tc>
                <w:tcPr>
                  <w:tcW w:w="1196" w:type="dxa"/>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bottom w:val="dotted" w:sz="4" w:space="0" w:color="auto"/>
                  </w:tcBorders>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lastRenderedPageBreak/>
                    <w:t>3.1. Chênh lệch lãi tỷ giá hối đoái đã và chưa thực hiện</w:t>
                  </w:r>
                </w:p>
              </w:tc>
              <w:tc>
                <w:tcPr>
                  <w:tcW w:w="772" w:type="dxa"/>
                  <w:tcBorders>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41</w:t>
                  </w:r>
                </w:p>
              </w:tc>
              <w:tc>
                <w:tcPr>
                  <w:tcW w:w="1142" w:type="dxa"/>
                  <w:tcBorders>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top w:val="dotted" w:sz="4" w:space="0" w:color="auto"/>
                    <w:bottom w:val="dotted" w:sz="4" w:space="0" w:color="auto"/>
                  </w:tcBorders>
                </w:tcPr>
                <w:p w:rsidR="00E13355" w:rsidRPr="00A250B1" w:rsidRDefault="00E13355" w:rsidP="005D6CFB">
                  <w:pPr>
                    <w:spacing w:before="60" w:after="60"/>
                    <w:rPr>
                      <w:rFonts w:ascii="Times New Roman" w:hAnsi="Times New Roman"/>
                      <w:sz w:val="26"/>
                      <w:szCs w:val="26"/>
                      <w:lang w:val="de-DE"/>
                    </w:rPr>
                  </w:pPr>
                  <w:r w:rsidRPr="00A250B1">
                    <w:rPr>
                      <w:rFonts w:ascii="Times New Roman" w:hAnsi="Times New Roman"/>
                      <w:sz w:val="26"/>
                      <w:szCs w:val="26"/>
                      <w:lang w:val="de-DE"/>
                    </w:rPr>
                    <w:t>3.2. Doanh thu, dự thu cổ tức, lãi tiền gửi không cố định phát sinh trong kỳ</w:t>
                  </w:r>
                </w:p>
              </w:tc>
              <w:tc>
                <w:tcPr>
                  <w:tcW w:w="77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42</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r w:rsidRPr="00A250B1">
                    <w:rPr>
                      <w:rFonts w:ascii="Times New Roman" w:hAnsi="Times New Roman"/>
                      <w:sz w:val="26"/>
                      <w:szCs w:val="26"/>
                      <w:lang w:val="nl-NL"/>
                    </w:rPr>
                    <w:cr/>
                    <w:t>...</w:t>
                  </w: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top w:val="dotted" w:sz="4" w:space="0" w:color="auto"/>
                    <w:bottom w:val="dotted" w:sz="4" w:space="0" w:color="auto"/>
                  </w:tcBorders>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3.3. Lãi bán, thanh lý các khoản đầu tư vào công ty con, liên kết, liên doanh</w:t>
                  </w:r>
                </w:p>
              </w:tc>
              <w:tc>
                <w:tcPr>
                  <w:tcW w:w="77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43</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C66A8">
              <w:tc>
                <w:tcPr>
                  <w:tcW w:w="4754" w:type="dxa"/>
                  <w:tcBorders>
                    <w:top w:val="dotted" w:sz="4" w:space="0" w:color="auto"/>
                    <w:bottom w:val="single" w:sz="4" w:space="0" w:color="auto"/>
                  </w:tcBorders>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3.4. Doanh thu khác về đầu tư</w:t>
                  </w:r>
                </w:p>
              </w:tc>
              <w:tc>
                <w:tcPr>
                  <w:tcW w:w="772" w:type="dxa"/>
                  <w:tcBorders>
                    <w:top w:val="dotted" w:sz="4" w:space="0" w:color="auto"/>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44</w:t>
                  </w:r>
                </w:p>
              </w:tc>
              <w:tc>
                <w:tcPr>
                  <w:tcW w:w="1142" w:type="dxa"/>
                  <w:tcBorders>
                    <w:top w:val="dotted" w:sz="4" w:space="0" w:color="auto"/>
                    <w:bottom w:val="single"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96" w:type="dxa"/>
                  <w:tcBorders>
                    <w:top w:val="dotted" w:sz="4" w:space="0" w:color="auto"/>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top w:val="single" w:sz="4" w:space="0" w:color="auto"/>
                  </w:tcBorders>
                </w:tcPr>
                <w:p w:rsidR="00E13355" w:rsidRPr="00A250B1" w:rsidRDefault="00E13355" w:rsidP="00AC66A8">
                  <w:pPr>
                    <w:spacing w:before="60" w:after="60"/>
                    <w:rPr>
                      <w:rFonts w:ascii="Times New Roman" w:hAnsi="Times New Roman"/>
                      <w:b/>
                      <w:sz w:val="26"/>
                      <w:szCs w:val="26"/>
                      <w:lang w:val="de-DE"/>
                    </w:rPr>
                  </w:pPr>
                  <w:r w:rsidRPr="00A250B1">
                    <w:rPr>
                      <w:rFonts w:ascii="Times New Roman" w:hAnsi="Times New Roman"/>
                      <w:b/>
                      <w:sz w:val="26"/>
                      <w:szCs w:val="26"/>
                      <w:lang w:val="de-DE"/>
                    </w:rPr>
                    <w:t xml:space="preserve">Cộng doanh thu hoạt động tài chính </w:t>
                  </w:r>
                  <w:r w:rsidRPr="00A250B1">
                    <w:rPr>
                      <w:rFonts w:ascii="Times New Roman" w:hAnsi="Times New Roman"/>
                      <w:sz w:val="26"/>
                      <w:szCs w:val="26"/>
                      <w:lang w:val="de-DE"/>
                    </w:rPr>
                    <w:t>(50 = 41</w:t>
                  </w:r>
                  <w:r w:rsidRPr="00A250B1">
                    <w:rPr>
                      <w:rFonts w:ascii="Times New Roman" w:hAnsi="Times New Roman"/>
                      <w:sz w:val="26"/>
                      <w:szCs w:val="26"/>
                      <w:lang w:val="de-DE"/>
                    </w:rPr>
                    <w:sym w:font="Wingdings" w:char="F0E0"/>
                  </w:r>
                  <w:r w:rsidRPr="00A250B1">
                    <w:rPr>
                      <w:rFonts w:ascii="Times New Roman" w:hAnsi="Times New Roman"/>
                      <w:sz w:val="26"/>
                      <w:szCs w:val="26"/>
                      <w:lang w:val="de-DE"/>
                    </w:rPr>
                    <w:t>44)</w:t>
                  </w:r>
                </w:p>
              </w:tc>
              <w:tc>
                <w:tcPr>
                  <w:tcW w:w="772" w:type="dxa"/>
                  <w:tcBorders>
                    <w:top w:val="single" w:sz="4" w:space="0" w:color="auto"/>
                  </w:tcBorders>
                </w:tcPr>
                <w:p w:rsidR="00E13355" w:rsidRPr="00A250B1" w:rsidRDefault="00E13355" w:rsidP="00AC66A8">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50</w:t>
                  </w:r>
                </w:p>
              </w:tc>
              <w:tc>
                <w:tcPr>
                  <w:tcW w:w="1142" w:type="dxa"/>
                  <w:tcBorders>
                    <w:top w:val="single"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96" w:type="dxa"/>
                  <w:tcBorders>
                    <w:top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34" w:type="dxa"/>
                  <w:tcBorders>
                    <w:top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C66A8">
              <w:tc>
                <w:tcPr>
                  <w:tcW w:w="4754" w:type="dxa"/>
                  <w:tcBorders>
                    <w:bottom w:val="dotted" w:sz="4" w:space="0" w:color="auto"/>
                  </w:tcBorders>
                </w:tcPr>
                <w:p w:rsidR="00E13355" w:rsidRPr="00FB775B" w:rsidRDefault="00E13355" w:rsidP="00AC66A8">
                  <w:pPr>
                    <w:spacing w:before="60" w:after="60"/>
                    <w:rPr>
                      <w:rFonts w:ascii="Times New Roman" w:hAnsi="Times New Roman"/>
                      <w:b/>
                      <w:sz w:val="26"/>
                      <w:szCs w:val="26"/>
                      <w:lang w:val="de-DE"/>
                    </w:rPr>
                  </w:pPr>
                  <w:r w:rsidRPr="00FB775B">
                    <w:rPr>
                      <w:rFonts w:ascii="Times New Roman" w:hAnsi="Times New Roman"/>
                      <w:b/>
                      <w:sz w:val="26"/>
                      <w:szCs w:val="26"/>
                      <w:lang w:val="de-DE"/>
                    </w:rPr>
                    <w:t xml:space="preserve">IV. CHI PHÍ TÀI CHÍNH </w:t>
                  </w:r>
                </w:p>
              </w:tc>
              <w:tc>
                <w:tcPr>
                  <w:tcW w:w="772" w:type="dxa"/>
                  <w:tcBorders>
                    <w:bottom w:val="dotted"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42" w:type="dxa"/>
                  <w:tcBorders>
                    <w:bottom w:val="dotted"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96" w:type="dxa"/>
                  <w:tcBorders>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top w:val="dotted" w:sz="4" w:space="0" w:color="auto"/>
                    <w:bottom w:val="dotted" w:sz="4" w:space="0" w:color="auto"/>
                  </w:tcBorders>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4.1. Chênh lệch lỗ tỷ giá hối đoái đã v</w:t>
                  </w:r>
                  <w:r w:rsidR="000B0EAF" w:rsidRPr="000B0EAF">
                    <w:rPr>
                      <w:rFonts w:ascii="Times New Roman" w:hAnsi="Times New Roman"/>
                      <w:sz w:val="26"/>
                      <w:szCs w:val="26"/>
                      <w:lang w:val="de-DE"/>
                    </w:rPr>
                    <w:t>à</w:t>
                  </w:r>
                  <w:r w:rsidRPr="00A250B1">
                    <w:rPr>
                      <w:rFonts w:ascii="Times New Roman" w:hAnsi="Times New Roman"/>
                      <w:sz w:val="26"/>
                      <w:szCs w:val="26"/>
                      <w:lang w:val="de-DE"/>
                    </w:rPr>
                    <w:cr/>
                    <w:t xml:space="preserve"> chưa thực hiện</w:t>
                  </w:r>
                </w:p>
              </w:tc>
              <w:tc>
                <w:tcPr>
                  <w:tcW w:w="77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51</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top w:val="dotted" w:sz="4" w:space="0" w:color="auto"/>
                    <w:bottom w:val="dotted" w:sz="4" w:space="0" w:color="auto"/>
                  </w:tcBorders>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4.2. Chi phí lãi vay</w:t>
                  </w:r>
                </w:p>
              </w:tc>
              <w:tc>
                <w:tcPr>
                  <w:tcW w:w="77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52</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top w:val="dotted" w:sz="4" w:space="0" w:color="auto"/>
                    <w:bottom w:val="dotted" w:sz="4" w:space="0" w:color="auto"/>
                  </w:tcBorders>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4.3. Lỗ bán, thanh lý các khoản đầu tư vào công ty con, liên kết, liên doanh</w:t>
                  </w:r>
                </w:p>
              </w:tc>
              <w:tc>
                <w:tcPr>
                  <w:tcW w:w="77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53</w:t>
                  </w:r>
                </w:p>
              </w:tc>
              <w:tc>
                <w:tcPr>
                  <w:tcW w:w="1142"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C66A8">
              <w:tc>
                <w:tcPr>
                  <w:tcW w:w="4754" w:type="dxa"/>
                  <w:tcBorders>
                    <w:top w:val="dotted" w:sz="4" w:space="0" w:color="auto"/>
                    <w:bottom w:val="single" w:sz="4" w:space="0" w:color="auto"/>
                  </w:tcBorders>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4.4. Chi phí đầu tư khác</w:t>
                  </w:r>
                </w:p>
              </w:tc>
              <w:tc>
                <w:tcPr>
                  <w:tcW w:w="772" w:type="dxa"/>
                  <w:tcBorders>
                    <w:top w:val="dotted" w:sz="4" w:space="0" w:color="auto"/>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54</w:t>
                  </w:r>
                </w:p>
              </w:tc>
              <w:tc>
                <w:tcPr>
                  <w:tcW w:w="1142" w:type="dxa"/>
                  <w:tcBorders>
                    <w:top w:val="dotted" w:sz="4" w:space="0" w:color="auto"/>
                    <w:bottom w:val="single"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96" w:type="dxa"/>
                  <w:tcBorders>
                    <w:top w:val="dotted" w:sz="4" w:space="0" w:color="auto"/>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top w:val="single" w:sz="4" w:space="0" w:color="auto"/>
                  </w:tcBorders>
                </w:tcPr>
                <w:p w:rsidR="00E13355" w:rsidRPr="00A250B1" w:rsidRDefault="00E13355" w:rsidP="00AC66A8">
                  <w:pPr>
                    <w:spacing w:before="60" w:after="60"/>
                    <w:rPr>
                      <w:rFonts w:ascii="Times New Roman" w:hAnsi="Times New Roman"/>
                      <w:b/>
                      <w:sz w:val="26"/>
                      <w:szCs w:val="26"/>
                      <w:lang w:val="de-DE"/>
                    </w:rPr>
                  </w:pPr>
                  <w:r w:rsidRPr="00A250B1">
                    <w:rPr>
                      <w:rFonts w:ascii="Times New Roman" w:hAnsi="Times New Roman"/>
                      <w:b/>
                      <w:sz w:val="26"/>
                      <w:szCs w:val="26"/>
                      <w:lang w:val="de-DE"/>
                    </w:rPr>
                    <w:t xml:space="preserve">Cộng chi phí tài chính </w:t>
                  </w:r>
                  <w:r w:rsidRPr="00A250B1">
                    <w:rPr>
                      <w:rFonts w:ascii="Times New Roman" w:hAnsi="Times New Roman"/>
                      <w:sz w:val="26"/>
                      <w:szCs w:val="26"/>
                      <w:lang w:val="de-DE"/>
                    </w:rPr>
                    <w:t>(60 = 51</w:t>
                  </w:r>
                  <w:r w:rsidRPr="00A250B1">
                    <w:rPr>
                      <w:rFonts w:ascii="Times New Roman" w:hAnsi="Times New Roman"/>
                      <w:sz w:val="26"/>
                      <w:szCs w:val="26"/>
                      <w:lang w:val="de-DE"/>
                    </w:rPr>
                    <w:sym w:font="Wingdings" w:char="F0E0"/>
                  </w:r>
                  <w:r w:rsidRPr="00A250B1">
                    <w:rPr>
                      <w:rFonts w:ascii="Times New Roman" w:hAnsi="Times New Roman"/>
                      <w:sz w:val="26"/>
                      <w:szCs w:val="26"/>
                      <w:lang w:val="de-DE"/>
                    </w:rPr>
                    <w:t>54)</w:t>
                  </w:r>
                </w:p>
              </w:tc>
              <w:tc>
                <w:tcPr>
                  <w:tcW w:w="772" w:type="dxa"/>
                  <w:tcBorders>
                    <w:top w:val="single" w:sz="4" w:space="0" w:color="auto"/>
                  </w:tcBorders>
                </w:tcPr>
                <w:p w:rsidR="00E13355" w:rsidRPr="00A250B1" w:rsidRDefault="00E13355" w:rsidP="00AC66A8">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60</w:t>
                  </w:r>
                </w:p>
              </w:tc>
              <w:tc>
                <w:tcPr>
                  <w:tcW w:w="1142" w:type="dxa"/>
                  <w:tcBorders>
                    <w:top w:val="single"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96" w:type="dxa"/>
                  <w:tcBorders>
                    <w:top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34" w:type="dxa"/>
                  <w:tcBorders>
                    <w:top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C66A8">
              <w:tc>
                <w:tcPr>
                  <w:tcW w:w="4754" w:type="dxa"/>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V. CHI </w:t>
                  </w:r>
                  <w:r w:rsidR="000B0EAF">
                    <w:rPr>
                      <w:rFonts w:ascii="Times New Roman" w:hAnsi="Times New Roman"/>
                      <w:sz w:val="26"/>
                      <w:szCs w:val="26"/>
                      <w:lang w:val="de-DE"/>
                    </w:rPr>
                    <w:t>PH</w:t>
                  </w:r>
                  <w:r w:rsidR="000B0EAF" w:rsidRPr="000B0EAF">
                    <w:rPr>
                      <w:rFonts w:ascii="Times New Roman" w:hAnsi="Times New Roman"/>
                      <w:sz w:val="26"/>
                      <w:szCs w:val="26"/>
                      <w:lang w:val="de-DE"/>
                    </w:rPr>
                    <w:t>Í</w:t>
                  </w:r>
                  <w:r w:rsidR="000B0EAF">
                    <w:rPr>
                      <w:rFonts w:ascii="Times New Roman" w:hAnsi="Times New Roman"/>
                      <w:sz w:val="26"/>
                      <w:szCs w:val="26"/>
                      <w:lang w:val="de-DE"/>
                    </w:rPr>
                    <w:t xml:space="preserve"> </w:t>
                  </w:r>
                  <w:r w:rsidRPr="00A250B1">
                    <w:rPr>
                      <w:rFonts w:ascii="Times New Roman" w:hAnsi="Times New Roman"/>
                      <w:sz w:val="26"/>
                      <w:szCs w:val="26"/>
                      <w:lang w:val="de-DE"/>
                    </w:rPr>
                    <w:t>BÁN HÀNG</w:t>
                  </w:r>
                </w:p>
              </w:tc>
              <w:tc>
                <w:tcPr>
                  <w:tcW w:w="772" w:type="dxa"/>
                </w:tcPr>
                <w:p w:rsidR="00E13355" w:rsidRPr="00A250B1" w:rsidRDefault="00E13355" w:rsidP="00AC66A8">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61</w:t>
                  </w:r>
                </w:p>
              </w:tc>
              <w:tc>
                <w:tcPr>
                  <w:tcW w:w="1142" w:type="dxa"/>
                </w:tcPr>
                <w:p w:rsidR="00E13355" w:rsidRPr="00A250B1" w:rsidRDefault="00E13355" w:rsidP="00AC66A8">
                  <w:pPr>
                    <w:spacing w:before="60" w:after="60"/>
                    <w:jc w:val="center"/>
                    <w:rPr>
                      <w:rFonts w:ascii="Times New Roman" w:hAnsi="Times New Roman"/>
                      <w:b/>
                      <w:sz w:val="26"/>
                      <w:szCs w:val="26"/>
                      <w:lang w:val="nl-NL"/>
                    </w:rPr>
                  </w:pPr>
                </w:p>
              </w:tc>
              <w:tc>
                <w:tcPr>
                  <w:tcW w:w="1196" w:type="dxa"/>
                </w:tcPr>
                <w:p w:rsidR="00E13355" w:rsidRPr="00A250B1" w:rsidRDefault="00E13355" w:rsidP="00AC66A8">
                  <w:pPr>
                    <w:spacing w:before="60" w:after="60"/>
                    <w:jc w:val="center"/>
                    <w:rPr>
                      <w:rFonts w:ascii="Times New Roman" w:hAnsi="Times New Roman"/>
                      <w:sz w:val="26"/>
                      <w:szCs w:val="26"/>
                      <w:lang w:val="nl-NL"/>
                    </w:rPr>
                  </w:pPr>
                </w:p>
              </w:tc>
              <w:tc>
                <w:tcPr>
                  <w:tcW w:w="1134" w:type="dxa"/>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C66A8">
              <w:tc>
                <w:tcPr>
                  <w:tcW w:w="4754" w:type="dxa"/>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VI. CHI PHÍ QUẢN LÝ CÔNG TY CHỨNG KHOÁN</w:t>
                  </w:r>
                </w:p>
              </w:tc>
              <w:tc>
                <w:tcPr>
                  <w:tcW w:w="772" w:type="dxa"/>
                </w:tcPr>
                <w:p w:rsidR="00E13355" w:rsidRPr="00A250B1" w:rsidRDefault="00E13355" w:rsidP="00AC66A8">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62</w:t>
                  </w:r>
                </w:p>
              </w:tc>
              <w:tc>
                <w:tcPr>
                  <w:tcW w:w="1142" w:type="dxa"/>
                </w:tcPr>
                <w:p w:rsidR="00E13355" w:rsidRPr="00A250B1" w:rsidRDefault="00E13355" w:rsidP="00AC66A8">
                  <w:pPr>
                    <w:spacing w:before="60" w:after="60"/>
                    <w:jc w:val="center"/>
                    <w:rPr>
                      <w:rFonts w:ascii="Times New Roman" w:hAnsi="Times New Roman"/>
                      <w:b/>
                      <w:sz w:val="26"/>
                      <w:szCs w:val="26"/>
                      <w:lang w:val="nl-NL"/>
                    </w:rPr>
                  </w:pPr>
                </w:p>
              </w:tc>
              <w:tc>
                <w:tcPr>
                  <w:tcW w:w="1196" w:type="dxa"/>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VII. KẾT QUẢ HOẠT ĐỘNG (70= 20+50-</w:t>
                  </w:r>
                  <w:r w:rsidR="00913C8D">
                    <w:rPr>
                      <w:rFonts w:ascii="Times New Roman" w:hAnsi="Times New Roman"/>
                      <w:sz w:val="26"/>
                      <w:szCs w:val="26"/>
                      <w:lang w:val="de-DE"/>
                    </w:rPr>
                    <w:t>40 -</w:t>
                  </w:r>
                  <w:r w:rsidRPr="00A250B1">
                    <w:rPr>
                      <w:rFonts w:ascii="Times New Roman" w:hAnsi="Times New Roman"/>
                      <w:sz w:val="26"/>
                      <w:szCs w:val="26"/>
                      <w:lang w:val="de-DE"/>
                    </w:rPr>
                    <w:t>60-61-62)</w:t>
                  </w:r>
                </w:p>
              </w:tc>
              <w:tc>
                <w:tcPr>
                  <w:tcW w:w="772" w:type="dxa"/>
                </w:tcPr>
                <w:p w:rsidR="00E13355" w:rsidRPr="00A250B1" w:rsidRDefault="00E13355" w:rsidP="00AC66A8">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70</w:t>
                  </w:r>
                </w:p>
              </w:tc>
              <w:tc>
                <w:tcPr>
                  <w:tcW w:w="1142" w:type="dxa"/>
                </w:tcPr>
                <w:p w:rsidR="00E13355" w:rsidRPr="00A250B1" w:rsidRDefault="00E13355" w:rsidP="00AC66A8">
                  <w:pPr>
                    <w:spacing w:before="60" w:after="60"/>
                    <w:jc w:val="center"/>
                    <w:rPr>
                      <w:rFonts w:ascii="Times New Roman" w:hAnsi="Times New Roman"/>
                      <w:b/>
                      <w:sz w:val="26"/>
                      <w:szCs w:val="26"/>
                      <w:lang w:val="nl-NL"/>
                    </w:rPr>
                  </w:pPr>
                </w:p>
              </w:tc>
              <w:tc>
                <w:tcPr>
                  <w:tcW w:w="1196" w:type="dxa"/>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Pr>
                <w:p w:rsidR="00E13355" w:rsidRPr="00A250B1" w:rsidRDefault="00E13355" w:rsidP="00AC66A8">
                  <w:pPr>
                    <w:spacing w:before="60" w:after="60"/>
                    <w:ind w:left="54"/>
                    <w:rPr>
                      <w:rFonts w:ascii="Times New Roman" w:hAnsi="Times New Roman"/>
                      <w:sz w:val="26"/>
                      <w:szCs w:val="26"/>
                      <w:lang w:val="de-DE"/>
                    </w:rPr>
                  </w:pPr>
                  <w:r w:rsidRPr="00A250B1">
                    <w:rPr>
                      <w:rFonts w:ascii="Times New Roman" w:hAnsi="Times New Roman"/>
                      <w:sz w:val="26"/>
                      <w:szCs w:val="26"/>
                      <w:lang w:val="de-DE"/>
                    </w:rPr>
                    <w:t xml:space="preserve">VIII. THU NHẬP KHÁC VÀ CHI PHÍ KHÁC </w:t>
                  </w:r>
                </w:p>
              </w:tc>
              <w:tc>
                <w:tcPr>
                  <w:tcW w:w="772" w:type="dxa"/>
                </w:tcPr>
                <w:p w:rsidR="00E13355" w:rsidRPr="00A250B1" w:rsidRDefault="00E13355" w:rsidP="00AC66A8">
                  <w:pPr>
                    <w:spacing w:before="60" w:after="60"/>
                    <w:jc w:val="center"/>
                    <w:rPr>
                      <w:rFonts w:ascii="Times New Roman" w:hAnsi="Times New Roman"/>
                      <w:b/>
                      <w:sz w:val="26"/>
                      <w:szCs w:val="26"/>
                      <w:lang w:val="nl-NL"/>
                    </w:rPr>
                  </w:pPr>
                </w:p>
              </w:tc>
              <w:tc>
                <w:tcPr>
                  <w:tcW w:w="1142" w:type="dxa"/>
                </w:tcPr>
                <w:p w:rsidR="00E13355" w:rsidRPr="00A250B1" w:rsidRDefault="00E13355" w:rsidP="00AC66A8">
                  <w:pPr>
                    <w:spacing w:before="60" w:after="60"/>
                    <w:jc w:val="center"/>
                    <w:rPr>
                      <w:rFonts w:ascii="Times New Roman" w:hAnsi="Times New Roman"/>
                      <w:b/>
                      <w:sz w:val="26"/>
                      <w:szCs w:val="26"/>
                      <w:lang w:val="nl-NL"/>
                    </w:rPr>
                  </w:pPr>
                </w:p>
              </w:tc>
              <w:tc>
                <w:tcPr>
                  <w:tcW w:w="1196" w:type="dxa"/>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8.1. Thu nhập khác</w:t>
                  </w:r>
                </w:p>
              </w:tc>
              <w:tc>
                <w:tcPr>
                  <w:tcW w:w="772" w:type="dxa"/>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71</w:t>
                  </w:r>
                </w:p>
              </w:tc>
              <w:tc>
                <w:tcPr>
                  <w:tcW w:w="1142" w:type="dxa"/>
                </w:tcPr>
                <w:p w:rsidR="00E13355" w:rsidRPr="00A250B1" w:rsidRDefault="00E13355" w:rsidP="00AC66A8">
                  <w:pPr>
                    <w:spacing w:before="60" w:after="60"/>
                    <w:jc w:val="center"/>
                    <w:rPr>
                      <w:rFonts w:ascii="Times New Roman" w:hAnsi="Times New Roman"/>
                      <w:b/>
                      <w:sz w:val="26"/>
                      <w:szCs w:val="26"/>
                      <w:lang w:val="nl-NL"/>
                    </w:rPr>
                  </w:pPr>
                </w:p>
              </w:tc>
              <w:tc>
                <w:tcPr>
                  <w:tcW w:w="1196" w:type="dxa"/>
                </w:tcPr>
                <w:p w:rsidR="00E13355" w:rsidRPr="00A250B1" w:rsidRDefault="00E13355" w:rsidP="00AC66A8">
                  <w:pPr>
                    <w:spacing w:before="60" w:after="60"/>
                    <w:jc w:val="center"/>
                    <w:rPr>
                      <w:rFonts w:ascii="Times New Roman" w:hAnsi="Times New Roman"/>
                      <w:sz w:val="26"/>
                      <w:szCs w:val="26"/>
                      <w:lang w:val="nl-NL"/>
                    </w:rPr>
                  </w:pPr>
                </w:p>
              </w:tc>
              <w:tc>
                <w:tcPr>
                  <w:tcW w:w="1134" w:type="dxa"/>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C66A8">
              <w:tc>
                <w:tcPr>
                  <w:tcW w:w="4754" w:type="dxa"/>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8.2. Chi phí khác</w:t>
                  </w:r>
                </w:p>
              </w:tc>
              <w:tc>
                <w:tcPr>
                  <w:tcW w:w="772" w:type="dxa"/>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72</w:t>
                  </w:r>
                </w:p>
              </w:tc>
              <w:tc>
                <w:tcPr>
                  <w:tcW w:w="1142" w:type="dxa"/>
                </w:tcPr>
                <w:p w:rsidR="00E13355" w:rsidRPr="00A250B1" w:rsidRDefault="00E13355" w:rsidP="00AC66A8">
                  <w:pPr>
                    <w:spacing w:before="60" w:after="60"/>
                    <w:jc w:val="center"/>
                    <w:rPr>
                      <w:rFonts w:ascii="Times New Roman" w:hAnsi="Times New Roman"/>
                      <w:b/>
                      <w:sz w:val="26"/>
                      <w:szCs w:val="26"/>
                      <w:lang w:val="nl-NL"/>
                    </w:rPr>
                  </w:pPr>
                </w:p>
              </w:tc>
              <w:tc>
                <w:tcPr>
                  <w:tcW w:w="1196" w:type="dxa"/>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Pr>
                <w:p w:rsidR="00E13355" w:rsidRPr="00A250B1" w:rsidRDefault="00E13355" w:rsidP="00AC66A8">
                  <w:pPr>
                    <w:spacing w:before="60" w:after="60"/>
                    <w:rPr>
                      <w:rFonts w:ascii="Times New Roman" w:hAnsi="Times New Roman"/>
                      <w:b/>
                      <w:sz w:val="26"/>
                      <w:szCs w:val="26"/>
                      <w:lang w:val="de-DE"/>
                    </w:rPr>
                  </w:pPr>
                  <w:r w:rsidRPr="00A250B1">
                    <w:rPr>
                      <w:rFonts w:ascii="Times New Roman" w:hAnsi="Times New Roman"/>
                      <w:b/>
                      <w:sz w:val="26"/>
                      <w:szCs w:val="26"/>
                      <w:lang w:val="de-DE"/>
                    </w:rPr>
                    <w:t xml:space="preserve">Cộng kết quả hoạt động khác </w:t>
                  </w:r>
                  <w:r w:rsidRPr="00A250B1">
                    <w:rPr>
                      <w:rFonts w:ascii="Times New Roman" w:hAnsi="Times New Roman"/>
                      <w:sz w:val="26"/>
                      <w:szCs w:val="26"/>
                      <w:lang w:val="de-DE"/>
                    </w:rPr>
                    <w:t>(80= 71-72)</w:t>
                  </w:r>
                </w:p>
              </w:tc>
              <w:tc>
                <w:tcPr>
                  <w:tcW w:w="772" w:type="dxa"/>
                </w:tcPr>
                <w:p w:rsidR="00E13355" w:rsidRPr="00A250B1" w:rsidRDefault="00E13355" w:rsidP="00AC66A8">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80</w:t>
                  </w:r>
                </w:p>
              </w:tc>
              <w:tc>
                <w:tcPr>
                  <w:tcW w:w="1142" w:type="dxa"/>
                </w:tcPr>
                <w:p w:rsidR="00E13355" w:rsidRPr="00A250B1" w:rsidRDefault="00E13355" w:rsidP="00AC66A8">
                  <w:pPr>
                    <w:spacing w:before="60" w:after="60"/>
                    <w:jc w:val="center"/>
                    <w:rPr>
                      <w:rFonts w:ascii="Times New Roman" w:hAnsi="Times New Roman"/>
                      <w:b/>
                      <w:sz w:val="26"/>
                      <w:szCs w:val="26"/>
                      <w:lang w:val="nl-NL"/>
                    </w:rPr>
                  </w:pPr>
                </w:p>
              </w:tc>
              <w:tc>
                <w:tcPr>
                  <w:tcW w:w="1196" w:type="dxa"/>
                </w:tcPr>
                <w:p w:rsidR="00E13355" w:rsidRPr="00A250B1" w:rsidRDefault="00E13355" w:rsidP="00AC66A8">
                  <w:pPr>
                    <w:spacing w:before="60" w:after="60"/>
                    <w:jc w:val="center"/>
                    <w:rPr>
                      <w:rFonts w:ascii="Times New Roman" w:hAnsi="Times New Roman"/>
                      <w:sz w:val="26"/>
                      <w:szCs w:val="26"/>
                      <w:lang w:val="nl-NL"/>
                    </w:rPr>
                  </w:pPr>
                </w:p>
              </w:tc>
              <w:tc>
                <w:tcPr>
                  <w:tcW w:w="1134" w:type="dxa"/>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C66A8">
              <w:tc>
                <w:tcPr>
                  <w:tcW w:w="4754" w:type="dxa"/>
                  <w:tcBorders>
                    <w:bottom w:val="single" w:sz="4" w:space="0" w:color="auto"/>
                  </w:tcBorders>
                </w:tcPr>
                <w:p w:rsidR="00E13355" w:rsidRPr="00A250B1" w:rsidRDefault="00E13355" w:rsidP="00AC66A8">
                  <w:pPr>
                    <w:spacing w:before="60" w:after="60"/>
                    <w:rPr>
                      <w:rFonts w:ascii="Times New Roman" w:hAnsi="Times New Roman"/>
                      <w:b/>
                      <w:sz w:val="26"/>
                      <w:szCs w:val="26"/>
                      <w:lang w:val="de-DE"/>
                    </w:rPr>
                  </w:pPr>
                  <w:r w:rsidRPr="00A250B1">
                    <w:rPr>
                      <w:rFonts w:ascii="Times New Roman" w:hAnsi="Times New Roman"/>
                      <w:b/>
                      <w:sz w:val="26"/>
                      <w:szCs w:val="26"/>
                      <w:lang w:val="de-DE"/>
                    </w:rPr>
                    <w:t>IX. TỔNG LỢI NHUẬN KẾ TOÁN TRƯỚC THUẾ (90=70 + 80)</w:t>
                  </w:r>
                </w:p>
              </w:tc>
              <w:tc>
                <w:tcPr>
                  <w:tcW w:w="772" w:type="dxa"/>
                  <w:tcBorders>
                    <w:bottom w:val="single" w:sz="4" w:space="0" w:color="auto"/>
                  </w:tcBorders>
                </w:tcPr>
                <w:p w:rsidR="00E13355" w:rsidRPr="00A250B1" w:rsidRDefault="00E13355" w:rsidP="00AC66A8">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90</w:t>
                  </w:r>
                </w:p>
              </w:tc>
              <w:tc>
                <w:tcPr>
                  <w:tcW w:w="1142" w:type="dxa"/>
                  <w:tcBorders>
                    <w:bottom w:val="single"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96" w:type="dxa"/>
                  <w:tcBorders>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bottom w:val="dotted" w:sz="4" w:space="0" w:color="auto"/>
                  </w:tcBorders>
                </w:tcPr>
                <w:p w:rsidR="00E13355" w:rsidRPr="00A250B1" w:rsidRDefault="00E13355" w:rsidP="00AC66A8">
                  <w:pPr>
                    <w:spacing w:before="60" w:after="60"/>
                    <w:ind w:firstLine="23"/>
                    <w:rPr>
                      <w:rFonts w:ascii="Times New Roman" w:hAnsi="Times New Roman"/>
                      <w:sz w:val="26"/>
                      <w:szCs w:val="26"/>
                      <w:lang w:val="de-DE"/>
                    </w:rPr>
                  </w:pPr>
                  <w:r w:rsidRPr="00A250B1">
                    <w:rPr>
                      <w:rFonts w:ascii="Times New Roman" w:hAnsi="Times New Roman"/>
                      <w:sz w:val="26"/>
                      <w:szCs w:val="26"/>
                      <w:lang w:val="de-DE"/>
                    </w:rPr>
                    <w:t>9.1. Lợi nhuận đã thực hiện</w:t>
                  </w:r>
                </w:p>
              </w:tc>
              <w:tc>
                <w:tcPr>
                  <w:tcW w:w="772" w:type="dxa"/>
                  <w:tcBorders>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91</w:t>
                  </w:r>
                </w:p>
              </w:tc>
              <w:tc>
                <w:tcPr>
                  <w:tcW w:w="1142" w:type="dxa"/>
                  <w:tcBorders>
                    <w:bottom w:val="dotted"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96" w:type="dxa"/>
                  <w:tcBorders>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top w:val="dotted" w:sz="4" w:space="0" w:color="auto"/>
                  </w:tcBorders>
                </w:tcPr>
                <w:p w:rsidR="00E13355" w:rsidRPr="00A250B1" w:rsidRDefault="00E13355" w:rsidP="00AC66A8">
                  <w:pPr>
                    <w:pStyle w:val="ListParagraph"/>
                    <w:spacing w:before="60" w:after="60"/>
                    <w:ind w:left="0"/>
                    <w:rPr>
                      <w:sz w:val="26"/>
                      <w:szCs w:val="26"/>
                      <w:lang w:val="de-DE"/>
                    </w:rPr>
                  </w:pPr>
                  <w:r w:rsidRPr="00A250B1">
                    <w:rPr>
                      <w:sz w:val="26"/>
                      <w:szCs w:val="26"/>
                      <w:lang w:val="de-DE"/>
                    </w:rPr>
                    <w:t>9.2. Lợi nhuận chưa thực hiện</w:t>
                  </w:r>
                </w:p>
              </w:tc>
              <w:tc>
                <w:tcPr>
                  <w:tcW w:w="772" w:type="dxa"/>
                  <w:tcBorders>
                    <w:top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92</w:t>
                  </w:r>
                </w:p>
              </w:tc>
              <w:tc>
                <w:tcPr>
                  <w:tcW w:w="1142" w:type="dxa"/>
                  <w:tcBorders>
                    <w:top w:val="dotted"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96" w:type="dxa"/>
                  <w:tcBorders>
                    <w:top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34" w:type="dxa"/>
                  <w:tcBorders>
                    <w:top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C66A8">
              <w:tc>
                <w:tcPr>
                  <w:tcW w:w="4754" w:type="dxa"/>
                  <w:tcBorders>
                    <w:bottom w:val="single" w:sz="4" w:space="0" w:color="auto"/>
                  </w:tcBorders>
                </w:tcPr>
                <w:p w:rsidR="00E13355" w:rsidRPr="00A250B1" w:rsidRDefault="00E13355" w:rsidP="00AC66A8">
                  <w:pPr>
                    <w:spacing w:before="60" w:after="60"/>
                    <w:ind w:firstLine="23"/>
                    <w:rPr>
                      <w:rFonts w:ascii="Times New Roman" w:hAnsi="Times New Roman"/>
                      <w:b/>
                      <w:iCs/>
                      <w:sz w:val="26"/>
                      <w:szCs w:val="26"/>
                      <w:lang w:val="nl-NL"/>
                    </w:rPr>
                  </w:pPr>
                  <w:r w:rsidRPr="00A250B1">
                    <w:rPr>
                      <w:rFonts w:ascii="Times New Roman" w:hAnsi="Times New Roman"/>
                      <w:b/>
                      <w:sz w:val="26"/>
                      <w:szCs w:val="26"/>
                      <w:lang w:val="de-DE"/>
                    </w:rPr>
                    <w:lastRenderedPageBreak/>
                    <w:t>X. CHI PHÍ THUẾ TNDN</w:t>
                  </w:r>
                </w:p>
              </w:tc>
              <w:tc>
                <w:tcPr>
                  <w:tcW w:w="772" w:type="dxa"/>
                  <w:tcBorders>
                    <w:bottom w:val="single" w:sz="4" w:space="0" w:color="auto"/>
                  </w:tcBorders>
                </w:tcPr>
                <w:p w:rsidR="00E13355" w:rsidRPr="00A250B1" w:rsidRDefault="00E13355" w:rsidP="00AC66A8">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100</w:t>
                  </w:r>
                </w:p>
              </w:tc>
              <w:tc>
                <w:tcPr>
                  <w:tcW w:w="1142" w:type="dxa"/>
                  <w:tcBorders>
                    <w:bottom w:val="single"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96" w:type="dxa"/>
                  <w:tcBorders>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bottom w:val="dotted" w:sz="4" w:space="0" w:color="auto"/>
                  </w:tcBorders>
                </w:tcPr>
                <w:p w:rsidR="00E13355" w:rsidRPr="00A250B1" w:rsidRDefault="00E13355" w:rsidP="00AC66A8">
                  <w:pPr>
                    <w:spacing w:before="60" w:after="60"/>
                    <w:ind w:firstLine="23"/>
                    <w:rPr>
                      <w:rFonts w:ascii="Times New Roman" w:hAnsi="Times New Roman"/>
                      <w:sz w:val="26"/>
                      <w:szCs w:val="26"/>
                      <w:lang w:val="de-DE"/>
                    </w:rPr>
                  </w:pPr>
                  <w:r w:rsidRPr="00A250B1">
                    <w:rPr>
                      <w:rFonts w:ascii="Times New Roman" w:hAnsi="Times New Roman"/>
                      <w:sz w:val="26"/>
                      <w:szCs w:val="26"/>
                      <w:lang w:val="de-DE"/>
                    </w:rPr>
                    <w:t>10.1.Chi phí thuế TNDN hiện hành</w:t>
                  </w:r>
                </w:p>
              </w:tc>
              <w:tc>
                <w:tcPr>
                  <w:tcW w:w="772" w:type="dxa"/>
                  <w:tcBorders>
                    <w:bottom w:val="dotted" w:sz="4" w:space="0" w:color="auto"/>
                  </w:tcBorders>
                </w:tcPr>
                <w:p w:rsidR="00E13355" w:rsidRPr="00A250B1" w:rsidRDefault="00E13355" w:rsidP="00AC66A8">
                  <w:pPr>
                    <w:spacing w:before="60" w:after="60"/>
                    <w:jc w:val="center"/>
                    <w:rPr>
                      <w:rFonts w:ascii="Times New Roman" w:hAnsi="Times New Roman"/>
                      <w:sz w:val="24"/>
                      <w:szCs w:val="24"/>
                      <w:lang w:val="nl-NL"/>
                    </w:rPr>
                  </w:pPr>
                  <w:r w:rsidRPr="00A250B1">
                    <w:rPr>
                      <w:rFonts w:ascii="Times New Roman" w:hAnsi="Times New Roman"/>
                      <w:sz w:val="24"/>
                      <w:szCs w:val="24"/>
                      <w:lang w:val="nl-NL"/>
                    </w:rPr>
                    <w:t>100.1</w:t>
                  </w:r>
                </w:p>
              </w:tc>
              <w:tc>
                <w:tcPr>
                  <w:tcW w:w="1142" w:type="dxa"/>
                  <w:tcBorders>
                    <w:bottom w:val="dotted"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96" w:type="dxa"/>
                  <w:tcBorders>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34" w:type="dxa"/>
                  <w:tcBorders>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C66A8">
              <w:tc>
                <w:tcPr>
                  <w:tcW w:w="4754" w:type="dxa"/>
                  <w:tcBorders>
                    <w:top w:val="dotted" w:sz="4" w:space="0" w:color="auto"/>
                  </w:tcBorders>
                </w:tcPr>
                <w:p w:rsidR="00E13355" w:rsidRPr="00A250B1" w:rsidRDefault="00E13355" w:rsidP="00AC66A8">
                  <w:pPr>
                    <w:spacing w:before="60" w:after="60"/>
                    <w:ind w:firstLine="23"/>
                    <w:rPr>
                      <w:rFonts w:ascii="Times New Roman" w:hAnsi="Times New Roman"/>
                      <w:sz w:val="26"/>
                      <w:szCs w:val="26"/>
                      <w:lang w:val="de-DE"/>
                    </w:rPr>
                  </w:pPr>
                  <w:r w:rsidRPr="00A250B1">
                    <w:rPr>
                      <w:rFonts w:ascii="Times New Roman" w:hAnsi="Times New Roman"/>
                      <w:sz w:val="26"/>
                      <w:szCs w:val="26"/>
                      <w:lang w:val="de-DE"/>
                    </w:rPr>
                    <w:t>10.2.Chi phí thuế TNDN hoãn lại</w:t>
                  </w:r>
                </w:p>
              </w:tc>
              <w:tc>
                <w:tcPr>
                  <w:tcW w:w="772" w:type="dxa"/>
                  <w:tcBorders>
                    <w:top w:val="dotted" w:sz="4" w:space="0" w:color="auto"/>
                  </w:tcBorders>
                </w:tcPr>
                <w:p w:rsidR="00E13355" w:rsidRPr="00A250B1" w:rsidRDefault="00E13355" w:rsidP="00AC66A8">
                  <w:pPr>
                    <w:spacing w:before="60" w:after="60"/>
                    <w:jc w:val="center"/>
                    <w:rPr>
                      <w:rFonts w:ascii="Times New Roman" w:hAnsi="Times New Roman"/>
                      <w:sz w:val="24"/>
                      <w:szCs w:val="24"/>
                      <w:lang w:val="nl-NL"/>
                    </w:rPr>
                  </w:pPr>
                  <w:r w:rsidRPr="00A250B1">
                    <w:rPr>
                      <w:rFonts w:ascii="Times New Roman" w:hAnsi="Times New Roman"/>
                      <w:sz w:val="24"/>
                      <w:szCs w:val="24"/>
                      <w:lang w:val="nl-NL"/>
                    </w:rPr>
                    <w:t>100.2</w:t>
                  </w:r>
                </w:p>
              </w:tc>
              <w:tc>
                <w:tcPr>
                  <w:tcW w:w="1142" w:type="dxa"/>
                  <w:tcBorders>
                    <w:top w:val="dotted"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96" w:type="dxa"/>
                  <w:tcBorders>
                    <w:top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34" w:type="dxa"/>
                  <w:tcBorders>
                    <w:top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C66A8">
              <w:tc>
                <w:tcPr>
                  <w:tcW w:w="4754" w:type="dxa"/>
                </w:tcPr>
                <w:p w:rsidR="00E13355" w:rsidRPr="00A250B1" w:rsidRDefault="00E13355" w:rsidP="00AC66A8">
                  <w:pPr>
                    <w:spacing w:before="60" w:after="60"/>
                    <w:rPr>
                      <w:rFonts w:ascii="Times New Roman" w:hAnsi="Times New Roman"/>
                      <w:b/>
                      <w:sz w:val="26"/>
                      <w:szCs w:val="26"/>
                      <w:lang w:val="de-DE"/>
                    </w:rPr>
                  </w:pPr>
                  <w:r w:rsidRPr="00A250B1">
                    <w:rPr>
                      <w:rFonts w:ascii="Times New Roman" w:hAnsi="Times New Roman"/>
                      <w:b/>
                      <w:sz w:val="26"/>
                      <w:szCs w:val="26"/>
                      <w:lang w:val="de-DE"/>
                    </w:rPr>
                    <w:t>XI. LỢI NHUẬN KẾ TOÁN SAU THUẾ TNDN (200 = 90 - 100)</w:t>
                  </w:r>
                </w:p>
              </w:tc>
              <w:tc>
                <w:tcPr>
                  <w:tcW w:w="772" w:type="dxa"/>
                </w:tcPr>
                <w:p w:rsidR="00E13355" w:rsidRPr="00A250B1" w:rsidRDefault="00E13355" w:rsidP="00AC66A8">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200</w:t>
                  </w:r>
                </w:p>
              </w:tc>
              <w:tc>
                <w:tcPr>
                  <w:tcW w:w="1142" w:type="dxa"/>
                </w:tcPr>
                <w:p w:rsidR="00E13355" w:rsidRPr="00A250B1" w:rsidRDefault="00E13355" w:rsidP="00AC66A8">
                  <w:pPr>
                    <w:spacing w:before="60" w:after="60"/>
                    <w:jc w:val="center"/>
                    <w:rPr>
                      <w:rFonts w:ascii="Times New Roman" w:hAnsi="Times New Roman"/>
                      <w:b/>
                      <w:sz w:val="26"/>
                      <w:szCs w:val="26"/>
                      <w:lang w:val="nl-NL"/>
                    </w:rPr>
                  </w:pPr>
                </w:p>
              </w:tc>
              <w:tc>
                <w:tcPr>
                  <w:tcW w:w="1196" w:type="dxa"/>
                </w:tcPr>
                <w:p w:rsidR="00E13355" w:rsidRPr="00A250B1" w:rsidRDefault="00E13355" w:rsidP="00AC66A8">
                  <w:pPr>
                    <w:spacing w:before="60" w:after="60"/>
                    <w:jc w:val="center"/>
                    <w:rPr>
                      <w:rFonts w:ascii="Times New Roman" w:hAnsi="Times New Roman"/>
                      <w:sz w:val="26"/>
                      <w:szCs w:val="26"/>
                      <w:lang w:val="nl-NL"/>
                    </w:rPr>
                  </w:pPr>
                </w:p>
              </w:tc>
              <w:tc>
                <w:tcPr>
                  <w:tcW w:w="1134" w:type="dxa"/>
                </w:tcPr>
                <w:p w:rsidR="00E13355" w:rsidRPr="00A250B1" w:rsidRDefault="00E13355" w:rsidP="00AC66A8">
                  <w:pPr>
                    <w:spacing w:before="60" w:after="60"/>
                    <w:jc w:val="center"/>
                    <w:rPr>
                      <w:rFonts w:ascii="Times New Roman" w:hAnsi="Times New Roman"/>
                      <w:sz w:val="26"/>
                      <w:szCs w:val="26"/>
                      <w:lang w:val="nl-NL"/>
                    </w:rPr>
                  </w:pPr>
                </w:p>
              </w:tc>
            </w:tr>
            <w:tr w:rsidR="00E13355" w:rsidRPr="00A250B1" w:rsidTr="00AC66A8">
              <w:tc>
                <w:tcPr>
                  <w:tcW w:w="4754" w:type="dxa"/>
                  <w:tcBorders>
                    <w:bottom w:val="single" w:sz="4" w:space="0" w:color="auto"/>
                  </w:tcBorders>
                </w:tcPr>
                <w:p w:rsidR="00E13355" w:rsidRPr="00A250B1" w:rsidRDefault="00E13355" w:rsidP="00AC66A8">
                  <w:pPr>
                    <w:spacing w:before="60" w:after="60"/>
                    <w:rPr>
                      <w:rFonts w:ascii="Times New Roman" w:hAnsi="Times New Roman"/>
                      <w:sz w:val="26"/>
                      <w:szCs w:val="26"/>
                      <w:lang w:val="de-DE"/>
                    </w:rPr>
                  </w:pPr>
                  <w:r w:rsidRPr="00A250B1">
                    <w:rPr>
                      <w:rFonts w:ascii="Times New Roman" w:hAnsi="Times New Roman"/>
                      <w:sz w:val="26"/>
                      <w:szCs w:val="26"/>
                      <w:lang w:val="de-DE"/>
                    </w:rPr>
                    <w:t>11.1. Lợi nhuận sau thuế phân bổ cho chủ sở hữu</w:t>
                  </w:r>
                </w:p>
              </w:tc>
              <w:tc>
                <w:tcPr>
                  <w:tcW w:w="772" w:type="dxa"/>
                  <w:tcBorders>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201</w:t>
                  </w:r>
                </w:p>
              </w:tc>
              <w:tc>
                <w:tcPr>
                  <w:tcW w:w="1142" w:type="dxa"/>
                  <w:tcBorders>
                    <w:bottom w:val="single"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96" w:type="dxa"/>
                  <w:tcBorders>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single"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E13355" w:rsidRPr="00A250B1" w:rsidTr="00AC66A8">
              <w:tc>
                <w:tcPr>
                  <w:tcW w:w="4754" w:type="dxa"/>
                  <w:tcBorders>
                    <w:bottom w:val="dotted" w:sz="4" w:space="0" w:color="auto"/>
                  </w:tcBorders>
                </w:tcPr>
                <w:p w:rsidR="00E13355" w:rsidRPr="00A250B1" w:rsidRDefault="00E13355" w:rsidP="00D713CC">
                  <w:pPr>
                    <w:spacing w:before="60" w:after="60"/>
                    <w:rPr>
                      <w:rFonts w:ascii="Times New Roman" w:hAnsi="Times New Roman"/>
                      <w:sz w:val="26"/>
                      <w:szCs w:val="26"/>
                      <w:lang w:val="de-DE"/>
                    </w:rPr>
                  </w:pPr>
                  <w:r w:rsidRPr="00A250B1">
                    <w:rPr>
                      <w:rFonts w:ascii="Times New Roman" w:hAnsi="Times New Roman"/>
                      <w:sz w:val="26"/>
                      <w:szCs w:val="26"/>
                      <w:lang w:val="de-DE"/>
                    </w:rPr>
                    <w:t>11.2. Lợi nhuận sau thuế trích các Quỹ (Quỹ dự trữ điều lệ, Quỹ Dự phòng tài chính và rủ</w:t>
                  </w:r>
                  <w:r w:rsidR="00913C8D">
                    <w:rPr>
                      <w:rFonts w:ascii="Times New Roman" w:hAnsi="Times New Roman"/>
                      <w:sz w:val="26"/>
                      <w:szCs w:val="26"/>
                      <w:lang w:val="de-DE"/>
                    </w:rPr>
                    <w:t>i ro</w:t>
                  </w:r>
                  <w:r w:rsidRPr="00A250B1">
                    <w:rPr>
                      <w:rFonts w:ascii="Times New Roman" w:hAnsi="Times New Roman"/>
                      <w:sz w:val="26"/>
                      <w:szCs w:val="26"/>
                      <w:lang w:val="de-DE"/>
                    </w:rPr>
                    <w:t xml:space="preserve"> nghiệp</w:t>
                  </w:r>
                  <w:r w:rsidR="00913C8D">
                    <w:rPr>
                      <w:rFonts w:ascii="Times New Roman" w:hAnsi="Times New Roman"/>
                      <w:sz w:val="26"/>
                      <w:szCs w:val="26"/>
                      <w:lang w:val="de-DE"/>
                    </w:rPr>
                    <w:t xml:space="preserve"> v</w:t>
                  </w:r>
                  <w:r w:rsidR="00913C8D" w:rsidRPr="00913C8D">
                    <w:rPr>
                      <w:rFonts w:ascii="Times New Roman" w:hAnsi="Times New Roman"/>
                      <w:sz w:val="26"/>
                      <w:szCs w:val="26"/>
                      <w:lang w:val="de-DE"/>
                    </w:rPr>
                    <w:t>ụ</w:t>
                  </w:r>
                  <w:r w:rsidRPr="00A250B1">
                    <w:rPr>
                      <w:rFonts w:ascii="Times New Roman" w:hAnsi="Times New Roman"/>
                      <w:sz w:val="26"/>
                      <w:szCs w:val="26"/>
                      <w:lang w:val="de-DE"/>
                    </w:rPr>
                    <w:t xml:space="preserve"> theo quy định của Điều lệ Công ty là ...%)</w:t>
                  </w:r>
                </w:p>
              </w:tc>
              <w:tc>
                <w:tcPr>
                  <w:tcW w:w="772" w:type="dxa"/>
                  <w:tcBorders>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r w:rsidRPr="00A250B1">
                    <w:rPr>
                      <w:rFonts w:ascii="Times New Roman" w:hAnsi="Times New Roman"/>
                      <w:sz w:val="26"/>
                      <w:szCs w:val="26"/>
                      <w:lang w:val="nl-NL"/>
                    </w:rPr>
                    <w:t>202</w:t>
                  </w:r>
                </w:p>
              </w:tc>
              <w:tc>
                <w:tcPr>
                  <w:tcW w:w="1142" w:type="dxa"/>
                  <w:tcBorders>
                    <w:bottom w:val="dotted" w:sz="4" w:space="0" w:color="auto"/>
                  </w:tcBorders>
                </w:tcPr>
                <w:p w:rsidR="00E13355" w:rsidRPr="00A250B1" w:rsidRDefault="00E13355" w:rsidP="00AC66A8">
                  <w:pPr>
                    <w:spacing w:before="60" w:after="60"/>
                    <w:jc w:val="center"/>
                    <w:rPr>
                      <w:rFonts w:ascii="Times New Roman" w:hAnsi="Times New Roman"/>
                      <w:b/>
                      <w:sz w:val="26"/>
                      <w:szCs w:val="26"/>
                      <w:lang w:val="nl-NL"/>
                    </w:rPr>
                  </w:pPr>
                </w:p>
              </w:tc>
              <w:tc>
                <w:tcPr>
                  <w:tcW w:w="1196" w:type="dxa"/>
                  <w:tcBorders>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c>
                <w:tcPr>
                  <w:tcW w:w="1134" w:type="dxa"/>
                  <w:tcBorders>
                    <w:bottom w:val="dotted" w:sz="4" w:space="0" w:color="auto"/>
                  </w:tcBorders>
                </w:tcPr>
                <w:p w:rsidR="00E13355" w:rsidRPr="00A250B1" w:rsidRDefault="00E13355" w:rsidP="00AC66A8">
                  <w:pPr>
                    <w:spacing w:before="60" w:after="60"/>
                    <w:jc w:val="center"/>
                    <w:rPr>
                      <w:rFonts w:ascii="Times New Roman" w:hAnsi="Times New Roman"/>
                      <w:sz w:val="26"/>
                      <w:szCs w:val="26"/>
                      <w:lang w:val="nl-NL"/>
                    </w:rPr>
                  </w:pPr>
                </w:p>
              </w:tc>
            </w:tr>
          </w:tbl>
          <w:p w:rsidR="000351EC" w:rsidRPr="00A250B1" w:rsidRDefault="000351EC" w:rsidP="00AC66A8">
            <w:pPr>
              <w:spacing w:after="0" w:line="288" w:lineRule="auto"/>
              <w:jc w:val="both"/>
              <w:rPr>
                <w:rFonts w:ascii="Times New Roman" w:hAnsi="Times New Roman"/>
                <w:b/>
                <w:sz w:val="26"/>
                <w:szCs w:val="26"/>
                <w:lang w:val="nl-NL"/>
              </w:rPr>
            </w:pPr>
          </w:p>
        </w:tc>
      </w:tr>
    </w:tbl>
    <w:p w:rsidR="000351EC" w:rsidRPr="00A250B1" w:rsidRDefault="000351EC" w:rsidP="000351EC">
      <w:pPr>
        <w:spacing w:before="60" w:after="60" w:line="288" w:lineRule="auto"/>
        <w:jc w:val="both"/>
        <w:rPr>
          <w:rFonts w:ascii="Times New Roman" w:hAnsi="Times New Roman"/>
          <w:i/>
          <w:iCs/>
          <w:sz w:val="26"/>
          <w:szCs w:val="26"/>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27"/>
        <w:gridCol w:w="833"/>
        <w:gridCol w:w="972"/>
        <w:gridCol w:w="1254"/>
        <w:gridCol w:w="1286"/>
      </w:tblGrid>
      <w:tr w:rsidR="000351EC" w:rsidRPr="00A250B1" w:rsidTr="00AC66A8">
        <w:tc>
          <w:tcPr>
            <w:tcW w:w="4727" w:type="dxa"/>
            <w:tcBorders>
              <w:bottom w:val="single"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
                <w:bCs/>
                <w:color w:val="000000"/>
                <w:sz w:val="26"/>
                <w:szCs w:val="26"/>
                <w:lang w:val="de-DE"/>
              </w:rPr>
            </w:pPr>
            <w:r w:rsidRPr="00A250B1">
              <w:rPr>
                <w:rFonts w:ascii="Times New Roman" w:eastAsia="Times New Roman" w:hAnsi="Times New Roman"/>
                <w:b/>
                <w:bCs/>
                <w:color w:val="000000"/>
                <w:sz w:val="26"/>
                <w:szCs w:val="26"/>
                <w:lang w:val="de-DE"/>
              </w:rPr>
              <w:t>XII. THU NHẬP (LỖ) TOÀN DIỆN KHÁC SAU THUẾ TNDN</w:t>
            </w:r>
          </w:p>
        </w:tc>
        <w:tc>
          <w:tcPr>
            <w:tcW w:w="833" w:type="dxa"/>
            <w:tcBorders>
              <w:bottom w:val="single" w:sz="4" w:space="0" w:color="auto"/>
            </w:tcBorders>
          </w:tcPr>
          <w:p w:rsidR="000351EC" w:rsidRPr="00A250B1" w:rsidRDefault="000351EC" w:rsidP="00AC66A8">
            <w:pPr>
              <w:autoSpaceDE w:val="0"/>
              <w:autoSpaceDN w:val="0"/>
              <w:adjustRightInd w:val="0"/>
              <w:spacing w:before="60" w:after="60" w:line="288" w:lineRule="auto"/>
              <w:jc w:val="center"/>
              <w:rPr>
                <w:rFonts w:ascii="Times New Roman" w:eastAsia="Times New Roman" w:hAnsi="Times New Roman"/>
                <w:b/>
                <w:bCs/>
                <w:iCs/>
                <w:color w:val="000000"/>
                <w:sz w:val="26"/>
                <w:szCs w:val="26"/>
                <w:lang w:val="nl-NL"/>
              </w:rPr>
            </w:pPr>
            <w:r w:rsidRPr="00A250B1">
              <w:rPr>
                <w:rFonts w:ascii="Times New Roman" w:eastAsia="Times New Roman" w:hAnsi="Times New Roman"/>
                <w:b/>
                <w:bCs/>
                <w:iCs/>
                <w:color w:val="000000"/>
                <w:sz w:val="26"/>
                <w:szCs w:val="26"/>
                <w:lang w:val="nl-NL"/>
              </w:rPr>
              <w:t>300</w:t>
            </w:r>
          </w:p>
        </w:tc>
        <w:tc>
          <w:tcPr>
            <w:tcW w:w="972" w:type="dxa"/>
            <w:tcBorders>
              <w:bottom w:val="single"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bottom w:val="single"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86" w:type="dxa"/>
            <w:tcBorders>
              <w:bottom w:val="single"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r>
      <w:tr w:rsidR="000351EC" w:rsidRPr="00A250B1" w:rsidTr="00AC66A8">
        <w:tc>
          <w:tcPr>
            <w:tcW w:w="4727" w:type="dxa"/>
            <w:tcBorders>
              <w:bottom w:val="dotted" w:sz="4" w:space="0" w:color="auto"/>
            </w:tcBorders>
          </w:tcPr>
          <w:p w:rsidR="000351EC" w:rsidRPr="00464603" w:rsidRDefault="000351EC" w:rsidP="007D5C37">
            <w:pPr>
              <w:autoSpaceDE w:val="0"/>
              <w:autoSpaceDN w:val="0"/>
              <w:adjustRightInd w:val="0"/>
              <w:spacing w:before="60" w:after="60" w:line="288" w:lineRule="auto"/>
              <w:jc w:val="both"/>
              <w:rPr>
                <w:rFonts w:ascii="Times New Roman" w:eastAsia="Times New Roman" w:hAnsi="Times New Roman"/>
                <w:bCs/>
                <w:i/>
                <w:iCs/>
                <w:color w:val="000000"/>
                <w:sz w:val="26"/>
                <w:szCs w:val="26"/>
                <w:lang w:val="vi-VN"/>
              </w:rPr>
            </w:pPr>
            <w:r w:rsidRPr="00A250B1">
              <w:rPr>
                <w:rFonts w:ascii="Times New Roman" w:eastAsia="Times New Roman" w:hAnsi="Times New Roman"/>
                <w:bCs/>
                <w:color w:val="000000"/>
                <w:sz w:val="26"/>
                <w:szCs w:val="26"/>
                <w:lang w:val="de-DE"/>
              </w:rPr>
              <w:t>12.1.</w:t>
            </w:r>
            <w:r w:rsidRPr="00A250B1">
              <w:rPr>
                <w:rFonts w:ascii="Times New Roman" w:eastAsia="Times New Roman" w:hAnsi="Times New Roman"/>
                <w:bCs/>
                <w:color w:val="000000"/>
                <w:sz w:val="26"/>
                <w:szCs w:val="26"/>
                <w:lang w:val="vi-VN"/>
              </w:rPr>
              <w:t xml:space="preserve"> Lãi/(Lỗ) từ đánh giá lại </w:t>
            </w:r>
            <w:r w:rsidRPr="00464603">
              <w:rPr>
                <w:rFonts w:ascii="Times New Roman" w:eastAsia="Times New Roman" w:hAnsi="Times New Roman"/>
                <w:bCs/>
                <w:color w:val="000000"/>
                <w:sz w:val="26"/>
                <w:szCs w:val="26"/>
                <w:lang w:val="vi-VN"/>
              </w:rPr>
              <w:t>các khoản đầu tư giữ đến ngày đáo hạn</w:t>
            </w:r>
          </w:p>
        </w:tc>
        <w:tc>
          <w:tcPr>
            <w:tcW w:w="833" w:type="dxa"/>
            <w:tcBorders>
              <w:bottom w:val="dotted" w:sz="4" w:space="0" w:color="auto"/>
            </w:tcBorders>
          </w:tcPr>
          <w:p w:rsidR="000351EC" w:rsidRPr="00A250B1" w:rsidRDefault="000351EC" w:rsidP="00AC66A8">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301</w:t>
            </w:r>
          </w:p>
        </w:tc>
        <w:tc>
          <w:tcPr>
            <w:tcW w:w="972" w:type="dxa"/>
            <w:tcBorders>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86" w:type="dxa"/>
            <w:tcBorders>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0351EC" w:rsidRPr="00A250B1" w:rsidTr="00AC66A8">
        <w:tc>
          <w:tcPr>
            <w:tcW w:w="4727"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de-DE"/>
              </w:rPr>
            </w:pPr>
            <w:r w:rsidRPr="00A250B1">
              <w:rPr>
                <w:rFonts w:ascii="Times New Roman" w:eastAsia="Times New Roman" w:hAnsi="Times New Roman"/>
                <w:bCs/>
                <w:color w:val="000000"/>
                <w:sz w:val="26"/>
                <w:szCs w:val="26"/>
                <w:lang w:val="de-DE"/>
              </w:rPr>
              <w:t>12.2.</w:t>
            </w:r>
            <w:r w:rsidRPr="00A250B1">
              <w:rPr>
                <w:rFonts w:ascii="Times New Roman" w:eastAsia="Times New Roman" w:hAnsi="Times New Roman"/>
                <w:bCs/>
                <w:color w:val="000000"/>
                <w:sz w:val="26"/>
                <w:szCs w:val="26"/>
                <w:lang w:val="vi-VN"/>
              </w:rPr>
              <w:t>Lãi/(Lỗ) từ đánh giá lại các tài sản tài chính sẵn sàng để bán</w:t>
            </w:r>
          </w:p>
        </w:tc>
        <w:tc>
          <w:tcPr>
            <w:tcW w:w="833"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302</w:t>
            </w:r>
          </w:p>
        </w:tc>
        <w:tc>
          <w:tcPr>
            <w:tcW w:w="972"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c>
          <w:tcPr>
            <w:tcW w:w="1286"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r>
      <w:tr w:rsidR="000351EC" w:rsidRPr="00A250B1" w:rsidTr="00AC66A8">
        <w:tc>
          <w:tcPr>
            <w:tcW w:w="4727" w:type="dxa"/>
            <w:tcBorders>
              <w:top w:val="dotted" w:sz="4" w:space="0" w:color="auto"/>
              <w:bottom w:val="dotted" w:sz="4" w:space="0" w:color="auto"/>
            </w:tcBorders>
          </w:tcPr>
          <w:p w:rsidR="000351EC" w:rsidRPr="00A250B1" w:rsidRDefault="000351EC" w:rsidP="00884EF7">
            <w:pPr>
              <w:autoSpaceDE w:val="0"/>
              <w:autoSpaceDN w:val="0"/>
              <w:adjustRightInd w:val="0"/>
              <w:spacing w:before="60" w:after="60" w:line="288" w:lineRule="auto"/>
              <w:jc w:val="both"/>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 xml:space="preserve">12.3. </w:t>
            </w:r>
            <w:r w:rsidRPr="00A250B1">
              <w:rPr>
                <w:rFonts w:ascii="Times New Roman" w:eastAsia="Times New Roman" w:hAnsi="Times New Roman"/>
                <w:bCs/>
                <w:color w:val="000000"/>
                <w:sz w:val="26"/>
                <w:szCs w:val="26"/>
                <w:lang w:val="nl-NL"/>
              </w:rPr>
              <w:t>Lãi (lỗ) toàn diện khác được chia t</w:t>
            </w:r>
            <w:r w:rsidRPr="00A250B1">
              <w:rPr>
                <w:rFonts w:ascii="Times New Roman" w:eastAsia="Times New Roman" w:hAnsi="Times New Roman"/>
                <w:bCs/>
                <w:iCs/>
                <w:color w:val="000000"/>
                <w:sz w:val="26"/>
                <w:szCs w:val="26"/>
                <w:lang w:val="nl-NL"/>
              </w:rPr>
              <w:t xml:space="preserve">ừ hoạt động đầu tư vào công ty con, đầu tư </w:t>
            </w:r>
            <w:r w:rsidR="00884EF7" w:rsidRPr="00A250B1">
              <w:rPr>
                <w:rFonts w:ascii="Times New Roman" w:eastAsia="Times New Roman" w:hAnsi="Times New Roman"/>
                <w:bCs/>
                <w:iCs/>
                <w:color w:val="000000"/>
                <w:sz w:val="26"/>
                <w:szCs w:val="26"/>
                <w:lang w:val="nl-NL"/>
              </w:rPr>
              <w:t xml:space="preserve">liên doanh, </w:t>
            </w:r>
            <w:r w:rsidRPr="00A250B1">
              <w:rPr>
                <w:rFonts w:ascii="Times New Roman" w:eastAsia="Times New Roman" w:hAnsi="Times New Roman"/>
                <w:bCs/>
                <w:iCs/>
                <w:color w:val="000000"/>
                <w:sz w:val="26"/>
                <w:szCs w:val="26"/>
                <w:lang w:val="nl-NL"/>
              </w:rPr>
              <w:t xml:space="preserve">liên kết </w:t>
            </w:r>
          </w:p>
        </w:tc>
        <w:tc>
          <w:tcPr>
            <w:tcW w:w="833"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303</w:t>
            </w:r>
          </w:p>
        </w:tc>
        <w:tc>
          <w:tcPr>
            <w:tcW w:w="972"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86"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0351EC" w:rsidRPr="00A250B1" w:rsidTr="00AC66A8">
        <w:tc>
          <w:tcPr>
            <w:tcW w:w="4727"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r w:rsidRPr="00A250B1">
              <w:rPr>
                <w:rFonts w:ascii="Times New Roman" w:eastAsia="Times New Roman" w:hAnsi="Times New Roman"/>
                <w:bCs/>
                <w:iCs/>
                <w:color w:val="000000"/>
                <w:sz w:val="26"/>
                <w:szCs w:val="26"/>
                <w:lang w:val="nl-NL"/>
              </w:rPr>
              <w:t xml:space="preserve">12.4. </w:t>
            </w:r>
            <w:r w:rsidRPr="00A250B1">
              <w:rPr>
                <w:rFonts w:ascii="Times New Roman" w:eastAsia="Times New Roman" w:hAnsi="Times New Roman"/>
                <w:bCs/>
                <w:color w:val="000000"/>
                <w:sz w:val="26"/>
                <w:szCs w:val="26"/>
                <w:lang w:val="nl-NL"/>
              </w:rPr>
              <w:t>Lãi/(Lỗ) từ đánh giá lại các công cụ tài chính phái sinh</w:t>
            </w:r>
          </w:p>
        </w:tc>
        <w:tc>
          <w:tcPr>
            <w:tcW w:w="833"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304</w:t>
            </w:r>
          </w:p>
        </w:tc>
        <w:tc>
          <w:tcPr>
            <w:tcW w:w="972"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86"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0351EC" w:rsidRPr="00A250B1" w:rsidTr="00AC66A8">
        <w:tc>
          <w:tcPr>
            <w:tcW w:w="4727"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 xml:space="preserve">12.5. </w:t>
            </w:r>
            <w:r w:rsidRPr="00A250B1">
              <w:rPr>
                <w:rFonts w:ascii="Times New Roman" w:eastAsia="Times New Roman" w:hAnsi="Times New Roman"/>
                <w:bCs/>
                <w:color w:val="000000"/>
                <w:sz w:val="26"/>
                <w:szCs w:val="26"/>
                <w:lang w:val="nl-NL"/>
              </w:rPr>
              <w:t xml:space="preserve">Lãi/(lỗ) chênh lệch tỷ giá của hoạt động tại nước ngoài </w:t>
            </w:r>
          </w:p>
        </w:tc>
        <w:tc>
          <w:tcPr>
            <w:tcW w:w="833"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305</w:t>
            </w:r>
          </w:p>
        </w:tc>
        <w:tc>
          <w:tcPr>
            <w:tcW w:w="972"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86"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0351EC" w:rsidRPr="00A250B1" w:rsidTr="00AC66A8">
        <w:tc>
          <w:tcPr>
            <w:tcW w:w="4727" w:type="dxa"/>
            <w:tcBorders>
              <w:top w:val="dotted" w:sz="4" w:space="0" w:color="auto"/>
              <w:bottom w:val="dotted" w:sz="4" w:space="0" w:color="auto"/>
            </w:tcBorders>
          </w:tcPr>
          <w:p w:rsidR="000351EC" w:rsidRPr="00A250B1" w:rsidRDefault="000351EC" w:rsidP="00AC66A8">
            <w:pPr>
              <w:spacing w:before="60" w:after="60"/>
              <w:jc w:val="both"/>
              <w:rPr>
                <w:rFonts w:ascii="Times New Roman" w:hAnsi="Times New Roman"/>
                <w:iCs/>
                <w:sz w:val="26"/>
                <w:szCs w:val="26"/>
                <w:lang w:val="nl-NL"/>
              </w:rPr>
            </w:pPr>
            <w:r w:rsidRPr="00A250B1">
              <w:rPr>
                <w:rFonts w:ascii="Times New Roman" w:hAnsi="Times New Roman"/>
                <w:iCs/>
                <w:sz w:val="26"/>
                <w:szCs w:val="26"/>
                <w:lang w:val="nl-NL"/>
              </w:rPr>
              <w:t>12.6. Lãi, lỗ từ các khoản đầu tư vào công ty con. Công ty liên kết, liên doanh chưa chia</w:t>
            </w:r>
          </w:p>
        </w:tc>
        <w:tc>
          <w:tcPr>
            <w:tcW w:w="833"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306</w:t>
            </w:r>
          </w:p>
        </w:tc>
        <w:tc>
          <w:tcPr>
            <w:tcW w:w="972"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c>
          <w:tcPr>
            <w:tcW w:w="1286"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r>
      <w:tr w:rsidR="000351EC" w:rsidRPr="00A250B1" w:rsidTr="00AC66A8">
        <w:tc>
          <w:tcPr>
            <w:tcW w:w="4727" w:type="dxa"/>
            <w:tcBorders>
              <w:top w:val="dotted" w:sz="4" w:space="0" w:color="auto"/>
              <w:bottom w:val="dotted" w:sz="4" w:space="0" w:color="auto"/>
            </w:tcBorders>
          </w:tcPr>
          <w:p w:rsidR="000351EC" w:rsidRPr="00A250B1" w:rsidRDefault="000351EC" w:rsidP="00AC66A8">
            <w:pPr>
              <w:spacing w:before="60" w:after="60"/>
              <w:rPr>
                <w:rFonts w:ascii="Times New Roman" w:hAnsi="Times New Roman"/>
                <w:i/>
                <w:iCs/>
                <w:sz w:val="26"/>
                <w:szCs w:val="26"/>
                <w:lang w:val="nl-NL"/>
              </w:rPr>
            </w:pPr>
            <w:r w:rsidRPr="00A250B1">
              <w:rPr>
                <w:rFonts w:ascii="Times New Roman" w:hAnsi="Times New Roman"/>
                <w:iCs/>
                <w:sz w:val="26"/>
                <w:szCs w:val="26"/>
                <w:lang w:val="nl-NL"/>
              </w:rPr>
              <w:t>12.7. Lãi, lỗ đánh giá công cụ phái sinh</w:t>
            </w:r>
          </w:p>
        </w:tc>
        <w:tc>
          <w:tcPr>
            <w:tcW w:w="833"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307</w:t>
            </w:r>
          </w:p>
        </w:tc>
        <w:tc>
          <w:tcPr>
            <w:tcW w:w="972"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c>
          <w:tcPr>
            <w:tcW w:w="1286" w:type="dxa"/>
            <w:tcBorders>
              <w:top w:val="dotted" w:sz="4" w:space="0" w:color="auto"/>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r>
      <w:tr w:rsidR="000351EC" w:rsidRPr="00A250B1" w:rsidTr="00AC66A8">
        <w:tc>
          <w:tcPr>
            <w:tcW w:w="4727" w:type="dxa"/>
            <w:tcBorders>
              <w:top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 xml:space="preserve">12.8. </w:t>
            </w:r>
            <w:r w:rsidRPr="00A250B1">
              <w:rPr>
                <w:rFonts w:ascii="Times New Roman" w:hAnsi="Times New Roman"/>
                <w:sz w:val="26"/>
                <w:szCs w:val="26"/>
                <w:lang w:val="de-DE"/>
              </w:rPr>
              <w:t>Lãi, lỗ đánh giá lại tài sản cố định theo mô hình giá trị hợp lý</w:t>
            </w:r>
          </w:p>
        </w:tc>
        <w:tc>
          <w:tcPr>
            <w:tcW w:w="833" w:type="dxa"/>
            <w:tcBorders>
              <w:top w:val="dotted" w:sz="4" w:space="0" w:color="auto"/>
            </w:tcBorders>
          </w:tcPr>
          <w:p w:rsidR="000351EC" w:rsidRPr="00A250B1" w:rsidRDefault="000351EC" w:rsidP="00AC66A8">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308</w:t>
            </w:r>
          </w:p>
        </w:tc>
        <w:tc>
          <w:tcPr>
            <w:tcW w:w="972" w:type="dxa"/>
            <w:tcBorders>
              <w:top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top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c>
          <w:tcPr>
            <w:tcW w:w="1286" w:type="dxa"/>
            <w:tcBorders>
              <w:top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r>
      <w:tr w:rsidR="000351EC" w:rsidRPr="00A250B1" w:rsidTr="00AC66A8">
        <w:tc>
          <w:tcPr>
            <w:tcW w:w="4727" w:type="dxa"/>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
                <w:bCs/>
                <w:iCs/>
                <w:color w:val="000000"/>
                <w:sz w:val="26"/>
                <w:szCs w:val="26"/>
                <w:lang w:val="nl-NL"/>
              </w:rPr>
            </w:pPr>
            <w:r w:rsidRPr="00A250B1">
              <w:rPr>
                <w:rFonts w:ascii="Times New Roman" w:eastAsia="Times New Roman" w:hAnsi="Times New Roman"/>
                <w:b/>
                <w:bCs/>
                <w:iCs/>
                <w:color w:val="000000"/>
                <w:sz w:val="26"/>
                <w:szCs w:val="26"/>
                <w:lang w:val="nl-NL"/>
              </w:rPr>
              <w:t>Tổng thu nhập toàn diện</w:t>
            </w:r>
          </w:p>
        </w:tc>
        <w:tc>
          <w:tcPr>
            <w:tcW w:w="833" w:type="dxa"/>
          </w:tcPr>
          <w:p w:rsidR="000351EC" w:rsidRPr="00A250B1" w:rsidRDefault="000351EC" w:rsidP="00AC66A8">
            <w:pPr>
              <w:autoSpaceDE w:val="0"/>
              <w:autoSpaceDN w:val="0"/>
              <w:adjustRightInd w:val="0"/>
              <w:spacing w:before="60" w:after="60" w:line="288" w:lineRule="auto"/>
              <w:jc w:val="center"/>
              <w:rPr>
                <w:rFonts w:ascii="Times New Roman" w:eastAsia="Times New Roman" w:hAnsi="Times New Roman"/>
                <w:b/>
                <w:bCs/>
                <w:iCs/>
                <w:color w:val="000000"/>
                <w:sz w:val="26"/>
                <w:szCs w:val="26"/>
                <w:lang w:val="nl-NL"/>
              </w:rPr>
            </w:pPr>
            <w:r w:rsidRPr="00A250B1">
              <w:rPr>
                <w:rFonts w:ascii="Times New Roman" w:eastAsia="Times New Roman" w:hAnsi="Times New Roman"/>
                <w:b/>
                <w:bCs/>
                <w:iCs/>
                <w:color w:val="000000"/>
                <w:sz w:val="26"/>
                <w:szCs w:val="26"/>
                <w:lang w:val="nl-NL"/>
              </w:rPr>
              <w:t>400</w:t>
            </w:r>
          </w:p>
        </w:tc>
        <w:tc>
          <w:tcPr>
            <w:tcW w:w="972" w:type="dxa"/>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86" w:type="dxa"/>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0351EC" w:rsidRPr="00A250B1" w:rsidTr="00AC66A8">
        <w:tc>
          <w:tcPr>
            <w:tcW w:w="4727" w:type="dxa"/>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r w:rsidRPr="00A250B1">
              <w:rPr>
                <w:rFonts w:ascii="Times New Roman" w:eastAsia="Times New Roman" w:hAnsi="Times New Roman"/>
                <w:bCs/>
                <w:color w:val="000000"/>
                <w:sz w:val="26"/>
                <w:szCs w:val="26"/>
                <w:lang w:val="de-DE"/>
              </w:rPr>
              <w:t xml:space="preserve">Thu nhập toàn diện phân bổ cho chủ sở </w:t>
            </w:r>
            <w:r w:rsidRPr="00A250B1">
              <w:rPr>
                <w:rFonts w:ascii="Times New Roman" w:eastAsia="Times New Roman" w:hAnsi="Times New Roman"/>
                <w:bCs/>
                <w:color w:val="000000"/>
                <w:sz w:val="26"/>
                <w:szCs w:val="26"/>
                <w:lang w:val="de-DE"/>
              </w:rPr>
              <w:lastRenderedPageBreak/>
              <w:t>hữu</w:t>
            </w:r>
          </w:p>
        </w:tc>
        <w:tc>
          <w:tcPr>
            <w:tcW w:w="833" w:type="dxa"/>
          </w:tcPr>
          <w:p w:rsidR="000351EC" w:rsidRPr="00A250B1" w:rsidRDefault="000351EC" w:rsidP="00AC66A8">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lastRenderedPageBreak/>
              <w:t>401</w:t>
            </w:r>
          </w:p>
        </w:tc>
        <w:tc>
          <w:tcPr>
            <w:tcW w:w="972" w:type="dxa"/>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86" w:type="dxa"/>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0351EC" w:rsidRPr="00A250B1" w:rsidTr="00AC66A8">
        <w:tc>
          <w:tcPr>
            <w:tcW w:w="4727" w:type="dxa"/>
          </w:tcPr>
          <w:p w:rsidR="000351EC" w:rsidRPr="00A250B1" w:rsidRDefault="000351EC" w:rsidP="00375091">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r w:rsidRPr="00A250B1">
              <w:rPr>
                <w:rFonts w:ascii="Times New Roman" w:eastAsia="Times New Roman" w:hAnsi="Times New Roman"/>
                <w:bCs/>
                <w:color w:val="000000"/>
                <w:sz w:val="26"/>
                <w:szCs w:val="26"/>
                <w:lang w:val="de-DE"/>
              </w:rPr>
              <w:lastRenderedPageBreak/>
              <w:t xml:space="preserve">Thu nhập toàn diện phân bổ cho </w:t>
            </w:r>
            <w:r w:rsidR="00375091" w:rsidRPr="00A250B1">
              <w:rPr>
                <w:rFonts w:ascii="Times New Roman" w:eastAsia="Times New Roman" w:hAnsi="Times New Roman"/>
                <w:bCs/>
                <w:color w:val="000000"/>
                <w:sz w:val="26"/>
                <w:szCs w:val="26"/>
                <w:lang w:val="de-DE"/>
              </w:rPr>
              <w:t>đối tượng khác (nếu có)</w:t>
            </w:r>
          </w:p>
        </w:tc>
        <w:tc>
          <w:tcPr>
            <w:tcW w:w="833" w:type="dxa"/>
          </w:tcPr>
          <w:p w:rsidR="000351EC" w:rsidRPr="00A250B1" w:rsidRDefault="000351EC" w:rsidP="00AC66A8">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402</w:t>
            </w:r>
          </w:p>
        </w:tc>
        <w:tc>
          <w:tcPr>
            <w:tcW w:w="972" w:type="dxa"/>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86" w:type="dxa"/>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bl>
    <w:p w:rsidR="000351EC" w:rsidRPr="00A250B1" w:rsidRDefault="000351EC" w:rsidP="000351EC">
      <w:pPr>
        <w:spacing w:before="60" w:after="60" w:line="288" w:lineRule="auto"/>
        <w:jc w:val="both"/>
        <w:rPr>
          <w:rFonts w:ascii="Times New Roman" w:hAnsi="Times New Roman"/>
          <w:i/>
          <w:iCs/>
          <w:sz w:val="26"/>
          <w:szCs w:val="26"/>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8"/>
        <w:gridCol w:w="851"/>
        <w:gridCol w:w="950"/>
        <w:gridCol w:w="1350"/>
        <w:gridCol w:w="1243"/>
      </w:tblGrid>
      <w:tr w:rsidR="000351EC" w:rsidRPr="00A250B1" w:rsidTr="00AC66A8">
        <w:tc>
          <w:tcPr>
            <w:tcW w:w="4678" w:type="dxa"/>
            <w:tcBorders>
              <w:bottom w:val="single"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
                <w:bCs/>
                <w:i/>
                <w:iCs/>
                <w:color w:val="000000"/>
                <w:sz w:val="26"/>
                <w:szCs w:val="26"/>
                <w:lang w:val="nl-NL"/>
              </w:rPr>
            </w:pPr>
            <w:r w:rsidRPr="00A250B1">
              <w:rPr>
                <w:rFonts w:ascii="Times New Roman" w:eastAsia="Times New Roman" w:hAnsi="Times New Roman"/>
                <w:b/>
                <w:bCs/>
                <w:color w:val="000000"/>
                <w:sz w:val="26"/>
                <w:szCs w:val="26"/>
                <w:lang w:val="de-DE"/>
              </w:rPr>
              <w:t>XIII. THU NHẬP THUẦN TRÊN CỔ PHIẾU PHỔ THÔNG</w:t>
            </w:r>
          </w:p>
        </w:tc>
        <w:tc>
          <w:tcPr>
            <w:tcW w:w="851" w:type="dxa"/>
            <w:tcBorders>
              <w:bottom w:val="single" w:sz="4" w:space="0" w:color="auto"/>
            </w:tcBorders>
          </w:tcPr>
          <w:p w:rsidR="000351EC" w:rsidRPr="00A250B1" w:rsidRDefault="000351EC" w:rsidP="00AC66A8">
            <w:pPr>
              <w:autoSpaceDE w:val="0"/>
              <w:autoSpaceDN w:val="0"/>
              <w:adjustRightInd w:val="0"/>
              <w:spacing w:before="60" w:after="60" w:line="288" w:lineRule="auto"/>
              <w:jc w:val="center"/>
              <w:rPr>
                <w:rFonts w:ascii="Times New Roman" w:eastAsia="Times New Roman" w:hAnsi="Times New Roman"/>
                <w:b/>
                <w:bCs/>
                <w:iCs/>
                <w:color w:val="000000"/>
                <w:sz w:val="26"/>
                <w:szCs w:val="26"/>
                <w:lang w:val="nl-NL"/>
              </w:rPr>
            </w:pPr>
            <w:r w:rsidRPr="00A250B1">
              <w:rPr>
                <w:rFonts w:ascii="Times New Roman" w:eastAsia="Times New Roman" w:hAnsi="Times New Roman"/>
                <w:b/>
                <w:bCs/>
                <w:iCs/>
                <w:color w:val="000000"/>
                <w:sz w:val="26"/>
                <w:szCs w:val="26"/>
                <w:lang w:val="nl-NL"/>
              </w:rPr>
              <w:t>500</w:t>
            </w:r>
          </w:p>
        </w:tc>
        <w:tc>
          <w:tcPr>
            <w:tcW w:w="950" w:type="dxa"/>
            <w:tcBorders>
              <w:bottom w:val="single"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350" w:type="dxa"/>
            <w:tcBorders>
              <w:bottom w:val="single"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43" w:type="dxa"/>
            <w:tcBorders>
              <w:bottom w:val="single"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0351EC" w:rsidRPr="00A250B1" w:rsidTr="00AC66A8">
        <w:tc>
          <w:tcPr>
            <w:tcW w:w="4678" w:type="dxa"/>
            <w:tcBorders>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13.1.Lãi cơ bản trên cổ phiếu (Đồng/1 cổ phiếu)</w:t>
            </w:r>
          </w:p>
        </w:tc>
        <w:tc>
          <w:tcPr>
            <w:tcW w:w="851" w:type="dxa"/>
            <w:tcBorders>
              <w:bottom w:val="dotted" w:sz="4" w:space="0" w:color="auto"/>
            </w:tcBorders>
          </w:tcPr>
          <w:p w:rsidR="000351EC" w:rsidRPr="00A250B1" w:rsidRDefault="000351EC" w:rsidP="00AC66A8">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501</w:t>
            </w:r>
          </w:p>
        </w:tc>
        <w:tc>
          <w:tcPr>
            <w:tcW w:w="950" w:type="dxa"/>
            <w:tcBorders>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350" w:type="dxa"/>
            <w:tcBorders>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43" w:type="dxa"/>
            <w:tcBorders>
              <w:bottom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0351EC" w:rsidRPr="00A250B1" w:rsidTr="00AC66A8">
        <w:tc>
          <w:tcPr>
            <w:tcW w:w="4678" w:type="dxa"/>
            <w:tcBorders>
              <w:top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13.2.Thu nhập pha loãng trên cổ phiếu (Đồng/1 cổ phiếu)</w:t>
            </w:r>
          </w:p>
        </w:tc>
        <w:tc>
          <w:tcPr>
            <w:tcW w:w="851" w:type="dxa"/>
            <w:tcBorders>
              <w:top w:val="dotted" w:sz="4" w:space="0" w:color="auto"/>
            </w:tcBorders>
          </w:tcPr>
          <w:p w:rsidR="000351EC" w:rsidRPr="00A250B1" w:rsidRDefault="000351EC" w:rsidP="00AC66A8">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502</w:t>
            </w:r>
          </w:p>
        </w:tc>
        <w:tc>
          <w:tcPr>
            <w:tcW w:w="950" w:type="dxa"/>
            <w:tcBorders>
              <w:top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350" w:type="dxa"/>
            <w:tcBorders>
              <w:top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43" w:type="dxa"/>
            <w:tcBorders>
              <w:top w:val="dotted" w:sz="4" w:space="0" w:color="auto"/>
            </w:tcBorders>
          </w:tcPr>
          <w:p w:rsidR="000351EC" w:rsidRPr="00A250B1" w:rsidRDefault="000351EC" w:rsidP="00AC66A8">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bl>
    <w:p w:rsidR="000351EC" w:rsidRPr="00A250B1" w:rsidRDefault="000351EC" w:rsidP="000351EC">
      <w:pPr>
        <w:spacing w:before="60" w:after="60"/>
        <w:jc w:val="right"/>
        <w:rPr>
          <w:rFonts w:ascii="Times New Roman" w:hAnsi="Times New Roman"/>
          <w:i/>
          <w:iCs/>
          <w:sz w:val="26"/>
          <w:szCs w:val="26"/>
          <w:lang w:val="nl-NL"/>
        </w:rPr>
      </w:pPr>
    </w:p>
    <w:p w:rsidR="000351EC" w:rsidRPr="00A250B1" w:rsidRDefault="000351EC" w:rsidP="000351EC">
      <w:pPr>
        <w:spacing w:before="60" w:after="60"/>
        <w:jc w:val="right"/>
        <w:rPr>
          <w:rFonts w:ascii="Times New Roman" w:hAnsi="Times New Roman"/>
          <w:b/>
          <w:i/>
          <w:sz w:val="26"/>
          <w:szCs w:val="26"/>
          <w:lang w:val="nl-NL"/>
        </w:rPr>
      </w:pPr>
      <w:r w:rsidRPr="00A250B1">
        <w:rPr>
          <w:rFonts w:ascii="Times New Roman" w:hAnsi="Times New Roman"/>
          <w:i/>
          <w:iCs/>
          <w:sz w:val="26"/>
          <w:szCs w:val="26"/>
          <w:lang w:val="nl-NL"/>
        </w:rPr>
        <w:t>......., ngày ......tháng......năm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283"/>
        <w:gridCol w:w="283"/>
        <w:gridCol w:w="2693"/>
        <w:gridCol w:w="2978"/>
      </w:tblGrid>
      <w:tr w:rsidR="000351EC" w:rsidRPr="00A250B1" w:rsidTr="00E61DB8">
        <w:tc>
          <w:tcPr>
            <w:tcW w:w="2694" w:type="dxa"/>
            <w:tcBorders>
              <w:top w:val="nil"/>
              <w:left w:val="nil"/>
              <w:bottom w:val="nil"/>
              <w:right w:val="nil"/>
            </w:tcBorders>
            <w:shd w:val="clear" w:color="auto" w:fill="auto"/>
          </w:tcPr>
          <w:p w:rsidR="000351EC" w:rsidRPr="00A250B1" w:rsidRDefault="00E61DB8" w:rsidP="00E61DB8">
            <w:pPr>
              <w:spacing w:before="60" w:after="60"/>
              <w:jc w:val="center"/>
              <w:rPr>
                <w:rFonts w:ascii="Times New Roman" w:hAnsi="Times New Roman"/>
                <w:b/>
                <w:sz w:val="26"/>
                <w:szCs w:val="26"/>
                <w:lang w:val="de-DE"/>
              </w:rPr>
            </w:pPr>
            <w:r>
              <w:rPr>
                <w:rFonts w:ascii="Times New Roman" w:hAnsi="Times New Roman"/>
                <w:b/>
                <w:sz w:val="26"/>
                <w:szCs w:val="26"/>
                <w:lang w:val="de-DE"/>
              </w:rPr>
              <w:t>NGƯỜI LẬP BIỂU</w:t>
            </w:r>
          </w:p>
        </w:tc>
        <w:tc>
          <w:tcPr>
            <w:tcW w:w="283" w:type="dxa"/>
            <w:tcBorders>
              <w:top w:val="nil"/>
              <w:left w:val="nil"/>
              <w:bottom w:val="nil"/>
              <w:right w:val="nil"/>
            </w:tcBorders>
            <w:shd w:val="clear" w:color="auto" w:fill="auto"/>
          </w:tcPr>
          <w:p w:rsidR="000351EC" w:rsidRPr="00A250B1" w:rsidRDefault="000351EC" w:rsidP="00AC66A8">
            <w:pPr>
              <w:spacing w:before="60" w:after="60"/>
              <w:jc w:val="center"/>
              <w:rPr>
                <w:rFonts w:ascii="Times New Roman" w:hAnsi="Times New Roman"/>
                <w:b/>
                <w:sz w:val="26"/>
                <w:szCs w:val="26"/>
                <w:lang w:val="de-DE"/>
              </w:rPr>
            </w:pPr>
          </w:p>
        </w:tc>
        <w:tc>
          <w:tcPr>
            <w:tcW w:w="283" w:type="dxa"/>
            <w:tcBorders>
              <w:top w:val="nil"/>
              <w:left w:val="nil"/>
              <w:bottom w:val="nil"/>
              <w:right w:val="nil"/>
            </w:tcBorders>
            <w:shd w:val="clear" w:color="auto" w:fill="auto"/>
          </w:tcPr>
          <w:p w:rsidR="000351EC" w:rsidRPr="00A250B1" w:rsidRDefault="000351EC" w:rsidP="00AC66A8">
            <w:pPr>
              <w:spacing w:before="60" w:after="60"/>
              <w:jc w:val="center"/>
              <w:rPr>
                <w:rFonts w:ascii="Times New Roman" w:hAnsi="Times New Roman"/>
                <w:b/>
                <w:sz w:val="26"/>
                <w:szCs w:val="26"/>
                <w:lang w:val="de-DE"/>
              </w:rPr>
            </w:pPr>
          </w:p>
        </w:tc>
        <w:tc>
          <w:tcPr>
            <w:tcW w:w="2693" w:type="dxa"/>
            <w:tcBorders>
              <w:top w:val="nil"/>
              <w:left w:val="nil"/>
              <w:bottom w:val="nil"/>
              <w:right w:val="nil"/>
            </w:tcBorders>
            <w:shd w:val="clear" w:color="auto" w:fill="auto"/>
          </w:tcPr>
          <w:p w:rsidR="000351EC" w:rsidRPr="00A250B1" w:rsidRDefault="000351EC" w:rsidP="00E61DB8">
            <w:pPr>
              <w:spacing w:before="60" w:after="60"/>
              <w:jc w:val="center"/>
              <w:rPr>
                <w:rFonts w:ascii="Times New Roman" w:hAnsi="Times New Roman"/>
                <w:b/>
                <w:sz w:val="26"/>
                <w:szCs w:val="26"/>
                <w:lang w:val="de-DE"/>
              </w:rPr>
            </w:pPr>
            <w:r w:rsidRPr="00A250B1">
              <w:rPr>
                <w:rFonts w:ascii="Times New Roman" w:hAnsi="Times New Roman"/>
                <w:b/>
                <w:sz w:val="26"/>
                <w:szCs w:val="26"/>
                <w:lang w:val="de-DE"/>
              </w:rPr>
              <w:t>K</w:t>
            </w:r>
            <w:r w:rsidR="00E61DB8">
              <w:rPr>
                <w:rFonts w:ascii="Times New Roman" w:hAnsi="Times New Roman"/>
                <w:b/>
                <w:sz w:val="26"/>
                <w:szCs w:val="26"/>
                <w:lang w:val="de-DE"/>
              </w:rPr>
              <w:t>Ế TOÁN TRƯỞNG</w:t>
            </w:r>
          </w:p>
        </w:tc>
        <w:tc>
          <w:tcPr>
            <w:tcW w:w="2978" w:type="dxa"/>
            <w:tcBorders>
              <w:top w:val="nil"/>
              <w:left w:val="nil"/>
              <w:bottom w:val="nil"/>
              <w:right w:val="nil"/>
            </w:tcBorders>
            <w:shd w:val="clear" w:color="auto" w:fill="auto"/>
          </w:tcPr>
          <w:p w:rsidR="000351EC" w:rsidRPr="00A250B1" w:rsidRDefault="00E61DB8" w:rsidP="00E61DB8">
            <w:pPr>
              <w:spacing w:before="60" w:after="60"/>
              <w:jc w:val="center"/>
              <w:rPr>
                <w:rFonts w:ascii="Times New Roman" w:hAnsi="Times New Roman"/>
                <w:b/>
                <w:sz w:val="26"/>
                <w:szCs w:val="26"/>
                <w:lang w:val="de-DE"/>
              </w:rPr>
            </w:pPr>
            <w:r>
              <w:rPr>
                <w:rFonts w:ascii="Times New Roman" w:hAnsi="Times New Roman"/>
                <w:b/>
                <w:sz w:val="26"/>
                <w:szCs w:val="26"/>
                <w:lang w:val="de-DE"/>
              </w:rPr>
              <w:t>(</w:t>
            </w:r>
            <w:r w:rsidR="000351EC" w:rsidRPr="00A250B1">
              <w:rPr>
                <w:rFonts w:ascii="Times New Roman" w:hAnsi="Times New Roman"/>
                <w:b/>
                <w:sz w:val="26"/>
                <w:szCs w:val="26"/>
                <w:lang w:val="de-DE"/>
              </w:rPr>
              <w:t>T</w:t>
            </w:r>
            <w:r>
              <w:rPr>
                <w:rFonts w:ascii="Times New Roman" w:hAnsi="Times New Roman"/>
                <w:b/>
                <w:sz w:val="26"/>
                <w:szCs w:val="26"/>
                <w:lang w:val="de-DE"/>
              </w:rPr>
              <w:t>ỔNG) GIÁM ĐỐC</w:t>
            </w:r>
          </w:p>
        </w:tc>
      </w:tr>
      <w:tr w:rsidR="000351EC" w:rsidRPr="00A926C5" w:rsidTr="00E61DB8">
        <w:tc>
          <w:tcPr>
            <w:tcW w:w="2977" w:type="dxa"/>
            <w:gridSpan w:val="2"/>
            <w:tcBorders>
              <w:top w:val="nil"/>
              <w:left w:val="nil"/>
              <w:bottom w:val="nil"/>
              <w:right w:val="nil"/>
            </w:tcBorders>
            <w:shd w:val="clear" w:color="auto" w:fill="auto"/>
          </w:tcPr>
          <w:p w:rsidR="000351EC" w:rsidRPr="00A250B1" w:rsidRDefault="000351EC" w:rsidP="00AC66A8">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           (Ký, họ tên)</w:t>
            </w:r>
          </w:p>
        </w:tc>
        <w:tc>
          <w:tcPr>
            <w:tcW w:w="283" w:type="dxa"/>
            <w:tcBorders>
              <w:top w:val="nil"/>
              <w:left w:val="nil"/>
              <w:bottom w:val="nil"/>
              <w:right w:val="nil"/>
            </w:tcBorders>
            <w:shd w:val="clear" w:color="auto" w:fill="auto"/>
          </w:tcPr>
          <w:p w:rsidR="000351EC" w:rsidRPr="00A250B1" w:rsidRDefault="000351EC" w:rsidP="00AC66A8">
            <w:pPr>
              <w:spacing w:before="60" w:after="60"/>
              <w:jc w:val="center"/>
              <w:rPr>
                <w:rFonts w:ascii="Times New Roman" w:hAnsi="Times New Roman"/>
                <w:sz w:val="26"/>
                <w:szCs w:val="26"/>
                <w:lang w:val="de-DE"/>
              </w:rPr>
            </w:pPr>
          </w:p>
        </w:tc>
        <w:tc>
          <w:tcPr>
            <w:tcW w:w="2693" w:type="dxa"/>
            <w:tcBorders>
              <w:top w:val="nil"/>
              <w:left w:val="nil"/>
              <w:bottom w:val="nil"/>
              <w:right w:val="nil"/>
            </w:tcBorders>
            <w:shd w:val="clear" w:color="auto" w:fill="auto"/>
          </w:tcPr>
          <w:p w:rsidR="000351EC" w:rsidRPr="00A250B1" w:rsidRDefault="000351EC" w:rsidP="00AC66A8">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w:t>
            </w:r>
          </w:p>
        </w:tc>
        <w:tc>
          <w:tcPr>
            <w:tcW w:w="2978" w:type="dxa"/>
            <w:tcBorders>
              <w:top w:val="nil"/>
              <w:left w:val="nil"/>
              <w:bottom w:val="nil"/>
              <w:right w:val="nil"/>
            </w:tcBorders>
            <w:shd w:val="clear" w:color="auto" w:fill="auto"/>
          </w:tcPr>
          <w:p w:rsidR="000351EC" w:rsidRPr="00A250B1" w:rsidRDefault="000351EC" w:rsidP="00AC66A8">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 đóng dấu)</w:t>
            </w:r>
          </w:p>
        </w:tc>
      </w:tr>
    </w:tbl>
    <w:p w:rsidR="000351EC" w:rsidRPr="00A250B1" w:rsidRDefault="000351EC" w:rsidP="000351EC">
      <w:pPr>
        <w:pStyle w:val="BodyTextIndent"/>
        <w:rPr>
          <w:rFonts w:ascii="Times New Roman" w:hAnsi="Times New Roman"/>
          <w:b/>
          <w:sz w:val="26"/>
          <w:szCs w:val="26"/>
          <w:lang w:val="nl-NL"/>
        </w:rPr>
      </w:pPr>
    </w:p>
    <w:p w:rsidR="000351EC" w:rsidRPr="00A250B1" w:rsidRDefault="000351EC" w:rsidP="000351EC">
      <w:pPr>
        <w:pStyle w:val="BodyTextIndent"/>
        <w:rPr>
          <w:rFonts w:ascii="Times New Roman" w:hAnsi="Times New Roman"/>
          <w:b/>
          <w:sz w:val="26"/>
          <w:szCs w:val="26"/>
          <w:lang w:val="nl-NL"/>
        </w:rPr>
      </w:pPr>
    </w:p>
    <w:p w:rsidR="000351EC" w:rsidRPr="00A250B1" w:rsidRDefault="000351EC" w:rsidP="000351EC">
      <w:pPr>
        <w:pStyle w:val="BodyTextIndent"/>
        <w:rPr>
          <w:rFonts w:ascii="Times New Roman" w:hAnsi="Times New Roman"/>
          <w:b/>
          <w:sz w:val="26"/>
          <w:szCs w:val="26"/>
          <w:lang w:val="nl-NL"/>
        </w:rPr>
      </w:pPr>
    </w:p>
    <w:p w:rsidR="000351EC" w:rsidRPr="00A250B1" w:rsidRDefault="000351EC" w:rsidP="000351EC">
      <w:pPr>
        <w:pStyle w:val="BodyTextIndent"/>
        <w:rPr>
          <w:rFonts w:ascii="Times New Roman" w:hAnsi="Times New Roman"/>
          <w:b/>
          <w:sz w:val="26"/>
          <w:szCs w:val="26"/>
          <w:lang w:val="nl-NL"/>
        </w:rPr>
      </w:pPr>
    </w:p>
    <w:p w:rsidR="000351EC" w:rsidRPr="00A250B1" w:rsidRDefault="000351EC" w:rsidP="000351EC">
      <w:pPr>
        <w:rPr>
          <w:rFonts w:ascii="Times New Roman" w:hAnsi="Times New Roman"/>
          <w:b/>
          <w:sz w:val="26"/>
          <w:szCs w:val="26"/>
          <w:lang w:val="nl-NL"/>
        </w:rPr>
      </w:pPr>
      <w:r w:rsidRPr="00A250B1">
        <w:rPr>
          <w:rFonts w:ascii="Times New Roman" w:hAnsi="Times New Roman"/>
          <w:b/>
          <w:sz w:val="26"/>
          <w:szCs w:val="26"/>
          <w:lang w:val="nl-NL"/>
        </w:rPr>
        <w:br w:type="page"/>
      </w:r>
      <w:r w:rsidRPr="00A250B1">
        <w:rPr>
          <w:rFonts w:ascii="Times New Roman" w:hAnsi="Times New Roman"/>
          <w:b/>
          <w:sz w:val="26"/>
          <w:szCs w:val="26"/>
          <w:lang w:val="nl-NL"/>
        </w:rPr>
        <w:lastRenderedPageBreak/>
        <w:t xml:space="preserve">1.2. Báo cáo tình hình tài chính </w:t>
      </w:r>
      <w:r w:rsidR="00EE31C8" w:rsidRPr="00A250B1">
        <w:rPr>
          <w:rFonts w:ascii="Times New Roman" w:hAnsi="Times New Roman"/>
          <w:b/>
          <w:sz w:val="26"/>
          <w:szCs w:val="26"/>
          <w:lang w:val="nl-NL"/>
        </w:rPr>
        <w:t>riêng</w:t>
      </w:r>
    </w:p>
    <w:tbl>
      <w:tblPr>
        <w:tblW w:w="9252" w:type="dxa"/>
        <w:tblInd w:w="-72" w:type="dxa"/>
        <w:tblLook w:val="01E0"/>
      </w:tblPr>
      <w:tblGrid>
        <w:gridCol w:w="4320"/>
        <w:gridCol w:w="4932"/>
      </w:tblGrid>
      <w:tr w:rsidR="000351EC" w:rsidRPr="00A250B1" w:rsidTr="00AC66A8">
        <w:tc>
          <w:tcPr>
            <w:tcW w:w="4320" w:type="dxa"/>
          </w:tcPr>
          <w:p w:rsidR="000351EC" w:rsidRPr="00A250B1" w:rsidRDefault="000351EC" w:rsidP="00AC66A8">
            <w:pPr>
              <w:spacing w:after="0" w:line="240" w:lineRule="auto"/>
              <w:ind w:right="-288"/>
              <w:rPr>
                <w:rFonts w:ascii="Times New Roman" w:hAnsi="Times New Roman"/>
                <w:b/>
                <w:bCs/>
                <w:sz w:val="26"/>
                <w:szCs w:val="26"/>
                <w:lang w:val="nl-NL"/>
              </w:rPr>
            </w:pPr>
            <w:r w:rsidRPr="00A250B1">
              <w:rPr>
                <w:rFonts w:ascii="Times New Roman" w:hAnsi="Times New Roman"/>
                <w:b/>
                <w:bCs/>
                <w:sz w:val="26"/>
                <w:szCs w:val="26"/>
                <w:lang w:val="nl-NL"/>
              </w:rPr>
              <w:t>CTCK:......</w:t>
            </w:r>
          </w:p>
        </w:tc>
        <w:tc>
          <w:tcPr>
            <w:tcW w:w="4932" w:type="dxa"/>
          </w:tcPr>
          <w:p w:rsidR="000351EC" w:rsidRPr="00A250B1" w:rsidRDefault="000351EC" w:rsidP="00AC66A8">
            <w:pPr>
              <w:spacing w:after="0" w:line="240" w:lineRule="auto"/>
              <w:jc w:val="center"/>
              <w:rPr>
                <w:rFonts w:ascii="Times New Roman" w:hAnsi="Times New Roman"/>
                <w:b/>
                <w:i/>
                <w:sz w:val="26"/>
                <w:szCs w:val="26"/>
                <w:lang w:val="nl-NL"/>
              </w:rPr>
            </w:pPr>
            <w:r w:rsidRPr="00A250B1">
              <w:rPr>
                <w:rFonts w:ascii="Times New Roman" w:hAnsi="Times New Roman"/>
                <w:b/>
                <w:sz w:val="26"/>
                <w:szCs w:val="26"/>
                <w:lang w:val="nl-NL"/>
              </w:rPr>
              <w:t xml:space="preserve">            </w:t>
            </w:r>
            <w:r w:rsidRPr="00A250B1">
              <w:rPr>
                <w:rFonts w:ascii="Times New Roman" w:hAnsi="Times New Roman"/>
                <w:b/>
                <w:i/>
                <w:sz w:val="26"/>
                <w:szCs w:val="26"/>
                <w:lang w:val="nl-NL"/>
              </w:rPr>
              <w:t>Mẫu số</w:t>
            </w:r>
            <w:r w:rsidR="00602068" w:rsidRPr="00A250B1">
              <w:rPr>
                <w:rFonts w:ascii="Times New Roman" w:hAnsi="Times New Roman"/>
                <w:b/>
                <w:i/>
                <w:sz w:val="26"/>
                <w:szCs w:val="26"/>
                <w:lang w:val="nl-NL"/>
              </w:rPr>
              <w:t xml:space="preserve"> B02 - CTCK</w:t>
            </w:r>
          </w:p>
        </w:tc>
      </w:tr>
      <w:tr w:rsidR="000351EC" w:rsidRPr="00A250B1" w:rsidTr="00AC66A8">
        <w:trPr>
          <w:trHeight w:val="621"/>
        </w:trPr>
        <w:tc>
          <w:tcPr>
            <w:tcW w:w="4320" w:type="dxa"/>
          </w:tcPr>
          <w:p w:rsidR="000351EC" w:rsidRPr="00A250B1" w:rsidRDefault="000351EC" w:rsidP="00AC66A8">
            <w:pPr>
              <w:spacing w:after="0" w:line="240" w:lineRule="auto"/>
              <w:rPr>
                <w:rFonts w:ascii="Times New Roman" w:hAnsi="Times New Roman"/>
                <w:bCs/>
                <w:sz w:val="26"/>
                <w:szCs w:val="26"/>
                <w:lang w:val="nl-NL"/>
              </w:rPr>
            </w:pPr>
            <w:r w:rsidRPr="00A250B1">
              <w:rPr>
                <w:rFonts w:ascii="Times New Roman" w:hAnsi="Times New Roman"/>
                <w:b/>
                <w:bCs/>
                <w:sz w:val="26"/>
                <w:szCs w:val="26"/>
                <w:lang w:val="nl-NL"/>
              </w:rPr>
              <w:t>Địa chỉ.</w:t>
            </w:r>
            <w:r w:rsidRPr="00A250B1">
              <w:rPr>
                <w:rFonts w:ascii="Times New Roman" w:hAnsi="Times New Roman"/>
                <w:bCs/>
                <w:sz w:val="26"/>
                <w:szCs w:val="26"/>
                <w:lang w:val="nl-NL"/>
              </w:rPr>
              <w:t>............</w:t>
            </w:r>
          </w:p>
        </w:tc>
        <w:tc>
          <w:tcPr>
            <w:tcW w:w="4932" w:type="dxa"/>
          </w:tcPr>
          <w:p w:rsidR="000351EC" w:rsidRPr="00A250B1" w:rsidRDefault="000351EC" w:rsidP="00AC66A8">
            <w:pPr>
              <w:spacing w:after="0" w:line="240" w:lineRule="auto"/>
              <w:ind w:firstLine="37"/>
              <w:rPr>
                <w:rFonts w:ascii="Times New Roman" w:hAnsi="Times New Roman"/>
                <w:i/>
                <w:sz w:val="24"/>
                <w:szCs w:val="24"/>
              </w:rPr>
            </w:pPr>
            <w:r w:rsidRPr="00A250B1">
              <w:rPr>
                <w:rFonts w:ascii="Times New Roman" w:hAnsi="Times New Roman"/>
                <w:i/>
                <w:sz w:val="24"/>
                <w:szCs w:val="24"/>
                <w:lang w:val="nl-NL"/>
              </w:rPr>
              <w:t xml:space="preserve">          </w:t>
            </w:r>
            <w:r w:rsidRPr="00A250B1">
              <w:rPr>
                <w:rFonts w:ascii="Times New Roman" w:hAnsi="Times New Roman"/>
                <w:i/>
                <w:sz w:val="24"/>
                <w:szCs w:val="24"/>
              </w:rPr>
              <w:t>(Ban hành theo TT số 210 /2014 /TT-BTC</w:t>
            </w:r>
          </w:p>
          <w:p w:rsidR="000351EC" w:rsidRPr="00A250B1" w:rsidRDefault="000351EC" w:rsidP="00AC66A8">
            <w:pPr>
              <w:spacing w:after="0" w:line="240" w:lineRule="auto"/>
              <w:ind w:firstLine="37"/>
              <w:jc w:val="center"/>
              <w:rPr>
                <w:rFonts w:ascii="Times New Roman" w:hAnsi="Times New Roman"/>
                <w:i/>
                <w:sz w:val="24"/>
                <w:szCs w:val="24"/>
              </w:rPr>
            </w:pPr>
            <w:r w:rsidRPr="00A250B1">
              <w:rPr>
                <w:rFonts w:ascii="Times New Roman" w:hAnsi="Times New Roman"/>
                <w:i/>
                <w:sz w:val="24"/>
                <w:szCs w:val="24"/>
              </w:rPr>
              <w:t xml:space="preserve">       ngày 30/12/2014 của Bộ Tài chính)</w:t>
            </w:r>
          </w:p>
          <w:p w:rsidR="000351EC" w:rsidRPr="00A250B1" w:rsidRDefault="000351EC" w:rsidP="00AC66A8">
            <w:pPr>
              <w:spacing w:after="0" w:line="240" w:lineRule="auto"/>
              <w:ind w:firstLine="706"/>
              <w:jc w:val="center"/>
              <w:rPr>
                <w:rFonts w:ascii="Times New Roman" w:hAnsi="Times New Roman"/>
                <w:sz w:val="26"/>
                <w:szCs w:val="26"/>
              </w:rPr>
            </w:pPr>
          </w:p>
        </w:tc>
      </w:tr>
    </w:tbl>
    <w:p w:rsidR="000351EC" w:rsidRPr="00A250B1" w:rsidRDefault="000351EC" w:rsidP="000351EC">
      <w:pPr>
        <w:spacing w:after="0" w:line="240" w:lineRule="auto"/>
        <w:jc w:val="center"/>
        <w:rPr>
          <w:rFonts w:ascii="Times New Roman" w:hAnsi="Times New Roman"/>
          <w:b/>
          <w:sz w:val="26"/>
          <w:szCs w:val="26"/>
          <w:lang w:val="de-DE"/>
        </w:rPr>
      </w:pPr>
    </w:p>
    <w:p w:rsidR="002647DC" w:rsidRPr="00A250B1" w:rsidRDefault="000351EC" w:rsidP="000351EC">
      <w:pPr>
        <w:spacing w:after="0" w:line="240" w:lineRule="auto"/>
        <w:jc w:val="center"/>
        <w:rPr>
          <w:rFonts w:ascii="Times New Roman" w:hAnsi="Times New Roman"/>
          <w:b/>
          <w:sz w:val="26"/>
          <w:szCs w:val="26"/>
          <w:lang w:val="de-DE"/>
        </w:rPr>
      </w:pPr>
      <w:r w:rsidRPr="00A250B1">
        <w:rPr>
          <w:rFonts w:ascii="Times New Roman" w:hAnsi="Times New Roman"/>
          <w:b/>
          <w:sz w:val="26"/>
          <w:szCs w:val="26"/>
          <w:lang w:val="de-DE"/>
        </w:rPr>
        <w:t xml:space="preserve">BÁO CÁO TÌNH HÌNH TÀI CHÍNH </w:t>
      </w:r>
      <w:r w:rsidR="00EE31C8" w:rsidRPr="00A250B1">
        <w:rPr>
          <w:rFonts w:ascii="Times New Roman" w:hAnsi="Times New Roman"/>
          <w:b/>
          <w:sz w:val="26"/>
          <w:szCs w:val="26"/>
          <w:lang w:val="de-DE"/>
        </w:rPr>
        <w:t>RIÊNG</w:t>
      </w:r>
    </w:p>
    <w:p w:rsidR="000351EC" w:rsidRPr="00A250B1" w:rsidRDefault="000351EC" w:rsidP="000351EC">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Tại ngày ... tháng ... năm ...(1)</w:t>
      </w:r>
    </w:p>
    <w:p w:rsidR="000351EC" w:rsidRPr="00A250B1" w:rsidRDefault="008A25AC" w:rsidP="000351EC">
      <w:pPr>
        <w:spacing w:after="0" w:line="240" w:lineRule="auto"/>
        <w:jc w:val="center"/>
        <w:rPr>
          <w:rFonts w:ascii="Times New Roman" w:hAnsi="Times New Roman"/>
          <w:i/>
          <w:sz w:val="26"/>
          <w:szCs w:val="26"/>
          <w:lang w:val="nl-NL"/>
        </w:rPr>
      </w:pPr>
      <w:r w:rsidRPr="008A25AC">
        <w:rPr>
          <w:rFonts w:ascii="Times New Roman" w:hAnsi="Times New Roman"/>
          <w:noProof/>
          <w:sz w:val="26"/>
          <w:szCs w:val="26"/>
        </w:rPr>
        <w:pict>
          <v:rect id="Rectangle 178" o:spid="_x0000_s1040" style="position:absolute;left:0;text-align:left;margin-left:302.65pt;margin-top:3.45pt;width:151.3pt;height:18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n+wggIAABEFAAAOAAAAZHJzL2Uyb0RvYy54bWysVF1v2yAUfZ+0/4B4T20s58NWnaprl2lS&#10;t1Xr9gMI4BgNAwMSp5v233fBSZpue5im+QFz4XI5955zubza9wrthPPS6AaTixwjoZnhUm8a/PnT&#10;arLAyAeqOVVGiwY/Co+vli9fXA62FoXpjOLCIQiifT3YBnch2DrLPOtET/2FsULDZmtcTwOYbpNx&#10;RweI3qusyPNZNhjHrTNMeA+rt+MmXqb4bStY+NC2XgSkGgzYQhpdGtdxzJaXtN44ajvJDjDoP6Do&#10;qdRw6SnULQ0UbZ38LVQvmTPetOGCmT4zbSuZSDlANiT/JZuHjlqRcoHieHsqk/9/Ydn73b1Dkjd4&#10;WmCkaQ8cfYSqUb1RApH5IlZosL4Gxwd772KO3t4Z9sUjbW468BPXzpmhE5QDLhL9s2cHouHhKFoP&#10;7wyH+HQbTCrWvnV9DAhlQPvEyeOJE7EPiMEiqQoyJUAdg72iWMzyRFpG6+Np63x4I0yP4qTBDtCn&#10;6HR350NEQ+ujS0JvlOQrqVQy3GZ9oxzaUdDHKn0pAUjy3E3p6KxNPDZGHFcAJNwR9yLcxPf3ihRl&#10;/qqoJqvZYj4pV+V0Us3zxSQn1atqlpdVebv6EQGSsu4k50LfSS2O2iPl33F76IJRNUl9aGhwNS2m&#10;Kfdn6P15knn6/pRkLwO0opJ9gxcnJ1pHYl9rDmnTOlCpxnn2HH6qMtTg+E9VSTKIzI8KCvv1PimN&#10;JJFEWawNfwRhOAO8AcXwjsCkM+4bRgP0ZIP91y11AiP1VkdxFXNgH4Vzw50b63ODagahGhwwGqc3&#10;YWz8rXVy08FNJNVKm2sQZCuTVp5QHWQMfZeSOrwRsbHP7eT19JItfwIAAP//AwBQSwMEFAAGAAgA&#10;AAAhAKrsiZbeAAAACAEAAA8AAABkcnMvZG93bnJldi54bWxMj8FOwzAQRO9I/IO1SNyoTQuhCXEq&#10;hNSKC0UtvXBz4yWJiNdR7KYJX89ygtusZjT7Jl+NrhUD9qHxpOF2pkAgld42VGk4vK9vliBCNGRN&#10;6wk1TBhgVVxe5Caz/kw7HPaxElxCITMa6hi7TMpQ1uhMmPkOib1P3zsT+ewraXtz5nLXyrlSiXSm&#10;If5Qmw6fayy/9ien4YO2m114XQzJeoNv5WT895S8aH19NT49gog4xr8w/OIzOhTMdPQnskG0GhJ1&#10;v+AoixQE+6l6YHHUcDdPQRa5/D+g+AEAAP//AwBQSwECLQAUAAYACAAAACEAtoM4kv4AAADhAQAA&#10;EwAAAAAAAAAAAAAAAAAAAAAAW0NvbnRlbnRfVHlwZXNdLnhtbFBLAQItABQABgAIAAAAIQA4/SH/&#10;1gAAAJQBAAALAAAAAAAAAAAAAAAAAC8BAABfcmVscy8ucmVsc1BLAQItABQABgAIAAAAIQCvgn+w&#10;ggIAABEFAAAOAAAAAAAAAAAAAAAAAC4CAABkcnMvZTJvRG9jLnhtbFBLAQItABQABgAIAAAAIQCq&#10;7ImW3gAAAAgBAAAPAAAAAAAAAAAAAAAAANwEAABkcnMvZG93bnJldi54bWxQSwUGAAAAAAQABADz&#10;AAAA5wUAAAAA&#10;" stroked="f">
            <v:textbox inset="1pt,1pt,1pt,1pt">
              <w:txbxContent>
                <w:p w:rsidR="00464603" w:rsidRPr="009212F0" w:rsidRDefault="00464603" w:rsidP="000351EC">
                  <w:pPr>
                    <w:jc w:val="center"/>
                    <w:rPr>
                      <w:rFonts w:ascii="Times New Roman" w:hAnsi="Times New Roman"/>
                    </w:rPr>
                  </w:pPr>
                  <w:r w:rsidRPr="009212F0">
                    <w:rPr>
                      <w:rFonts w:ascii="Times New Roman" w:hAnsi="Times New Roman"/>
                      <w:i/>
                      <w:iCs/>
                    </w:rPr>
                    <w:t>Đơn vị tính: Đồng Việt Nam</w:t>
                  </w:r>
                </w:p>
              </w:txbxContent>
            </v:textbox>
          </v:rect>
        </w:pict>
      </w:r>
    </w:p>
    <w:p w:rsidR="000351EC" w:rsidRPr="00A250B1" w:rsidRDefault="000351EC" w:rsidP="000351EC">
      <w:pPr>
        <w:spacing w:after="0" w:line="240" w:lineRule="auto"/>
        <w:jc w:val="center"/>
        <w:rPr>
          <w:rFonts w:ascii="Times New Roman" w:hAnsi="Times New Roman"/>
          <w:b/>
          <w:bCs/>
          <w:i/>
          <w:iCs/>
          <w:sz w:val="26"/>
          <w:szCs w:val="26"/>
          <w:lang w:val="de-D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992"/>
        <w:gridCol w:w="1134"/>
        <w:gridCol w:w="992"/>
        <w:gridCol w:w="1134"/>
      </w:tblGrid>
      <w:tr w:rsidR="000351EC" w:rsidRPr="00A250B1" w:rsidTr="00AC66A8">
        <w:trPr>
          <w:trHeight w:val="1082"/>
          <w:tblHeader/>
        </w:trPr>
        <w:tc>
          <w:tcPr>
            <w:tcW w:w="4820" w:type="dxa"/>
            <w:vAlign w:val="center"/>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de-DE"/>
              </w:rPr>
              <w:t>Chỉ tiêu</w:t>
            </w:r>
          </w:p>
        </w:tc>
        <w:tc>
          <w:tcPr>
            <w:tcW w:w="992" w:type="dxa"/>
          </w:tcPr>
          <w:p w:rsidR="000351EC" w:rsidRPr="00A250B1" w:rsidRDefault="000351EC" w:rsidP="00AC66A8">
            <w:pPr>
              <w:spacing w:after="0" w:line="240" w:lineRule="auto"/>
              <w:jc w:val="center"/>
              <w:rPr>
                <w:rFonts w:ascii="Times New Roman" w:hAnsi="Times New Roman"/>
                <w:b/>
                <w:sz w:val="26"/>
                <w:szCs w:val="26"/>
                <w:lang w:val="nl-NL"/>
              </w:rPr>
            </w:pPr>
          </w:p>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w:t>
            </w:r>
          </w:p>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w:t>
            </w:r>
          </w:p>
        </w:tc>
        <w:tc>
          <w:tcPr>
            <w:tcW w:w="1134" w:type="dxa"/>
          </w:tcPr>
          <w:p w:rsidR="000351EC" w:rsidRPr="00A250B1" w:rsidRDefault="000351EC" w:rsidP="00AC66A8">
            <w:pPr>
              <w:spacing w:after="0" w:line="240" w:lineRule="auto"/>
              <w:jc w:val="center"/>
              <w:rPr>
                <w:rFonts w:ascii="Times New Roman" w:hAnsi="Times New Roman"/>
                <w:b/>
                <w:sz w:val="26"/>
                <w:szCs w:val="26"/>
                <w:lang w:val="nl-NL"/>
              </w:rPr>
            </w:pPr>
          </w:p>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Thuyết minh</w:t>
            </w:r>
          </w:p>
        </w:tc>
        <w:tc>
          <w:tcPr>
            <w:tcW w:w="992" w:type="dxa"/>
            <w:vAlign w:val="center"/>
          </w:tcPr>
          <w:p w:rsidR="000351EC" w:rsidRPr="00A250B1" w:rsidRDefault="000351EC" w:rsidP="00AC66A8">
            <w:pPr>
              <w:spacing w:after="0" w:line="240" w:lineRule="auto"/>
              <w:jc w:val="center"/>
              <w:rPr>
                <w:rFonts w:ascii="Times New Roman" w:hAnsi="Times New Roman"/>
                <w:b/>
                <w:sz w:val="26"/>
                <w:szCs w:val="26"/>
                <w:lang w:val="nl-NL"/>
              </w:rPr>
            </w:pPr>
          </w:p>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Năm </w:t>
            </w:r>
          </w:p>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w:t>
            </w:r>
          </w:p>
        </w:tc>
        <w:tc>
          <w:tcPr>
            <w:tcW w:w="1134" w:type="dxa"/>
            <w:vAlign w:val="center"/>
          </w:tcPr>
          <w:p w:rsidR="000351EC" w:rsidRPr="00A250B1" w:rsidRDefault="000351EC" w:rsidP="00AC66A8">
            <w:pPr>
              <w:spacing w:after="0" w:line="240" w:lineRule="auto"/>
              <w:jc w:val="center"/>
              <w:rPr>
                <w:rFonts w:ascii="Times New Roman" w:hAnsi="Times New Roman"/>
                <w:b/>
                <w:sz w:val="26"/>
                <w:szCs w:val="26"/>
                <w:lang w:val="nl-NL"/>
              </w:rPr>
            </w:pPr>
          </w:p>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Năm </w:t>
            </w:r>
          </w:p>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N-1</w:t>
            </w:r>
          </w:p>
        </w:tc>
      </w:tr>
      <w:tr w:rsidR="000351EC" w:rsidRPr="00A250B1" w:rsidTr="00AC66A8">
        <w:trPr>
          <w:trHeight w:val="459"/>
        </w:trPr>
        <w:tc>
          <w:tcPr>
            <w:tcW w:w="4820" w:type="dxa"/>
          </w:tcPr>
          <w:p w:rsidR="000351EC" w:rsidRPr="00A250B1" w:rsidRDefault="000351EC" w:rsidP="00AC66A8">
            <w:pPr>
              <w:spacing w:after="0" w:line="240" w:lineRule="auto"/>
              <w:jc w:val="center"/>
              <w:rPr>
                <w:rFonts w:ascii="Times New Roman" w:hAnsi="Times New Roman"/>
                <w:b/>
                <w:sz w:val="26"/>
                <w:szCs w:val="26"/>
                <w:lang w:val="de-DE"/>
              </w:rPr>
            </w:pPr>
            <w:r w:rsidRPr="00A250B1">
              <w:rPr>
                <w:rFonts w:ascii="Times New Roman" w:hAnsi="Times New Roman"/>
                <w:b/>
                <w:sz w:val="26"/>
                <w:szCs w:val="26"/>
                <w:lang w:val="de-DE"/>
              </w:rPr>
              <w:t>TÀI SẢN</w:t>
            </w:r>
          </w:p>
        </w:tc>
        <w:tc>
          <w:tcPr>
            <w:tcW w:w="992" w:type="dxa"/>
          </w:tcPr>
          <w:p w:rsidR="000351EC" w:rsidRPr="00A250B1" w:rsidRDefault="000351EC" w:rsidP="00AC66A8">
            <w:pPr>
              <w:spacing w:after="0" w:line="240" w:lineRule="auto"/>
              <w:jc w:val="center"/>
              <w:rPr>
                <w:rFonts w:ascii="Times New Roman" w:hAnsi="Times New Roman"/>
                <w:b/>
                <w:sz w:val="26"/>
                <w:szCs w:val="26"/>
                <w:lang w:val="nl-NL"/>
              </w:rPr>
            </w:pPr>
          </w:p>
        </w:tc>
        <w:tc>
          <w:tcPr>
            <w:tcW w:w="1134" w:type="dxa"/>
          </w:tcPr>
          <w:p w:rsidR="000351EC" w:rsidRPr="00A250B1" w:rsidRDefault="000351EC" w:rsidP="00AC66A8">
            <w:pPr>
              <w:spacing w:after="0" w:line="240" w:lineRule="auto"/>
              <w:jc w:val="center"/>
              <w:rPr>
                <w:rFonts w:ascii="Times New Roman" w:hAnsi="Times New Roman"/>
                <w:b/>
                <w:sz w:val="26"/>
                <w:szCs w:val="26"/>
                <w:lang w:val="nl-NL"/>
              </w:rPr>
            </w:pPr>
          </w:p>
        </w:tc>
        <w:tc>
          <w:tcPr>
            <w:tcW w:w="992" w:type="dxa"/>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rPr>
          <w:trHeight w:val="459"/>
        </w:trPr>
        <w:tc>
          <w:tcPr>
            <w:tcW w:w="4820" w:type="dxa"/>
            <w:tcBorders>
              <w:bottom w:val="single" w:sz="4" w:space="0" w:color="auto"/>
            </w:tcBorders>
          </w:tcPr>
          <w:p w:rsidR="000351EC" w:rsidRPr="00A250B1" w:rsidRDefault="000351EC" w:rsidP="00AC66A8">
            <w:pPr>
              <w:spacing w:after="0" w:line="240" w:lineRule="auto"/>
              <w:rPr>
                <w:rFonts w:ascii="Times New Roman" w:hAnsi="Times New Roman"/>
                <w:b/>
                <w:sz w:val="26"/>
                <w:szCs w:val="26"/>
                <w:lang w:val="de-DE"/>
              </w:rPr>
            </w:pPr>
            <w:r w:rsidRPr="00A250B1">
              <w:rPr>
                <w:rFonts w:ascii="Times New Roman" w:hAnsi="Times New Roman"/>
                <w:b/>
                <w:sz w:val="26"/>
                <w:szCs w:val="26"/>
                <w:lang w:val="de-DE"/>
              </w:rPr>
              <w:t>A. TÀI SẢN NGẮN HẠN (100 = 110 + 130)</w:t>
            </w: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100</w:t>
            </w: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rPr>
          <w:trHeight w:val="459"/>
        </w:trPr>
        <w:tc>
          <w:tcPr>
            <w:tcW w:w="4820" w:type="dxa"/>
            <w:tcBorders>
              <w:bottom w:val="single" w:sz="4" w:space="0" w:color="auto"/>
            </w:tcBorders>
          </w:tcPr>
          <w:p w:rsidR="000351EC" w:rsidRPr="00A250B1" w:rsidRDefault="000351EC" w:rsidP="00AC66A8">
            <w:pPr>
              <w:spacing w:after="0" w:line="240" w:lineRule="auto"/>
              <w:rPr>
                <w:rFonts w:ascii="Times New Roman" w:hAnsi="Times New Roman"/>
                <w:b/>
                <w:sz w:val="26"/>
                <w:szCs w:val="26"/>
                <w:lang w:val="de-DE"/>
              </w:rPr>
            </w:pPr>
            <w:r w:rsidRPr="00A250B1">
              <w:rPr>
                <w:rFonts w:ascii="Times New Roman" w:hAnsi="Times New Roman"/>
                <w:b/>
                <w:sz w:val="26"/>
                <w:szCs w:val="26"/>
                <w:lang w:val="de-DE"/>
              </w:rPr>
              <w:t xml:space="preserve">I. Tài sản tài chính (110 = 111 </w:t>
            </w:r>
            <w:r w:rsidRPr="00A250B1">
              <w:rPr>
                <w:rFonts w:ascii="Times New Roman" w:hAnsi="Times New Roman"/>
                <w:b/>
                <w:sz w:val="26"/>
                <w:szCs w:val="26"/>
                <w:lang w:val="de-DE"/>
              </w:rPr>
              <w:sym w:font="Wingdings" w:char="F0E0"/>
            </w:r>
            <w:r w:rsidRPr="00A250B1">
              <w:rPr>
                <w:rFonts w:ascii="Times New Roman" w:hAnsi="Times New Roman"/>
                <w:b/>
                <w:sz w:val="26"/>
                <w:szCs w:val="26"/>
                <w:lang w:val="de-DE"/>
              </w:rPr>
              <w:t>129)</w:t>
            </w: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110</w:t>
            </w: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bottom w:val="dotted" w:sz="4" w:space="0" w:color="auto"/>
            </w:tcBorders>
          </w:tcPr>
          <w:p w:rsidR="000351EC" w:rsidRPr="00A250B1" w:rsidRDefault="000351EC" w:rsidP="00AC66A8">
            <w:pPr>
              <w:spacing w:after="0" w:line="240" w:lineRule="auto"/>
              <w:ind w:firstLine="176"/>
              <w:rPr>
                <w:rFonts w:ascii="Times New Roman" w:hAnsi="Times New Roman"/>
                <w:bCs/>
                <w:sz w:val="26"/>
                <w:szCs w:val="26"/>
                <w:lang w:val="de-DE"/>
              </w:rPr>
            </w:pPr>
            <w:r w:rsidRPr="00A250B1">
              <w:rPr>
                <w:rFonts w:ascii="Times New Roman" w:hAnsi="Times New Roman"/>
                <w:bCs/>
                <w:sz w:val="26"/>
                <w:szCs w:val="26"/>
                <w:lang w:val="de-DE"/>
              </w:rPr>
              <w:t>1.Tiền và các khoản tương đương tiền</w:t>
            </w:r>
          </w:p>
        </w:tc>
        <w:tc>
          <w:tcPr>
            <w:tcW w:w="992" w:type="dxa"/>
            <w:tcBorders>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111</w:t>
            </w:r>
          </w:p>
        </w:tc>
        <w:tc>
          <w:tcPr>
            <w:tcW w:w="1134" w:type="dxa"/>
            <w:tcBorders>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bCs/>
                <w:sz w:val="26"/>
                <w:szCs w:val="26"/>
                <w:lang w:val="de-DE"/>
              </w:rPr>
            </w:pPr>
            <w:r w:rsidRPr="00A250B1">
              <w:rPr>
                <w:rFonts w:ascii="Times New Roman" w:hAnsi="Times New Roman"/>
                <w:bCs/>
                <w:sz w:val="26"/>
                <w:szCs w:val="26"/>
                <w:lang w:val="de-DE"/>
              </w:rPr>
              <w:t>1.1. Tiền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111.1</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bCs/>
                <w:sz w:val="26"/>
                <w:szCs w:val="26"/>
                <w:lang w:val="de-DE"/>
              </w:rPr>
            </w:pPr>
            <w:r w:rsidRPr="00A250B1">
              <w:rPr>
                <w:rFonts w:ascii="Times New Roman" w:hAnsi="Times New Roman"/>
                <w:bCs/>
                <w:sz w:val="26"/>
                <w:szCs w:val="26"/>
                <w:lang w:val="de-DE"/>
              </w:rPr>
              <w:t>1.2. Các khoản tương đương tiền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111.2</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sz w:val="26"/>
                <w:szCs w:val="26"/>
              </w:rPr>
            </w:pPr>
            <w:r w:rsidRPr="00A250B1">
              <w:rPr>
                <w:rFonts w:ascii="Times New Roman" w:hAnsi="Times New Roman"/>
                <w:sz w:val="26"/>
                <w:szCs w:val="26"/>
              </w:rPr>
              <w:t>2. Các t</w:t>
            </w:r>
            <w:r w:rsidRPr="00A250B1">
              <w:rPr>
                <w:rFonts w:ascii="Times New Roman" w:eastAsia="Times New Roman" w:hAnsi="Times New Roman"/>
                <w:sz w:val="26"/>
                <w:szCs w:val="26"/>
              </w:rPr>
              <w:t>ài sản tài chính ghi nhận thông qua lãi lỗ (FVTPL)</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112</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sz w:val="26"/>
                <w:szCs w:val="26"/>
              </w:rPr>
            </w:pPr>
            <w:r w:rsidRPr="00A250B1">
              <w:rPr>
                <w:rFonts w:ascii="Times New Roman" w:hAnsi="Times New Roman"/>
                <w:sz w:val="26"/>
                <w:szCs w:val="26"/>
              </w:rPr>
              <w:t>3. Các  khoản đầu tư  giữ đến ngày đáo hạn (HTM)</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113</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sz w:val="26"/>
                <w:szCs w:val="26"/>
              </w:rPr>
            </w:pPr>
            <w:r w:rsidRPr="00A250B1">
              <w:rPr>
                <w:rFonts w:ascii="Times New Roman" w:hAnsi="Times New Roman"/>
                <w:sz w:val="26"/>
                <w:szCs w:val="26"/>
              </w:rPr>
              <w:t>4. Các khoản cho vay</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114</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sz w:val="26"/>
                <w:szCs w:val="26"/>
              </w:rPr>
            </w:pPr>
            <w:r w:rsidRPr="00A250B1">
              <w:rPr>
                <w:rFonts w:ascii="Times New Roman" w:hAnsi="Times New Roman"/>
                <w:sz w:val="26"/>
                <w:szCs w:val="26"/>
              </w:rPr>
              <w:t>5. Các t</w:t>
            </w:r>
            <w:r w:rsidRPr="00A250B1">
              <w:rPr>
                <w:rFonts w:ascii="Times New Roman" w:eastAsia="Times New Roman" w:hAnsi="Times New Roman"/>
                <w:color w:val="000000"/>
                <w:sz w:val="26"/>
                <w:szCs w:val="26"/>
              </w:rPr>
              <w:t>ài sản tài chính sẵn sàng để bán (AFS)</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115</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sz w:val="26"/>
                <w:szCs w:val="26"/>
              </w:rPr>
            </w:pPr>
            <w:r w:rsidRPr="00A250B1">
              <w:rPr>
                <w:rFonts w:ascii="Times New Roman" w:hAnsi="Times New Roman"/>
                <w:sz w:val="26"/>
                <w:szCs w:val="26"/>
              </w:rPr>
              <w:t xml:space="preserve">6. Dự phòng suy giảm giá trị các tài </w:t>
            </w:r>
            <w:r w:rsidRPr="00A250B1">
              <w:rPr>
                <w:rFonts w:ascii="Times New Roman" w:eastAsia="Times New Roman" w:hAnsi="Times New Roman"/>
                <w:color w:val="000000"/>
                <w:sz w:val="26"/>
                <w:szCs w:val="26"/>
              </w:rPr>
              <w:t>sản tài chính và tài sản thế chấp</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116</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sz w:val="26"/>
                <w:szCs w:val="26"/>
              </w:rPr>
            </w:pPr>
            <w:r w:rsidRPr="00A250B1">
              <w:rPr>
                <w:rFonts w:ascii="Times New Roman" w:hAnsi="Times New Roman"/>
                <w:sz w:val="26"/>
                <w:szCs w:val="26"/>
              </w:rPr>
              <w:t>7. Các khoản phải thu</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117</w:t>
            </w:r>
          </w:p>
        </w:tc>
        <w:tc>
          <w:tcPr>
            <w:tcW w:w="1134" w:type="dxa"/>
            <w:tcBorders>
              <w:top w:val="dotted" w:sz="4" w:space="0" w:color="auto"/>
              <w:bottom w:val="dotted" w:sz="4"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sz w:val="26"/>
                <w:szCs w:val="26"/>
              </w:rPr>
            </w:pPr>
            <w:r w:rsidRPr="00A250B1">
              <w:rPr>
                <w:rFonts w:ascii="Times New Roman" w:hAnsi="Times New Roman"/>
                <w:bCs/>
                <w:sz w:val="26"/>
                <w:szCs w:val="26"/>
              </w:rPr>
              <w:t>7.1. Phải thu bán các tài sản tài chính</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117.1</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bCs/>
                <w:sz w:val="26"/>
                <w:szCs w:val="26"/>
              </w:rPr>
            </w:pPr>
            <w:r w:rsidRPr="00A250B1">
              <w:rPr>
                <w:rFonts w:ascii="Times New Roman" w:hAnsi="Times New Roman"/>
                <w:bCs/>
                <w:sz w:val="26"/>
                <w:szCs w:val="26"/>
              </w:rPr>
              <w:t>7.2. Phải thu và dự thu cổ tức, tiền lãi các tài sản tài chính</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117.2</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bCs/>
                <w:sz w:val="26"/>
                <w:szCs w:val="26"/>
              </w:rPr>
            </w:pPr>
            <w:r w:rsidRPr="00A250B1">
              <w:rPr>
                <w:rFonts w:ascii="Times New Roman" w:hAnsi="Times New Roman"/>
                <w:bCs/>
                <w:sz w:val="26"/>
                <w:szCs w:val="26"/>
              </w:rPr>
              <w:t>7.2.1. Phải thu cổ tức, tiền lãi đến ngày nhận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117.3</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bCs/>
                <w:sz w:val="26"/>
                <w:szCs w:val="26"/>
              </w:rPr>
            </w:pPr>
            <w:r w:rsidRPr="00A250B1">
              <w:rPr>
                <w:rFonts w:ascii="Times New Roman" w:hAnsi="Times New Roman"/>
                <w:bCs/>
                <w:sz w:val="26"/>
                <w:szCs w:val="26"/>
              </w:rPr>
              <w:t>Trong đó: Phải thu khó đòi về cổ tức, tiền lãi đến ngày nhận nhưng chưa nhận được</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4"/>
                <w:szCs w:val="24"/>
                <w:lang w:val="nl-NL"/>
              </w:rPr>
            </w:pPr>
            <w:r w:rsidRPr="00A250B1">
              <w:rPr>
                <w:rFonts w:ascii="Times New Roman" w:hAnsi="Times New Roman"/>
                <w:sz w:val="24"/>
                <w:szCs w:val="24"/>
                <w:lang w:val="nl-NL"/>
              </w:rPr>
              <w:t>117.3.1</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bCs/>
                <w:sz w:val="26"/>
                <w:szCs w:val="26"/>
              </w:rPr>
            </w:pPr>
            <w:r w:rsidRPr="00A250B1">
              <w:rPr>
                <w:rFonts w:ascii="Times New Roman" w:hAnsi="Times New Roman"/>
                <w:bCs/>
                <w:sz w:val="26"/>
                <w:szCs w:val="26"/>
              </w:rPr>
              <w:t>7.2.2. D</w:t>
            </w:r>
            <w:r w:rsidRPr="00A250B1">
              <w:rPr>
                <w:rFonts w:ascii="Times New Roman" w:hAnsi="Times New Roman"/>
                <w:sz w:val="26"/>
                <w:szCs w:val="26"/>
                <w:lang w:val="nl-NL"/>
              </w:rPr>
              <w:t xml:space="preserve">ự thu cổ tức, tiền lãi chưa đến ngày nhận </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117.4</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bCs/>
                <w:sz w:val="26"/>
                <w:szCs w:val="26"/>
              </w:rPr>
            </w:pPr>
            <w:r w:rsidRPr="00A250B1">
              <w:rPr>
                <w:rFonts w:ascii="Times New Roman" w:hAnsi="Times New Roman"/>
                <w:bCs/>
                <w:sz w:val="26"/>
                <w:szCs w:val="26"/>
              </w:rPr>
              <w:t>8. Thuế giá trị gia tăng được khấu trừ</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118</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bCs/>
                <w:sz w:val="26"/>
                <w:szCs w:val="26"/>
              </w:rPr>
            </w:pPr>
            <w:r w:rsidRPr="00A250B1">
              <w:rPr>
                <w:rFonts w:ascii="Times New Roman" w:hAnsi="Times New Roman"/>
                <w:bCs/>
                <w:sz w:val="26"/>
                <w:szCs w:val="26"/>
              </w:rPr>
              <w:t>9. Phải thu các dịch vụ CTCK cung cấp</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119</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bCs/>
                <w:sz w:val="26"/>
                <w:szCs w:val="26"/>
              </w:rPr>
            </w:pPr>
            <w:r w:rsidRPr="00A250B1">
              <w:rPr>
                <w:rFonts w:ascii="Times New Roman" w:hAnsi="Times New Roman"/>
                <w:bCs/>
                <w:sz w:val="26"/>
                <w:szCs w:val="26"/>
              </w:rPr>
              <w:t>10. Phải thu nội bộ</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120</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bCs/>
                <w:sz w:val="26"/>
                <w:szCs w:val="26"/>
              </w:rPr>
            </w:pPr>
            <w:r w:rsidRPr="00A250B1">
              <w:rPr>
                <w:rFonts w:ascii="Times New Roman" w:hAnsi="Times New Roman"/>
                <w:bCs/>
                <w:sz w:val="26"/>
                <w:szCs w:val="26"/>
              </w:rPr>
              <w:t>11. Phải thu về lỗi giao dịch chứng khoán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bCs/>
                <w:sz w:val="26"/>
                <w:szCs w:val="26"/>
              </w:rPr>
            </w:pPr>
            <w:r w:rsidRPr="00A250B1">
              <w:rPr>
                <w:rFonts w:ascii="Times New Roman" w:hAnsi="Times New Roman"/>
                <w:bCs/>
                <w:sz w:val="26"/>
                <w:szCs w:val="26"/>
              </w:rPr>
              <w:t>12. Các khoản phải thu khác</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76"/>
              <w:rPr>
                <w:rFonts w:ascii="Times New Roman" w:hAnsi="Times New Roman"/>
                <w:bCs/>
                <w:sz w:val="26"/>
                <w:szCs w:val="26"/>
              </w:rPr>
            </w:pPr>
            <w:r w:rsidRPr="00A250B1">
              <w:rPr>
                <w:rFonts w:ascii="Times New Roman" w:hAnsi="Times New Roman"/>
                <w:bCs/>
                <w:sz w:val="26"/>
                <w:szCs w:val="26"/>
              </w:rPr>
              <w:lastRenderedPageBreak/>
              <w:t>13. Dự phòng suy giảm giá trị các khoản phải thu (*)</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0351EC" w:rsidRPr="00A250B1" w:rsidTr="00AC66A8">
        <w:tc>
          <w:tcPr>
            <w:tcW w:w="4820" w:type="dxa"/>
            <w:tcBorders>
              <w:bottom w:val="single" w:sz="4" w:space="0" w:color="auto"/>
            </w:tcBorders>
          </w:tcPr>
          <w:p w:rsidR="000351EC" w:rsidRPr="00A250B1" w:rsidRDefault="000351EC" w:rsidP="00AC66A8">
            <w:pPr>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II.</w:t>
            </w:r>
            <w:r w:rsidR="00464603">
              <w:rPr>
                <w:rFonts w:ascii="Times New Roman" w:hAnsi="Times New Roman"/>
                <w:b/>
                <w:sz w:val="26"/>
                <w:szCs w:val="26"/>
                <w:lang w:val="nl-NL"/>
              </w:rPr>
              <w:t xml:space="preserve"> </w:t>
            </w:r>
            <w:r w:rsidRPr="00A250B1">
              <w:rPr>
                <w:rFonts w:ascii="Times New Roman" w:hAnsi="Times New Roman"/>
                <w:b/>
                <w:sz w:val="26"/>
                <w:szCs w:val="26"/>
                <w:lang w:val="nl-NL"/>
              </w:rPr>
              <w:t xml:space="preserve">Tài sản ngắn hạn khác </w:t>
            </w:r>
            <w:r w:rsidRPr="00A250B1">
              <w:rPr>
                <w:rFonts w:ascii="Times New Roman" w:hAnsi="Times New Roman"/>
                <w:sz w:val="26"/>
                <w:szCs w:val="26"/>
                <w:lang w:val="nl-NL"/>
              </w:rPr>
              <w:t>(130 = 131</w:t>
            </w:r>
            <w:r w:rsidRPr="00A250B1">
              <w:rPr>
                <w:rFonts w:ascii="Times New Roman" w:hAnsi="Times New Roman"/>
                <w:sz w:val="26"/>
                <w:szCs w:val="26"/>
                <w:lang w:val="nl-NL"/>
              </w:rPr>
              <w:sym w:font="Wingdings" w:char="F0E0"/>
            </w:r>
            <w:r w:rsidRPr="00A250B1">
              <w:rPr>
                <w:rFonts w:ascii="Times New Roman" w:hAnsi="Times New Roman"/>
                <w:sz w:val="26"/>
                <w:szCs w:val="26"/>
                <w:lang w:val="nl-NL"/>
              </w:rPr>
              <w:t>136)</w:t>
            </w: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130</w:t>
            </w: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bottom w:val="single" w:sz="4" w:space="0" w:color="auto"/>
            </w:tcBorders>
          </w:tcPr>
          <w:p w:rsidR="000351EC" w:rsidRPr="00A250B1" w:rsidRDefault="000351EC" w:rsidP="00AC66A8">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1. Tạm ứng</w:t>
            </w: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w:t>
            </w: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bottom w:val="single" w:sz="4" w:space="0" w:color="auto"/>
            </w:tcBorders>
          </w:tcPr>
          <w:p w:rsidR="000351EC" w:rsidRPr="00A250B1" w:rsidRDefault="000351EC" w:rsidP="00AC66A8">
            <w:pPr>
              <w:spacing w:after="0" w:line="240" w:lineRule="auto"/>
              <w:ind w:firstLine="162"/>
              <w:rPr>
                <w:rFonts w:ascii="Times New Roman" w:hAnsi="Times New Roman"/>
                <w:bCs/>
                <w:sz w:val="26"/>
                <w:szCs w:val="26"/>
              </w:rPr>
            </w:pPr>
            <w:r w:rsidRPr="00A250B1">
              <w:rPr>
                <w:rFonts w:ascii="Times New Roman" w:hAnsi="Times New Roman"/>
                <w:bCs/>
                <w:sz w:val="26"/>
                <w:szCs w:val="26"/>
              </w:rPr>
              <w:t>2. Vật tư văn phòng, công cụ, dụng cụ</w:t>
            </w: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w:t>
            </w: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bottom w:val="single" w:sz="4" w:space="0" w:color="auto"/>
            </w:tcBorders>
          </w:tcPr>
          <w:p w:rsidR="000351EC" w:rsidRPr="00A250B1" w:rsidRDefault="000351EC" w:rsidP="00AC66A8">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3. Chi phí trả trước ngắn hạn</w:t>
            </w: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133</w:t>
            </w: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bottom w:val="single" w:sz="4" w:space="0" w:color="auto"/>
            </w:tcBorders>
          </w:tcPr>
          <w:p w:rsidR="000351EC" w:rsidRPr="00A250B1" w:rsidRDefault="000351EC" w:rsidP="00AC66A8">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4.</w:t>
            </w:r>
            <w:r w:rsidRPr="00A250B1">
              <w:rPr>
                <w:rFonts w:ascii="Times New Roman" w:hAnsi="Times New Roman"/>
                <w:bCs/>
                <w:sz w:val="26"/>
                <w:szCs w:val="26"/>
              </w:rPr>
              <w:t xml:space="preserve"> Cầm cố, thế chấp, ký quỹ, ký cược ngắn hạn</w:t>
            </w: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134</w:t>
            </w: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bottom w:val="single" w:sz="4" w:space="0" w:color="auto"/>
            </w:tcBorders>
          </w:tcPr>
          <w:p w:rsidR="000351EC" w:rsidRPr="00A250B1" w:rsidRDefault="000351EC" w:rsidP="00AC66A8">
            <w:pPr>
              <w:spacing w:after="0" w:line="240" w:lineRule="auto"/>
              <w:ind w:firstLine="162"/>
              <w:rPr>
                <w:rFonts w:ascii="Times New Roman" w:hAnsi="Times New Roman"/>
                <w:sz w:val="26"/>
                <w:szCs w:val="26"/>
                <w:lang w:val="nl-NL"/>
              </w:rPr>
            </w:pPr>
            <w:r w:rsidRPr="00A250B1">
              <w:rPr>
                <w:rFonts w:ascii="Times New Roman" w:hAnsi="Times New Roman"/>
                <w:sz w:val="26"/>
                <w:szCs w:val="26"/>
                <w:lang w:val="nl-NL"/>
              </w:rPr>
              <w:t xml:space="preserve"> 5. Tài sản ngắn hạn khác</w:t>
            </w: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135</w:t>
            </w: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bottom w:val="single" w:sz="4" w:space="0" w:color="auto"/>
            </w:tcBorders>
          </w:tcPr>
          <w:p w:rsidR="000351EC" w:rsidRPr="00A250B1" w:rsidRDefault="000351EC" w:rsidP="00AC66A8">
            <w:pPr>
              <w:spacing w:after="0" w:line="240" w:lineRule="auto"/>
              <w:ind w:firstLine="162"/>
              <w:rPr>
                <w:rFonts w:ascii="Times New Roman" w:hAnsi="Times New Roman"/>
                <w:sz w:val="26"/>
                <w:szCs w:val="26"/>
                <w:lang w:val="nl-NL"/>
              </w:rPr>
            </w:pPr>
            <w:r w:rsidRPr="00A250B1">
              <w:rPr>
                <w:rFonts w:ascii="Times New Roman" w:hAnsi="Times New Roman"/>
                <w:sz w:val="26"/>
                <w:szCs w:val="26"/>
                <w:lang w:val="nl-NL"/>
              </w:rPr>
              <w:t>6. Dự phòng suy giảm giá trị tài sản ngắn hạn khác</w:t>
            </w: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136</w:t>
            </w: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bottom w:val="single" w:sz="4" w:space="0" w:color="auto"/>
            </w:tcBorders>
          </w:tcPr>
          <w:p w:rsidR="000351EC" w:rsidRPr="00A250B1" w:rsidRDefault="000351EC" w:rsidP="00AC66A8">
            <w:pPr>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B.</w:t>
            </w:r>
            <w:r w:rsidR="00464603">
              <w:rPr>
                <w:rFonts w:ascii="Times New Roman" w:hAnsi="Times New Roman"/>
                <w:b/>
                <w:sz w:val="26"/>
                <w:szCs w:val="26"/>
                <w:lang w:val="nl-NL"/>
              </w:rPr>
              <w:t xml:space="preserve"> </w:t>
            </w:r>
            <w:r w:rsidRPr="00A250B1">
              <w:rPr>
                <w:rFonts w:ascii="Times New Roman" w:hAnsi="Times New Roman"/>
                <w:b/>
                <w:sz w:val="26"/>
                <w:szCs w:val="26"/>
                <w:lang w:val="nl-NL"/>
              </w:rPr>
              <w:t>TÀI SẢN DÀI HẠN (200 = 210 + 220 + 230 + 240 + 250 - 260)</w:t>
            </w: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200</w:t>
            </w: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 xml:space="preserve">I. Tài sản tài chính dài hạn </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210</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1. Các khoản phải thu dài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211</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2. Các khoản đầu tư</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212</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2.1.Các khoản đầu tư nắm giữ đến ngày đáo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212.1</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 xml:space="preserve">2.2. Đầu tư vào công ty con </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212.2</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 xml:space="preserve">2.3. Đầu tư vào công ty liên doanh, liên kết </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212.3</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II. Tài sản cố định</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220</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108" w:firstLine="176"/>
              <w:jc w:val="both"/>
              <w:rPr>
                <w:rFonts w:ascii="Times New Roman" w:hAnsi="Times New Roman"/>
                <w:sz w:val="26"/>
                <w:szCs w:val="26"/>
                <w:lang w:val="nl-NL"/>
              </w:rPr>
            </w:pPr>
            <w:r w:rsidRPr="00A250B1">
              <w:rPr>
                <w:rFonts w:ascii="Times New Roman" w:hAnsi="Times New Roman"/>
                <w:sz w:val="26"/>
                <w:szCs w:val="26"/>
                <w:lang w:val="nl-NL"/>
              </w:rPr>
              <w:t xml:space="preserve"> 1. Tài sản cố định hữu hình</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221</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 Nguyên giá</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222</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 Giá trị hao mòn luỹ kế (*)</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223a</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 Đánh giá TSCĐHH theo giá trị hợp lý</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223b</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2. Tài sản cố định thuê tài chính</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224</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 Nguyên giá</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225</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 Giá trị hao mòn luỹ kế (*)</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226a</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 Đánh giá TSCĐTTC theo giá trị hợp lý</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226b</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3. Tài sản cố định vô hình</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227</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 Nguyên giá</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228</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 Giá trị hao mòn luỹ kế (*)</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229a</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 Đánh giá TSCĐVH theo giá trị hợp lý</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229b</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III. Bất động sản đầu tư</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230</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 Nguyên giá</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231</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 Giá trị hao mòn luỹ kế (*)</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232a</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 Đánh giá BĐSĐT theo giá trị hợp lý</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232b</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IV.Chi phí xây dựng cơ bản dở dang</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240</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jc w:val="both"/>
              <w:rPr>
                <w:rFonts w:ascii="Times New Roman" w:hAnsi="Times New Roman"/>
                <w:sz w:val="26"/>
                <w:szCs w:val="26"/>
                <w:lang w:val="nl-NL"/>
              </w:rPr>
            </w:pPr>
            <w:r w:rsidRPr="00A250B1">
              <w:rPr>
                <w:rFonts w:ascii="Times New Roman" w:hAnsi="Times New Roman"/>
                <w:b/>
                <w:sz w:val="26"/>
                <w:szCs w:val="26"/>
                <w:lang w:val="nl-NL"/>
              </w:rPr>
              <w:t>V. Tài sản dài hạn khác</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b/>
                <w:sz w:val="26"/>
                <w:szCs w:val="26"/>
                <w:lang w:val="nl-NL"/>
              </w:rPr>
              <w:t>250</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1. </w:t>
            </w:r>
            <w:r w:rsidRPr="00A250B1">
              <w:rPr>
                <w:rFonts w:ascii="Times New Roman" w:hAnsi="Times New Roman"/>
                <w:bCs/>
                <w:sz w:val="26"/>
                <w:szCs w:val="26"/>
              </w:rPr>
              <w:t xml:space="preserve">Cầm cố, thế chấp, ký quỹ, ký cược dài </w:t>
            </w:r>
            <w:r w:rsidRPr="00A250B1">
              <w:rPr>
                <w:rFonts w:ascii="Times New Roman" w:hAnsi="Times New Roman"/>
                <w:bCs/>
                <w:sz w:val="26"/>
                <w:szCs w:val="26"/>
              </w:rPr>
              <w:lastRenderedPageBreak/>
              <w:t>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lastRenderedPageBreak/>
              <w:t>251</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rPr>
                <w:rFonts w:ascii="Times New Roman" w:hAnsi="Times New Roman"/>
                <w:bCs/>
                <w:sz w:val="26"/>
                <w:szCs w:val="26"/>
              </w:rPr>
            </w:pPr>
            <w:r w:rsidRPr="00A250B1">
              <w:rPr>
                <w:rFonts w:ascii="Times New Roman" w:hAnsi="Times New Roman"/>
                <w:bCs/>
                <w:sz w:val="26"/>
                <w:szCs w:val="26"/>
              </w:rPr>
              <w:lastRenderedPageBreak/>
              <w:t xml:space="preserve">  2. </w:t>
            </w:r>
            <w:r w:rsidRPr="00A250B1">
              <w:rPr>
                <w:rFonts w:ascii="Times New Roman" w:hAnsi="Times New Roman"/>
                <w:sz w:val="26"/>
                <w:szCs w:val="26"/>
                <w:lang w:val="nl-NL"/>
              </w:rPr>
              <w:t>Chi phí trả trước dài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252</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3. Tài sản thuế thu nhập hoãn lại</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253</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  4. Tiền nộp Quỹ Hỗ trợ thanh toán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254</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  5. Tài sản dài hạn khác</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255</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tcBorders>
          </w:tcPr>
          <w:p w:rsidR="000351EC" w:rsidRPr="00A250B1" w:rsidRDefault="000351EC" w:rsidP="00AC66A8">
            <w:pPr>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VI. Dự phòng suy giảm giá trị tài sản dài hạn</w:t>
            </w: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260</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0351EC" w:rsidRPr="00A250B1" w:rsidTr="00AC66A8">
        <w:tc>
          <w:tcPr>
            <w:tcW w:w="4820" w:type="dxa"/>
            <w:vAlign w:val="center"/>
          </w:tcPr>
          <w:p w:rsidR="000351EC" w:rsidRPr="00A250B1" w:rsidRDefault="000351EC" w:rsidP="00AC66A8">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TỔNG CỘNG TÀI SẢN </w:t>
            </w:r>
          </w:p>
          <w:p w:rsidR="000351EC" w:rsidRPr="00A250B1" w:rsidRDefault="000351EC" w:rsidP="00AC66A8">
            <w:pPr>
              <w:spacing w:after="0" w:line="240" w:lineRule="auto"/>
              <w:jc w:val="center"/>
              <w:rPr>
                <w:rFonts w:ascii="Times New Roman" w:hAnsi="Times New Roman"/>
                <w:b/>
                <w:sz w:val="26"/>
                <w:szCs w:val="26"/>
              </w:rPr>
            </w:pPr>
            <w:r w:rsidRPr="00A250B1">
              <w:rPr>
                <w:rFonts w:ascii="Times New Roman" w:hAnsi="Times New Roman"/>
                <w:b/>
                <w:sz w:val="26"/>
                <w:szCs w:val="26"/>
              </w:rPr>
              <w:t>(270 = 100 + 200)</w:t>
            </w:r>
          </w:p>
        </w:tc>
        <w:tc>
          <w:tcPr>
            <w:tcW w:w="992" w:type="dxa"/>
            <w:vAlign w:val="center"/>
          </w:tcPr>
          <w:p w:rsidR="000351EC" w:rsidRPr="00A250B1" w:rsidRDefault="000351EC" w:rsidP="00AC66A8">
            <w:pPr>
              <w:spacing w:after="0" w:line="240" w:lineRule="auto"/>
              <w:jc w:val="center"/>
              <w:rPr>
                <w:rFonts w:ascii="Times New Roman" w:hAnsi="Times New Roman"/>
                <w:b/>
                <w:sz w:val="26"/>
                <w:szCs w:val="26"/>
              </w:rPr>
            </w:pPr>
          </w:p>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270</w:t>
            </w:r>
          </w:p>
        </w:tc>
        <w:tc>
          <w:tcPr>
            <w:tcW w:w="1134" w:type="dxa"/>
            <w:vAlign w:val="center"/>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vAlign w:val="center"/>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vAlign w:val="center"/>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Pr>
          <w:p w:rsidR="000351EC" w:rsidRPr="00A250B1" w:rsidRDefault="000351EC" w:rsidP="00AC66A8">
            <w:pPr>
              <w:spacing w:after="0" w:line="240" w:lineRule="auto"/>
              <w:ind w:left="72" w:hanging="72"/>
              <w:rPr>
                <w:rFonts w:ascii="Times New Roman" w:hAnsi="Times New Roman"/>
                <w:b/>
                <w:sz w:val="26"/>
                <w:szCs w:val="26"/>
              </w:rPr>
            </w:pPr>
            <w:r w:rsidRPr="00A250B1">
              <w:rPr>
                <w:rFonts w:ascii="Times New Roman" w:hAnsi="Times New Roman"/>
                <w:b/>
                <w:sz w:val="26"/>
                <w:szCs w:val="26"/>
              </w:rPr>
              <w:t>C. NỢ PHẢI TRẢ (300 = 310 + 340)</w:t>
            </w:r>
          </w:p>
        </w:tc>
        <w:tc>
          <w:tcPr>
            <w:tcW w:w="992" w:type="dxa"/>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300</w:t>
            </w:r>
          </w:p>
        </w:tc>
        <w:tc>
          <w:tcPr>
            <w:tcW w:w="1134" w:type="dxa"/>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bottom w:val="dotted" w:sz="4" w:space="0" w:color="auto"/>
            </w:tcBorders>
          </w:tcPr>
          <w:p w:rsidR="000351EC" w:rsidRPr="00A250B1" w:rsidRDefault="000351EC" w:rsidP="00AC66A8">
            <w:pPr>
              <w:spacing w:after="0" w:line="240" w:lineRule="auto"/>
              <w:ind w:left="72" w:hanging="72"/>
              <w:rPr>
                <w:rFonts w:ascii="Times New Roman" w:hAnsi="Times New Roman"/>
                <w:b/>
                <w:sz w:val="26"/>
                <w:szCs w:val="26"/>
              </w:rPr>
            </w:pPr>
            <w:r w:rsidRPr="00A250B1">
              <w:rPr>
                <w:rFonts w:ascii="Times New Roman" w:hAnsi="Times New Roman"/>
                <w:b/>
                <w:sz w:val="26"/>
                <w:szCs w:val="26"/>
              </w:rPr>
              <w:t>I. Nợ phải trả ngắn hạn</w:t>
            </w:r>
          </w:p>
        </w:tc>
        <w:tc>
          <w:tcPr>
            <w:tcW w:w="992" w:type="dxa"/>
            <w:tcBorders>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310</w:t>
            </w:r>
          </w:p>
        </w:tc>
        <w:tc>
          <w:tcPr>
            <w:tcW w:w="1134" w:type="dxa"/>
            <w:tcBorders>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72" w:hanging="72"/>
              <w:rPr>
                <w:rFonts w:ascii="Times New Roman" w:hAnsi="Times New Roman"/>
                <w:sz w:val="26"/>
                <w:szCs w:val="26"/>
              </w:rPr>
            </w:pPr>
            <w:r w:rsidRPr="00A250B1">
              <w:rPr>
                <w:rFonts w:ascii="Times New Roman" w:hAnsi="Times New Roman"/>
                <w:sz w:val="26"/>
                <w:szCs w:val="26"/>
              </w:rPr>
              <w:t>1. Vay và nợ thuê tài sản tài chính ngắn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311</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14475">
            <w:pPr>
              <w:pStyle w:val="ListParagraph"/>
              <w:numPr>
                <w:ilvl w:val="1"/>
                <w:numId w:val="69"/>
              </w:numPr>
              <w:ind w:left="432" w:hanging="432"/>
              <w:rPr>
                <w:sz w:val="26"/>
                <w:szCs w:val="26"/>
              </w:rPr>
            </w:pPr>
            <w:r w:rsidRPr="00A250B1">
              <w:rPr>
                <w:sz w:val="26"/>
                <w:szCs w:val="26"/>
              </w:rPr>
              <w:t xml:space="preserve">Vay ngắn hạn </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312</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72" w:hanging="72"/>
              <w:rPr>
                <w:rFonts w:ascii="Times New Roman" w:hAnsi="Times New Roman"/>
                <w:sz w:val="26"/>
                <w:szCs w:val="26"/>
              </w:rPr>
            </w:pPr>
            <w:r w:rsidRPr="00A250B1">
              <w:rPr>
                <w:rFonts w:ascii="Times New Roman" w:hAnsi="Times New Roman"/>
                <w:sz w:val="26"/>
                <w:szCs w:val="26"/>
              </w:rPr>
              <w:t>1.2. Nợ thuê tài sản tài chính ngắn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313</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72" w:hanging="72"/>
              <w:rPr>
                <w:rFonts w:ascii="Times New Roman" w:hAnsi="Times New Roman"/>
                <w:sz w:val="26"/>
                <w:szCs w:val="26"/>
              </w:rPr>
            </w:pPr>
            <w:r w:rsidRPr="00A250B1">
              <w:rPr>
                <w:rFonts w:ascii="Times New Roman" w:hAnsi="Times New Roman"/>
                <w:sz w:val="26"/>
                <w:szCs w:val="26"/>
              </w:rPr>
              <w:t>2. Vay tài sản tài chính ngắn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314</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tabs>
                <w:tab w:val="left" w:pos="252"/>
              </w:tabs>
              <w:spacing w:after="0" w:line="240" w:lineRule="auto"/>
              <w:ind w:left="72" w:hanging="72"/>
              <w:rPr>
                <w:rFonts w:ascii="Times New Roman" w:hAnsi="Times New Roman"/>
                <w:sz w:val="26"/>
                <w:szCs w:val="26"/>
              </w:rPr>
            </w:pPr>
            <w:r w:rsidRPr="00A250B1">
              <w:rPr>
                <w:rFonts w:ascii="Times New Roman" w:hAnsi="Times New Roman"/>
                <w:sz w:val="26"/>
                <w:szCs w:val="26"/>
              </w:rPr>
              <w:t>3. Trái phiếu chuyển đổi ngắn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315</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B1066D" w:rsidP="00B1066D">
            <w:pPr>
              <w:pStyle w:val="ListParagraph"/>
              <w:ind w:left="252" w:hanging="252"/>
              <w:rPr>
                <w:sz w:val="26"/>
                <w:szCs w:val="26"/>
              </w:rPr>
            </w:pPr>
            <w:r w:rsidRPr="00A250B1">
              <w:rPr>
                <w:sz w:val="26"/>
                <w:szCs w:val="26"/>
              </w:rPr>
              <w:t>4.</w:t>
            </w:r>
            <w:r w:rsidR="000351EC" w:rsidRPr="00A250B1">
              <w:rPr>
                <w:sz w:val="26"/>
                <w:szCs w:val="26"/>
              </w:rPr>
              <w:t>Trái phiếu phát hành ngắn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316</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B1066D">
            <w:pPr>
              <w:spacing w:after="0" w:line="240" w:lineRule="auto"/>
              <w:ind w:left="72" w:hanging="72"/>
              <w:rPr>
                <w:rFonts w:ascii="Times New Roman" w:hAnsi="Times New Roman"/>
                <w:sz w:val="26"/>
                <w:szCs w:val="26"/>
              </w:rPr>
            </w:pPr>
            <w:r w:rsidRPr="00A250B1">
              <w:rPr>
                <w:rFonts w:ascii="Times New Roman" w:hAnsi="Times New Roman"/>
                <w:sz w:val="26"/>
                <w:szCs w:val="26"/>
              </w:rPr>
              <w:t xml:space="preserve">5. Vay Quỹ Hỗ trợ thanh toán </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317</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rPr>
                <w:rFonts w:ascii="Times New Roman" w:hAnsi="Times New Roman"/>
                <w:bCs/>
                <w:sz w:val="26"/>
                <w:szCs w:val="26"/>
              </w:rPr>
            </w:pPr>
            <w:r w:rsidRPr="00A250B1">
              <w:rPr>
                <w:rFonts w:ascii="Times New Roman" w:hAnsi="Times New Roman"/>
                <w:bCs/>
                <w:sz w:val="26"/>
                <w:szCs w:val="26"/>
              </w:rPr>
              <w:t>6. Phải trả hoạt động giao dịch chứng khoán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318</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rPr>
                <w:rFonts w:ascii="Times New Roman" w:hAnsi="Times New Roman"/>
                <w:bCs/>
                <w:sz w:val="26"/>
                <w:szCs w:val="26"/>
              </w:rPr>
            </w:pPr>
            <w:r w:rsidRPr="00A250B1">
              <w:rPr>
                <w:rFonts w:ascii="Times New Roman" w:hAnsi="Times New Roman"/>
                <w:bCs/>
                <w:sz w:val="26"/>
                <w:szCs w:val="26"/>
              </w:rPr>
              <w:t>7. Phải trả về lỗi giao dịch các tài sản tài chính</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319</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72" w:hanging="72"/>
              <w:rPr>
                <w:rFonts w:ascii="Times New Roman" w:hAnsi="Times New Roman"/>
                <w:sz w:val="26"/>
                <w:szCs w:val="26"/>
              </w:rPr>
            </w:pPr>
            <w:r w:rsidRPr="00A250B1">
              <w:rPr>
                <w:rFonts w:ascii="Times New Roman" w:hAnsi="Times New Roman"/>
                <w:sz w:val="26"/>
                <w:szCs w:val="26"/>
              </w:rPr>
              <w:t>8.  Phải trả người bán ngắn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320</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72" w:hanging="72"/>
              <w:rPr>
                <w:rFonts w:ascii="Times New Roman" w:hAnsi="Times New Roman"/>
                <w:sz w:val="26"/>
                <w:szCs w:val="26"/>
              </w:rPr>
            </w:pPr>
            <w:r w:rsidRPr="00A250B1">
              <w:rPr>
                <w:rFonts w:ascii="Times New Roman" w:hAnsi="Times New Roman"/>
                <w:sz w:val="26"/>
                <w:szCs w:val="26"/>
              </w:rPr>
              <w:t>9. Người mua trả tiền trước ngắn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321</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72" w:hanging="72"/>
              <w:rPr>
                <w:rFonts w:ascii="Times New Roman" w:hAnsi="Times New Roman"/>
                <w:sz w:val="26"/>
                <w:szCs w:val="26"/>
              </w:rPr>
            </w:pPr>
            <w:r w:rsidRPr="00A250B1">
              <w:rPr>
                <w:rFonts w:ascii="Times New Roman" w:hAnsi="Times New Roman"/>
                <w:sz w:val="26"/>
                <w:szCs w:val="26"/>
              </w:rPr>
              <w:t>10. Thuế và các khoản phải nộp Nhà nước</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322</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72" w:hanging="72"/>
              <w:rPr>
                <w:rFonts w:ascii="Times New Roman" w:hAnsi="Times New Roman"/>
                <w:sz w:val="26"/>
                <w:szCs w:val="26"/>
              </w:rPr>
            </w:pPr>
            <w:r w:rsidRPr="00A250B1">
              <w:rPr>
                <w:rFonts w:ascii="Times New Roman" w:hAnsi="Times New Roman"/>
                <w:sz w:val="26"/>
                <w:szCs w:val="26"/>
              </w:rPr>
              <w:t>11. Phải trả người lao động</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323</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72" w:hanging="72"/>
              <w:rPr>
                <w:rFonts w:ascii="Times New Roman" w:hAnsi="Times New Roman"/>
                <w:sz w:val="26"/>
                <w:szCs w:val="26"/>
              </w:rPr>
            </w:pPr>
            <w:r w:rsidRPr="00A250B1">
              <w:rPr>
                <w:rFonts w:ascii="Times New Roman" w:hAnsi="Times New Roman"/>
                <w:sz w:val="26"/>
                <w:szCs w:val="26"/>
              </w:rPr>
              <w:t>12.Các khoản trích nộp phúc lợi nhân viên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324</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rPr>
                <w:rFonts w:ascii="Times New Roman" w:hAnsi="Times New Roman"/>
                <w:bCs/>
                <w:sz w:val="26"/>
                <w:szCs w:val="26"/>
              </w:rPr>
            </w:pPr>
            <w:r w:rsidRPr="00A250B1">
              <w:rPr>
                <w:rFonts w:ascii="Times New Roman" w:hAnsi="Times New Roman"/>
                <w:bCs/>
                <w:sz w:val="26"/>
                <w:szCs w:val="26"/>
              </w:rPr>
              <w:t>13. Chi phí phải trả ngắn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325</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rPr>
                <w:rFonts w:ascii="Times New Roman" w:hAnsi="Times New Roman"/>
                <w:bCs/>
                <w:sz w:val="26"/>
                <w:szCs w:val="26"/>
              </w:rPr>
            </w:pPr>
            <w:r w:rsidRPr="00A250B1">
              <w:rPr>
                <w:rFonts w:ascii="Times New Roman" w:hAnsi="Times New Roman"/>
                <w:bCs/>
                <w:sz w:val="26"/>
                <w:szCs w:val="26"/>
              </w:rPr>
              <w:t>14. Phải trả nội bộ ngắn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326</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15. Doanh thu chưa thực hiện ngắn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Cs/>
                <w:sz w:val="26"/>
                <w:szCs w:val="26"/>
                <w:lang w:val="nl-NL"/>
              </w:rPr>
            </w:pPr>
            <w:r w:rsidRPr="00A250B1">
              <w:rPr>
                <w:rFonts w:ascii="Times New Roman" w:hAnsi="Times New Roman"/>
                <w:bCs/>
                <w:sz w:val="26"/>
                <w:szCs w:val="26"/>
                <w:lang w:val="nl-NL"/>
              </w:rPr>
              <w:t>327</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rPr>
                <w:rFonts w:ascii="Times New Roman" w:hAnsi="Times New Roman"/>
                <w:bCs/>
                <w:sz w:val="26"/>
                <w:szCs w:val="26"/>
              </w:rPr>
            </w:pPr>
            <w:r w:rsidRPr="00A250B1">
              <w:rPr>
                <w:rFonts w:ascii="Times New Roman" w:hAnsi="Times New Roman"/>
                <w:bCs/>
                <w:sz w:val="26"/>
                <w:szCs w:val="26"/>
              </w:rPr>
              <w:t>16. Nhận ký quỹ, ký cược ngắn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328</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pStyle w:val="ListParagraph"/>
              <w:ind w:left="0"/>
              <w:rPr>
                <w:bCs/>
                <w:sz w:val="26"/>
                <w:szCs w:val="26"/>
              </w:rPr>
            </w:pPr>
            <w:r w:rsidRPr="00A250B1">
              <w:rPr>
                <w:bCs/>
                <w:sz w:val="26"/>
                <w:szCs w:val="26"/>
              </w:rPr>
              <w:t>17.Các khoản phải trả, phải nộp khác ngắn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329</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rPr>
                <w:rFonts w:ascii="Times New Roman" w:hAnsi="Times New Roman"/>
                <w:bCs/>
                <w:sz w:val="26"/>
                <w:szCs w:val="26"/>
              </w:rPr>
            </w:pPr>
            <w:r w:rsidRPr="00A250B1">
              <w:rPr>
                <w:rFonts w:ascii="Times New Roman" w:hAnsi="Times New Roman"/>
                <w:bCs/>
                <w:sz w:val="26"/>
                <w:szCs w:val="26"/>
              </w:rPr>
              <w:t>18. Dự phòng phải trả ngắn hạn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330</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tcBorders>
          </w:tcPr>
          <w:p w:rsidR="000351EC" w:rsidRPr="00A250B1" w:rsidRDefault="000351EC" w:rsidP="00AC66A8">
            <w:pPr>
              <w:spacing w:after="0" w:line="240" w:lineRule="auto"/>
              <w:rPr>
                <w:rFonts w:ascii="Times New Roman" w:hAnsi="Times New Roman"/>
                <w:bCs/>
                <w:sz w:val="26"/>
                <w:szCs w:val="26"/>
              </w:rPr>
            </w:pPr>
            <w:r w:rsidRPr="00A250B1">
              <w:rPr>
                <w:rFonts w:ascii="Times New Roman" w:hAnsi="Times New Roman"/>
                <w:bCs/>
                <w:sz w:val="26"/>
                <w:szCs w:val="26"/>
              </w:rPr>
              <w:t>19. Quỹ khen thưởng, phúc lợi</w:t>
            </w: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331</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0351EC" w:rsidRPr="00A250B1" w:rsidTr="00AC66A8">
        <w:tc>
          <w:tcPr>
            <w:tcW w:w="4820" w:type="dxa"/>
            <w:tcBorders>
              <w:top w:val="dotted" w:sz="4" w:space="0" w:color="auto"/>
            </w:tcBorders>
          </w:tcPr>
          <w:p w:rsidR="000351EC" w:rsidRPr="00A250B1" w:rsidRDefault="000351EC" w:rsidP="00AC66A8">
            <w:pPr>
              <w:spacing w:after="0" w:line="240" w:lineRule="auto"/>
              <w:ind w:left="72" w:hanging="72"/>
              <w:rPr>
                <w:rFonts w:ascii="Times New Roman" w:hAnsi="Times New Roman"/>
                <w:b/>
                <w:sz w:val="26"/>
                <w:szCs w:val="26"/>
              </w:rPr>
            </w:pPr>
            <w:r w:rsidRPr="00A250B1">
              <w:rPr>
                <w:rFonts w:ascii="Times New Roman" w:hAnsi="Times New Roman"/>
                <w:b/>
                <w:sz w:val="26"/>
                <w:szCs w:val="26"/>
              </w:rPr>
              <w:t>II. Nợ phải trả dài hạn</w:t>
            </w: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340</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0351EC" w:rsidP="00AC66A8">
            <w:pPr>
              <w:spacing w:after="0" w:line="240" w:lineRule="auto"/>
              <w:ind w:left="72"/>
              <w:rPr>
                <w:rFonts w:ascii="Times New Roman" w:hAnsi="Times New Roman"/>
                <w:sz w:val="26"/>
                <w:szCs w:val="26"/>
              </w:rPr>
            </w:pPr>
            <w:r w:rsidRPr="00A250B1">
              <w:rPr>
                <w:rFonts w:ascii="Times New Roman" w:hAnsi="Times New Roman"/>
                <w:sz w:val="26"/>
                <w:szCs w:val="26"/>
              </w:rPr>
              <w:t>1. Vay và nợ thuê tài sản tài chính dài hạn</w:t>
            </w: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341</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0351EC" w:rsidP="00AC66A8">
            <w:pPr>
              <w:pStyle w:val="ListParagraph"/>
              <w:ind w:left="72"/>
              <w:rPr>
                <w:sz w:val="26"/>
                <w:szCs w:val="26"/>
              </w:rPr>
            </w:pPr>
            <w:r w:rsidRPr="00A250B1">
              <w:rPr>
                <w:sz w:val="26"/>
                <w:szCs w:val="26"/>
              </w:rPr>
              <w:t>1.1.Vay dài hạn</w:t>
            </w: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342</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0351EC" w:rsidP="00AC66A8">
            <w:pPr>
              <w:spacing w:after="0" w:line="240" w:lineRule="auto"/>
              <w:ind w:left="72"/>
              <w:rPr>
                <w:rFonts w:ascii="Times New Roman" w:hAnsi="Times New Roman"/>
                <w:sz w:val="26"/>
                <w:szCs w:val="26"/>
              </w:rPr>
            </w:pPr>
            <w:r w:rsidRPr="00A250B1">
              <w:rPr>
                <w:rFonts w:ascii="Times New Roman" w:hAnsi="Times New Roman"/>
                <w:sz w:val="26"/>
                <w:szCs w:val="26"/>
              </w:rPr>
              <w:t>1.2. Nợ thuê tài sản tài chính dài hạn</w:t>
            </w: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343</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0351EC" w:rsidP="00AC66A8">
            <w:pPr>
              <w:spacing w:after="0" w:line="240" w:lineRule="auto"/>
              <w:ind w:left="72"/>
              <w:rPr>
                <w:rFonts w:ascii="Times New Roman" w:hAnsi="Times New Roman"/>
                <w:sz w:val="26"/>
                <w:szCs w:val="26"/>
              </w:rPr>
            </w:pPr>
            <w:r w:rsidRPr="00A250B1">
              <w:rPr>
                <w:rFonts w:ascii="Times New Roman" w:hAnsi="Times New Roman"/>
                <w:sz w:val="26"/>
                <w:szCs w:val="26"/>
              </w:rPr>
              <w:t>2. Vay tài sản tài chính dài hạn</w:t>
            </w: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344</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0351EC" w:rsidP="00AC66A8">
            <w:pPr>
              <w:spacing w:after="0" w:line="240" w:lineRule="auto"/>
              <w:ind w:left="-18"/>
              <w:rPr>
                <w:rFonts w:ascii="Times New Roman" w:hAnsi="Times New Roman"/>
                <w:sz w:val="26"/>
                <w:szCs w:val="26"/>
              </w:rPr>
            </w:pPr>
            <w:r w:rsidRPr="00A250B1">
              <w:rPr>
                <w:rFonts w:ascii="Times New Roman" w:hAnsi="Times New Roman"/>
                <w:sz w:val="26"/>
                <w:szCs w:val="26"/>
              </w:rPr>
              <w:t xml:space="preserve"> 3.Trái phiếu chuyển đổi dài hạn </w:t>
            </w: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345</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0351EC" w:rsidP="00AC66A8">
            <w:pPr>
              <w:spacing w:after="0" w:line="240" w:lineRule="auto"/>
              <w:ind w:left="72"/>
              <w:rPr>
                <w:rFonts w:ascii="Times New Roman" w:hAnsi="Times New Roman"/>
                <w:sz w:val="26"/>
                <w:szCs w:val="26"/>
              </w:rPr>
            </w:pPr>
            <w:r w:rsidRPr="00A250B1">
              <w:rPr>
                <w:rFonts w:ascii="Times New Roman" w:hAnsi="Times New Roman"/>
                <w:sz w:val="26"/>
                <w:szCs w:val="26"/>
              </w:rPr>
              <w:t>4</w:t>
            </w:r>
            <w:r w:rsidRPr="00A250B1">
              <w:rPr>
                <w:sz w:val="26"/>
                <w:szCs w:val="26"/>
              </w:rPr>
              <w:t>.</w:t>
            </w:r>
            <w:r w:rsidRPr="00A250B1">
              <w:rPr>
                <w:rFonts w:ascii="Times New Roman" w:hAnsi="Times New Roman"/>
                <w:sz w:val="26"/>
                <w:szCs w:val="26"/>
              </w:rPr>
              <w:t>Trái phiếu phát hành dài hạn</w:t>
            </w: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346</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0351EC" w:rsidP="00AC66A8">
            <w:pPr>
              <w:spacing w:after="0" w:line="240" w:lineRule="auto"/>
              <w:ind w:left="72"/>
              <w:rPr>
                <w:rFonts w:ascii="Times New Roman" w:hAnsi="Times New Roman"/>
                <w:sz w:val="26"/>
                <w:szCs w:val="26"/>
              </w:rPr>
            </w:pPr>
            <w:r w:rsidRPr="00A250B1">
              <w:rPr>
                <w:rFonts w:ascii="Times New Roman" w:hAnsi="Times New Roman"/>
                <w:sz w:val="26"/>
                <w:szCs w:val="26"/>
              </w:rPr>
              <w:t>5.  Phải trả người bán dài hạn</w:t>
            </w: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347</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0351EC" w:rsidP="00AC66A8">
            <w:pPr>
              <w:spacing w:after="0" w:line="240" w:lineRule="auto"/>
              <w:ind w:left="-18"/>
              <w:rPr>
                <w:rFonts w:ascii="Times New Roman" w:hAnsi="Times New Roman"/>
                <w:sz w:val="26"/>
                <w:szCs w:val="26"/>
              </w:rPr>
            </w:pPr>
            <w:r w:rsidRPr="00A250B1">
              <w:rPr>
                <w:rFonts w:ascii="Times New Roman" w:hAnsi="Times New Roman"/>
                <w:sz w:val="26"/>
                <w:szCs w:val="26"/>
              </w:rPr>
              <w:lastRenderedPageBreak/>
              <w:t xml:space="preserve"> 6. Người mua trả tiền trước dài hạn</w:t>
            </w:r>
          </w:p>
        </w:tc>
        <w:tc>
          <w:tcPr>
            <w:tcW w:w="992" w:type="dxa"/>
            <w:tcBorders>
              <w:top w:val="dotted" w:sz="4" w:space="0" w:color="auto"/>
            </w:tcBorders>
          </w:tcPr>
          <w:p w:rsidR="000351EC" w:rsidRPr="00A250B1" w:rsidRDefault="000351EC" w:rsidP="00AC66A8">
            <w:pPr>
              <w:spacing w:after="0" w:line="240" w:lineRule="auto"/>
              <w:ind w:left="-18" w:firstLine="18"/>
              <w:jc w:val="center"/>
              <w:rPr>
                <w:rFonts w:ascii="Times New Roman" w:hAnsi="Times New Roman"/>
                <w:sz w:val="26"/>
                <w:szCs w:val="26"/>
              </w:rPr>
            </w:pPr>
            <w:r w:rsidRPr="00A250B1">
              <w:rPr>
                <w:rFonts w:ascii="Times New Roman" w:hAnsi="Times New Roman"/>
                <w:sz w:val="26"/>
                <w:szCs w:val="26"/>
              </w:rPr>
              <w:t>348</w:t>
            </w:r>
          </w:p>
        </w:tc>
        <w:tc>
          <w:tcPr>
            <w:tcW w:w="1134" w:type="dxa"/>
            <w:tcBorders>
              <w:top w:val="dotted" w:sz="4" w:space="0" w:color="auto"/>
            </w:tcBorders>
          </w:tcPr>
          <w:p w:rsidR="000351EC" w:rsidRPr="00A250B1" w:rsidRDefault="000351EC" w:rsidP="00AC66A8">
            <w:pPr>
              <w:spacing w:after="0" w:line="240" w:lineRule="auto"/>
              <w:ind w:left="-18" w:firstLine="18"/>
              <w:jc w:val="center"/>
              <w:rPr>
                <w:rFonts w:ascii="Times New Roman" w:hAnsi="Times New Roman"/>
                <w:sz w:val="26"/>
                <w:szCs w:val="26"/>
              </w:rPr>
            </w:pPr>
          </w:p>
        </w:tc>
        <w:tc>
          <w:tcPr>
            <w:tcW w:w="992" w:type="dxa"/>
            <w:tcBorders>
              <w:top w:val="dotted" w:sz="4" w:space="0" w:color="auto"/>
            </w:tcBorders>
          </w:tcPr>
          <w:p w:rsidR="000351EC" w:rsidRPr="00A250B1" w:rsidRDefault="000351EC" w:rsidP="00AC66A8">
            <w:pPr>
              <w:spacing w:after="0" w:line="240" w:lineRule="auto"/>
              <w:ind w:left="-18" w:firstLine="18"/>
              <w:jc w:val="center"/>
              <w:rPr>
                <w:rFonts w:ascii="Times New Roman" w:hAnsi="Times New Roman"/>
                <w:sz w:val="26"/>
                <w:szCs w:val="26"/>
              </w:rPr>
            </w:pPr>
          </w:p>
        </w:tc>
        <w:tc>
          <w:tcPr>
            <w:tcW w:w="1134" w:type="dxa"/>
            <w:tcBorders>
              <w:top w:val="dotted" w:sz="4" w:space="0" w:color="auto"/>
            </w:tcBorders>
          </w:tcPr>
          <w:p w:rsidR="000351EC" w:rsidRPr="00A250B1" w:rsidRDefault="000351EC" w:rsidP="00AC66A8">
            <w:pPr>
              <w:spacing w:after="0" w:line="240" w:lineRule="auto"/>
              <w:ind w:left="-18" w:firstLine="18"/>
              <w:jc w:val="center"/>
              <w:rPr>
                <w:rFonts w:ascii="Times New Roman" w:hAnsi="Times New Roman"/>
                <w:sz w:val="26"/>
                <w:szCs w:val="26"/>
              </w:rPr>
            </w:pPr>
          </w:p>
        </w:tc>
      </w:tr>
      <w:tr w:rsidR="000351EC" w:rsidRPr="00A250B1" w:rsidTr="00AC66A8">
        <w:tc>
          <w:tcPr>
            <w:tcW w:w="4820" w:type="dxa"/>
            <w:tcBorders>
              <w:top w:val="dotted" w:sz="4" w:space="0" w:color="auto"/>
            </w:tcBorders>
          </w:tcPr>
          <w:p w:rsidR="000351EC" w:rsidRPr="00A250B1" w:rsidRDefault="000351EC" w:rsidP="00AC66A8">
            <w:pPr>
              <w:spacing w:after="0" w:line="240" w:lineRule="auto"/>
              <w:rPr>
                <w:rFonts w:ascii="Times New Roman" w:hAnsi="Times New Roman"/>
                <w:bCs/>
                <w:sz w:val="26"/>
                <w:szCs w:val="26"/>
              </w:rPr>
            </w:pPr>
            <w:r w:rsidRPr="00A250B1">
              <w:rPr>
                <w:rFonts w:ascii="Times New Roman" w:hAnsi="Times New Roman"/>
                <w:bCs/>
                <w:sz w:val="26"/>
                <w:szCs w:val="26"/>
              </w:rPr>
              <w:t>7. Chi phí phải trả dài hạn</w:t>
            </w: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349</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656C8E" w:rsidP="00AC66A8">
            <w:pPr>
              <w:spacing w:after="0" w:line="240" w:lineRule="auto"/>
              <w:rPr>
                <w:rFonts w:ascii="Times New Roman" w:hAnsi="Times New Roman"/>
                <w:bCs/>
                <w:sz w:val="26"/>
                <w:szCs w:val="26"/>
              </w:rPr>
            </w:pPr>
            <w:r w:rsidRPr="00A250B1">
              <w:rPr>
                <w:rFonts w:ascii="Times New Roman" w:hAnsi="Times New Roman"/>
                <w:bCs/>
                <w:sz w:val="26"/>
                <w:szCs w:val="26"/>
              </w:rPr>
              <w:t>8</w:t>
            </w:r>
            <w:r w:rsidR="000351EC" w:rsidRPr="00A250B1">
              <w:rPr>
                <w:rFonts w:ascii="Times New Roman" w:hAnsi="Times New Roman"/>
                <w:bCs/>
                <w:sz w:val="26"/>
                <w:szCs w:val="26"/>
              </w:rPr>
              <w:t>. Phải trả nội bộ dài hạn</w:t>
            </w:r>
          </w:p>
        </w:tc>
        <w:tc>
          <w:tcPr>
            <w:tcW w:w="992" w:type="dxa"/>
            <w:tcBorders>
              <w:top w:val="dotted" w:sz="4" w:space="0" w:color="auto"/>
            </w:tcBorders>
          </w:tcPr>
          <w:p w:rsidR="000351EC" w:rsidRPr="00A250B1" w:rsidRDefault="000351EC" w:rsidP="00CA12F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CA12F9" w:rsidRPr="00A250B1">
              <w:rPr>
                <w:rFonts w:ascii="Times New Roman" w:hAnsi="Times New Roman"/>
                <w:sz w:val="26"/>
                <w:szCs w:val="26"/>
                <w:lang w:val="nl-NL"/>
              </w:rPr>
              <w:t>0</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656C8E" w:rsidP="00AC66A8">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9</w:t>
            </w:r>
            <w:r w:rsidR="000351EC" w:rsidRPr="00A250B1">
              <w:rPr>
                <w:rFonts w:ascii="Times New Roman" w:hAnsi="Times New Roman"/>
                <w:sz w:val="26"/>
                <w:szCs w:val="26"/>
                <w:lang w:val="nl-NL"/>
              </w:rPr>
              <w:t>. Doanh thu chưa thực hiện dài hạn</w:t>
            </w:r>
          </w:p>
        </w:tc>
        <w:tc>
          <w:tcPr>
            <w:tcW w:w="992" w:type="dxa"/>
            <w:tcBorders>
              <w:top w:val="dotted" w:sz="4" w:space="0" w:color="auto"/>
            </w:tcBorders>
          </w:tcPr>
          <w:p w:rsidR="000351EC" w:rsidRPr="00A250B1" w:rsidRDefault="000351EC" w:rsidP="00CA12F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CA12F9" w:rsidRPr="00A250B1">
              <w:rPr>
                <w:rFonts w:ascii="Times New Roman" w:hAnsi="Times New Roman"/>
                <w:sz w:val="26"/>
                <w:szCs w:val="26"/>
                <w:lang w:val="nl-NL"/>
              </w:rPr>
              <w:t>1</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0351EC" w:rsidP="00656C8E">
            <w:pPr>
              <w:spacing w:after="0" w:line="240" w:lineRule="auto"/>
              <w:rPr>
                <w:rFonts w:ascii="Times New Roman" w:hAnsi="Times New Roman"/>
                <w:bCs/>
                <w:sz w:val="26"/>
                <w:szCs w:val="26"/>
              </w:rPr>
            </w:pPr>
            <w:r w:rsidRPr="00A250B1">
              <w:rPr>
                <w:rFonts w:ascii="Times New Roman" w:hAnsi="Times New Roman"/>
                <w:bCs/>
                <w:sz w:val="26"/>
                <w:szCs w:val="26"/>
              </w:rPr>
              <w:t>1</w:t>
            </w:r>
            <w:r w:rsidR="00656C8E" w:rsidRPr="00A250B1">
              <w:rPr>
                <w:rFonts w:ascii="Times New Roman" w:hAnsi="Times New Roman"/>
                <w:bCs/>
                <w:sz w:val="26"/>
                <w:szCs w:val="26"/>
              </w:rPr>
              <w:t>0</w:t>
            </w:r>
            <w:r w:rsidRPr="00A250B1">
              <w:rPr>
                <w:rFonts w:ascii="Times New Roman" w:hAnsi="Times New Roman"/>
                <w:bCs/>
                <w:sz w:val="26"/>
                <w:szCs w:val="26"/>
              </w:rPr>
              <w:t xml:space="preserve">. Nhận ký quỹ, ký cược </w:t>
            </w:r>
            <w:r w:rsidRPr="00A250B1">
              <w:rPr>
                <w:rFonts w:ascii="Times New Roman" w:hAnsi="Times New Roman"/>
                <w:sz w:val="26"/>
                <w:szCs w:val="26"/>
                <w:lang w:val="nl-NL"/>
              </w:rPr>
              <w:t>dài</w:t>
            </w:r>
            <w:r w:rsidRPr="00A250B1">
              <w:rPr>
                <w:rFonts w:ascii="Times New Roman" w:hAnsi="Times New Roman"/>
                <w:bCs/>
                <w:sz w:val="26"/>
                <w:szCs w:val="26"/>
              </w:rPr>
              <w:t xml:space="preserve"> hạn</w:t>
            </w:r>
          </w:p>
        </w:tc>
        <w:tc>
          <w:tcPr>
            <w:tcW w:w="992" w:type="dxa"/>
            <w:tcBorders>
              <w:top w:val="dotted" w:sz="4" w:space="0" w:color="auto"/>
            </w:tcBorders>
          </w:tcPr>
          <w:p w:rsidR="000351EC" w:rsidRPr="00A250B1" w:rsidRDefault="000351EC" w:rsidP="00CA12F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CA12F9" w:rsidRPr="00A250B1">
              <w:rPr>
                <w:rFonts w:ascii="Times New Roman" w:hAnsi="Times New Roman"/>
                <w:sz w:val="26"/>
                <w:szCs w:val="26"/>
                <w:lang w:val="nl-NL"/>
              </w:rPr>
              <w:t>2</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0351EC" w:rsidP="00656C8E">
            <w:pPr>
              <w:spacing w:after="0" w:line="240" w:lineRule="auto"/>
              <w:rPr>
                <w:rFonts w:ascii="Times New Roman" w:hAnsi="Times New Roman"/>
                <w:bCs/>
                <w:sz w:val="26"/>
                <w:szCs w:val="26"/>
              </w:rPr>
            </w:pPr>
            <w:r w:rsidRPr="00A250B1">
              <w:rPr>
                <w:rFonts w:ascii="Times New Roman" w:hAnsi="Times New Roman"/>
                <w:bCs/>
                <w:sz w:val="26"/>
                <w:szCs w:val="26"/>
              </w:rPr>
              <w:t>1</w:t>
            </w:r>
            <w:r w:rsidR="00656C8E" w:rsidRPr="00A250B1">
              <w:rPr>
                <w:rFonts w:ascii="Times New Roman" w:hAnsi="Times New Roman"/>
                <w:bCs/>
                <w:sz w:val="26"/>
                <w:szCs w:val="26"/>
              </w:rPr>
              <w:t>1</w:t>
            </w:r>
            <w:r w:rsidRPr="00A250B1">
              <w:rPr>
                <w:rFonts w:ascii="Times New Roman" w:hAnsi="Times New Roman"/>
                <w:bCs/>
                <w:sz w:val="26"/>
                <w:szCs w:val="26"/>
              </w:rPr>
              <w:t>. Các khoản phải trả, phải nộp khác dài hạn</w:t>
            </w:r>
          </w:p>
        </w:tc>
        <w:tc>
          <w:tcPr>
            <w:tcW w:w="992" w:type="dxa"/>
            <w:tcBorders>
              <w:top w:val="dotted" w:sz="4" w:space="0" w:color="auto"/>
            </w:tcBorders>
          </w:tcPr>
          <w:p w:rsidR="000351EC" w:rsidRPr="00A250B1" w:rsidRDefault="000351EC" w:rsidP="00CA12F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CA12F9" w:rsidRPr="00A250B1">
              <w:rPr>
                <w:rFonts w:ascii="Times New Roman" w:hAnsi="Times New Roman"/>
                <w:sz w:val="26"/>
                <w:szCs w:val="26"/>
                <w:lang w:val="nl-NL"/>
              </w:rPr>
              <w:t>3</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0351EC" w:rsidP="00656C8E">
            <w:pPr>
              <w:spacing w:after="0" w:line="240" w:lineRule="auto"/>
              <w:ind w:left="72" w:hanging="72"/>
              <w:rPr>
                <w:rFonts w:ascii="Times New Roman" w:hAnsi="Times New Roman"/>
                <w:b/>
                <w:sz w:val="26"/>
                <w:szCs w:val="26"/>
              </w:rPr>
            </w:pPr>
            <w:r w:rsidRPr="00A250B1">
              <w:rPr>
                <w:rFonts w:ascii="Times New Roman" w:hAnsi="Times New Roman"/>
                <w:bCs/>
                <w:sz w:val="26"/>
                <w:szCs w:val="26"/>
              </w:rPr>
              <w:t>1</w:t>
            </w:r>
            <w:r w:rsidR="00656C8E" w:rsidRPr="00A250B1">
              <w:rPr>
                <w:rFonts w:ascii="Times New Roman" w:hAnsi="Times New Roman"/>
                <w:bCs/>
                <w:sz w:val="26"/>
                <w:szCs w:val="26"/>
              </w:rPr>
              <w:t>2</w:t>
            </w:r>
            <w:r w:rsidRPr="00A250B1">
              <w:rPr>
                <w:rFonts w:ascii="Times New Roman" w:hAnsi="Times New Roman"/>
                <w:bCs/>
                <w:sz w:val="26"/>
                <w:szCs w:val="26"/>
              </w:rPr>
              <w:t>.Dự phòng phải trả dài hạn</w:t>
            </w:r>
          </w:p>
        </w:tc>
        <w:tc>
          <w:tcPr>
            <w:tcW w:w="992" w:type="dxa"/>
            <w:tcBorders>
              <w:top w:val="dotted" w:sz="4" w:space="0" w:color="auto"/>
            </w:tcBorders>
          </w:tcPr>
          <w:p w:rsidR="000351EC" w:rsidRPr="00A250B1" w:rsidRDefault="000351EC" w:rsidP="00CA12F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CA12F9" w:rsidRPr="00A250B1">
              <w:rPr>
                <w:rFonts w:ascii="Times New Roman" w:hAnsi="Times New Roman"/>
                <w:sz w:val="26"/>
                <w:szCs w:val="26"/>
                <w:lang w:val="nl-NL"/>
              </w:rPr>
              <w:t>4</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0351EC" w:rsidP="00656C8E">
            <w:pPr>
              <w:spacing w:after="0" w:line="240" w:lineRule="auto"/>
              <w:rPr>
                <w:rFonts w:ascii="Times New Roman" w:hAnsi="Times New Roman"/>
                <w:bCs/>
                <w:sz w:val="26"/>
                <w:szCs w:val="26"/>
              </w:rPr>
            </w:pPr>
            <w:r w:rsidRPr="00A250B1">
              <w:rPr>
                <w:rFonts w:ascii="Times New Roman" w:hAnsi="Times New Roman"/>
                <w:bCs/>
                <w:sz w:val="26"/>
                <w:szCs w:val="26"/>
              </w:rPr>
              <w:t>1</w:t>
            </w:r>
            <w:r w:rsidR="00656C8E" w:rsidRPr="00A250B1">
              <w:rPr>
                <w:rFonts w:ascii="Times New Roman" w:hAnsi="Times New Roman"/>
                <w:bCs/>
                <w:sz w:val="26"/>
                <w:szCs w:val="26"/>
              </w:rPr>
              <w:t>3</w:t>
            </w:r>
            <w:r w:rsidRPr="00A250B1">
              <w:rPr>
                <w:rFonts w:ascii="Times New Roman" w:hAnsi="Times New Roman"/>
                <w:bCs/>
                <w:sz w:val="26"/>
                <w:szCs w:val="26"/>
              </w:rPr>
              <w:t xml:space="preserve">. Dự phòng bồi thường thiệt hại cho Nhà đầu tư </w:t>
            </w:r>
          </w:p>
        </w:tc>
        <w:tc>
          <w:tcPr>
            <w:tcW w:w="992" w:type="dxa"/>
            <w:tcBorders>
              <w:top w:val="dotted" w:sz="4" w:space="0" w:color="auto"/>
            </w:tcBorders>
          </w:tcPr>
          <w:p w:rsidR="000351EC" w:rsidRPr="00A250B1" w:rsidRDefault="000351EC" w:rsidP="00CA12F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CA12F9" w:rsidRPr="00A250B1">
              <w:rPr>
                <w:rFonts w:ascii="Times New Roman" w:hAnsi="Times New Roman"/>
                <w:sz w:val="26"/>
                <w:szCs w:val="26"/>
                <w:lang w:val="nl-NL"/>
              </w:rPr>
              <w:t>5</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0351EC" w:rsidP="00656C8E">
            <w:pPr>
              <w:spacing w:after="0" w:line="240" w:lineRule="auto"/>
              <w:rPr>
                <w:rFonts w:ascii="Times New Roman" w:hAnsi="Times New Roman"/>
                <w:bCs/>
                <w:sz w:val="26"/>
                <w:szCs w:val="26"/>
              </w:rPr>
            </w:pPr>
            <w:r w:rsidRPr="00A250B1">
              <w:rPr>
                <w:rFonts w:ascii="Times New Roman" w:hAnsi="Times New Roman"/>
                <w:bCs/>
                <w:sz w:val="26"/>
                <w:szCs w:val="26"/>
              </w:rPr>
              <w:t>1</w:t>
            </w:r>
            <w:r w:rsidR="00656C8E" w:rsidRPr="00A250B1">
              <w:rPr>
                <w:rFonts w:ascii="Times New Roman" w:hAnsi="Times New Roman"/>
                <w:bCs/>
                <w:sz w:val="26"/>
                <w:szCs w:val="26"/>
              </w:rPr>
              <w:t>4</w:t>
            </w:r>
            <w:r w:rsidRPr="00A250B1">
              <w:rPr>
                <w:rFonts w:ascii="Times New Roman" w:hAnsi="Times New Roman"/>
                <w:bCs/>
                <w:sz w:val="26"/>
                <w:szCs w:val="26"/>
              </w:rPr>
              <w:t xml:space="preserve">. Thuế thu nhập hoãn lại phải trả </w:t>
            </w:r>
          </w:p>
        </w:tc>
        <w:tc>
          <w:tcPr>
            <w:tcW w:w="992" w:type="dxa"/>
            <w:tcBorders>
              <w:top w:val="dotted" w:sz="4" w:space="0" w:color="auto"/>
            </w:tcBorders>
          </w:tcPr>
          <w:p w:rsidR="000351EC" w:rsidRPr="00A250B1" w:rsidRDefault="000351EC" w:rsidP="00CA12F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CA12F9" w:rsidRPr="00A250B1">
              <w:rPr>
                <w:rFonts w:ascii="Times New Roman" w:hAnsi="Times New Roman"/>
                <w:sz w:val="26"/>
                <w:szCs w:val="26"/>
                <w:lang w:val="nl-NL"/>
              </w:rPr>
              <w:t>6</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tcBorders>
          </w:tcPr>
          <w:p w:rsidR="000351EC" w:rsidRPr="00A250B1" w:rsidRDefault="000351EC" w:rsidP="00656C8E">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1</w:t>
            </w:r>
            <w:r w:rsidR="00656C8E" w:rsidRPr="00A250B1">
              <w:rPr>
                <w:rFonts w:ascii="Times New Roman" w:hAnsi="Times New Roman"/>
                <w:sz w:val="26"/>
                <w:szCs w:val="26"/>
                <w:lang w:val="nl-NL"/>
              </w:rPr>
              <w:t>5</w:t>
            </w:r>
            <w:r w:rsidRPr="00A250B1">
              <w:rPr>
                <w:rFonts w:ascii="Times New Roman" w:hAnsi="Times New Roman"/>
                <w:sz w:val="26"/>
                <w:szCs w:val="26"/>
                <w:lang w:val="nl-NL"/>
              </w:rPr>
              <w:t>. Quỹ phát triển khoa học và công nghệ</w:t>
            </w:r>
          </w:p>
        </w:tc>
        <w:tc>
          <w:tcPr>
            <w:tcW w:w="992" w:type="dxa"/>
            <w:tcBorders>
              <w:top w:val="dotted" w:sz="4" w:space="0" w:color="auto"/>
            </w:tcBorders>
          </w:tcPr>
          <w:p w:rsidR="000351EC" w:rsidRPr="00A250B1" w:rsidRDefault="000351EC" w:rsidP="00CA12F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CA12F9" w:rsidRPr="00A250B1">
              <w:rPr>
                <w:rFonts w:ascii="Times New Roman" w:hAnsi="Times New Roman"/>
                <w:sz w:val="26"/>
                <w:szCs w:val="26"/>
                <w:lang w:val="nl-NL"/>
              </w:rPr>
              <w:t>7</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bottom w:val="single" w:sz="4" w:space="0" w:color="auto"/>
            </w:tcBorders>
            <w:vAlign w:val="center"/>
          </w:tcPr>
          <w:p w:rsidR="000351EC" w:rsidRPr="00A250B1" w:rsidRDefault="000351EC" w:rsidP="00A14475">
            <w:pPr>
              <w:pStyle w:val="ListParagraph"/>
              <w:numPr>
                <w:ilvl w:val="0"/>
                <w:numId w:val="100"/>
              </w:numPr>
              <w:tabs>
                <w:tab w:val="left" w:pos="522"/>
              </w:tabs>
              <w:ind w:left="342" w:hanging="342"/>
              <w:rPr>
                <w:b/>
                <w:sz w:val="26"/>
                <w:szCs w:val="26"/>
                <w:lang w:val="nl-NL"/>
              </w:rPr>
            </w:pPr>
            <w:r w:rsidRPr="00A250B1">
              <w:rPr>
                <w:b/>
                <w:sz w:val="26"/>
                <w:szCs w:val="26"/>
                <w:lang w:val="nl-NL"/>
              </w:rPr>
              <w:t xml:space="preserve">VỐN CHỦ SỞ HỮU  </w:t>
            </w:r>
          </w:p>
          <w:p w:rsidR="000351EC" w:rsidRPr="00A250B1" w:rsidRDefault="000351EC" w:rsidP="00655688">
            <w:pPr>
              <w:pStyle w:val="ListParagraph"/>
              <w:ind w:left="342"/>
              <w:rPr>
                <w:b/>
                <w:sz w:val="26"/>
                <w:szCs w:val="26"/>
                <w:lang w:val="nl-NL"/>
              </w:rPr>
            </w:pPr>
            <w:r w:rsidRPr="00A250B1">
              <w:rPr>
                <w:b/>
                <w:sz w:val="26"/>
                <w:szCs w:val="26"/>
                <w:lang w:val="nl-NL"/>
              </w:rPr>
              <w:t>(400 = 410 + 420)</w:t>
            </w:r>
          </w:p>
        </w:tc>
        <w:tc>
          <w:tcPr>
            <w:tcW w:w="992" w:type="dxa"/>
            <w:tcBorders>
              <w:bottom w:val="single" w:sz="4" w:space="0" w:color="auto"/>
            </w:tcBorders>
            <w:vAlign w:val="center"/>
          </w:tcPr>
          <w:p w:rsidR="000351EC" w:rsidRPr="00A250B1" w:rsidRDefault="000351EC" w:rsidP="00AC66A8">
            <w:pPr>
              <w:spacing w:after="0" w:line="240" w:lineRule="auto"/>
              <w:jc w:val="center"/>
              <w:rPr>
                <w:rFonts w:ascii="Times New Roman" w:hAnsi="Times New Roman"/>
                <w:b/>
                <w:sz w:val="26"/>
                <w:szCs w:val="26"/>
                <w:lang w:val="nl-NL"/>
              </w:rPr>
            </w:pPr>
          </w:p>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400</w:t>
            </w:r>
          </w:p>
        </w:tc>
        <w:tc>
          <w:tcPr>
            <w:tcW w:w="1134" w:type="dxa"/>
            <w:tcBorders>
              <w:bottom w:val="single" w:sz="4" w:space="0" w:color="auto"/>
            </w:tcBorders>
            <w:vAlign w:val="center"/>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bottom w:val="single" w:sz="4" w:space="0" w:color="auto"/>
            </w:tcBorders>
            <w:vAlign w:val="center"/>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bottom w:val="single" w:sz="4" w:space="0" w:color="auto"/>
            </w:tcBorders>
            <w:vAlign w:val="center"/>
          </w:tcPr>
          <w:p w:rsidR="000351EC" w:rsidRPr="00A250B1" w:rsidRDefault="000351EC" w:rsidP="00AC66A8">
            <w:pPr>
              <w:spacing w:after="0" w:line="240" w:lineRule="auto"/>
              <w:rPr>
                <w:rFonts w:ascii="Times New Roman" w:hAnsi="Times New Roman"/>
                <w:sz w:val="26"/>
                <w:szCs w:val="26"/>
                <w:lang w:val="nl-NL"/>
              </w:rPr>
            </w:pPr>
          </w:p>
        </w:tc>
      </w:tr>
      <w:tr w:rsidR="000351EC" w:rsidRPr="00A250B1" w:rsidTr="00AC66A8">
        <w:tc>
          <w:tcPr>
            <w:tcW w:w="4820" w:type="dxa"/>
            <w:tcBorders>
              <w:bottom w:val="dotted" w:sz="4" w:space="0" w:color="auto"/>
            </w:tcBorders>
          </w:tcPr>
          <w:p w:rsidR="000351EC" w:rsidRPr="00A250B1" w:rsidRDefault="000351EC" w:rsidP="00AC66A8">
            <w:pPr>
              <w:spacing w:after="0" w:line="240" w:lineRule="auto"/>
              <w:jc w:val="both"/>
              <w:rPr>
                <w:rFonts w:ascii="Times New Roman" w:hAnsi="Times New Roman"/>
                <w:sz w:val="26"/>
                <w:szCs w:val="26"/>
                <w:lang w:val="nl-NL"/>
              </w:rPr>
            </w:pPr>
            <w:r w:rsidRPr="00A250B1">
              <w:rPr>
                <w:rFonts w:ascii="Times New Roman" w:hAnsi="Times New Roman"/>
                <w:b/>
                <w:sz w:val="26"/>
                <w:szCs w:val="26"/>
                <w:lang w:val="nl-NL"/>
              </w:rPr>
              <w:t>I. Vốn chủ sở hữu</w:t>
            </w:r>
          </w:p>
        </w:tc>
        <w:tc>
          <w:tcPr>
            <w:tcW w:w="992" w:type="dxa"/>
            <w:tcBorders>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b/>
                <w:sz w:val="26"/>
                <w:szCs w:val="26"/>
                <w:lang w:val="nl-NL"/>
              </w:rPr>
              <w:t>410</w:t>
            </w:r>
          </w:p>
        </w:tc>
        <w:tc>
          <w:tcPr>
            <w:tcW w:w="1134" w:type="dxa"/>
            <w:tcBorders>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1. Vốn đầu tư của chủ sở hữu</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pStyle w:val="ListParagraph"/>
              <w:ind w:left="432" w:hanging="432"/>
              <w:rPr>
                <w:sz w:val="26"/>
                <w:szCs w:val="26"/>
              </w:rPr>
            </w:pPr>
            <w:r w:rsidRPr="00A250B1">
              <w:rPr>
                <w:sz w:val="26"/>
                <w:szCs w:val="26"/>
              </w:rPr>
              <w:t>1.1.Vốn góp của chủ sở hữu</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411.1</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pStyle w:val="ListParagraph"/>
              <w:ind w:left="432" w:hanging="432"/>
              <w:rPr>
                <w:sz w:val="26"/>
                <w:szCs w:val="26"/>
              </w:rPr>
            </w:pPr>
            <w:r w:rsidRPr="00A250B1">
              <w:rPr>
                <w:sz w:val="26"/>
                <w:szCs w:val="26"/>
              </w:rPr>
              <w:t>a. Cổ phiếu phổ thông</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411.1a</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pStyle w:val="ListParagraph"/>
              <w:ind w:left="432" w:hanging="432"/>
              <w:rPr>
                <w:sz w:val="26"/>
                <w:szCs w:val="26"/>
              </w:rPr>
            </w:pPr>
            <w:r w:rsidRPr="00A250B1">
              <w:rPr>
                <w:sz w:val="26"/>
                <w:szCs w:val="26"/>
              </w:rPr>
              <w:t>b.Cổ phiếu ưu đãi</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411.1b</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ind w:left="72" w:hanging="72"/>
              <w:rPr>
                <w:rFonts w:ascii="Times New Roman" w:hAnsi="Times New Roman"/>
                <w:sz w:val="26"/>
                <w:szCs w:val="26"/>
              </w:rPr>
            </w:pPr>
            <w:r w:rsidRPr="00A250B1">
              <w:rPr>
                <w:rFonts w:ascii="Times New Roman" w:hAnsi="Times New Roman"/>
                <w:sz w:val="26"/>
                <w:szCs w:val="26"/>
              </w:rPr>
              <w:t xml:space="preserve">1.2. </w:t>
            </w:r>
            <w:r w:rsidRPr="00A250B1">
              <w:rPr>
                <w:rFonts w:ascii="Times New Roman" w:hAnsi="Times New Roman"/>
                <w:sz w:val="26"/>
                <w:szCs w:val="26"/>
                <w:lang w:val="nl-NL"/>
              </w:rPr>
              <w:t>Thặng dư vốn cổ phần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411.2</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1.3.Quyền chọn chuyển đổi trái phiếu</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411.3</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A58ED" w:rsidRDefault="00AA58ED" w:rsidP="00AA58ED">
            <w:pPr>
              <w:jc w:val="both"/>
              <w:rPr>
                <w:rFonts w:ascii="Times New Roman" w:hAnsi="Times New Roman"/>
                <w:sz w:val="26"/>
                <w:szCs w:val="26"/>
                <w:lang w:val="nl-NL"/>
              </w:rPr>
            </w:pPr>
            <w:r w:rsidRPr="00AA58ED">
              <w:rPr>
                <w:rFonts w:ascii="Times New Roman" w:hAnsi="Times New Roman"/>
                <w:sz w:val="26"/>
                <w:szCs w:val="26"/>
                <w:lang w:val="nl-NL"/>
              </w:rPr>
              <w:t xml:space="preserve">1.4. </w:t>
            </w:r>
            <w:r w:rsidR="000351EC" w:rsidRPr="00AA58ED">
              <w:rPr>
                <w:rFonts w:ascii="Times New Roman" w:hAnsi="Times New Roman"/>
                <w:sz w:val="26"/>
                <w:szCs w:val="26"/>
                <w:lang w:val="nl-NL"/>
              </w:rPr>
              <w:t xml:space="preserve">Vốn khác của chủ sở hữu </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411.4</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A58ED">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1.</w:t>
            </w:r>
            <w:r w:rsidR="00AA58ED">
              <w:rPr>
                <w:rFonts w:ascii="Times New Roman" w:hAnsi="Times New Roman"/>
                <w:sz w:val="26"/>
                <w:szCs w:val="26"/>
                <w:lang w:val="nl-NL"/>
              </w:rPr>
              <w:t>5</w:t>
            </w:r>
            <w:r w:rsidRPr="00A250B1">
              <w:rPr>
                <w:rFonts w:ascii="Times New Roman" w:hAnsi="Times New Roman"/>
                <w:sz w:val="26"/>
                <w:szCs w:val="26"/>
                <w:lang w:val="nl-NL"/>
              </w:rPr>
              <w:t>. Cổ phiếu quỹ (*)</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411.5</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0351EC" w:rsidRPr="00A250B1" w:rsidTr="00AC66A8">
        <w:tc>
          <w:tcPr>
            <w:tcW w:w="4820" w:type="dxa"/>
            <w:tcBorders>
              <w:top w:val="dotted" w:sz="4" w:space="0" w:color="auto"/>
              <w:bottom w:val="dotted" w:sz="4" w:space="0" w:color="auto"/>
            </w:tcBorders>
          </w:tcPr>
          <w:p w:rsidR="000351EC" w:rsidRPr="00A250B1" w:rsidRDefault="00AA58ED" w:rsidP="00AC66A8">
            <w:pPr>
              <w:spacing w:after="0" w:line="240" w:lineRule="auto"/>
              <w:jc w:val="both"/>
              <w:rPr>
                <w:rFonts w:ascii="Times New Roman" w:hAnsi="Times New Roman"/>
                <w:sz w:val="26"/>
                <w:szCs w:val="26"/>
                <w:lang w:val="nl-NL"/>
              </w:rPr>
            </w:pPr>
            <w:r>
              <w:rPr>
                <w:rFonts w:ascii="Times New Roman" w:hAnsi="Times New Roman"/>
                <w:sz w:val="26"/>
                <w:szCs w:val="26"/>
                <w:lang w:val="nl-NL"/>
              </w:rPr>
              <w:t>2</w:t>
            </w:r>
            <w:r w:rsidR="000351EC" w:rsidRPr="00A250B1">
              <w:rPr>
                <w:rFonts w:ascii="Times New Roman" w:hAnsi="Times New Roman"/>
                <w:sz w:val="26"/>
                <w:szCs w:val="26"/>
                <w:lang w:val="nl-NL"/>
              </w:rPr>
              <w:t>. Chênh lệch đánh giá tài sản theo giá trị hợp lý</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sz w:val="26"/>
                <w:szCs w:val="26"/>
                <w:lang w:val="nl-NL"/>
              </w:rPr>
              <w:t>412</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rPr>
          <w:trHeight w:val="77"/>
        </w:trPr>
        <w:tc>
          <w:tcPr>
            <w:tcW w:w="4820" w:type="dxa"/>
            <w:tcBorders>
              <w:top w:val="dotted" w:sz="4" w:space="0" w:color="auto"/>
              <w:bottom w:val="dotted" w:sz="4" w:space="0" w:color="auto"/>
            </w:tcBorders>
          </w:tcPr>
          <w:p w:rsidR="000351EC" w:rsidRPr="00A250B1" w:rsidRDefault="00AA58ED" w:rsidP="00AC66A8">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3</w:t>
            </w:r>
            <w:r w:rsidR="000351EC" w:rsidRPr="00A250B1">
              <w:rPr>
                <w:rFonts w:ascii="Times New Roman" w:hAnsi="Times New Roman"/>
                <w:sz w:val="26"/>
                <w:szCs w:val="26"/>
                <w:lang w:val="nl-NL"/>
              </w:rPr>
              <w:t>. Chênh lệch tỷ giá hối đoái</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413</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AA58ED" w:rsidP="00F01F18">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4</w:t>
            </w:r>
            <w:r w:rsidR="000351EC" w:rsidRPr="00A250B1">
              <w:rPr>
                <w:rFonts w:ascii="Times New Roman" w:hAnsi="Times New Roman"/>
                <w:sz w:val="26"/>
                <w:szCs w:val="26"/>
                <w:lang w:val="nl-NL"/>
              </w:rPr>
              <w:t xml:space="preserve">. Quỹ </w:t>
            </w:r>
            <w:r w:rsidR="00F01F18" w:rsidRPr="00A250B1">
              <w:rPr>
                <w:rFonts w:ascii="Times New Roman" w:hAnsi="Times New Roman"/>
                <w:sz w:val="26"/>
                <w:szCs w:val="26"/>
                <w:lang w:val="nl-NL"/>
              </w:rPr>
              <w:t>dự trữ điều lệ</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414</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A58ED" w:rsidRDefault="00AA58ED" w:rsidP="00AA58ED">
            <w:pPr>
              <w:spacing w:after="0" w:line="240" w:lineRule="auto"/>
              <w:jc w:val="both"/>
              <w:rPr>
                <w:rFonts w:ascii="Times New Roman" w:hAnsi="Times New Roman"/>
                <w:sz w:val="26"/>
                <w:szCs w:val="26"/>
                <w:lang w:val="vi-VN"/>
              </w:rPr>
            </w:pPr>
            <w:r>
              <w:rPr>
                <w:rFonts w:ascii="Times New Roman" w:hAnsi="Times New Roman"/>
                <w:sz w:val="26"/>
                <w:szCs w:val="26"/>
                <w:lang w:val="nl-NL"/>
              </w:rPr>
              <w:t xml:space="preserve"> 5</w:t>
            </w:r>
            <w:r w:rsidR="000351EC" w:rsidRPr="00A250B1">
              <w:rPr>
                <w:rFonts w:ascii="Times New Roman" w:hAnsi="Times New Roman"/>
                <w:sz w:val="26"/>
                <w:szCs w:val="26"/>
                <w:lang w:val="nl-NL"/>
              </w:rPr>
              <w:t>. Quỹ dự phòng tài chính</w:t>
            </w:r>
            <w:r w:rsidR="00F01F18" w:rsidRPr="00A250B1">
              <w:rPr>
                <w:rFonts w:ascii="Times New Roman" w:hAnsi="Times New Roman"/>
                <w:sz w:val="26"/>
                <w:szCs w:val="26"/>
                <w:lang w:val="nl-NL"/>
              </w:rPr>
              <w:t xml:space="preserve"> và rủ</w:t>
            </w:r>
            <w:r>
              <w:rPr>
                <w:rFonts w:ascii="Times New Roman" w:hAnsi="Times New Roman"/>
                <w:sz w:val="26"/>
                <w:szCs w:val="26"/>
                <w:lang w:val="nl-NL"/>
              </w:rPr>
              <w:t xml:space="preserve">i ro </w:t>
            </w:r>
            <w:r w:rsidR="00F01F18" w:rsidRPr="00A250B1">
              <w:rPr>
                <w:rFonts w:ascii="Times New Roman" w:hAnsi="Times New Roman"/>
                <w:sz w:val="26"/>
                <w:szCs w:val="26"/>
                <w:lang w:val="nl-NL"/>
              </w:rPr>
              <w:t>nghiệp</w:t>
            </w:r>
            <w:r>
              <w:rPr>
                <w:rFonts w:ascii="Times New Roman" w:hAnsi="Times New Roman"/>
                <w:sz w:val="26"/>
                <w:szCs w:val="26"/>
                <w:lang w:val="nl-NL"/>
              </w:rPr>
              <w:t xml:space="preserve"> </w:t>
            </w:r>
            <w:r w:rsidRPr="00AA58ED">
              <w:rPr>
                <w:rFonts w:ascii="Times New Roman" w:hAnsi="Times New Roman"/>
                <w:sz w:val="26"/>
                <w:szCs w:val="26"/>
                <w:lang w:val="vi-VN"/>
              </w:rPr>
              <w:t>vụ</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415</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AA58ED" w:rsidP="00AC66A8">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6</w:t>
            </w:r>
            <w:r w:rsidR="000351EC" w:rsidRPr="00A250B1">
              <w:rPr>
                <w:rFonts w:ascii="Times New Roman" w:hAnsi="Times New Roman"/>
                <w:sz w:val="26"/>
                <w:szCs w:val="26"/>
                <w:lang w:val="nl-NL"/>
              </w:rPr>
              <w:t>. Các Quỹ khác thuộc vốn chủ sở hữu</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416</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AA58ED" w:rsidP="00AC66A8">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7</w:t>
            </w:r>
            <w:r w:rsidR="000351EC" w:rsidRPr="00A250B1">
              <w:rPr>
                <w:rFonts w:ascii="Times New Roman" w:hAnsi="Times New Roman"/>
                <w:sz w:val="26"/>
                <w:szCs w:val="26"/>
                <w:lang w:val="nl-NL"/>
              </w:rPr>
              <w:t>. Lợi nhuận chưa phân phối</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417</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AA58ED" w:rsidP="00A14475">
            <w:pPr>
              <w:pStyle w:val="ListParagraph"/>
              <w:numPr>
                <w:ilvl w:val="1"/>
                <w:numId w:val="70"/>
              </w:numPr>
              <w:ind w:left="72" w:hanging="907"/>
              <w:jc w:val="both"/>
              <w:rPr>
                <w:sz w:val="26"/>
                <w:szCs w:val="26"/>
                <w:lang w:val="nl-NL"/>
              </w:rPr>
            </w:pPr>
            <w:r>
              <w:rPr>
                <w:sz w:val="26"/>
                <w:szCs w:val="26"/>
                <w:lang w:val="nl-NL"/>
              </w:rPr>
              <w:t>7</w:t>
            </w:r>
            <w:r w:rsidR="000351EC" w:rsidRPr="00A250B1">
              <w:rPr>
                <w:sz w:val="26"/>
                <w:szCs w:val="26"/>
                <w:lang w:val="nl-NL"/>
              </w:rPr>
              <w:t>.1.Lợi nhuận đã thực hiện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417.1</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AA58ED" w:rsidP="00AC66A8">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7</w:t>
            </w:r>
            <w:r w:rsidR="000351EC" w:rsidRPr="00A250B1">
              <w:rPr>
                <w:rFonts w:ascii="Times New Roman" w:hAnsi="Times New Roman"/>
                <w:sz w:val="26"/>
                <w:szCs w:val="26"/>
                <w:lang w:val="nl-NL"/>
              </w:rPr>
              <w:t>.2.Lợi nhuận chưa thực hiện</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417.2</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434BA1" w:rsidP="00434BA1">
            <w:pPr>
              <w:jc w:val="both"/>
              <w:rPr>
                <w:b/>
                <w:sz w:val="26"/>
                <w:szCs w:val="26"/>
                <w:lang w:val="nl-NL"/>
              </w:rPr>
            </w:pPr>
            <w:r w:rsidRPr="00A250B1">
              <w:rPr>
                <w:rFonts w:ascii="Times New Roman" w:hAnsi="Times New Roman"/>
                <w:b/>
                <w:sz w:val="26"/>
                <w:szCs w:val="26"/>
                <w:lang w:val="nl-NL"/>
              </w:rPr>
              <w:t xml:space="preserve">II. </w:t>
            </w:r>
            <w:r w:rsidR="000351EC" w:rsidRPr="00A250B1">
              <w:rPr>
                <w:rFonts w:ascii="Times New Roman" w:hAnsi="Times New Roman"/>
                <w:b/>
                <w:sz w:val="26"/>
                <w:szCs w:val="26"/>
                <w:lang w:val="nl-NL"/>
              </w:rPr>
              <w:t>Nguồn kinh phí và quỹ khác</w:t>
            </w:r>
            <w:r w:rsidR="000351EC" w:rsidRPr="00A250B1">
              <w:rPr>
                <w:b/>
                <w:sz w:val="26"/>
                <w:szCs w:val="26"/>
                <w:lang w:val="nl-NL"/>
              </w:rPr>
              <w:t xml:space="preserve"> </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420</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rPr>
                <w:rFonts w:ascii="Times New Roman" w:hAnsi="Times New Roman"/>
                <w:b/>
                <w:bCs/>
                <w:sz w:val="26"/>
                <w:szCs w:val="26"/>
              </w:rPr>
            </w:pPr>
            <w:r w:rsidRPr="00A250B1">
              <w:rPr>
                <w:rFonts w:ascii="Times New Roman" w:hAnsi="Times New Roman"/>
                <w:b/>
                <w:bCs/>
                <w:sz w:val="26"/>
                <w:szCs w:val="26"/>
              </w:rPr>
              <w:t>TỔNG CỘNG VỐN CHỦ SỞ HỮU</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rPr>
                <w:rFonts w:ascii="Times New Roman" w:hAnsi="Times New Roman"/>
                <w:b/>
                <w:bCs/>
                <w:sz w:val="26"/>
                <w:szCs w:val="26"/>
              </w:rPr>
            </w:pPr>
            <w:r w:rsidRPr="00A250B1">
              <w:rPr>
                <w:rFonts w:ascii="Times New Roman" w:hAnsi="Times New Roman"/>
                <w:b/>
                <w:bCs/>
                <w:sz w:val="26"/>
                <w:szCs w:val="26"/>
              </w:rPr>
              <w:t>TỔNG CỘNG NỢ PHẢI TRẢ VÀ VỐN CHỦ SỞ HỮU</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440</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w:t>
            </w: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rPr>
                <w:rFonts w:ascii="Times New Roman" w:hAnsi="Times New Roman"/>
                <w:b/>
                <w:bCs/>
                <w:sz w:val="26"/>
                <w:szCs w:val="26"/>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p>
        </w:tc>
      </w:tr>
      <w:tr w:rsidR="000351EC" w:rsidRPr="00A250B1" w:rsidTr="00AC66A8">
        <w:tc>
          <w:tcPr>
            <w:tcW w:w="4820" w:type="dxa"/>
            <w:tcBorders>
              <w:top w:val="dotted" w:sz="4" w:space="0" w:color="auto"/>
              <w:bottom w:val="dotted" w:sz="4" w:space="0" w:color="auto"/>
            </w:tcBorders>
          </w:tcPr>
          <w:p w:rsidR="000351EC" w:rsidRPr="00A250B1" w:rsidRDefault="000351EC" w:rsidP="00AC66A8">
            <w:pPr>
              <w:spacing w:after="0" w:line="240" w:lineRule="auto"/>
              <w:rPr>
                <w:rFonts w:ascii="Times New Roman" w:hAnsi="Times New Roman"/>
                <w:b/>
                <w:bCs/>
                <w:sz w:val="26"/>
                <w:szCs w:val="26"/>
              </w:rPr>
            </w:pPr>
            <w:r w:rsidRPr="00A250B1">
              <w:rPr>
                <w:rFonts w:ascii="Times New Roman" w:hAnsi="Times New Roman"/>
                <w:b/>
                <w:bCs/>
                <w:sz w:val="26"/>
                <w:szCs w:val="26"/>
              </w:rPr>
              <w:t>LỢI NHUẬN ĐÃ PHÂN PHỐI CHO NHÀ ĐẦU TƯ</w:t>
            </w: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450</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b/>
                <w:sz w:val="26"/>
                <w:szCs w:val="26"/>
                <w:lang w:val="nl-NL"/>
              </w:rPr>
            </w:pPr>
          </w:p>
        </w:tc>
        <w:tc>
          <w:tcPr>
            <w:tcW w:w="992"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tcBorders>
          </w:tcPr>
          <w:p w:rsidR="000351EC" w:rsidRPr="00A250B1" w:rsidRDefault="000351EC" w:rsidP="00AC66A8">
            <w:pPr>
              <w:spacing w:after="0" w:line="240" w:lineRule="auto"/>
              <w:rPr>
                <w:rFonts w:ascii="Times New Roman" w:hAnsi="Times New Roman"/>
                <w:bCs/>
                <w:sz w:val="26"/>
                <w:szCs w:val="26"/>
              </w:rPr>
            </w:pPr>
            <w:r w:rsidRPr="00A250B1">
              <w:rPr>
                <w:rFonts w:ascii="Times New Roman" w:hAnsi="Times New Roman"/>
                <w:bCs/>
                <w:sz w:val="26"/>
                <w:szCs w:val="26"/>
              </w:rPr>
              <w:t>1. Lợi nhuận đã phân phối cho Nhà đầ</w:t>
            </w:r>
            <w:r w:rsidR="00553093">
              <w:rPr>
                <w:rFonts w:ascii="Times New Roman" w:hAnsi="Times New Roman"/>
                <w:bCs/>
                <w:sz w:val="26"/>
                <w:szCs w:val="26"/>
              </w:rPr>
              <w:t xml:space="preserve">u tư </w:t>
            </w:r>
            <w:r w:rsidR="00553093">
              <w:rPr>
                <w:rFonts w:ascii="Times New Roman" w:hAnsi="Times New Roman"/>
                <w:bCs/>
                <w:sz w:val="26"/>
                <w:szCs w:val="26"/>
              </w:rPr>
              <w:lastRenderedPageBreak/>
              <w:t>trong</w:t>
            </w:r>
            <w:r w:rsidR="00553093">
              <w:rPr>
                <w:rFonts w:ascii="Times New Roman" w:hAnsi="Times New Roman"/>
                <w:bCs/>
                <w:sz w:val="26"/>
                <w:szCs w:val="26"/>
                <w:lang w:val="vi-VN"/>
              </w:rPr>
              <w:t xml:space="preserve"> </w:t>
            </w:r>
            <w:r w:rsidRPr="00A250B1">
              <w:rPr>
                <w:rFonts w:ascii="Times New Roman" w:hAnsi="Times New Roman"/>
                <w:bCs/>
                <w:sz w:val="26"/>
                <w:szCs w:val="26"/>
              </w:rPr>
              <w:t>năm</w:t>
            </w: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lastRenderedPageBreak/>
              <w:t>451</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bl>
    <w:p w:rsidR="000351EC" w:rsidRPr="00A250B1" w:rsidRDefault="000351EC" w:rsidP="000351EC">
      <w:pPr>
        <w:spacing w:after="0" w:line="240" w:lineRule="auto"/>
        <w:rPr>
          <w:rFonts w:ascii="Times New Roman" w:hAnsi="Times New Roman"/>
          <w:b/>
          <w:sz w:val="26"/>
          <w:szCs w:val="26"/>
          <w:lang w:val="nl-NL"/>
        </w:rPr>
      </w:pPr>
    </w:p>
    <w:p w:rsidR="000351EC" w:rsidRDefault="000351EC" w:rsidP="000351EC">
      <w:pPr>
        <w:spacing w:after="0" w:line="240" w:lineRule="auto"/>
        <w:rPr>
          <w:rFonts w:ascii="Times New Roman" w:hAnsi="Times New Roman"/>
          <w:b/>
          <w:sz w:val="26"/>
          <w:szCs w:val="26"/>
          <w:lang w:val="vi-VN"/>
        </w:rPr>
      </w:pPr>
    </w:p>
    <w:p w:rsidR="00553093" w:rsidRPr="00553093" w:rsidRDefault="00553093" w:rsidP="000351EC">
      <w:pPr>
        <w:spacing w:after="0" w:line="240" w:lineRule="auto"/>
        <w:rPr>
          <w:rFonts w:ascii="Times New Roman" w:hAnsi="Times New Roman"/>
          <w:b/>
          <w:sz w:val="26"/>
          <w:szCs w:val="26"/>
          <w:lang w:val="vi-VN"/>
        </w:rPr>
      </w:pPr>
    </w:p>
    <w:p w:rsidR="000351EC" w:rsidRPr="00A250B1" w:rsidRDefault="000351EC" w:rsidP="000351EC">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CÁC CHỈ TIÊU NGOÀI BÁO CÁO TÌNH HÌNH TÀI CHÍNH</w:t>
      </w:r>
      <w:r w:rsidR="00E214CE" w:rsidRPr="00A250B1">
        <w:rPr>
          <w:rFonts w:ascii="Times New Roman" w:hAnsi="Times New Roman"/>
          <w:b/>
          <w:sz w:val="26"/>
          <w:szCs w:val="26"/>
          <w:lang w:val="nl-NL"/>
        </w:rPr>
        <w:t xml:space="preserve"> RIÊNG</w:t>
      </w:r>
    </w:p>
    <w:p w:rsidR="000351EC" w:rsidRPr="00A250B1" w:rsidRDefault="000351EC" w:rsidP="000351EC">
      <w:pPr>
        <w:spacing w:after="0" w:line="240" w:lineRule="auto"/>
        <w:rPr>
          <w:rFonts w:ascii="Times New Roman" w:hAnsi="Times New Roman"/>
          <w:b/>
          <w:sz w:val="26"/>
          <w:szCs w:val="26"/>
          <w:lang w:val="nl-NL"/>
        </w:rPr>
      </w:pP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820"/>
        <w:gridCol w:w="992"/>
        <w:gridCol w:w="992"/>
        <w:gridCol w:w="1134"/>
        <w:gridCol w:w="1134"/>
      </w:tblGrid>
      <w:tr w:rsidR="000351EC" w:rsidRPr="00A250B1" w:rsidTr="00AC66A8">
        <w:tc>
          <w:tcPr>
            <w:tcW w:w="4820" w:type="dxa"/>
            <w:tcBorders>
              <w:top w:val="single" w:sz="6" w:space="0" w:color="auto"/>
              <w:left w:val="single" w:sz="6" w:space="0" w:color="auto"/>
              <w:bottom w:val="single" w:sz="6" w:space="0" w:color="auto"/>
              <w:right w:val="single" w:sz="6" w:space="0" w:color="auto"/>
            </w:tcBorders>
            <w:vAlign w:val="center"/>
          </w:tcPr>
          <w:p w:rsidR="000351EC" w:rsidRPr="00A250B1" w:rsidRDefault="000351EC" w:rsidP="00AC66A8">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Chỉ tiêu</w:t>
            </w:r>
          </w:p>
        </w:tc>
        <w:tc>
          <w:tcPr>
            <w:tcW w:w="992" w:type="dxa"/>
            <w:tcBorders>
              <w:top w:val="single" w:sz="6" w:space="0" w:color="auto"/>
              <w:left w:val="single" w:sz="6" w:space="0" w:color="auto"/>
              <w:bottom w:val="single" w:sz="6" w:space="0" w:color="auto"/>
              <w:right w:val="single" w:sz="6" w:space="0" w:color="auto"/>
            </w:tcBorders>
            <w:vAlign w:val="center"/>
          </w:tcPr>
          <w:p w:rsidR="000351EC" w:rsidRPr="00A250B1" w:rsidRDefault="000351EC" w:rsidP="00AC66A8">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Mã</w:t>
            </w:r>
          </w:p>
          <w:p w:rsidR="000351EC" w:rsidRPr="00A250B1" w:rsidRDefault="000351EC" w:rsidP="00AC66A8">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Số</w:t>
            </w:r>
          </w:p>
        </w:tc>
        <w:tc>
          <w:tcPr>
            <w:tcW w:w="992" w:type="dxa"/>
            <w:tcBorders>
              <w:top w:val="single" w:sz="6" w:space="0" w:color="auto"/>
              <w:left w:val="single" w:sz="6" w:space="0" w:color="auto"/>
              <w:bottom w:val="single" w:sz="6" w:space="0" w:color="auto"/>
              <w:right w:val="single" w:sz="6" w:space="0" w:color="auto"/>
            </w:tcBorders>
          </w:tcPr>
          <w:p w:rsidR="000351EC" w:rsidRPr="00A250B1" w:rsidRDefault="000351EC" w:rsidP="00AC66A8">
            <w:pPr>
              <w:spacing w:after="0" w:line="240" w:lineRule="auto"/>
              <w:jc w:val="center"/>
              <w:rPr>
                <w:rFonts w:ascii="Times New Roman" w:hAnsi="Times New Roman"/>
                <w:b/>
                <w:bCs/>
                <w:sz w:val="24"/>
                <w:szCs w:val="24"/>
                <w:lang w:val="nl-NL"/>
              </w:rPr>
            </w:pPr>
            <w:r w:rsidRPr="00A250B1">
              <w:rPr>
                <w:rFonts w:ascii="Times New Roman" w:hAnsi="Times New Roman"/>
                <w:b/>
                <w:bCs/>
                <w:sz w:val="24"/>
                <w:szCs w:val="24"/>
                <w:lang w:val="nl-NL"/>
              </w:rPr>
              <w:t>Thuyết minh</w:t>
            </w:r>
          </w:p>
        </w:tc>
        <w:tc>
          <w:tcPr>
            <w:tcW w:w="1134" w:type="dxa"/>
            <w:tcBorders>
              <w:top w:val="single" w:sz="6" w:space="0" w:color="auto"/>
              <w:left w:val="single" w:sz="6" w:space="0" w:color="auto"/>
              <w:bottom w:val="single" w:sz="6" w:space="0" w:color="auto"/>
              <w:right w:val="single" w:sz="6" w:space="0" w:color="auto"/>
            </w:tcBorders>
            <w:vAlign w:val="center"/>
          </w:tcPr>
          <w:p w:rsidR="000351EC" w:rsidRPr="00A250B1" w:rsidRDefault="000351EC" w:rsidP="00AC66A8">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N</w:t>
            </w:r>
          </w:p>
        </w:tc>
        <w:tc>
          <w:tcPr>
            <w:tcW w:w="1134" w:type="dxa"/>
            <w:tcBorders>
              <w:top w:val="single" w:sz="6" w:space="0" w:color="auto"/>
              <w:left w:val="single" w:sz="6" w:space="0" w:color="auto"/>
              <w:bottom w:val="single" w:sz="6" w:space="0" w:color="auto"/>
              <w:right w:val="single" w:sz="6" w:space="0" w:color="auto"/>
            </w:tcBorders>
            <w:vAlign w:val="center"/>
          </w:tcPr>
          <w:p w:rsidR="000351EC" w:rsidRPr="00A250B1" w:rsidRDefault="000351EC" w:rsidP="00AC66A8">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N - 1</w:t>
            </w:r>
          </w:p>
        </w:tc>
      </w:tr>
      <w:tr w:rsidR="000351EC" w:rsidRPr="00A250B1" w:rsidTr="00AC66A8">
        <w:tc>
          <w:tcPr>
            <w:tcW w:w="4820" w:type="dxa"/>
            <w:tcBorders>
              <w:top w:val="single" w:sz="6" w:space="0" w:color="auto"/>
              <w:left w:val="single" w:sz="6" w:space="0" w:color="auto"/>
              <w:bottom w:val="single" w:sz="6" w:space="0" w:color="auto"/>
              <w:right w:val="single" w:sz="6" w:space="0" w:color="auto"/>
            </w:tcBorders>
          </w:tcPr>
          <w:p w:rsidR="000351EC" w:rsidRPr="00A250B1" w:rsidRDefault="000351EC" w:rsidP="00AC66A8">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A</w:t>
            </w:r>
          </w:p>
        </w:tc>
        <w:tc>
          <w:tcPr>
            <w:tcW w:w="992" w:type="dxa"/>
            <w:tcBorders>
              <w:top w:val="single" w:sz="6" w:space="0" w:color="auto"/>
              <w:left w:val="single" w:sz="6" w:space="0" w:color="auto"/>
              <w:bottom w:val="single" w:sz="6" w:space="0" w:color="auto"/>
              <w:right w:val="single" w:sz="6" w:space="0" w:color="auto"/>
            </w:tcBorders>
          </w:tcPr>
          <w:p w:rsidR="000351EC" w:rsidRPr="00A250B1" w:rsidRDefault="000351EC" w:rsidP="00AC66A8">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B</w:t>
            </w:r>
          </w:p>
        </w:tc>
        <w:tc>
          <w:tcPr>
            <w:tcW w:w="992" w:type="dxa"/>
            <w:tcBorders>
              <w:top w:val="single" w:sz="6" w:space="0" w:color="auto"/>
              <w:left w:val="single" w:sz="6" w:space="0" w:color="auto"/>
              <w:bottom w:val="single" w:sz="6" w:space="0" w:color="auto"/>
              <w:right w:val="single" w:sz="6" w:space="0" w:color="auto"/>
            </w:tcBorders>
          </w:tcPr>
          <w:p w:rsidR="000351EC" w:rsidRPr="00A250B1" w:rsidRDefault="000351EC" w:rsidP="00AC66A8">
            <w:pPr>
              <w:spacing w:after="0" w:line="240" w:lineRule="auto"/>
              <w:jc w:val="center"/>
              <w:rPr>
                <w:rFonts w:ascii="Times New Roman" w:hAnsi="Times New Roman"/>
                <w:b/>
                <w:bCs/>
                <w:sz w:val="26"/>
                <w:szCs w:val="26"/>
                <w:lang w:val="nl-NL"/>
              </w:rPr>
            </w:pPr>
          </w:p>
        </w:tc>
        <w:tc>
          <w:tcPr>
            <w:tcW w:w="1134" w:type="dxa"/>
            <w:tcBorders>
              <w:top w:val="single" w:sz="6" w:space="0" w:color="auto"/>
              <w:left w:val="single" w:sz="6" w:space="0" w:color="auto"/>
              <w:bottom w:val="single" w:sz="6" w:space="0" w:color="auto"/>
              <w:right w:val="single" w:sz="6" w:space="0" w:color="auto"/>
            </w:tcBorders>
          </w:tcPr>
          <w:p w:rsidR="000351EC" w:rsidRPr="00A250B1" w:rsidRDefault="000351EC" w:rsidP="00AC66A8">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1</w:t>
            </w:r>
          </w:p>
        </w:tc>
        <w:tc>
          <w:tcPr>
            <w:tcW w:w="1134" w:type="dxa"/>
            <w:tcBorders>
              <w:top w:val="single" w:sz="6" w:space="0" w:color="auto"/>
              <w:left w:val="single" w:sz="6" w:space="0" w:color="auto"/>
              <w:bottom w:val="single" w:sz="6" w:space="0" w:color="auto"/>
              <w:right w:val="single" w:sz="6" w:space="0" w:color="auto"/>
            </w:tcBorders>
          </w:tcPr>
          <w:p w:rsidR="000351EC" w:rsidRPr="00A250B1" w:rsidRDefault="000351EC" w:rsidP="00AC66A8">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2</w:t>
            </w:r>
          </w:p>
        </w:tc>
      </w:tr>
      <w:tr w:rsidR="000351EC" w:rsidRPr="00A250B1" w:rsidTr="00AC66A8">
        <w:tc>
          <w:tcPr>
            <w:tcW w:w="4820" w:type="dxa"/>
            <w:tcBorders>
              <w:top w:val="single" w:sz="6" w:space="0" w:color="auto"/>
              <w:left w:val="single" w:sz="6" w:space="0" w:color="auto"/>
              <w:bottom w:val="dotted" w:sz="4" w:space="0" w:color="auto"/>
              <w:right w:val="single" w:sz="6" w:space="0" w:color="auto"/>
            </w:tcBorders>
          </w:tcPr>
          <w:p w:rsidR="000351EC" w:rsidRPr="00A250B1" w:rsidRDefault="000351EC" w:rsidP="00AC66A8">
            <w:pPr>
              <w:pStyle w:val="ListParagraph"/>
              <w:ind w:left="342" w:hanging="342"/>
              <w:jc w:val="both"/>
              <w:rPr>
                <w:b/>
                <w:bCs/>
                <w:sz w:val="26"/>
                <w:szCs w:val="26"/>
                <w:lang w:val="nl-NL"/>
              </w:rPr>
            </w:pPr>
            <w:r w:rsidRPr="00A250B1">
              <w:rPr>
                <w:b/>
                <w:bCs/>
                <w:sz w:val="26"/>
                <w:szCs w:val="26"/>
                <w:lang w:val="nl-NL"/>
              </w:rPr>
              <w:t>A.</w:t>
            </w:r>
            <w:r w:rsidR="00553093">
              <w:rPr>
                <w:b/>
                <w:bCs/>
                <w:sz w:val="26"/>
                <w:szCs w:val="26"/>
                <w:lang w:val="vi-VN"/>
              </w:rPr>
              <w:t xml:space="preserve"> </w:t>
            </w:r>
            <w:r w:rsidRPr="00A250B1">
              <w:rPr>
                <w:b/>
                <w:bCs/>
                <w:sz w:val="26"/>
                <w:szCs w:val="26"/>
                <w:lang w:val="nl-NL"/>
              </w:rPr>
              <w:t>TÀI SẢN CỦA CTCK VÀ TÀI SẢN QUẢN LÝ THEO CAM KẾT</w:t>
            </w:r>
          </w:p>
        </w:tc>
        <w:tc>
          <w:tcPr>
            <w:tcW w:w="992" w:type="dxa"/>
            <w:tcBorders>
              <w:top w:val="single" w:sz="6"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b/>
                <w:bCs/>
                <w:sz w:val="26"/>
                <w:szCs w:val="26"/>
                <w:lang w:val="nl-NL"/>
              </w:rPr>
            </w:pPr>
          </w:p>
        </w:tc>
        <w:tc>
          <w:tcPr>
            <w:tcW w:w="992" w:type="dxa"/>
            <w:tcBorders>
              <w:top w:val="single" w:sz="6"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b/>
                <w:bCs/>
                <w:sz w:val="26"/>
                <w:szCs w:val="26"/>
                <w:lang w:val="nl-NL"/>
              </w:rPr>
            </w:pPr>
          </w:p>
        </w:tc>
        <w:tc>
          <w:tcPr>
            <w:tcW w:w="1134" w:type="dxa"/>
            <w:tcBorders>
              <w:top w:val="single" w:sz="6"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single" w:sz="6"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ind w:right="114"/>
              <w:rPr>
                <w:rFonts w:ascii="Times New Roman" w:hAnsi="Times New Roman"/>
                <w:sz w:val="26"/>
                <w:szCs w:val="26"/>
                <w:lang w:val="nl-NL"/>
              </w:rPr>
            </w:pPr>
            <w:r w:rsidRPr="00A250B1">
              <w:rPr>
                <w:rFonts w:ascii="Times New Roman" w:hAnsi="Times New Roman"/>
                <w:sz w:val="26"/>
                <w:szCs w:val="26"/>
                <w:lang w:val="nl-NL"/>
              </w:rPr>
              <w:t>1. Tài sản cố định thuê ngoài</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001</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2. Chứng chỉ có giá nhận giữ hộ</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002</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3. Tài sản nhận thế chấp</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003</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4. Nợ khó đòi đã xử lý</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004</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5. Ngoại tệ các loại</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005</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6. Cổ phiếu đang lưu hành</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006</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7. Cổ phiếu quỹ</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007</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i/>
                <w:iCs/>
                <w:sz w:val="26"/>
                <w:szCs w:val="26"/>
                <w:lang w:val="nl-NL"/>
              </w:rPr>
            </w:pPr>
            <w:r w:rsidRPr="00A250B1">
              <w:rPr>
                <w:rFonts w:ascii="Times New Roman" w:hAnsi="Times New Roman"/>
                <w:sz w:val="26"/>
                <w:szCs w:val="26"/>
                <w:lang w:val="nl-NL"/>
              </w:rPr>
              <w:t>8. Tài sản tài chính niêm yết/đăng ký giao dịch tại VSD của CTCK</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008</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176"/>
              </w:tabs>
              <w:ind w:left="176" w:hanging="176"/>
              <w:rPr>
                <w:i/>
                <w:sz w:val="26"/>
                <w:szCs w:val="26"/>
                <w:lang w:val="nl-NL"/>
              </w:rPr>
            </w:pPr>
            <w:r w:rsidRPr="00A250B1">
              <w:rPr>
                <w:i/>
                <w:sz w:val="26"/>
                <w:szCs w:val="26"/>
                <w:lang w:val="nl-NL"/>
              </w:rPr>
              <w:t>a.</w:t>
            </w:r>
            <w:r w:rsidR="00553093">
              <w:rPr>
                <w:i/>
                <w:sz w:val="26"/>
                <w:szCs w:val="26"/>
                <w:lang w:val="vi-VN"/>
              </w:rPr>
              <w:t xml:space="preserve"> </w:t>
            </w:r>
            <w:r w:rsidRPr="00A250B1">
              <w:rPr>
                <w:i/>
                <w:sz w:val="26"/>
                <w:szCs w:val="26"/>
                <w:lang w:val="nl-NL"/>
              </w:rPr>
              <w:t>Tài sản tài chính</w:t>
            </w:r>
            <w:r w:rsidRPr="00A250B1">
              <w:rPr>
                <w:sz w:val="26"/>
                <w:szCs w:val="26"/>
                <w:lang w:val="nl-NL"/>
              </w:rPr>
              <w:t xml:space="preserve"> </w:t>
            </w:r>
            <w:r w:rsidRPr="00A250B1">
              <w:rPr>
                <w:i/>
                <w:sz w:val="26"/>
                <w:szCs w:val="26"/>
                <w:lang w:val="nl-NL"/>
              </w:rPr>
              <w:t>giao dịch tự do chuyển nhượng</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008.1</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252"/>
              </w:tabs>
              <w:ind w:left="-18"/>
              <w:rPr>
                <w:i/>
                <w:sz w:val="26"/>
                <w:szCs w:val="26"/>
                <w:lang w:val="nl-NL"/>
              </w:rPr>
            </w:pPr>
            <w:r w:rsidRPr="00A250B1">
              <w:rPr>
                <w:i/>
                <w:sz w:val="26"/>
                <w:szCs w:val="26"/>
                <w:lang w:val="nl-NL"/>
              </w:rPr>
              <w:t>b.</w:t>
            </w:r>
            <w:r w:rsidR="00553093">
              <w:rPr>
                <w:i/>
                <w:sz w:val="26"/>
                <w:szCs w:val="26"/>
                <w:lang w:val="vi-VN"/>
              </w:rPr>
              <w:t xml:space="preserve"> </w:t>
            </w:r>
            <w:r w:rsidRPr="00A250B1">
              <w:rPr>
                <w:i/>
                <w:sz w:val="26"/>
                <w:szCs w:val="26"/>
                <w:lang w:val="nl-NL"/>
              </w:rPr>
              <w:t>Tài sản tài chính</w:t>
            </w:r>
            <w:r w:rsidRPr="00A250B1">
              <w:rPr>
                <w:sz w:val="26"/>
                <w:szCs w:val="26"/>
                <w:lang w:val="nl-NL"/>
              </w:rPr>
              <w:t xml:space="preserve"> </w:t>
            </w:r>
            <w:r w:rsidRPr="00A250B1">
              <w:rPr>
                <w:i/>
                <w:sz w:val="26"/>
                <w:szCs w:val="26"/>
                <w:lang w:val="nl-NL"/>
              </w:rPr>
              <w:t>hạn chế</w:t>
            </w:r>
            <w:r w:rsidRPr="00A250B1">
              <w:rPr>
                <w:sz w:val="26"/>
                <w:szCs w:val="26"/>
                <w:lang w:val="nl-NL"/>
              </w:rPr>
              <w:t xml:space="preserve"> </w:t>
            </w:r>
            <w:r w:rsidRPr="00A250B1">
              <w:rPr>
                <w:i/>
                <w:sz w:val="26"/>
                <w:szCs w:val="26"/>
                <w:lang w:val="nl-NL"/>
              </w:rPr>
              <w:t>chuyển nhượng</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jc w:val="center"/>
              <w:rPr>
                <w:i/>
              </w:rPr>
            </w:pPr>
            <w:r w:rsidRPr="00A250B1">
              <w:rPr>
                <w:rFonts w:ascii="Times New Roman" w:hAnsi="Times New Roman"/>
                <w:i/>
                <w:sz w:val="26"/>
                <w:szCs w:val="26"/>
                <w:lang w:val="nl-NL"/>
              </w:rPr>
              <w:t>008.2</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252"/>
              </w:tabs>
              <w:ind w:left="-18"/>
              <w:rPr>
                <w:i/>
                <w:sz w:val="26"/>
                <w:szCs w:val="26"/>
                <w:lang w:val="nl-NL"/>
              </w:rPr>
            </w:pPr>
            <w:r w:rsidRPr="00A250B1">
              <w:rPr>
                <w:i/>
                <w:sz w:val="26"/>
                <w:szCs w:val="26"/>
                <w:lang w:val="nl-NL"/>
              </w:rPr>
              <w:t>c.</w:t>
            </w:r>
            <w:r w:rsidR="00553093">
              <w:rPr>
                <w:i/>
                <w:sz w:val="26"/>
                <w:szCs w:val="26"/>
                <w:lang w:val="vi-VN"/>
              </w:rPr>
              <w:t xml:space="preserve"> </w:t>
            </w:r>
            <w:r w:rsidRPr="00A250B1">
              <w:rPr>
                <w:i/>
                <w:sz w:val="26"/>
                <w:szCs w:val="26"/>
                <w:lang w:val="nl-NL"/>
              </w:rPr>
              <w:t>Tài sản tài chính giao dịch cầm cố</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jc w:val="center"/>
              <w:rPr>
                <w:i/>
              </w:rPr>
            </w:pPr>
            <w:r w:rsidRPr="00A250B1">
              <w:rPr>
                <w:rFonts w:ascii="Times New Roman" w:hAnsi="Times New Roman"/>
                <w:i/>
                <w:sz w:val="26"/>
                <w:szCs w:val="26"/>
                <w:lang w:val="nl-NL"/>
              </w:rPr>
              <w:t>008.3</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252"/>
              </w:tabs>
              <w:ind w:left="-18"/>
              <w:rPr>
                <w:i/>
                <w:sz w:val="26"/>
                <w:szCs w:val="26"/>
                <w:lang w:val="nl-NL"/>
              </w:rPr>
            </w:pPr>
            <w:r w:rsidRPr="00A250B1">
              <w:rPr>
                <w:i/>
                <w:sz w:val="26"/>
                <w:szCs w:val="26"/>
                <w:lang w:val="nl-NL"/>
              </w:rPr>
              <w:t>d.</w:t>
            </w:r>
            <w:r w:rsidR="00553093">
              <w:rPr>
                <w:i/>
                <w:sz w:val="26"/>
                <w:szCs w:val="26"/>
                <w:lang w:val="vi-VN"/>
              </w:rPr>
              <w:t xml:space="preserve"> </w:t>
            </w:r>
            <w:r w:rsidRPr="00A250B1">
              <w:rPr>
                <w:i/>
                <w:sz w:val="26"/>
                <w:szCs w:val="26"/>
                <w:lang w:val="nl-NL"/>
              </w:rPr>
              <w:t>Tài sản tài chính phong tỏa, tạm giữ</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jc w:val="center"/>
              <w:rPr>
                <w:i/>
              </w:rPr>
            </w:pPr>
            <w:r w:rsidRPr="00A250B1">
              <w:rPr>
                <w:rFonts w:ascii="Times New Roman" w:hAnsi="Times New Roman"/>
                <w:i/>
                <w:sz w:val="26"/>
                <w:szCs w:val="26"/>
                <w:lang w:val="nl-NL"/>
              </w:rPr>
              <w:t>008.4</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252"/>
              </w:tabs>
              <w:ind w:left="-18"/>
              <w:rPr>
                <w:i/>
                <w:sz w:val="26"/>
                <w:szCs w:val="26"/>
                <w:lang w:val="nl-NL"/>
              </w:rPr>
            </w:pPr>
            <w:r w:rsidRPr="00A250B1">
              <w:rPr>
                <w:i/>
                <w:sz w:val="26"/>
                <w:szCs w:val="26"/>
                <w:lang w:val="nl-NL"/>
              </w:rPr>
              <w:t>e.</w:t>
            </w:r>
            <w:r w:rsidR="00553093">
              <w:rPr>
                <w:i/>
                <w:sz w:val="26"/>
                <w:szCs w:val="26"/>
                <w:lang w:val="vi-VN"/>
              </w:rPr>
              <w:t xml:space="preserve"> </w:t>
            </w:r>
            <w:r w:rsidRPr="00A250B1">
              <w:rPr>
                <w:i/>
                <w:sz w:val="26"/>
                <w:szCs w:val="26"/>
                <w:lang w:val="nl-NL"/>
              </w:rPr>
              <w:t>Tài sản tài chính chờ thanh toán</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jc w:val="center"/>
              <w:rPr>
                <w:i/>
              </w:rPr>
            </w:pPr>
            <w:r w:rsidRPr="00A250B1">
              <w:rPr>
                <w:rFonts w:ascii="Times New Roman" w:hAnsi="Times New Roman"/>
                <w:i/>
                <w:sz w:val="26"/>
                <w:szCs w:val="26"/>
                <w:lang w:val="nl-NL"/>
              </w:rPr>
              <w:t>008.5</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252"/>
              </w:tabs>
              <w:ind w:left="-18"/>
              <w:rPr>
                <w:i/>
                <w:sz w:val="26"/>
                <w:szCs w:val="26"/>
                <w:lang w:val="nl-NL"/>
              </w:rPr>
            </w:pPr>
            <w:r w:rsidRPr="00A250B1">
              <w:rPr>
                <w:i/>
                <w:sz w:val="26"/>
                <w:szCs w:val="26"/>
                <w:lang w:val="nl-NL"/>
              </w:rPr>
              <w:t>f.</w:t>
            </w:r>
            <w:r w:rsidR="00553093">
              <w:rPr>
                <w:i/>
                <w:sz w:val="26"/>
                <w:szCs w:val="26"/>
                <w:lang w:val="vi-VN"/>
              </w:rPr>
              <w:t xml:space="preserve"> </w:t>
            </w:r>
            <w:r w:rsidRPr="00A250B1">
              <w:rPr>
                <w:i/>
                <w:sz w:val="26"/>
                <w:szCs w:val="26"/>
                <w:lang w:val="nl-NL"/>
              </w:rPr>
              <w:t>Tài sản tài chính chờ cho vay</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jc w:val="center"/>
              <w:rPr>
                <w:i/>
              </w:rPr>
            </w:pPr>
            <w:r w:rsidRPr="00A250B1">
              <w:rPr>
                <w:rFonts w:ascii="Times New Roman" w:hAnsi="Times New Roman"/>
                <w:i/>
                <w:sz w:val="26"/>
                <w:szCs w:val="26"/>
                <w:lang w:val="nl-NL"/>
              </w:rPr>
              <w:t>008.6</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176"/>
              </w:tabs>
              <w:ind w:left="176" w:hanging="176"/>
              <w:rPr>
                <w:i/>
                <w:sz w:val="26"/>
                <w:szCs w:val="26"/>
                <w:lang w:val="nl-NL"/>
              </w:rPr>
            </w:pPr>
            <w:r w:rsidRPr="00A250B1">
              <w:rPr>
                <w:i/>
                <w:sz w:val="26"/>
                <w:szCs w:val="26"/>
                <w:lang w:val="nl-NL"/>
              </w:rPr>
              <w:t>g.</w:t>
            </w:r>
            <w:r w:rsidR="00553093">
              <w:rPr>
                <w:i/>
                <w:sz w:val="26"/>
                <w:szCs w:val="26"/>
                <w:lang w:val="vi-VN"/>
              </w:rPr>
              <w:t xml:space="preserve"> </w:t>
            </w:r>
            <w:r w:rsidRPr="00A250B1">
              <w:rPr>
                <w:i/>
                <w:sz w:val="26"/>
                <w:szCs w:val="26"/>
                <w:lang w:val="nl-NL"/>
              </w:rPr>
              <w:t>Tài sản tài chính</w:t>
            </w:r>
            <w:r w:rsidRPr="00A250B1">
              <w:rPr>
                <w:sz w:val="26"/>
                <w:szCs w:val="26"/>
                <w:lang w:val="nl-NL"/>
              </w:rPr>
              <w:t xml:space="preserve"> </w:t>
            </w:r>
            <w:r w:rsidRPr="00A250B1">
              <w:rPr>
                <w:i/>
                <w:sz w:val="26"/>
                <w:szCs w:val="26"/>
                <w:lang w:val="nl-NL"/>
              </w:rPr>
              <w:t xml:space="preserve">ký quỹ đảm bảo khoản vay </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jc w:val="center"/>
              <w:rPr>
                <w:i/>
              </w:rPr>
            </w:pPr>
            <w:r w:rsidRPr="00A250B1">
              <w:rPr>
                <w:rFonts w:ascii="Times New Roman" w:hAnsi="Times New Roman"/>
                <w:i/>
                <w:sz w:val="26"/>
                <w:szCs w:val="26"/>
                <w:lang w:val="nl-NL"/>
              </w:rPr>
              <w:t>008.7</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i/>
                <w:sz w:val="26"/>
                <w:szCs w:val="26"/>
                <w:lang w:val="nl-NL"/>
              </w:rPr>
            </w:pPr>
            <w:r w:rsidRPr="00A250B1">
              <w:rPr>
                <w:rFonts w:ascii="Times New Roman" w:hAnsi="Times New Roman"/>
                <w:sz w:val="26"/>
                <w:szCs w:val="26"/>
                <w:lang w:val="nl-NL"/>
              </w:rPr>
              <w:t>9. Tài sản tài chính đã lưu ký tại VSD và chưa giao dịch của CTCK</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009</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ind w:left="0"/>
              <w:rPr>
                <w:i/>
                <w:sz w:val="26"/>
                <w:szCs w:val="26"/>
                <w:lang w:val="nl-NL"/>
              </w:rPr>
            </w:pPr>
            <w:r w:rsidRPr="00A250B1">
              <w:rPr>
                <w:i/>
                <w:sz w:val="26"/>
                <w:szCs w:val="26"/>
                <w:lang w:val="nl-NL"/>
              </w:rPr>
              <w:t>a.</w:t>
            </w:r>
            <w:r w:rsidR="00553093">
              <w:rPr>
                <w:i/>
                <w:sz w:val="26"/>
                <w:szCs w:val="26"/>
                <w:lang w:val="vi-VN"/>
              </w:rPr>
              <w:t xml:space="preserve"> </w:t>
            </w:r>
            <w:r w:rsidRPr="00A250B1">
              <w:rPr>
                <w:i/>
                <w:sz w:val="26"/>
                <w:szCs w:val="26"/>
                <w:lang w:val="nl-NL"/>
              </w:rPr>
              <w:t>Tài sản tài chính</w:t>
            </w:r>
            <w:r w:rsidRPr="00A250B1">
              <w:rPr>
                <w:sz w:val="26"/>
                <w:szCs w:val="26"/>
                <w:lang w:val="nl-NL"/>
              </w:rPr>
              <w:t xml:space="preserve"> </w:t>
            </w:r>
            <w:r w:rsidRPr="00A250B1">
              <w:rPr>
                <w:i/>
                <w:sz w:val="26"/>
                <w:szCs w:val="26"/>
                <w:lang w:val="nl-NL"/>
              </w:rPr>
              <w:t>đã lưu ký tại VSD và chưa giao dịch, tự do chuyển nhượng</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jc w:val="center"/>
              <w:rPr>
                <w:i/>
              </w:rPr>
            </w:pPr>
            <w:r w:rsidRPr="00A250B1">
              <w:rPr>
                <w:rFonts w:ascii="Times New Roman" w:hAnsi="Times New Roman"/>
                <w:i/>
                <w:sz w:val="26"/>
                <w:szCs w:val="26"/>
                <w:lang w:val="nl-NL"/>
              </w:rPr>
              <w:t>009.1</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252"/>
              </w:tabs>
              <w:ind w:left="-18"/>
              <w:rPr>
                <w:i/>
                <w:sz w:val="26"/>
                <w:szCs w:val="26"/>
                <w:lang w:val="nl-NL"/>
              </w:rPr>
            </w:pPr>
            <w:r w:rsidRPr="00A250B1">
              <w:rPr>
                <w:i/>
                <w:sz w:val="26"/>
                <w:szCs w:val="26"/>
                <w:lang w:val="nl-NL"/>
              </w:rPr>
              <w:t>b.</w:t>
            </w:r>
            <w:r w:rsidR="00553093">
              <w:rPr>
                <w:i/>
                <w:sz w:val="26"/>
                <w:szCs w:val="26"/>
                <w:lang w:val="vi-VN"/>
              </w:rPr>
              <w:t xml:space="preserve"> </w:t>
            </w:r>
            <w:r w:rsidRPr="00A250B1">
              <w:rPr>
                <w:i/>
                <w:sz w:val="26"/>
                <w:szCs w:val="26"/>
                <w:lang w:val="nl-NL"/>
              </w:rPr>
              <w:t>Tài sản tài chính</w:t>
            </w:r>
            <w:r w:rsidRPr="00A250B1">
              <w:rPr>
                <w:sz w:val="26"/>
                <w:szCs w:val="26"/>
                <w:lang w:val="nl-NL"/>
              </w:rPr>
              <w:t xml:space="preserve"> </w:t>
            </w:r>
            <w:r w:rsidRPr="00A250B1">
              <w:rPr>
                <w:i/>
                <w:sz w:val="26"/>
                <w:szCs w:val="26"/>
                <w:lang w:val="nl-NL"/>
              </w:rPr>
              <w:t>đã lưu ký tại VSD và chưa giao dịch, hạn chế</w:t>
            </w:r>
            <w:r w:rsidRPr="00A250B1">
              <w:rPr>
                <w:sz w:val="26"/>
                <w:szCs w:val="26"/>
                <w:lang w:val="nl-NL"/>
              </w:rPr>
              <w:t xml:space="preserve"> </w:t>
            </w:r>
            <w:r w:rsidRPr="00A250B1">
              <w:rPr>
                <w:i/>
                <w:sz w:val="26"/>
                <w:szCs w:val="26"/>
                <w:lang w:val="nl-NL"/>
              </w:rPr>
              <w:t>chuyển nhượng</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jc w:val="center"/>
              <w:rPr>
                <w:i/>
              </w:rPr>
            </w:pPr>
            <w:r w:rsidRPr="00A250B1">
              <w:rPr>
                <w:rFonts w:ascii="Times New Roman" w:hAnsi="Times New Roman"/>
                <w:i/>
                <w:sz w:val="26"/>
                <w:szCs w:val="26"/>
                <w:lang w:val="nl-NL"/>
              </w:rPr>
              <w:t>009.2</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252"/>
              </w:tabs>
              <w:ind w:left="-18"/>
              <w:rPr>
                <w:i/>
                <w:sz w:val="26"/>
                <w:szCs w:val="26"/>
                <w:lang w:val="nl-NL"/>
              </w:rPr>
            </w:pPr>
            <w:r w:rsidRPr="00A250B1">
              <w:rPr>
                <w:i/>
                <w:sz w:val="26"/>
                <w:szCs w:val="26"/>
                <w:lang w:val="nl-NL"/>
              </w:rPr>
              <w:t>c.</w:t>
            </w:r>
            <w:r w:rsidR="00553093">
              <w:rPr>
                <w:i/>
                <w:sz w:val="26"/>
                <w:szCs w:val="26"/>
                <w:lang w:val="vi-VN"/>
              </w:rPr>
              <w:t xml:space="preserve"> </w:t>
            </w:r>
            <w:r w:rsidRPr="00A250B1">
              <w:rPr>
                <w:i/>
                <w:sz w:val="26"/>
                <w:szCs w:val="26"/>
                <w:lang w:val="nl-NL"/>
              </w:rPr>
              <w:t>Tài sản tài chính đã lưu ký tại VSD và chưa giao dịch, cầm cố</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jc w:val="center"/>
              <w:rPr>
                <w:i/>
              </w:rPr>
            </w:pPr>
            <w:r w:rsidRPr="00A250B1">
              <w:rPr>
                <w:rFonts w:ascii="Times New Roman" w:hAnsi="Times New Roman"/>
                <w:i/>
                <w:sz w:val="26"/>
                <w:szCs w:val="26"/>
                <w:lang w:val="nl-NL"/>
              </w:rPr>
              <w:t>009.3</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252"/>
              </w:tabs>
              <w:ind w:left="-18"/>
              <w:rPr>
                <w:i/>
                <w:sz w:val="26"/>
                <w:szCs w:val="26"/>
                <w:lang w:val="nl-NL"/>
              </w:rPr>
            </w:pPr>
            <w:r w:rsidRPr="00A250B1">
              <w:rPr>
                <w:i/>
                <w:sz w:val="26"/>
                <w:szCs w:val="26"/>
                <w:lang w:val="nl-NL"/>
              </w:rPr>
              <w:t>d.</w:t>
            </w:r>
            <w:r w:rsidR="00553093">
              <w:rPr>
                <w:i/>
                <w:sz w:val="26"/>
                <w:szCs w:val="26"/>
                <w:lang w:val="vi-VN"/>
              </w:rPr>
              <w:t xml:space="preserve"> </w:t>
            </w:r>
            <w:r w:rsidRPr="00A250B1">
              <w:rPr>
                <w:i/>
                <w:sz w:val="26"/>
                <w:szCs w:val="26"/>
                <w:lang w:val="nl-NL"/>
              </w:rPr>
              <w:t xml:space="preserve">Tài sản tài chính đã lưu ký tại VSD và </w:t>
            </w:r>
            <w:r w:rsidRPr="00A250B1">
              <w:rPr>
                <w:i/>
                <w:sz w:val="26"/>
                <w:szCs w:val="26"/>
                <w:lang w:val="nl-NL"/>
              </w:rPr>
              <w:lastRenderedPageBreak/>
              <w:t>chưa giao dịch, phong tỏa, tạm giữ</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jc w:val="center"/>
              <w:rPr>
                <w:i/>
              </w:rPr>
            </w:pPr>
            <w:r w:rsidRPr="00A250B1">
              <w:rPr>
                <w:rFonts w:ascii="Times New Roman" w:hAnsi="Times New Roman"/>
                <w:i/>
                <w:sz w:val="26"/>
                <w:szCs w:val="26"/>
                <w:lang w:val="nl-NL"/>
              </w:rPr>
              <w:lastRenderedPageBreak/>
              <w:t>009.4</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0"/>
              </w:tabs>
              <w:ind w:left="34"/>
              <w:rPr>
                <w:sz w:val="26"/>
                <w:szCs w:val="26"/>
                <w:lang w:val="nl-NL"/>
              </w:rPr>
            </w:pPr>
            <w:r w:rsidRPr="00A250B1">
              <w:rPr>
                <w:sz w:val="26"/>
                <w:szCs w:val="26"/>
                <w:lang w:val="nl-NL"/>
              </w:rPr>
              <w:lastRenderedPageBreak/>
              <w:t xml:space="preserve">10. Tài sản tài chính chờ về của CTCK </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010</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11. Tài sản tài chính</w:t>
            </w:r>
            <w:r w:rsidRPr="00A250B1">
              <w:rPr>
                <w:sz w:val="26"/>
                <w:szCs w:val="26"/>
                <w:lang w:val="nl-NL"/>
              </w:rPr>
              <w:t xml:space="preserve"> </w:t>
            </w:r>
            <w:r w:rsidRPr="00A250B1">
              <w:rPr>
                <w:rFonts w:ascii="Times New Roman" w:hAnsi="Times New Roman"/>
                <w:sz w:val="26"/>
                <w:szCs w:val="26"/>
                <w:lang w:val="nl-NL"/>
              </w:rPr>
              <w:t xml:space="preserve">sửa lỗi giao dịch của CTCK </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011</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12. Tài sản tài chính</w:t>
            </w:r>
            <w:r w:rsidRPr="00A250B1">
              <w:rPr>
                <w:sz w:val="26"/>
                <w:szCs w:val="26"/>
                <w:lang w:val="nl-NL"/>
              </w:rPr>
              <w:t xml:space="preserve"> </w:t>
            </w:r>
            <w:r w:rsidRPr="00A250B1">
              <w:rPr>
                <w:rFonts w:ascii="Times New Roman" w:hAnsi="Times New Roman"/>
                <w:sz w:val="26"/>
                <w:szCs w:val="26"/>
                <w:lang w:val="nl-NL"/>
              </w:rPr>
              <w:t xml:space="preserve">chưa lưu ký tại VSD của CTCK </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012</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13.</w:t>
            </w:r>
            <w:r w:rsidR="00553093">
              <w:rPr>
                <w:rFonts w:ascii="Times New Roman" w:hAnsi="Times New Roman"/>
                <w:sz w:val="26"/>
                <w:szCs w:val="26"/>
                <w:lang w:val="vi-VN"/>
              </w:rPr>
              <w:t xml:space="preserve"> </w:t>
            </w:r>
            <w:r w:rsidRPr="00A250B1">
              <w:rPr>
                <w:rFonts w:ascii="Times New Roman" w:hAnsi="Times New Roman"/>
                <w:sz w:val="26"/>
                <w:szCs w:val="26"/>
                <w:lang w:val="nl-NL"/>
              </w:rPr>
              <w:t>Tài sản tài chính</w:t>
            </w:r>
            <w:r w:rsidR="007165E7" w:rsidRPr="00A250B1">
              <w:rPr>
                <w:rFonts w:ascii="Times New Roman" w:hAnsi="Times New Roman"/>
                <w:sz w:val="26"/>
                <w:szCs w:val="26"/>
                <w:lang w:val="nl-NL"/>
              </w:rPr>
              <w:t xml:space="preserve"> </w:t>
            </w:r>
            <w:r w:rsidRPr="00A250B1">
              <w:rPr>
                <w:rFonts w:ascii="Times New Roman" w:hAnsi="Times New Roman"/>
                <w:sz w:val="26"/>
                <w:szCs w:val="26"/>
                <w:lang w:val="nl-NL"/>
              </w:rPr>
              <w:t>được hưởng quyền của CTCK</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013</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14475">
            <w:pPr>
              <w:pStyle w:val="ListParagraph"/>
              <w:numPr>
                <w:ilvl w:val="0"/>
                <w:numId w:val="98"/>
              </w:numPr>
              <w:tabs>
                <w:tab w:val="left" w:pos="342"/>
              </w:tabs>
              <w:ind w:left="0" w:firstLine="0"/>
              <w:rPr>
                <w:b/>
                <w:sz w:val="26"/>
                <w:szCs w:val="26"/>
                <w:lang w:val="nl-NL"/>
              </w:rPr>
            </w:pPr>
            <w:r w:rsidRPr="00A250B1">
              <w:rPr>
                <w:b/>
                <w:sz w:val="26"/>
                <w:szCs w:val="26"/>
                <w:lang w:val="nl-NL"/>
              </w:rPr>
              <w:t xml:space="preserve">TÀI SẢN VÀ CÁC KHOẢN PHẢI TRẢ VỀ TÀI SẢN QUẢN LÝ CAM KẾT VỚI KHÁCH HÀNG </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r>
      <w:tr w:rsidR="000351EC" w:rsidRPr="00A250B1" w:rsidTr="00AC66A8">
        <w:tc>
          <w:tcPr>
            <w:tcW w:w="9072" w:type="dxa"/>
            <w:gridSpan w:val="5"/>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right"/>
              <w:rPr>
                <w:rFonts w:ascii="Times New Roman" w:hAnsi="Times New Roman"/>
                <w:i/>
                <w:sz w:val="26"/>
                <w:szCs w:val="26"/>
                <w:lang w:val="nl-NL"/>
              </w:rPr>
            </w:pPr>
            <w:r w:rsidRPr="00A250B1">
              <w:rPr>
                <w:rFonts w:ascii="Times New Roman" w:hAnsi="Times New Roman"/>
                <w:i/>
                <w:sz w:val="26"/>
                <w:szCs w:val="26"/>
                <w:lang w:val="nl-NL"/>
              </w:rPr>
              <w:t>Số lượng chứng khoán</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14475">
            <w:pPr>
              <w:pStyle w:val="ListParagraph"/>
              <w:numPr>
                <w:ilvl w:val="0"/>
                <w:numId w:val="95"/>
              </w:numPr>
              <w:tabs>
                <w:tab w:val="left" w:pos="318"/>
              </w:tabs>
              <w:ind w:left="0" w:firstLine="0"/>
              <w:rPr>
                <w:sz w:val="26"/>
                <w:szCs w:val="26"/>
                <w:lang w:val="nl-NL"/>
              </w:rPr>
            </w:pPr>
            <w:r w:rsidRPr="00A250B1">
              <w:rPr>
                <w:sz w:val="26"/>
                <w:szCs w:val="26"/>
                <w:lang w:val="nl-NL"/>
              </w:rPr>
              <w:t>Tài sản tài chính niêm yết/đăng ký giao dịch tại VSD của Nhà đầu tư</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021</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176"/>
              </w:tabs>
              <w:ind w:left="176" w:hanging="176"/>
              <w:rPr>
                <w:i/>
                <w:sz w:val="26"/>
                <w:szCs w:val="26"/>
                <w:lang w:val="nl-NL"/>
              </w:rPr>
            </w:pPr>
            <w:r w:rsidRPr="00A250B1">
              <w:rPr>
                <w:i/>
                <w:sz w:val="26"/>
                <w:szCs w:val="26"/>
                <w:lang w:val="nl-NL"/>
              </w:rPr>
              <w:t>a.</w:t>
            </w:r>
            <w:r w:rsidR="00553093">
              <w:rPr>
                <w:i/>
                <w:sz w:val="26"/>
                <w:szCs w:val="26"/>
                <w:lang w:val="vi-VN"/>
              </w:rPr>
              <w:t xml:space="preserve"> </w:t>
            </w:r>
            <w:r w:rsidRPr="00A250B1">
              <w:rPr>
                <w:i/>
                <w:sz w:val="26"/>
                <w:szCs w:val="26"/>
                <w:lang w:val="nl-NL"/>
              </w:rPr>
              <w:t>Tài sản tài chính</w:t>
            </w:r>
            <w:r w:rsidRPr="00A250B1">
              <w:rPr>
                <w:sz w:val="26"/>
                <w:szCs w:val="26"/>
                <w:lang w:val="nl-NL"/>
              </w:rPr>
              <w:t xml:space="preserve"> </w:t>
            </w:r>
            <w:r w:rsidRPr="00A250B1">
              <w:rPr>
                <w:i/>
                <w:sz w:val="26"/>
                <w:szCs w:val="26"/>
                <w:lang w:val="nl-NL"/>
              </w:rPr>
              <w:t>giao dịch tự do chuyển nhượng</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021.1</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252"/>
              </w:tabs>
              <w:ind w:left="-18"/>
              <w:rPr>
                <w:i/>
                <w:sz w:val="26"/>
                <w:szCs w:val="26"/>
                <w:lang w:val="nl-NL"/>
              </w:rPr>
            </w:pPr>
            <w:r w:rsidRPr="00A250B1">
              <w:rPr>
                <w:i/>
                <w:sz w:val="26"/>
                <w:szCs w:val="26"/>
                <w:lang w:val="nl-NL"/>
              </w:rPr>
              <w:t>b.</w:t>
            </w:r>
            <w:r w:rsidR="00553093">
              <w:rPr>
                <w:i/>
                <w:sz w:val="26"/>
                <w:szCs w:val="26"/>
                <w:lang w:val="vi-VN"/>
              </w:rPr>
              <w:t xml:space="preserve"> </w:t>
            </w:r>
            <w:r w:rsidRPr="00A250B1">
              <w:rPr>
                <w:i/>
                <w:sz w:val="26"/>
                <w:szCs w:val="26"/>
                <w:lang w:val="nl-NL"/>
              </w:rPr>
              <w:t>Tài sản tài chính</w:t>
            </w:r>
            <w:r w:rsidRPr="00A250B1">
              <w:rPr>
                <w:sz w:val="26"/>
                <w:szCs w:val="26"/>
                <w:lang w:val="nl-NL"/>
              </w:rPr>
              <w:t xml:space="preserve"> </w:t>
            </w:r>
            <w:r w:rsidRPr="00A250B1">
              <w:rPr>
                <w:i/>
                <w:sz w:val="26"/>
                <w:szCs w:val="26"/>
                <w:lang w:val="nl-NL"/>
              </w:rPr>
              <w:t>hạn chế</w:t>
            </w:r>
            <w:r w:rsidRPr="00A250B1">
              <w:rPr>
                <w:sz w:val="26"/>
                <w:szCs w:val="26"/>
                <w:lang w:val="nl-NL"/>
              </w:rPr>
              <w:t xml:space="preserve"> </w:t>
            </w:r>
            <w:r w:rsidRPr="00A250B1">
              <w:rPr>
                <w:i/>
                <w:sz w:val="26"/>
                <w:szCs w:val="26"/>
                <w:lang w:val="nl-NL"/>
              </w:rPr>
              <w:t>chuyển nhượng</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021.2</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252"/>
              </w:tabs>
              <w:ind w:left="-18"/>
              <w:rPr>
                <w:i/>
                <w:sz w:val="26"/>
                <w:szCs w:val="26"/>
                <w:lang w:val="nl-NL"/>
              </w:rPr>
            </w:pPr>
            <w:r w:rsidRPr="00A250B1">
              <w:rPr>
                <w:i/>
                <w:sz w:val="26"/>
                <w:szCs w:val="26"/>
                <w:lang w:val="nl-NL"/>
              </w:rPr>
              <w:t>c.</w:t>
            </w:r>
            <w:r w:rsidR="00553093">
              <w:rPr>
                <w:i/>
                <w:sz w:val="26"/>
                <w:szCs w:val="26"/>
                <w:lang w:val="vi-VN"/>
              </w:rPr>
              <w:t xml:space="preserve"> </w:t>
            </w:r>
            <w:r w:rsidRPr="00A250B1">
              <w:rPr>
                <w:i/>
                <w:sz w:val="26"/>
                <w:szCs w:val="26"/>
                <w:lang w:val="nl-NL"/>
              </w:rPr>
              <w:t>Tài sản tài chính giao dịch cầm cố</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jc w:val="center"/>
              <w:rPr>
                <w:rFonts w:ascii="Times New Roman" w:eastAsia="Times New Roman" w:hAnsi="Times New Roman"/>
                <w:i/>
                <w:sz w:val="26"/>
                <w:szCs w:val="26"/>
                <w:lang w:val="nl-NL"/>
              </w:rPr>
            </w:pPr>
            <w:r w:rsidRPr="00A250B1">
              <w:rPr>
                <w:rFonts w:ascii="Times New Roman" w:eastAsia="Times New Roman" w:hAnsi="Times New Roman"/>
                <w:i/>
                <w:sz w:val="26"/>
                <w:szCs w:val="26"/>
                <w:lang w:val="nl-NL"/>
              </w:rPr>
              <w:t>021.3</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eastAsia="Times New Roman" w:hAnsi="Times New Roman"/>
                <w:i/>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252"/>
              </w:tabs>
              <w:ind w:left="-18"/>
              <w:rPr>
                <w:i/>
                <w:sz w:val="26"/>
                <w:szCs w:val="26"/>
                <w:lang w:val="nl-NL"/>
              </w:rPr>
            </w:pPr>
            <w:r w:rsidRPr="00A250B1">
              <w:rPr>
                <w:i/>
                <w:sz w:val="26"/>
                <w:szCs w:val="26"/>
                <w:lang w:val="nl-NL"/>
              </w:rPr>
              <w:t>d.</w:t>
            </w:r>
            <w:r w:rsidR="00553093">
              <w:rPr>
                <w:i/>
                <w:sz w:val="26"/>
                <w:szCs w:val="26"/>
                <w:lang w:val="vi-VN"/>
              </w:rPr>
              <w:t xml:space="preserve"> </w:t>
            </w:r>
            <w:r w:rsidRPr="00A250B1">
              <w:rPr>
                <w:i/>
                <w:sz w:val="26"/>
                <w:szCs w:val="26"/>
                <w:lang w:val="nl-NL"/>
              </w:rPr>
              <w:t>Tài sản tài chính phong tỏa, tạm giữ</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jc w:val="center"/>
              <w:rPr>
                <w:rFonts w:ascii="Times New Roman" w:eastAsia="Times New Roman" w:hAnsi="Times New Roman"/>
                <w:i/>
                <w:sz w:val="26"/>
                <w:szCs w:val="26"/>
                <w:lang w:val="nl-NL"/>
              </w:rPr>
            </w:pPr>
            <w:r w:rsidRPr="00A250B1">
              <w:rPr>
                <w:rFonts w:ascii="Times New Roman" w:eastAsia="Times New Roman" w:hAnsi="Times New Roman"/>
                <w:i/>
                <w:sz w:val="26"/>
                <w:szCs w:val="26"/>
                <w:lang w:val="nl-NL"/>
              </w:rPr>
              <w:t>021.4</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eastAsia="Times New Roman" w:hAnsi="Times New Roman"/>
                <w:i/>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252"/>
              </w:tabs>
              <w:ind w:left="-18"/>
              <w:rPr>
                <w:i/>
                <w:sz w:val="26"/>
                <w:szCs w:val="26"/>
                <w:lang w:val="nl-NL"/>
              </w:rPr>
            </w:pPr>
            <w:r w:rsidRPr="00A250B1">
              <w:rPr>
                <w:i/>
                <w:sz w:val="26"/>
                <w:szCs w:val="26"/>
                <w:lang w:val="nl-NL"/>
              </w:rPr>
              <w:t>e.</w:t>
            </w:r>
            <w:r w:rsidR="00553093">
              <w:rPr>
                <w:i/>
                <w:sz w:val="26"/>
                <w:szCs w:val="26"/>
                <w:lang w:val="vi-VN"/>
              </w:rPr>
              <w:t xml:space="preserve"> </w:t>
            </w:r>
            <w:r w:rsidRPr="00A250B1">
              <w:rPr>
                <w:i/>
                <w:sz w:val="26"/>
                <w:szCs w:val="26"/>
                <w:lang w:val="nl-NL"/>
              </w:rPr>
              <w:t>Tài sản tài chính chờ thanh toán</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jc w:val="center"/>
              <w:rPr>
                <w:rFonts w:ascii="Times New Roman" w:eastAsia="Times New Roman" w:hAnsi="Times New Roman"/>
                <w:i/>
                <w:sz w:val="26"/>
                <w:szCs w:val="26"/>
                <w:lang w:val="nl-NL"/>
              </w:rPr>
            </w:pPr>
            <w:r w:rsidRPr="00A250B1">
              <w:rPr>
                <w:rFonts w:ascii="Times New Roman" w:eastAsia="Times New Roman" w:hAnsi="Times New Roman"/>
                <w:i/>
                <w:sz w:val="26"/>
                <w:szCs w:val="26"/>
                <w:lang w:val="nl-NL"/>
              </w:rPr>
              <w:t>021.5</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eastAsia="Times New Roman" w:hAnsi="Times New Roman"/>
                <w:i/>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553093" w:rsidP="00AC66A8">
            <w:pPr>
              <w:pStyle w:val="ListParagraph"/>
              <w:tabs>
                <w:tab w:val="left" w:pos="252"/>
              </w:tabs>
              <w:ind w:left="-18"/>
              <w:rPr>
                <w:i/>
                <w:sz w:val="26"/>
                <w:szCs w:val="26"/>
                <w:lang w:val="nl-NL"/>
              </w:rPr>
            </w:pPr>
            <w:r>
              <w:rPr>
                <w:i/>
                <w:sz w:val="26"/>
                <w:szCs w:val="26"/>
                <w:lang w:val="nl-NL"/>
              </w:rPr>
              <w:t>f</w:t>
            </w:r>
            <w:r>
              <w:rPr>
                <w:i/>
                <w:sz w:val="26"/>
                <w:szCs w:val="26"/>
                <w:lang w:val="vi-VN"/>
              </w:rPr>
              <w:t xml:space="preserve">. </w:t>
            </w:r>
            <w:r w:rsidR="006B58B2" w:rsidRPr="00A250B1">
              <w:rPr>
                <w:i/>
                <w:sz w:val="26"/>
                <w:szCs w:val="26"/>
                <w:lang w:val="nl-NL"/>
              </w:rPr>
              <w:t xml:space="preserve"> Tài sản tài chính chờ cho vay</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jc w:val="center"/>
              <w:rPr>
                <w:rFonts w:ascii="Times New Roman" w:eastAsia="Times New Roman" w:hAnsi="Times New Roman"/>
                <w:i/>
                <w:sz w:val="26"/>
                <w:szCs w:val="26"/>
                <w:lang w:val="nl-NL"/>
              </w:rPr>
            </w:pPr>
            <w:r w:rsidRPr="00A250B1">
              <w:rPr>
                <w:rFonts w:ascii="Times New Roman" w:eastAsia="Times New Roman" w:hAnsi="Times New Roman"/>
                <w:i/>
                <w:sz w:val="26"/>
                <w:szCs w:val="26"/>
                <w:lang w:val="nl-NL"/>
              </w:rPr>
              <w:t>021.6</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eastAsia="Times New Roman" w:hAnsi="Times New Roman"/>
                <w:i/>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rPr>
          <w:trHeight w:val="588"/>
        </w:trPr>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2. Tài sản tài chính đã lưu ký tại VSD và chưa giao dịch của Nhà đầu tư</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022</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rPr>
          <w:trHeight w:val="588"/>
        </w:trPr>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ind w:left="0"/>
              <w:rPr>
                <w:i/>
                <w:sz w:val="26"/>
                <w:szCs w:val="26"/>
                <w:lang w:val="nl-NL"/>
              </w:rPr>
            </w:pPr>
            <w:r w:rsidRPr="00A250B1">
              <w:rPr>
                <w:i/>
                <w:sz w:val="26"/>
                <w:szCs w:val="26"/>
                <w:lang w:val="nl-NL"/>
              </w:rPr>
              <w:t>a.</w:t>
            </w:r>
            <w:r w:rsidR="00553093">
              <w:rPr>
                <w:i/>
                <w:sz w:val="26"/>
                <w:szCs w:val="26"/>
                <w:lang w:val="vi-VN"/>
              </w:rPr>
              <w:t xml:space="preserve"> </w:t>
            </w:r>
            <w:r w:rsidRPr="00A250B1">
              <w:rPr>
                <w:i/>
                <w:sz w:val="26"/>
                <w:szCs w:val="26"/>
                <w:lang w:val="nl-NL"/>
              </w:rPr>
              <w:t>Tài sản tài chính</w:t>
            </w:r>
            <w:r w:rsidRPr="00A250B1">
              <w:rPr>
                <w:sz w:val="26"/>
                <w:szCs w:val="26"/>
                <w:lang w:val="nl-NL"/>
              </w:rPr>
              <w:t xml:space="preserve"> </w:t>
            </w:r>
            <w:r w:rsidRPr="00A250B1">
              <w:rPr>
                <w:i/>
                <w:sz w:val="26"/>
                <w:szCs w:val="26"/>
                <w:lang w:val="nl-NL"/>
              </w:rPr>
              <w:t>đã lưu ký tại VSD và chưa giao dịch, tự do chuyển nhượng</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022.1</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rPr>
          <w:trHeight w:val="588"/>
        </w:trPr>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252"/>
              </w:tabs>
              <w:ind w:left="-18"/>
              <w:rPr>
                <w:i/>
                <w:sz w:val="26"/>
                <w:szCs w:val="26"/>
                <w:lang w:val="nl-NL"/>
              </w:rPr>
            </w:pPr>
            <w:r w:rsidRPr="00A250B1">
              <w:rPr>
                <w:i/>
                <w:sz w:val="26"/>
                <w:szCs w:val="26"/>
                <w:lang w:val="nl-NL"/>
              </w:rPr>
              <w:t>b.</w:t>
            </w:r>
            <w:r w:rsidR="00553093">
              <w:rPr>
                <w:i/>
                <w:sz w:val="26"/>
                <w:szCs w:val="26"/>
                <w:lang w:val="vi-VN"/>
              </w:rPr>
              <w:t xml:space="preserve"> </w:t>
            </w:r>
            <w:r w:rsidRPr="00A250B1">
              <w:rPr>
                <w:i/>
                <w:sz w:val="26"/>
                <w:szCs w:val="26"/>
                <w:lang w:val="nl-NL"/>
              </w:rPr>
              <w:t>Tài sản tài chính</w:t>
            </w:r>
            <w:r w:rsidRPr="00A250B1">
              <w:rPr>
                <w:sz w:val="26"/>
                <w:szCs w:val="26"/>
                <w:lang w:val="nl-NL"/>
              </w:rPr>
              <w:t xml:space="preserve"> </w:t>
            </w:r>
            <w:r w:rsidRPr="00A250B1">
              <w:rPr>
                <w:i/>
                <w:sz w:val="26"/>
                <w:szCs w:val="26"/>
                <w:lang w:val="nl-NL"/>
              </w:rPr>
              <w:t>đã lưu ký tại VSD và chưa giao dịch, hạn chế</w:t>
            </w:r>
            <w:r w:rsidRPr="00A250B1">
              <w:rPr>
                <w:sz w:val="26"/>
                <w:szCs w:val="26"/>
                <w:lang w:val="nl-NL"/>
              </w:rPr>
              <w:t xml:space="preserve"> </w:t>
            </w:r>
            <w:r w:rsidRPr="00A250B1">
              <w:rPr>
                <w:i/>
                <w:sz w:val="26"/>
                <w:szCs w:val="26"/>
                <w:lang w:val="nl-NL"/>
              </w:rPr>
              <w:t>chuyển nhượng</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022.2</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rPr>
          <w:trHeight w:val="588"/>
        </w:trPr>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252"/>
              </w:tabs>
              <w:ind w:left="-18"/>
              <w:rPr>
                <w:i/>
                <w:sz w:val="26"/>
                <w:szCs w:val="26"/>
                <w:lang w:val="nl-NL"/>
              </w:rPr>
            </w:pPr>
            <w:r w:rsidRPr="00A250B1">
              <w:rPr>
                <w:i/>
                <w:sz w:val="26"/>
                <w:szCs w:val="26"/>
                <w:lang w:val="nl-NL"/>
              </w:rPr>
              <w:t>c.</w:t>
            </w:r>
            <w:r w:rsidR="00553093">
              <w:rPr>
                <w:i/>
                <w:sz w:val="26"/>
                <w:szCs w:val="26"/>
                <w:lang w:val="vi-VN"/>
              </w:rPr>
              <w:t xml:space="preserve"> </w:t>
            </w:r>
            <w:r w:rsidRPr="00A250B1">
              <w:rPr>
                <w:i/>
                <w:sz w:val="26"/>
                <w:szCs w:val="26"/>
                <w:lang w:val="nl-NL"/>
              </w:rPr>
              <w:t>Tài sản tài chính đã lưu ký tại VSD và chưa giao dịch, cầm cố</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022.3</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6B58B2" w:rsidRPr="00A250B1" w:rsidTr="00AC66A8">
        <w:trPr>
          <w:trHeight w:val="588"/>
        </w:trPr>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pStyle w:val="ListParagraph"/>
              <w:tabs>
                <w:tab w:val="left" w:pos="252"/>
              </w:tabs>
              <w:ind w:left="-18"/>
              <w:rPr>
                <w:i/>
                <w:sz w:val="26"/>
                <w:szCs w:val="26"/>
                <w:lang w:val="nl-NL"/>
              </w:rPr>
            </w:pPr>
            <w:r w:rsidRPr="00A250B1">
              <w:rPr>
                <w:i/>
                <w:sz w:val="26"/>
                <w:szCs w:val="26"/>
                <w:lang w:val="nl-NL"/>
              </w:rPr>
              <w:t>d.</w:t>
            </w:r>
            <w:r w:rsidR="00553093">
              <w:rPr>
                <w:i/>
                <w:sz w:val="26"/>
                <w:szCs w:val="26"/>
                <w:lang w:val="vi-VN"/>
              </w:rPr>
              <w:t xml:space="preserve"> </w:t>
            </w:r>
            <w:r w:rsidRPr="00A250B1">
              <w:rPr>
                <w:i/>
                <w:sz w:val="26"/>
                <w:szCs w:val="26"/>
                <w:lang w:val="nl-NL"/>
              </w:rPr>
              <w:t>Tài sản tài chính đã lưu ký tại VSD và chưa giao dịch, phong tỏa, tạm giữ</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022.4</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pStyle w:val="ListParagraph"/>
              <w:tabs>
                <w:tab w:val="left" w:pos="252"/>
              </w:tabs>
              <w:ind w:left="-18"/>
              <w:rPr>
                <w:sz w:val="26"/>
                <w:szCs w:val="26"/>
                <w:lang w:val="nl-NL"/>
              </w:rPr>
            </w:pPr>
            <w:r w:rsidRPr="00A250B1">
              <w:rPr>
                <w:sz w:val="26"/>
                <w:szCs w:val="26"/>
                <w:lang w:val="nl-NL"/>
              </w:rPr>
              <w:t>3. Tài sản tài chính chờ về của Nhà đầu tư</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023</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pStyle w:val="ListParagraph"/>
              <w:tabs>
                <w:tab w:val="left" w:pos="318"/>
              </w:tabs>
              <w:ind w:left="0"/>
              <w:rPr>
                <w:sz w:val="26"/>
                <w:szCs w:val="26"/>
                <w:lang w:val="nl-NL"/>
              </w:rPr>
            </w:pPr>
            <w:r w:rsidRPr="00A250B1">
              <w:rPr>
                <w:sz w:val="26"/>
                <w:szCs w:val="26"/>
                <w:lang w:val="nl-NL"/>
              </w:rPr>
              <w:t>4.Tài sản tài chính chưa lưu ký tại VSD của Nhà đầu tư</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024</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5.</w:t>
            </w:r>
            <w:r w:rsidRPr="00A250B1">
              <w:rPr>
                <w:rFonts w:ascii="Times New Roman" w:hAnsi="Times New Roman"/>
                <w:sz w:val="26"/>
                <w:szCs w:val="26"/>
                <w:lang w:val="nl-NL"/>
              </w:rPr>
              <w:t>Tài sản tài chính</w:t>
            </w:r>
            <w:r w:rsidRPr="00A250B1">
              <w:rPr>
                <w:sz w:val="26"/>
                <w:szCs w:val="26"/>
                <w:lang w:val="nl-NL"/>
              </w:rPr>
              <w:t xml:space="preserve"> </w:t>
            </w:r>
            <w:r w:rsidRPr="00A250B1">
              <w:rPr>
                <w:rFonts w:ascii="Times New Roman" w:hAnsi="Times New Roman"/>
                <w:sz w:val="26"/>
                <w:szCs w:val="26"/>
                <w:lang w:val="nl-NL"/>
              </w:rPr>
              <w:t>được hưởng quyền của Nhà đầu tư</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025</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9072" w:type="dxa"/>
            <w:gridSpan w:val="5"/>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right"/>
              <w:rPr>
                <w:rFonts w:ascii="Times New Roman" w:hAnsi="Times New Roman"/>
                <w:i/>
                <w:sz w:val="26"/>
                <w:szCs w:val="26"/>
                <w:lang w:val="nl-NL"/>
              </w:rPr>
            </w:pPr>
            <w:r w:rsidRPr="00A250B1">
              <w:rPr>
                <w:rFonts w:ascii="Times New Roman" w:hAnsi="Times New Roman"/>
                <w:i/>
                <w:sz w:val="26"/>
                <w:szCs w:val="26"/>
                <w:lang w:val="nl-NL"/>
              </w:rPr>
              <w:t>Đồng Việt Nam</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6. Tiền gửi của khách hàng</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026</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6.1. Tiền gửi về hoạt động môi giới chứng khoán</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027</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a. Tiền gửi của Nhà đầu tư về giao dịch chứng khoán theo phương thức CTCK quản lý</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027.1</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lastRenderedPageBreak/>
              <w:t xml:space="preserve">b.Tiền của Nhà đầu tư về giao dịch chứng khoán theo phương thức Ngân hàng thương mại quản lý  </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027.2</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6.2.Tiền gửi tổng hợp giao dịch chứng khoán cho khách hàng</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6.3. </w:t>
            </w:r>
            <w:r w:rsidRPr="00A250B1">
              <w:rPr>
                <w:rFonts w:ascii="Times New Roman" w:eastAsia="Times New Roman" w:hAnsi="Times New Roman"/>
                <w:sz w:val="26"/>
                <w:szCs w:val="26"/>
                <w:lang w:val="nl-NL"/>
              </w:rPr>
              <w:t>Tiền gửi bù trừ và thanh toán giao dịch chứng khoán</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028</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a.</w:t>
            </w:r>
            <w:r w:rsidR="00BC4C22">
              <w:rPr>
                <w:rFonts w:ascii="Times New Roman" w:hAnsi="Times New Roman"/>
                <w:sz w:val="26"/>
                <w:szCs w:val="26"/>
                <w:lang w:val="vi-VN"/>
              </w:rPr>
              <w:t xml:space="preserve"> </w:t>
            </w:r>
            <w:r w:rsidRPr="00A250B1">
              <w:rPr>
                <w:rFonts w:ascii="Times New Roman" w:eastAsia="Times New Roman" w:hAnsi="Times New Roman"/>
                <w:sz w:val="26"/>
                <w:szCs w:val="26"/>
                <w:lang w:val="nl-NL"/>
              </w:rPr>
              <w:t xml:space="preserve">Tiền gửi bù trừ và thanh toán giao dịch chứng khoán </w:t>
            </w:r>
            <w:r w:rsidR="00BC4C22">
              <w:rPr>
                <w:rFonts w:ascii="Times New Roman" w:eastAsia="Times New Roman" w:hAnsi="Times New Roman"/>
                <w:sz w:val="26"/>
                <w:szCs w:val="26"/>
                <w:lang w:val="vi-VN"/>
              </w:rPr>
              <w:t>c</w:t>
            </w:r>
            <w:r w:rsidR="00BC4C22" w:rsidRPr="00BC4C22">
              <w:rPr>
                <w:rFonts w:ascii="Times New Roman" w:eastAsia="Times New Roman" w:hAnsi="Times New Roman"/>
                <w:sz w:val="26"/>
                <w:szCs w:val="26"/>
                <w:lang w:val="vi-VN"/>
              </w:rPr>
              <w:t>ủa</w:t>
            </w:r>
            <w:r w:rsidR="00BC4C22">
              <w:rPr>
                <w:rFonts w:ascii="Times New Roman" w:eastAsia="Times New Roman" w:hAnsi="Times New Roman"/>
                <w:sz w:val="26"/>
                <w:szCs w:val="26"/>
                <w:lang w:val="vi-VN"/>
              </w:rPr>
              <w:t xml:space="preserve"> </w:t>
            </w:r>
            <w:r w:rsidRPr="00A250B1">
              <w:rPr>
                <w:rFonts w:ascii="Times New Roman" w:eastAsia="Times New Roman" w:hAnsi="Times New Roman"/>
                <w:sz w:val="26"/>
                <w:szCs w:val="26"/>
                <w:lang w:val="nl-NL"/>
              </w:rPr>
              <w:t>Nhà đầu tư trong nước</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028.1</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6B58B2" w:rsidRPr="00A250B1" w:rsidTr="00AC66A8">
        <w:tc>
          <w:tcPr>
            <w:tcW w:w="4820"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b.</w:t>
            </w:r>
            <w:r w:rsidR="00BC4C22">
              <w:rPr>
                <w:rFonts w:ascii="Times New Roman" w:hAnsi="Times New Roman"/>
                <w:sz w:val="26"/>
                <w:szCs w:val="26"/>
                <w:lang w:val="vi-VN"/>
              </w:rPr>
              <w:t xml:space="preserve"> </w:t>
            </w:r>
            <w:r w:rsidRPr="00A250B1">
              <w:rPr>
                <w:rFonts w:ascii="Times New Roman" w:eastAsia="Times New Roman" w:hAnsi="Times New Roman"/>
                <w:sz w:val="26"/>
                <w:szCs w:val="26"/>
                <w:lang w:val="nl-NL"/>
              </w:rPr>
              <w:t xml:space="preserve">Tiền gửi Tiền gửi bù trừ và thanh toán giao dịch chứng khoán </w:t>
            </w:r>
            <w:r w:rsidR="00BC4C22">
              <w:rPr>
                <w:rFonts w:ascii="Times New Roman" w:eastAsia="Times New Roman" w:hAnsi="Times New Roman"/>
                <w:sz w:val="26"/>
                <w:szCs w:val="26"/>
                <w:lang w:val="vi-VN"/>
              </w:rPr>
              <w:t>c</w:t>
            </w:r>
            <w:r w:rsidR="00BC4C22" w:rsidRPr="00BC4C22">
              <w:rPr>
                <w:rFonts w:ascii="Times New Roman" w:eastAsia="Times New Roman" w:hAnsi="Times New Roman"/>
                <w:sz w:val="26"/>
                <w:szCs w:val="26"/>
                <w:lang w:val="vi-VN"/>
              </w:rPr>
              <w:t>ủa</w:t>
            </w:r>
            <w:r w:rsidR="00BC4C22">
              <w:rPr>
                <w:rFonts w:ascii="Times New Roman" w:eastAsia="Times New Roman" w:hAnsi="Times New Roman"/>
                <w:sz w:val="26"/>
                <w:szCs w:val="26"/>
                <w:lang w:val="vi-VN"/>
              </w:rPr>
              <w:t xml:space="preserve"> </w:t>
            </w:r>
            <w:r w:rsidRPr="00A250B1">
              <w:rPr>
                <w:rFonts w:ascii="Times New Roman" w:eastAsia="Times New Roman" w:hAnsi="Times New Roman"/>
                <w:sz w:val="26"/>
                <w:szCs w:val="26"/>
                <w:lang w:val="nl-NL"/>
              </w:rPr>
              <w:t>Nhà đầu tư nước ngoài</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028.2</w:t>
            </w:r>
          </w:p>
        </w:tc>
        <w:tc>
          <w:tcPr>
            <w:tcW w:w="992" w:type="dxa"/>
            <w:tcBorders>
              <w:top w:val="dotted" w:sz="4" w:space="0" w:color="auto"/>
              <w:left w:val="single" w:sz="6" w:space="0" w:color="auto"/>
              <w:bottom w:val="dotted" w:sz="4" w:space="0" w:color="auto"/>
              <w:right w:val="single" w:sz="6" w:space="0" w:color="auto"/>
            </w:tcBorders>
          </w:tcPr>
          <w:p w:rsidR="006B58B2" w:rsidRPr="00A250B1" w:rsidRDefault="006B58B2"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6B58B2" w:rsidRPr="00A250B1" w:rsidRDefault="006B58B2" w:rsidP="0092131B">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6.4. Tiền gửi của Tổ chức phát hành chứng khoán</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029</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rPr>
          <w:trHeight w:val="583"/>
        </w:trPr>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7. Phải trả Nhà đầu tư về tiền gửi giao dịch chứng khoán theo phương thức CTCK quản lý</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030</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rPr>
          <w:trHeight w:val="583"/>
        </w:trPr>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7.1. Phải trả Nhà đầu tư trong nước về tiền gửi giao dịch chứng khoán theo phương thức CTCK quản lý </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030.1</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rPr>
          <w:trHeight w:val="583"/>
        </w:trPr>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7.2. Phải trả Nhà đầu tư nước ngoài về tiền gửi giao dịch chứng khoán theo phương thức CTCK quản lý</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030.2</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8. Phải trả Nhà đầu tư về tiền gửi giao dịch chứng khoán theo phương thức Ngân hàng thương mại quản lý </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031</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8.1. Phải trả Nhà đầu tư </w:t>
            </w:r>
            <w:r w:rsidR="00BC4C22">
              <w:rPr>
                <w:rFonts w:ascii="Times New Roman" w:hAnsi="Times New Roman"/>
                <w:sz w:val="26"/>
                <w:szCs w:val="26"/>
                <w:lang w:val="vi-VN"/>
              </w:rPr>
              <w:t>trong nư</w:t>
            </w:r>
            <w:r w:rsidR="00BC4C22" w:rsidRPr="00BC4C22">
              <w:rPr>
                <w:rFonts w:ascii="Times New Roman" w:hAnsi="Times New Roman"/>
                <w:sz w:val="26"/>
                <w:szCs w:val="26"/>
                <w:lang w:val="vi-VN"/>
              </w:rPr>
              <w:t>ớc</w:t>
            </w:r>
            <w:r w:rsidR="00BC4C22">
              <w:rPr>
                <w:rFonts w:ascii="Times New Roman" w:hAnsi="Times New Roman"/>
                <w:sz w:val="26"/>
                <w:szCs w:val="26"/>
                <w:lang w:val="vi-VN"/>
              </w:rPr>
              <w:t xml:space="preserve"> </w:t>
            </w:r>
            <w:r w:rsidRPr="00A250B1">
              <w:rPr>
                <w:rFonts w:ascii="Times New Roman" w:hAnsi="Times New Roman"/>
                <w:sz w:val="26"/>
                <w:szCs w:val="26"/>
                <w:lang w:val="nl-NL"/>
              </w:rPr>
              <w:t xml:space="preserve">về tiền gửi giao dịch chứng khoán theo phương thức Ngân hàng thương mại quản lý </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jc w:val="center"/>
            </w:pPr>
            <w:r w:rsidRPr="00A250B1">
              <w:rPr>
                <w:rFonts w:ascii="Times New Roman" w:hAnsi="Times New Roman"/>
                <w:sz w:val="26"/>
                <w:szCs w:val="26"/>
                <w:lang w:val="nl-NL"/>
              </w:rPr>
              <w:t>031.1</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8.2. Phải trả Nhà đầu tư </w:t>
            </w:r>
            <w:r w:rsidR="00BC4C22">
              <w:rPr>
                <w:rFonts w:ascii="Times New Roman" w:hAnsi="Times New Roman"/>
                <w:sz w:val="26"/>
                <w:szCs w:val="26"/>
                <w:lang w:val="vi-VN"/>
              </w:rPr>
              <w:t>nư</w:t>
            </w:r>
            <w:r w:rsidR="00BC4C22" w:rsidRPr="00BC4C22">
              <w:rPr>
                <w:rFonts w:ascii="Times New Roman" w:hAnsi="Times New Roman"/>
                <w:sz w:val="26"/>
                <w:szCs w:val="26"/>
                <w:lang w:val="vi-VN"/>
              </w:rPr>
              <w:t>ớc</w:t>
            </w:r>
            <w:r w:rsidR="00BC4C22">
              <w:rPr>
                <w:rFonts w:ascii="Times New Roman" w:hAnsi="Times New Roman"/>
                <w:sz w:val="26"/>
                <w:szCs w:val="26"/>
                <w:lang w:val="vi-VN"/>
              </w:rPr>
              <w:t xml:space="preserve"> ngo</w:t>
            </w:r>
            <w:r w:rsidR="00BC4C22" w:rsidRPr="00BC4C22">
              <w:rPr>
                <w:rFonts w:ascii="Times New Roman" w:hAnsi="Times New Roman"/>
                <w:sz w:val="26"/>
                <w:szCs w:val="26"/>
                <w:lang w:val="vi-VN"/>
              </w:rPr>
              <w:t>ài</w:t>
            </w:r>
            <w:r w:rsidR="00BC4C22">
              <w:rPr>
                <w:rFonts w:ascii="Times New Roman" w:hAnsi="Times New Roman"/>
                <w:sz w:val="26"/>
                <w:szCs w:val="26"/>
                <w:lang w:val="vi-VN"/>
              </w:rPr>
              <w:t xml:space="preserve"> </w:t>
            </w:r>
            <w:r w:rsidRPr="00A250B1">
              <w:rPr>
                <w:rFonts w:ascii="Times New Roman" w:hAnsi="Times New Roman"/>
                <w:sz w:val="26"/>
                <w:szCs w:val="26"/>
                <w:lang w:val="nl-NL"/>
              </w:rPr>
              <w:t xml:space="preserve">về tiền gửi giao dịch chứng khoán theo phương thức Ngân hàng thương mại quản lý </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jc w:val="center"/>
            </w:pPr>
            <w:r w:rsidRPr="00A250B1">
              <w:rPr>
                <w:rFonts w:ascii="Times New Roman" w:hAnsi="Times New Roman"/>
                <w:sz w:val="26"/>
                <w:szCs w:val="26"/>
                <w:lang w:val="nl-NL"/>
              </w:rPr>
              <w:t>031.2</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9. Phải trả Tổ chức phát hành chứng khoán</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032</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10. Phải thu/phải trả của khách hàng về lỗi giao dịch các tài sản tài chính</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033</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351EC" w:rsidRPr="00A250B1" w:rsidTr="00AC66A8">
        <w:tc>
          <w:tcPr>
            <w:tcW w:w="4820"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11. Phải trả vay CTCK</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034</w:t>
            </w:r>
          </w:p>
        </w:tc>
        <w:tc>
          <w:tcPr>
            <w:tcW w:w="992"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p>
        </w:tc>
      </w:tr>
      <w:tr w:rsidR="000351EC" w:rsidRPr="00A250B1" w:rsidTr="00AC66A8">
        <w:tc>
          <w:tcPr>
            <w:tcW w:w="4820" w:type="dxa"/>
            <w:tcBorders>
              <w:top w:val="dotted" w:sz="4" w:space="0" w:color="auto"/>
              <w:left w:val="single" w:sz="6" w:space="0" w:color="auto"/>
              <w:bottom w:val="single" w:sz="6"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r w:rsidRPr="00A250B1">
              <w:rPr>
                <w:rFonts w:ascii="Times New Roman" w:hAnsi="Times New Roman"/>
                <w:sz w:val="26"/>
                <w:szCs w:val="26"/>
                <w:lang w:val="nl-NL"/>
              </w:rPr>
              <w:t>12.</w:t>
            </w:r>
            <w:r w:rsidRPr="00A250B1">
              <w:rPr>
                <w:rFonts w:ascii="Times New Roman" w:hAnsi="Times New Roman"/>
                <w:bCs/>
                <w:sz w:val="26"/>
                <w:szCs w:val="26"/>
              </w:rPr>
              <w:t xml:space="preserve"> Phải trả cổ tức, gốc và lãi trái phiếu</w:t>
            </w:r>
          </w:p>
        </w:tc>
        <w:tc>
          <w:tcPr>
            <w:tcW w:w="992" w:type="dxa"/>
            <w:tcBorders>
              <w:top w:val="dotted" w:sz="4" w:space="0" w:color="auto"/>
              <w:left w:val="single" w:sz="6" w:space="0" w:color="auto"/>
              <w:bottom w:val="single" w:sz="6"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035</w:t>
            </w:r>
          </w:p>
        </w:tc>
        <w:tc>
          <w:tcPr>
            <w:tcW w:w="992" w:type="dxa"/>
            <w:tcBorders>
              <w:top w:val="dotted" w:sz="4" w:space="0" w:color="auto"/>
              <w:left w:val="single" w:sz="6" w:space="0" w:color="auto"/>
              <w:bottom w:val="single" w:sz="6" w:space="0" w:color="auto"/>
              <w:right w:val="single" w:sz="6" w:space="0" w:color="auto"/>
            </w:tcBorders>
          </w:tcPr>
          <w:p w:rsidR="000351EC" w:rsidRPr="00A250B1" w:rsidRDefault="000351EC" w:rsidP="00AC66A8">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single" w:sz="6"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single" w:sz="6" w:space="0" w:color="auto"/>
              <w:right w:val="single" w:sz="6" w:space="0" w:color="auto"/>
            </w:tcBorders>
          </w:tcPr>
          <w:p w:rsidR="000351EC" w:rsidRPr="00A250B1" w:rsidRDefault="000351EC" w:rsidP="00AC66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bl>
    <w:p w:rsidR="00E61DB8" w:rsidRPr="00A250B1" w:rsidRDefault="00E61DB8" w:rsidP="00E61DB8">
      <w:pPr>
        <w:spacing w:before="60" w:after="60"/>
        <w:jc w:val="right"/>
        <w:rPr>
          <w:rFonts w:ascii="Times New Roman" w:hAnsi="Times New Roman"/>
          <w:b/>
          <w:i/>
          <w:sz w:val="26"/>
          <w:szCs w:val="26"/>
          <w:lang w:val="nl-NL"/>
        </w:rPr>
      </w:pPr>
      <w:r w:rsidRPr="00A250B1">
        <w:rPr>
          <w:rFonts w:ascii="Times New Roman" w:hAnsi="Times New Roman"/>
          <w:i/>
          <w:iCs/>
          <w:sz w:val="26"/>
          <w:szCs w:val="26"/>
          <w:lang w:val="nl-NL"/>
        </w:rPr>
        <w:t>......., ngày ......tháng......năm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283"/>
        <w:gridCol w:w="283"/>
        <w:gridCol w:w="2693"/>
        <w:gridCol w:w="2978"/>
      </w:tblGrid>
      <w:tr w:rsidR="00E61DB8" w:rsidRPr="00A250B1" w:rsidTr="0086169E">
        <w:tc>
          <w:tcPr>
            <w:tcW w:w="2694"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NGƯỜI LẬP BIỂU</w:t>
            </w: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p>
        </w:tc>
        <w:tc>
          <w:tcPr>
            <w:tcW w:w="269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sidRPr="00A250B1">
              <w:rPr>
                <w:rFonts w:ascii="Times New Roman" w:hAnsi="Times New Roman"/>
                <w:b/>
                <w:sz w:val="26"/>
                <w:szCs w:val="26"/>
                <w:lang w:val="de-DE"/>
              </w:rPr>
              <w:t>K</w:t>
            </w:r>
            <w:r>
              <w:rPr>
                <w:rFonts w:ascii="Times New Roman" w:hAnsi="Times New Roman"/>
                <w:b/>
                <w:sz w:val="26"/>
                <w:szCs w:val="26"/>
                <w:lang w:val="de-DE"/>
              </w:rPr>
              <w:t>Ế TOÁN TRƯỞNG</w:t>
            </w:r>
          </w:p>
        </w:tc>
        <w:tc>
          <w:tcPr>
            <w:tcW w:w="2978"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w:t>
            </w:r>
            <w:r w:rsidRPr="00A250B1">
              <w:rPr>
                <w:rFonts w:ascii="Times New Roman" w:hAnsi="Times New Roman"/>
                <w:b/>
                <w:sz w:val="26"/>
                <w:szCs w:val="26"/>
                <w:lang w:val="de-DE"/>
              </w:rPr>
              <w:t>T</w:t>
            </w:r>
            <w:r>
              <w:rPr>
                <w:rFonts w:ascii="Times New Roman" w:hAnsi="Times New Roman"/>
                <w:b/>
                <w:sz w:val="26"/>
                <w:szCs w:val="26"/>
                <w:lang w:val="de-DE"/>
              </w:rPr>
              <w:t>ỔNG) GIÁM ĐỐC</w:t>
            </w:r>
          </w:p>
        </w:tc>
      </w:tr>
      <w:tr w:rsidR="00E61DB8" w:rsidRPr="00A926C5" w:rsidTr="0086169E">
        <w:tc>
          <w:tcPr>
            <w:tcW w:w="2977" w:type="dxa"/>
            <w:gridSpan w:val="2"/>
            <w:tcBorders>
              <w:top w:val="nil"/>
              <w:left w:val="nil"/>
              <w:bottom w:val="nil"/>
              <w:right w:val="nil"/>
            </w:tcBorders>
            <w:shd w:val="clear" w:color="auto" w:fill="auto"/>
          </w:tcPr>
          <w:p w:rsidR="00E61DB8" w:rsidRPr="00A250B1" w:rsidRDefault="00E61DB8" w:rsidP="0086169E">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           (Ký, họ tên)</w:t>
            </w: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p>
        </w:tc>
        <w:tc>
          <w:tcPr>
            <w:tcW w:w="269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w:t>
            </w:r>
          </w:p>
        </w:tc>
        <w:tc>
          <w:tcPr>
            <w:tcW w:w="2978"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 đóng dấu)</w:t>
            </w:r>
          </w:p>
        </w:tc>
      </w:tr>
    </w:tbl>
    <w:p w:rsidR="00DE2274" w:rsidRPr="00A250B1" w:rsidRDefault="00DE2274" w:rsidP="000351EC">
      <w:pPr>
        <w:spacing w:after="0" w:line="240" w:lineRule="auto"/>
        <w:rPr>
          <w:rFonts w:ascii="Times New Roman" w:hAnsi="Times New Roman"/>
          <w:b/>
          <w:sz w:val="26"/>
          <w:szCs w:val="26"/>
          <w:lang w:val="nl-NL"/>
        </w:rPr>
      </w:pPr>
    </w:p>
    <w:p w:rsidR="00DE2274" w:rsidRPr="00A250B1" w:rsidRDefault="00DE227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br w:type="page"/>
      </w:r>
    </w:p>
    <w:tbl>
      <w:tblPr>
        <w:tblW w:w="9498" w:type="dxa"/>
        <w:tblInd w:w="-34" w:type="dxa"/>
        <w:tblLayout w:type="fixed"/>
        <w:tblLook w:val="01E0"/>
      </w:tblPr>
      <w:tblGrid>
        <w:gridCol w:w="4537"/>
        <w:gridCol w:w="4961"/>
      </w:tblGrid>
      <w:tr w:rsidR="00584952" w:rsidRPr="00A250B1" w:rsidTr="00B61332">
        <w:tc>
          <w:tcPr>
            <w:tcW w:w="4537" w:type="dxa"/>
          </w:tcPr>
          <w:p w:rsidR="00584952" w:rsidRPr="00A250B1" w:rsidRDefault="00584952" w:rsidP="00B61332">
            <w:pPr>
              <w:spacing w:after="0" w:line="240" w:lineRule="auto"/>
              <w:ind w:right="-288"/>
              <w:rPr>
                <w:rFonts w:ascii="Times New Roman" w:hAnsi="Times New Roman"/>
                <w:b/>
                <w:bCs/>
                <w:sz w:val="26"/>
                <w:szCs w:val="26"/>
                <w:lang w:val="nl-NL"/>
              </w:rPr>
            </w:pPr>
            <w:r w:rsidRPr="00A250B1">
              <w:rPr>
                <w:rFonts w:ascii="Times New Roman" w:hAnsi="Times New Roman"/>
                <w:sz w:val="26"/>
                <w:szCs w:val="26"/>
                <w:lang w:val="de-DE"/>
              </w:rPr>
              <w:lastRenderedPageBreak/>
              <w:br w:type="page"/>
            </w:r>
            <w:r w:rsidRPr="00A250B1">
              <w:rPr>
                <w:rFonts w:ascii="Times New Roman" w:hAnsi="Times New Roman"/>
                <w:b/>
                <w:bCs/>
                <w:sz w:val="26"/>
                <w:szCs w:val="26"/>
                <w:lang w:val="nl-NL"/>
              </w:rPr>
              <w:t>1.</w:t>
            </w:r>
            <w:r w:rsidR="00DE2274" w:rsidRPr="00A250B1">
              <w:rPr>
                <w:rFonts w:ascii="Times New Roman" w:hAnsi="Times New Roman"/>
                <w:b/>
                <w:bCs/>
                <w:sz w:val="26"/>
                <w:szCs w:val="26"/>
                <w:lang w:val="nl-NL"/>
              </w:rPr>
              <w:t>3</w:t>
            </w:r>
            <w:r w:rsidRPr="00A250B1">
              <w:rPr>
                <w:rFonts w:ascii="Times New Roman" w:hAnsi="Times New Roman"/>
                <w:b/>
                <w:bCs/>
                <w:sz w:val="26"/>
                <w:szCs w:val="26"/>
                <w:lang w:val="nl-NL"/>
              </w:rPr>
              <w:t xml:space="preserve">. Báo cáo lưu chuyển tiền tệ </w:t>
            </w:r>
            <w:r w:rsidR="00434BA1" w:rsidRPr="00A250B1">
              <w:rPr>
                <w:rFonts w:ascii="Times New Roman" w:hAnsi="Times New Roman"/>
                <w:b/>
                <w:bCs/>
                <w:sz w:val="26"/>
                <w:szCs w:val="26"/>
                <w:lang w:val="nl-NL"/>
              </w:rPr>
              <w:t>riêng</w:t>
            </w:r>
          </w:p>
          <w:p w:rsidR="00584952" w:rsidRPr="00A250B1" w:rsidRDefault="00584952" w:rsidP="00B61332">
            <w:pPr>
              <w:spacing w:after="0" w:line="240" w:lineRule="auto"/>
              <w:ind w:left="450" w:right="-288"/>
              <w:rPr>
                <w:rFonts w:ascii="Times New Roman" w:hAnsi="Times New Roman"/>
                <w:b/>
                <w:bCs/>
                <w:sz w:val="26"/>
                <w:szCs w:val="26"/>
                <w:lang w:val="nl-NL"/>
              </w:rPr>
            </w:pPr>
          </w:p>
        </w:tc>
        <w:tc>
          <w:tcPr>
            <w:tcW w:w="4961" w:type="dxa"/>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                    </w:t>
            </w:r>
          </w:p>
          <w:p w:rsidR="00584952" w:rsidRPr="00A250B1" w:rsidRDefault="00584952" w:rsidP="00434BA1">
            <w:pPr>
              <w:spacing w:after="0" w:line="240" w:lineRule="auto"/>
              <w:ind w:firstLine="148"/>
              <w:jc w:val="center"/>
              <w:rPr>
                <w:rFonts w:ascii="Times New Roman" w:hAnsi="Times New Roman"/>
                <w:b/>
                <w:i/>
                <w:sz w:val="26"/>
                <w:szCs w:val="26"/>
                <w:lang w:val="nl-NL"/>
              </w:rPr>
            </w:pPr>
            <w:r w:rsidRPr="00A250B1">
              <w:rPr>
                <w:rFonts w:ascii="Times New Roman" w:hAnsi="Times New Roman"/>
                <w:b/>
                <w:i/>
                <w:sz w:val="26"/>
                <w:szCs w:val="26"/>
                <w:lang w:val="nl-NL"/>
              </w:rPr>
              <w:t xml:space="preserve">        Mẫu số B0</w:t>
            </w:r>
            <w:r w:rsidR="00DE2274" w:rsidRPr="00A250B1">
              <w:rPr>
                <w:rFonts w:ascii="Times New Roman" w:hAnsi="Times New Roman"/>
                <w:b/>
                <w:i/>
                <w:sz w:val="26"/>
                <w:szCs w:val="26"/>
                <w:lang w:val="nl-NL"/>
              </w:rPr>
              <w:t>3</w:t>
            </w:r>
            <w:r w:rsidRPr="00A250B1">
              <w:rPr>
                <w:rFonts w:ascii="Times New Roman" w:hAnsi="Times New Roman"/>
                <w:b/>
                <w:i/>
                <w:sz w:val="26"/>
                <w:szCs w:val="26"/>
                <w:lang w:val="nl-NL"/>
              </w:rPr>
              <w:t>a - CTCK</w:t>
            </w:r>
          </w:p>
        </w:tc>
      </w:tr>
      <w:tr w:rsidR="00584952" w:rsidRPr="00A250B1" w:rsidTr="00B61332">
        <w:trPr>
          <w:trHeight w:val="621"/>
        </w:trPr>
        <w:tc>
          <w:tcPr>
            <w:tcW w:w="4537" w:type="dxa"/>
          </w:tcPr>
          <w:tbl>
            <w:tblPr>
              <w:tblW w:w="9505" w:type="dxa"/>
              <w:tblLayout w:type="fixed"/>
              <w:tblLook w:val="01E0"/>
            </w:tblPr>
            <w:tblGrid>
              <w:gridCol w:w="9505"/>
            </w:tblGrid>
            <w:tr w:rsidR="00584952" w:rsidRPr="00A250B1" w:rsidTr="00B61332">
              <w:tc>
                <w:tcPr>
                  <w:tcW w:w="4320" w:type="dxa"/>
                </w:tcPr>
                <w:p w:rsidR="00584952" w:rsidRPr="00A250B1" w:rsidRDefault="00584952" w:rsidP="00B61332">
                  <w:pPr>
                    <w:spacing w:after="0" w:line="240" w:lineRule="auto"/>
                    <w:ind w:right="-288"/>
                    <w:rPr>
                      <w:rFonts w:ascii="Times New Roman" w:hAnsi="Times New Roman"/>
                      <w:bCs/>
                      <w:sz w:val="26"/>
                      <w:szCs w:val="26"/>
                      <w:lang w:val="nl-NL"/>
                    </w:rPr>
                  </w:pPr>
                  <w:r w:rsidRPr="00A250B1">
                    <w:rPr>
                      <w:rFonts w:ascii="Times New Roman" w:hAnsi="Times New Roman"/>
                      <w:b/>
                      <w:bCs/>
                      <w:sz w:val="26"/>
                      <w:szCs w:val="26"/>
                      <w:lang w:val="nl-NL"/>
                    </w:rPr>
                    <w:t>CTCK</w:t>
                  </w:r>
                  <w:r w:rsidRPr="00A250B1">
                    <w:rPr>
                      <w:rFonts w:ascii="Times New Roman" w:hAnsi="Times New Roman"/>
                      <w:bCs/>
                      <w:sz w:val="26"/>
                      <w:szCs w:val="26"/>
                      <w:lang w:val="nl-NL"/>
                    </w:rPr>
                    <w:t>:......</w:t>
                  </w:r>
                </w:p>
              </w:tc>
            </w:tr>
            <w:tr w:rsidR="00584952" w:rsidRPr="00A250B1" w:rsidTr="00B61332">
              <w:trPr>
                <w:trHeight w:val="621"/>
              </w:trPr>
              <w:tc>
                <w:tcPr>
                  <w:tcW w:w="4320" w:type="dxa"/>
                </w:tcPr>
                <w:p w:rsidR="00584952" w:rsidRPr="00A250B1" w:rsidRDefault="00584952" w:rsidP="00B61332">
                  <w:pPr>
                    <w:spacing w:after="0" w:line="240" w:lineRule="auto"/>
                    <w:rPr>
                      <w:rFonts w:ascii="Times New Roman" w:hAnsi="Times New Roman"/>
                      <w:bCs/>
                      <w:sz w:val="26"/>
                      <w:szCs w:val="26"/>
                      <w:lang w:val="nl-NL"/>
                    </w:rPr>
                  </w:pPr>
                  <w:r w:rsidRPr="00A250B1">
                    <w:rPr>
                      <w:rFonts w:ascii="Times New Roman" w:hAnsi="Times New Roman"/>
                      <w:bCs/>
                      <w:sz w:val="26"/>
                      <w:szCs w:val="26"/>
                      <w:lang w:val="nl-NL"/>
                    </w:rPr>
                    <w:t>Địa chỉ..............................</w:t>
                  </w:r>
                </w:p>
              </w:tc>
            </w:tr>
          </w:tbl>
          <w:p w:rsidR="00584952" w:rsidRPr="00A250B1" w:rsidRDefault="00584952" w:rsidP="00B61332">
            <w:pPr>
              <w:spacing w:after="0" w:line="240" w:lineRule="auto"/>
              <w:rPr>
                <w:rFonts w:ascii="Times New Roman" w:hAnsi="Times New Roman"/>
                <w:bCs/>
                <w:sz w:val="26"/>
                <w:szCs w:val="26"/>
                <w:lang w:val="nl-NL"/>
              </w:rPr>
            </w:pPr>
          </w:p>
        </w:tc>
        <w:tc>
          <w:tcPr>
            <w:tcW w:w="4961" w:type="dxa"/>
          </w:tcPr>
          <w:p w:rsidR="00584952" w:rsidRPr="00A250B1" w:rsidRDefault="00584952" w:rsidP="00B61332">
            <w:pPr>
              <w:spacing w:after="0" w:line="240" w:lineRule="auto"/>
              <w:ind w:firstLine="37"/>
              <w:rPr>
                <w:rFonts w:ascii="Times New Roman" w:hAnsi="Times New Roman"/>
                <w:i/>
                <w:sz w:val="24"/>
                <w:szCs w:val="24"/>
              </w:rPr>
            </w:pPr>
            <w:r w:rsidRPr="00A250B1">
              <w:rPr>
                <w:rFonts w:ascii="Times New Roman" w:hAnsi="Times New Roman"/>
                <w:i/>
                <w:sz w:val="24"/>
                <w:szCs w:val="24"/>
                <w:lang w:val="nl-NL"/>
              </w:rPr>
              <w:t xml:space="preserve">           </w:t>
            </w:r>
            <w:r w:rsidRPr="00A250B1">
              <w:rPr>
                <w:rFonts w:ascii="Times New Roman" w:hAnsi="Times New Roman"/>
                <w:i/>
                <w:sz w:val="24"/>
                <w:szCs w:val="24"/>
              </w:rPr>
              <w:t>(Ban hành theo TT số 210/2014 /TT-BTC</w:t>
            </w:r>
          </w:p>
          <w:p w:rsidR="00584952" w:rsidRPr="00A250B1" w:rsidRDefault="00584952" w:rsidP="00B61332">
            <w:pPr>
              <w:spacing w:after="0" w:line="240" w:lineRule="auto"/>
              <w:ind w:firstLine="37"/>
              <w:jc w:val="center"/>
              <w:rPr>
                <w:rFonts w:ascii="Times New Roman" w:hAnsi="Times New Roman"/>
                <w:i/>
                <w:sz w:val="24"/>
                <w:szCs w:val="24"/>
              </w:rPr>
            </w:pPr>
            <w:r w:rsidRPr="00A250B1">
              <w:rPr>
                <w:rFonts w:ascii="Times New Roman" w:hAnsi="Times New Roman"/>
                <w:i/>
                <w:sz w:val="24"/>
                <w:szCs w:val="24"/>
              </w:rPr>
              <w:t xml:space="preserve">       ngày 30/12/ 2014 của Bộ Tài chính)</w:t>
            </w:r>
          </w:p>
          <w:p w:rsidR="00584952" w:rsidRPr="00A250B1" w:rsidRDefault="00584952" w:rsidP="00B61332">
            <w:pPr>
              <w:spacing w:after="0" w:line="240" w:lineRule="auto"/>
              <w:ind w:firstLine="706"/>
              <w:jc w:val="center"/>
              <w:rPr>
                <w:rFonts w:ascii="Times New Roman" w:hAnsi="Times New Roman"/>
                <w:sz w:val="24"/>
                <w:szCs w:val="24"/>
              </w:rPr>
            </w:pPr>
          </w:p>
        </w:tc>
      </w:tr>
    </w:tbl>
    <w:p w:rsidR="00584952" w:rsidRPr="00A250B1" w:rsidRDefault="00584952" w:rsidP="00584952">
      <w:pPr>
        <w:spacing w:after="0" w:line="240" w:lineRule="auto"/>
        <w:jc w:val="center"/>
        <w:rPr>
          <w:rFonts w:ascii="Times New Roman" w:hAnsi="Times New Roman"/>
          <w:b/>
          <w:bCs/>
          <w:sz w:val="26"/>
          <w:szCs w:val="26"/>
          <w:lang w:val="de-DE"/>
        </w:rPr>
      </w:pPr>
      <w:r w:rsidRPr="00A250B1">
        <w:rPr>
          <w:rFonts w:ascii="Times New Roman" w:hAnsi="Times New Roman"/>
          <w:b/>
          <w:bCs/>
          <w:sz w:val="26"/>
          <w:szCs w:val="26"/>
          <w:lang w:val="de-DE"/>
        </w:rPr>
        <w:t xml:space="preserve">BÁO CÁO LƯU CHUYỂN TIỀN TỆ </w:t>
      </w:r>
      <w:r w:rsidR="00434BA1" w:rsidRPr="00A250B1">
        <w:rPr>
          <w:rFonts w:ascii="Times New Roman" w:hAnsi="Times New Roman"/>
          <w:b/>
          <w:bCs/>
          <w:sz w:val="26"/>
          <w:szCs w:val="26"/>
          <w:lang w:val="de-DE"/>
        </w:rPr>
        <w:t>RIÊNG</w:t>
      </w:r>
    </w:p>
    <w:p w:rsidR="00584952" w:rsidRPr="00A250B1" w:rsidRDefault="00584952" w:rsidP="00584952">
      <w:pPr>
        <w:spacing w:after="0" w:line="240" w:lineRule="auto"/>
        <w:jc w:val="center"/>
        <w:rPr>
          <w:rFonts w:ascii="Times New Roman" w:hAnsi="Times New Roman"/>
          <w:b/>
          <w:bCs/>
          <w:sz w:val="26"/>
          <w:szCs w:val="26"/>
          <w:lang w:val="de-DE"/>
        </w:rPr>
      </w:pPr>
      <w:r w:rsidRPr="00A250B1">
        <w:rPr>
          <w:rFonts w:ascii="Times New Roman" w:hAnsi="Times New Roman"/>
          <w:b/>
          <w:bCs/>
          <w:sz w:val="26"/>
          <w:szCs w:val="26"/>
          <w:lang w:val="de-DE"/>
        </w:rPr>
        <w:t>(Theo phương pháp trực tiếp)</w:t>
      </w:r>
    </w:p>
    <w:p w:rsidR="00584952" w:rsidRPr="00A250B1" w:rsidRDefault="008A25AC" w:rsidP="00584952">
      <w:pPr>
        <w:spacing w:after="0" w:line="240" w:lineRule="auto"/>
        <w:jc w:val="center"/>
        <w:rPr>
          <w:rFonts w:ascii="Times New Roman" w:hAnsi="Times New Roman"/>
          <w:bCs/>
          <w:i/>
          <w:iCs/>
          <w:sz w:val="26"/>
          <w:szCs w:val="26"/>
          <w:lang w:val="de-DE"/>
        </w:rPr>
      </w:pPr>
      <w:r w:rsidRPr="008A25AC">
        <w:rPr>
          <w:rFonts w:ascii="Times New Roman" w:hAnsi="Times New Roman"/>
          <w:noProof/>
          <w:sz w:val="26"/>
          <w:szCs w:val="26"/>
        </w:rPr>
        <w:pict>
          <v:rect id="Rectangle 177" o:spid="_x0000_s1041" style="position:absolute;left:0;text-align:left;margin-left:306.6pt;margin-top:11.7pt;width:152.05pt;height:18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evPhAIAABEFAAAOAAAAZHJzL2Uyb0RvYy54bWysVNuO0zAQfUfiHyy/d3PZ9JJo09VuSxHS&#10;AisWPsC1ncbCsY3tNl0Q/87YaUsLPCBEHhyPPR6fM3PGN7f7TqIdt05oVePsKsWIK6qZUJsaf/q4&#10;Gs0wcp4oRqRWvMbP3OHb+csXN72peK5bLRm3CIIoV/Wmxq33pkoSR1veEXelDVew2WjbEQ+m3STM&#10;kh6idzLJ03SS9NoyYzXlzsHqctjE8xi/aTj175vGcY9kjQGbj6ON4zqMyfyGVBtLTCvoAQb5BxQd&#10;EQouPYVaEk/Q1orfQnWCWu1046+o7hLdNILyyAHYZOkvbJ5aYnjkAslx5pQm9//C0ne7R4sEq/H4&#10;GiNFOqjRB8gaURvJUTadhgz1xlXg+GQebeDozIOmnx1SetGCH7+zVvctJwxwZcE/uTgQDAdH0bp/&#10;qxnEJ1uvY7L2je1CQEgD2seaPJ9qwvceUVjMyussvR5jRGEvz2eTNBYtIdXxtLHOv+a6Q2FSYwvo&#10;Y3Sye3A+oCHV0SWi11KwlZAyGnazXkiLdgT0sYpfJAAkz92kCs5Kh2NDxGEFQMIdYS/AjfX+VmZ5&#10;kd7n5Wg1mU1HxaoYj8ppOhulWXlfTtKiLJar7wFgVlStYIyrB6H4UXtZ8Xe1PXTBoJqoPtTXuBzn&#10;48j9Ar07J5nG708kO+GhFaXoajw7OZEqFPaVYkCbVJ4IOcyTS/gxy5CD4z9mJcogVH5QkN+v91Fp&#10;WX4U1VqzZxCG1VA36E54R2DSavsVox56ssbuy5ZYjpF8o4K48ilUH/lzw54b63ODKAqhauwxGqYL&#10;PzT+1lixaeGmLOZK6TsQZCOiVoJYB1QHGUPfRVKHNyI09rkdvX6+ZPMfAAAA//8DAFBLAwQUAAYA&#10;CAAAACEApXgfO+AAAAAJAQAADwAAAGRycy9kb3ducmV2LnhtbEyPy07DMBBF90j8gzVI7KjzKIGG&#10;OBVCasWGohY27KbxkETE4yh204Svx6xgObpH954p1pPpxEiDay0riBcRCOLK6pZrBe9vm5t7EM4j&#10;a+wsk4KZHKzLy4sCc23PvKfx4GsRStjlqKDxvs+ldFVDBt3C9sQh+7SDQR/OoZZ6wHMoN51MoiiT&#10;BlsOCw329NRQ9XU4GQUfvNvu3Us6ZpstvVYz2u85e1bq+mp6fADhafJ/MPzqB3Uog9PRnlg70SnI&#10;4jQJqIIkXYIIwCq+S0EcFdyuliDLQv7/oPwBAAD//wMAUEsBAi0AFAAGAAgAAAAhALaDOJL+AAAA&#10;4QEAABMAAAAAAAAAAAAAAAAAAAAAAFtDb250ZW50X1R5cGVzXS54bWxQSwECLQAUAAYACAAAACEA&#10;OP0h/9YAAACUAQAACwAAAAAAAAAAAAAAAAAvAQAAX3JlbHMvLnJlbHNQSwECLQAUAAYACAAAACEA&#10;tCnrz4QCAAARBQAADgAAAAAAAAAAAAAAAAAuAgAAZHJzL2Uyb0RvYy54bWxQSwECLQAUAAYACAAA&#10;ACEApXgfO+AAAAAJAQAADwAAAAAAAAAAAAAAAADeBAAAZHJzL2Rvd25yZXYueG1sUEsFBgAAAAAE&#10;AAQA8wAAAOsFAAAAAA==&#10;" stroked="f">
            <v:textbox inset="1pt,1pt,1pt,1pt">
              <w:txbxContent>
                <w:p w:rsidR="00464603" w:rsidRPr="009212F0" w:rsidRDefault="00464603" w:rsidP="00584952">
                  <w:pPr>
                    <w:jc w:val="center"/>
                    <w:rPr>
                      <w:rFonts w:ascii="Times New Roman" w:hAnsi="Times New Roman"/>
                    </w:rPr>
                  </w:pPr>
                  <w:r w:rsidRPr="009212F0">
                    <w:rPr>
                      <w:rFonts w:ascii="Times New Roman" w:hAnsi="Times New Roman"/>
                      <w:i/>
                      <w:iCs/>
                    </w:rPr>
                    <w:t>Đơn vị tính: Đồng Việt Nam</w:t>
                  </w:r>
                </w:p>
              </w:txbxContent>
            </v:textbox>
          </v:rect>
        </w:pict>
      </w:r>
      <w:r w:rsidR="00584952" w:rsidRPr="00A250B1">
        <w:rPr>
          <w:rFonts w:ascii="Times New Roman" w:hAnsi="Times New Roman"/>
          <w:bCs/>
          <w:i/>
          <w:iCs/>
          <w:sz w:val="26"/>
          <w:szCs w:val="26"/>
          <w:lang w:val="de-DE"/>
        </w:rPr>
        <w:t>Kỳ: ....... Năm 201...</w:t>
      </w:r>
    </w:p>
    <w:p w:rsidR="00584952" w:rsidRPr="00A250B1" w:rsidRDefault="00584952" w:rsidP="00584952">
      <w:pPr>
        <w:spacing w:after="0" w:line="240" w:lineRule="auto"/>
        <w:jc w:val="center"/>
        <w:rPr>
          <w:rFonts w:ascii="Times New Roman" w:hAnsi="Times New Roman"/>
          <w:bCs/>
          <w:i/>
          <w:iCs/>
          <w:sz w:val="26"/>
          <w:szCs w:val="26"/>
          <w:lang w:val="de-D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5"/>
        <w:gridCol w:w="851"/>
        <w:gridCol w:w="1134"/>
        <w:gridCol w:w="992"/>
        <w:gridCol w:w="1134"/>
      </w:tblGrid>
      <w:tr w:rsidR="00584952" w:rsidRPr="00A250B1" w:rsidTr="00B61332">
        <w:trPr>
          <w:tblHeader/>
        </w:trPr>
        <w:tc>
          <w:tcPr>
            <w:tcW w:w="5245" w:type="dxa"/>
            <w:vAlign w:val="center"/>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CHỈ TIÊU</w:t>
            </w:r>
          </w:p>
        </w:tc>
        <w:tc>
          <w:tcPr>
            <w:tcW w:w="851" w:type="dxa"/>
            <w:vAlign w:val="center"/>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w:t>
            </w:r>
          </w:p>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w:t>
            </w:r>
          </w:p>
        </w:tc>
        <w:tc>
          <w:tcPr>
            <w:tcW w:w="1134" w:type="dxa"/>
            <w:vAlign w:val="center"/>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Thuyết minh</w:t>
            </w:r>
          </w:p>
        </w:tc>
        <w:tc>
          <w:tcPr>
            <w:tcW w:w="992" w:type="dxa"/>
            <w:vAlign w:val="center"/>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w:t>
            </w:r>
          </w:p>
        </w:tc>
        <w:tc>
          <w:tcPr>
            <w:tcW w:w="1134" w:type="dxa"/>
            <w:vAlign w:val="center"/>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N-1</w:t>
            </w:r>
          </w:p>
        </w:tc>
      </w:tr>
      <w:tr w:rsidR="00584952" w:rsidRPr="00A250B1" w:rsidTr="00B61332">
        <w:tc>
          <w:tcPr>
            <w:tcW w:w="5245" w:type="dxa"/>
            <w:tcBorders>
              <w:bottom w:val="single" w:sz="4" w:space="0" w:color="auto"/>
            </w:tcBorders>
          </w:tcPr>
          <w:p w:rsidR="00584952" w:rsidRPr="00A250B1" w:rsidRDefault="00584952" w:rsidP="00B61332">
            <w:pPr>
              <w:spacing w:after="0" w:line="240" w:lineRule="auto"/>
              <w:rPr>
                <w:rFonts w:ascii="Times New Roman" w:hAnsi="Times New Roman"/>
                <w:b/>
                <w:sz w:val="26"/>
                <w:szCs w:val="26"/>
                <w:lang w:val="de-DE"/>
              </w:rPr>
            </w:pPr>
            <w:r w:rsidRPr="00A250B1">
              <w:rPr>
                <w:rFonts w:ascii="Times New Roman" w:hAnsi="Times New Roman"/>
                <w:b/>
                <w:sz w:val="26"/>
                <w:szCs w:val="26"/>
                <w:lang w:val="de-DE"/>
              </w:rPr>
              <w:t>I. Lưu chuyển tiền từ hoạt động kinh doanh</w:t>
            </w:r>
          </w:p>
        </w:tc>
        <w:tc>
          <w:tcPr>
            <w:tcW w:w="851" w:type="dxa"/>
            <w:tcBorders>
              <w:bottom w:val="single"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1134" w:type="dxa"/>
            <w:tcBorders>
              <w:bottom w:val="single"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992" w:type="dxa"/>
            <w:tcBorders>
              <w:bottom w:val="single"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45" w:type="dxa"/>
            <w:tcBorders>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1.Tiền đã chi mua các tài sản tài chính</w:t>
            </w:r>
          </w:p>
        </w:tc>
        <w:tc>
          <w:tcPr>
            <w:tcW w:w="851" w:type="dxa"/>
            <w:tcBorders>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01</w:t>
            </w:r>
          </w:p>
        </w:tc>
        <w:tc>
          <w:tcPr>
            <w:tcW w:w="1134" w:type="dxa"/>
            <w:tcBorders>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992" w:type="dxa"/>
            <w:tcBorders>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2.Tiền đã thu từ bán các </w:t>
            </w:r>
            <w:r w:rsidRPr="00A250B1">
              <w:rPr>
                <w:rFonts w:ascii="Times New Roman" w:hAnsi="Times New Roman"/>
                <w:bCs/>
                <w:sz w:val="26"/>
                <w:szCs w:val="26"/>
                <w:lang w:val="de-DE"/>
              </w:rPr>
              <w:t>tài sản tài chính</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sz w:val="26"/>
                <w:szCs w:val="26"/>
              </w:rPr>
            </w:pPr>
            <w:r w:rsidRPr="00A250B1">
              <w:rPr>
                <w:rFonts w:ascii="Times New Roman" w:hAnsi="Times New Roman"/>
                <w:sz w:val="26"/>
                <w:szCs w:val="26"/>
              </w:rPr>
              <w:t>3. Tiền chi nộp Quỹ Hỗ trợ thanh toán</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sz w:val="26"/>
                <w:szCs w:val="26"/>
              </w:rPr>
            </w:pPr>
            <w:r w:rsidRPr="00A250B1">
              <w:rPr>
                <w:rFonts w:ascii="Times New Roman" w:hAnsi="Times New Roman"/>
                <w:sz w:val="26"/>
                <w:szCs w:val="26"/>
              </w:rPr>
              <w:t xml:space="preserve">4. </w:t>
            </w:r>
            <w:r w:rsidRPr="00A250B1">
              <w:rPr>
                <w:rFonts w:ascii="Times New Roman" w:hAnsi="Times New Roman"/>
                <w:bCs/>
                <w:sz w:val="26"/>
                <w:szCs w:val="26"/>
              </w:rPr>
              <w:t xml:space="preserve">Cổ tức đã nhận </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04</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5. </w:t>
            </w:r>
            <w:r w:rsidRPr="00A250B1">
              <w:rPr>
                <w:rFonts w:ascii="Times New Roman" w:hAnsi="Times New Roman"/>
                <w:sz w:val="26"/>
                <w:szCs w:val="26"/>
              </w:rPr>
              <w:t>Tiền lãi đã thu</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05</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6.Tiền chi trả lãi vay cho hoạt động của CTCK </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06</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7.Tiền chi trả Tổ chức cung cấp dịch vụ cho CTCK </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07</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sz w:val="26"/>
                <w:szCs w:val="26"/>
              </w:rPr>
            </w:pPr>
            <w:r w:rsidRPr="00A250B1">
              <w:rPr>
                <w:rFonts w:ascii="Times New Roman" w:hAnsi="Times New Roman"/>
                <w:sz w:val="26"/>
                <w:szCs w:val="26"/>
              </w:rPr>
              <w:t xml:space="preserve">8. </w:t>
            </w:r>
            <w:r w:rsidRPr="00A250B1">
              <w:rPr>
                <w:rFonts w:ascii="Times New Roman" w:hAnsi="Times New Roman"/>
                <w:bCs/>
                <w:sz w:val="26"/>
                <w:szCs w:val="26"/>
              </w:rPr>
              <w:t>Tiền chi nộp thuế</w:t>
            </w:r>
            <w:r w:rsidRPr="00A250B1">
              <w:rPr>
                <w:rFonts w:ascii="Times New Roman" w:hAnsi="Times New Roman"/>
                <w:sz w:val="26"/>
                <w:szCs w:val="26"/>
              </w:rPr>
              <w:t xml:space="preserve"> liên quan đến hoạt động CTCK </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08</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sz w:val="26"/>
                <w:szCs w:val="26"/>
              </w:rPr>
            </w:pPr>
            <w:r w:rsidRPr="00A250B1">
              <w:rPr>
                <w:rFonts w:ascii="Times New Roman" w:hAnsi="Times New Roman"/>
                <w:sz w:val="26"/>
                <w:szCs w:val="26"/>
              </w:rPr>
              <w:t>9.Tiền chi thanh toán các chi phí cho hoạt động mua, bán các tài sản tài chính (chi phí giao dịch, phí chuyển tiền)</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09</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10. </w:t>
            </w:r>
            <w:r w:rsidRPr="00A250B1">
              <w:rPr>
                <w:rFonts w:ascii="Times New Roman" w:hAnsi="Times New Roman"/>
                <w:sz w:val="26"/>
                <w:szCs w:val="26"/>
              </w:rPr>
              <w:t>Tiền thu khác từ hoạt động kinh doanh</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sz w:val="26"/>
                <w:szCs w:val="26"/>
              </w:rPr>
              <w:t>11.Tiền chi khác cho hoạt động kinh doanh</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i/>
                <w:sz w:val="26"/>
                <w:szCs w:val="26"/>
              </w:rPr>
            </w:pPr>
            <w:r w:rsidRPr="00A250B1">
              <w:rPr>
                <w:rFonts w:ascii="Times New Roman" w:hAnsi="Times New Roman"/>
                <w:b/>
                <w:bCs/>
                <w:i/>
                <w:sz w:val="26"/>
                <w:szCs w:val="26"/>
              </w:rPr>
              <w:t>Lưu chuyển tiền thuần từ hoạt động kinh doanh</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i/>
                <w:sz w:val="26"/>
                <w:szCs w:val="26"/>
                <w:lang w:val="nl-NL"/>
              </w:rPr>
            </w:pPr>
            <w:r w:rsidRPr="00A250B1">
              <w:rPr>
                <w:rFonts w:ascii="Times New Roman" w:hAnsi="Times New Roman"/>
                <w:b/>
                <w:i/>
                <w:sz w:val="26"/>
                <w:szCs w:val="26"/>
                <w:lang w:val="nl-NL"/>
              </w:rPr>
              <w:t>20</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i/>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i/>
                <w:sz w:val="26"/>
                <w:szCs w:val="26"/>
                <w:lang w:val="nl-NL"/>
              </w:rPr>
            </w:pP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i/>
                <w:sz w:val="26"/>
                <w:szCs w:val="26"/>
                <w:lang w:val="nl-NL"/>
              </w:rPr>
            </w:pP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sz w:val="26"/>
                <w:szCs w:val="26"/>
              </w:rPr>
            </w:pPr>
            <w:r w:rsidRPr="00A250B1">
              <w:rPr>
                <w:rFonts w:ascii="Times New Roman" w:hAnsi="Times New Roman"/>
                <w:b/>
                <w:bCs/>
                <w:sz w:val="26"/>
                <w:szCs w:val="26"/>
              </w:rPr>
              <w:t>II. Lưu chuyển tiền từ hoạt động đầu tư</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i/>
                <w:sz w:val="26"/>
                <w:szCs w:val="26"/>
                <w:lang w:val="nl-NL"/>
              </w:rPr>
            </w:pP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i/>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1.</w:t>
            </w:r>
            <w:r w:rsidR="0061216A">
              <w:rPr>
                <w:rFonts w:ascii="Times New Roman" w:hAnsi="Times New Roman"/>
                <w:sz w:val="26"/>
                <w:szCs w:val="26"/>
                <w:lang w:val="vi-VN"/>
              </w:rPr>
              <w:t xml:space="preserve"> </w:t>
            </w:r>
            <w:r w:rsidRPr="00A250B1">
              <w:rPr>
                <w:rFonts w:ascii="Times New Roman" w:hAnsi="Times New Roman"/>
                <w:sz w:val="26"/>
                <w:szCs w:val="26"/>
                <w:lang w:val="nl-NL"/>
              </w:rPr>
              <w:t>Tiền chi để mua sắm, xây dựng TSCĐ, BĐSĐT và các tài sản khác</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2.</w:t>
            </w:r>
            <w:r w:rsidR="0061216A">
              <w:rPr>
                <w:rFonts w:ascii="Times New Roman" w:hAnsi="Times New Roman"/>
                <w:sz w:val="26"/>
                <w:szCs w:val="26"/>
                <w:lang w:val="vi-VN"/>
              </w:rPr>
              <w:t xml:space="preserve"> </w:t>
            </w:r>
            <w:r w:rsidRPr="00A250B1">
              <w:rPr>
                <w:rFonts w:ascii="Times New Roman" w:hAnsi="Times New Roman"/>
                <w:sz w:val="26"/>
                <w:szCs w:val="26"/>
                <w:lang w:val="nl-NL"/>
              </w:rPr>
              <w:t>Tiền thu từ thanh lý, nhượng bán TSCĐ, BĐSĐT và các tài sản khác</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61216A" w:rsidP="00B61332">
            <w:pPr>
              <w:spacing w:after="0" w:line="240" w:lineRule="auto"/>
              <w:jc w:val="both"/>
              <w:rPr>
                <w:rFonts w:ascii="Times New Roman" w:hAnsi="Times New Roman"/>
                <w:sz w:val="26"/>
                <w:szCs w:val="26"/>
                <w:lang w:val="nl-NL"/>
              </w:rPr>
            </w:pPr>
            <w:r>
              <w:rPr>
                <w:rFonts w:ascii="Times New Roman" w:hAnsi="Times New Roman"/>
                <w:sz w:val="26"/>
                <w:szCs w:val="26"/>
                <w:lang w:val="vi-VN"/>
              </w:rPr>
              <w:t>3</w:t>
            </w:r>
            <w:r w:rsidR="00584952" w:rsidRPr="00A250B1">
              <w:rPr>
                <w:rFonts w:ascii="Times New Roman" w:hAnsi="Times New Roman"/>
                <w:sz w:val="26"/>
                <w:szCs w:val="26"/>
                <w:lang w:val="nl-NL"/>
              </w:rPr>
              <w:t>.</w:t>
            </w:r>
            <w:r>
              <w:rPr>
                <w:rFonts w:ascii="Times New Roman" w:hAnsi="Times New Roman"/>
                <w:sz w:val="26"/>
                <w:szCs w:val="26"/>
                <w:lang w:val="vi-VN"/>
              </w:rPr>
              <w:t xml:space="preserve"> </w:t>
            </w:r>
            <w:r w:rsidR="00584952" w:rsidRPr="00A250B1">
              <w:rPr>
                <w:rFonts w:ascii="Times New Roman" w:hAnsi="Times New Roman"/>
                <w:sz w:val="26"/>
                <w:szCs w:val="26"/>
                <w:lang w:val="nl-NL"/>
              </w:rPr>
              <w:t xml:space="preserve">Tiền chi đầu tư góp vốn đầu tư vào công ty con, công ty liên kết, liên doanh </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23</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61216A" w:rsidP="00B61332">
            <w:pPr>
              <w:spacing w:after="0" w:line="240" w:lineRule="auto"/>
              <w:jc w:val="both"/>
              <w:rPr>
                <w:rFonts w:ascii="Times New Roman" w:hAnsi="Times New Roman"/>
                <w:sz w:val="26"/>
                <w:szCs w:val="26"/>
                <w:lang w:val="nl-NL"/>
              </w:rPr>
            </w:pPr>
            <w:r>
              <w:rPr>
                <w:rFonts w:ascii="Times New Roman" w:hAnsi="Times New Roman"/>
                <w:sz w:val="26"/>
                <w:szCs w:val="26"/>
                <w:lang w:val="vi-VN"/>
              </w:rPr>
              <w:t>4</w:t>
            </w:r>
            <w:r w:rsidR="00584952" w:rsidRPr="00A250B1">
              <w:rPr>
                <w:rFonts w:ascii="Times New Roman" w:hAnsi="Times New Roman"/>
                <w:sz w:val="26"/>
                <w:szCs w:val="26"/>
                <w:lang w:val="nl-NL"/>
              </w:rPr>
              <w:t>.</w:t>
            </w:r>
            <w:r>
              <w:rPr>
                <w:rFonts w:ascii="Times New Roman" w:hAnsi="Times New Roman"/>
                <w:sz w:val="26"/>
                <w:szCs w:val="26"/>
                <w:lang w:val="vi-VN"/>
              </w:rPr>
              <w:t xml:space="preserve"> </w:t>
            </w:r>
            <w:r w:rsidR="00584952" w:rsidRPr="00A250B1">
              <w:rPr>
                <w:rFonts w:ascii="Times New Roman" w:hAnsi="Times New Roman"/>
                <w:sz w:val="26"/>
                <w:szCs w:val="26"/>
                <w:lang w:val="nl-NL"/>
              </w:rPr>
              <w:t xml:space="preserve">Tiền thu hồi đầu tư góp vốn đầu tư vào công ty con, công ty liên kết, liên doanh </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24</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61216A" w:rsidP="00E4740C">
            <w:pPr>
              <w:tabs>
                <w:tab w:val="left" w:pos="176"/>
              </w:tabs>
              <w:spacing w:after="0" w:line="240" w:lineRule="auto"/>
              <w:jc w:val="both"/>
              <w:rPr>
                <w:rFonts w:ascii="Times New Roman" w:hAnsi="Times New Roman"/>
                <w:sz w:val="26"/>
                <w:szCs w:val="26"/>
                <w:lang w:val="nl-NL"/>
              </w:rPr>
            </w:pPr>
            <w:r>
              <w:rPr>
                <w:rFonts w:ascii="Times New Roman" w:hAnsi="Times New Roman"/>
                <w:sz w:val="26"/>
                <w:szCs w:val="26"/>
                <w:lang w:val="vi-VN"/>
              </w:rPr>
              <w:t>5</w:t>
            </w:r>
            <w:r w:rsidR="00584952" w:rsidRPr="00A250B1">
              <w:rPr>
                <w:rFonts w:ascii="Times New Roman" w:hAnsi="Times New Roman"/>
                <w:sz w:val="26"/>
                <w:szCs w:val="26"/>
                <w:lang w:val="nl-NL"/>
              </w:rPr>
              <w:t>.</w:t>
            </w:r>
            <w:r>
              <w:rPr>
                <w:rFonts w:ascii="Times New Roman" w:hAnsi="Times New Roman"/>
                <w:sz w:val="26"/>
                <w:szCs w:val="26"/>
                <w:lang w:val="vi-VN"/>
              </w:rPr>
              <w:t xml:space="preserve"> </w:t>
            </w:r>
            <w:r w:rsidR="00584952" w:rsidRPr="00A250B1">
              <w:rPr>
                <w:rFonts w:ascii="Times New Roman" w:hAnsi="Times New Roman"/>
                <w:sz w:val="26"/>
                <w:szCs w:val="26"/>
                <w:lang w:val="nl-NL"/>
              </w:rPr>
              <w:t>Tiền thu lãi cho vay, cổ tức và lợi nhuận   được chia</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25</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sz w:val="26"/>
                <w:szCs w:val="26"/>
              </w:rPr>
            </w:pPr>
            <w:r w:rsidRPr="00A250B1">
              <w:rPr>
                <w:rFonts w:ascii="Times New Roman" w:hAnsi="Times New Roman"/>
                <w:b/>
                <w:bCs/>
                <w:i/>
                <w:iCs/>
                <w:sz w:val="26"/>
                <w:szCs w:val="26"/>
                <w:lang w:val="nl-NL"/>
              </w:rPr>
              <w:t>Lưu chuyển tiền thuần từ hoạt động đầu tư</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30</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sz w:val="26"/>
                <w:szCs w:val="26"/>
              </w:rPr>
            </w:pPr>
            <w:r w:rsidRPr="00A250B1">
              <w:rPr>
                <w:rFonts w:ascii="Times New Roman" w:hAnsi="Times New Roman"/>
                <w:b/>
                <w:bCs/>
                <w:sz w:val="26"/>
                <w:szCs w:val="26"/>
              </w:rPr>
              <w:t>II</w:t>
            </w:r>
            <w:r w:rsidR="0061216A">
              <w:rPr>
                <w:rFonts w:ascii="Times New Roman" w:hAnsi="Times New Roman"/>
                <w:b/>
                <w:bCs/>
                <w:sz w:val="26"/>
                <w:szCs w:val="26"/>
                <w:lang w:val="vi-VN"/>
              </w:rPr>
              <w:t>I</w:t>
            </w:r>
            <w:r w:rsidRPr="00A250B1">
              <w:rPr>
                <w:rFonts w:ascii="Times New Roman" w:hAnsi="Times New Roman"/>
                <w:b/>
                <w:bCs/>
                <w:sz w:val="26"/>
                <w:szCs w:val="26"/>
              </w:rPr>
              <w:t>. Lưu chuyển tiền từ hoạt động tài chính</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1.Tiền thu từ phát hành cổ phiếu, nhận vốn góp của chủ sở hữu</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2.Tiền chi trả vốn góp cho các chủ sở hữu, mua cổ phiếu quỹ</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4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lastRenderedPageBreak/>
              <w:t>3.Tiền vay gốc</w:t>
            </w:r>
          </w:p>
        </w:tc>
        <w:tc>
          <w:tcPr>
            <w:tcW w:w="851"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B61332">
        <w:tc>
          <w:tcPr>
            <w:tcW w:w="5245" w:type="dxa"/>
            <w:tcBorders>
              <w:top w:val="dotted" w:sz="4" w:space="0" w:color="auto"/>
              <w:bottom w:val="dotted" w:sz="4" w:space="0" w:color="auto"/>
            </w:tcBorders>
          </w:tcPr>
          <w:p w:rsidR="007F2026" w:rsidRPr="00A250B1" w:rsidRDefault="007F2026" w:rsidP="00147823">
            <w:pPr>
              <w:spacing w:after="0" w:line="288" w:lineRule="auto"/>
              <w:rPr>
                <w:rFonts w:ascii="Times New Roman" w:hAnsi="Times New Roman"/>
                <w:bCs/>
                <w:sz w:val="26"/>
                <w:szCs w:val="26"/>
              </w:rPr>
            </w:pPr>
            <w:r w:rsidRPr="00A250B1">
              <w:rPr>
                <w:rFonts w:ascii="Times New Roman" w:hAnsi="Times New Roman"/>
                <w:bCs/>
                <w:sz w:val="26"/>
                <w:szCs w:val="26"/>
              </w:rPr>
              <w:t>3.1. Tiền vay Quỹ Hỗ trợ thanh toán</w:t>
            </w:r>
          </w:p>
        </w:tc>
        <w:tc>
          <w:tcPr>
            <w:tcW w:w="851" w:type="dxa"/>
            <w:tcBorders>
              <w:top w:val="dotted" w:sz="4" w:space="0" w:color="auto"/>
              <w:bottom w:val="dotted" w:sz="4" w:space="0" w:color="auto"/>
            </w:tcBorders>
          </w:tcPr>
          <w:p w:rsidR="007F2026" w:rsidRPr="00A250B1" w:rsidRDefault="007F2026" w:rsidP="00147823">
            <w:pPr>
              <w:spacing w:after="0" w:line="240" w:lineRule="auto"/>
              <w:jc w:val="center"/>
              <w:rPr>
                <w:rFonts w:ascii="Times New Roman" w:hAnsi="Times New Roman"/>
                <w:sz w:val="26"/>
                <w:szCs w:val="26"/>
                <w:lang w:val="nl-NL"/>
              </w:rPr>
            </w:pPr>
            <w:r>
              <w:rPr>
                <w:rFonts w:ascii="Times New Roman" w:hAnsi="Times New Roman"/>
                <w:sz w:val="26"/>
                <w:szCs w:val="26"/>
                <w:lang w:val="vi-VN"/>
              </w:rPr>
              <w:t>3</w:t>
            </w:r>
            <w:r w:rsidRPr="00A250B1">
              <w:rPr>
                <w:rFonts w:ascii="Times New Roman" w:hAnsi="Times New Roman"/>
                <w:sz w:val="26"/>
                <w:szCs w:val="26"/>
                <w:lang w:val="nl-NL"/>
              </w:rPr>
              <w:t>3.1</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r>
      <w:tr w:rsidR="007F2026" w:rsidRPr="00A250B1" w:rsidTr="00B61332">
        <w:tc>
          <w:tcPr>
            <w:tcW w:w="5245" w:type="dxa"/>
            <w:tcBorders>
              <w:top w:val="dotted" w:sz="4" w:space="0" w:color="auto"/>
              <w:bottom w:val="dotted" w:sz="4" w:space="0" w:color="auto"/>
            </w:tcBorders>
          </w:tcPr>
          <w:p w:rsidR="007F2026" w:rsidRPr="00A250B1" w:rsidRDefault="007F2026" w:rsidP="00147823">
            <w:pPr>
              <w:spacing w:after="0" w:line="288" w:lineRule="auto"/>
              <w:rPr>
                <w:rFonts w:ascii="Times New Roman" w:hAnsi="Times New Roman"/>
                <w:bCs/>
                <w:sz w:val="26"/>
                <w:szCs w:val="26"/>
              </w:rPr>
            </w:pPr>
            <w:r w:rsidRPr="00A250B1">
              <w:rPr>
                <w:rFonts w:ascii="Times New Roman" w:hAnsi="Times New Roman"/>
                <w:bCs/>
                <w:sz w:val="26"/>
                <w:szCs w:val="26"/>
              </w:rPr>
              <w:t>3.2. Tiền vay khác</w:t>
            </w:r>
          </w:p>
        </w:tc>
        <w:tc>
          <w:tcPr>
            <w:tcW w:w="851" w:type="dxa"/>
            <w:tcBorders>
              <w:top w:val="dotted" w:sz="4" w:space="0" w:color="auto"/>
              <w:bottom w:val="dotted" w:sz="4" w:space="0" w:color="auto"/>
            </w:tcBorders>
          </w:tcPr>
          <w:p w:rsidR="007F2026" w:rsidRPr="00A250B1" w:rsidRDefault="007F2026" w:rsidP="00147823">
            <w:pPr>
              <w:spacing w:after="0" w:line="240" w:lineRule="auto"/>
              <w:jc w:val="center"/>
              <w:rPr>
                <w:rFonts w:ascii="Times New Roman" w:hAnsi="Times New Roman"/>
                <w:sz w:val="26"/>
                <w:szCs w:val="26"/>
                <w:lang w:val="nl-NL"/>
              </w:rPr>
            </w:pPr>
            <w:r>
              <w:rPr>
                <w:rFonts w:ascii="Times New Roman" w:hAnsi="Times New Roman"/>
                <w:sz w:val="26"/>
                <w:szCs w:val="26"/>
                <w:lang w:val="vi-VN"/>
              </w:rPr>
              <w:t>3</w:t>
            </w:r>
            <w:r w:rsidRPr="00A250B1">
              <w:rPr>
                <w:rFonts w:ascii="Times New Roman" w:hAnsi="Times New Roman"/>
                <w:sz w:val="26"/>
                <w:szCs w:val="26"/>
                <w:lang w:val="nl-NL"/>
              </w:rPr>
              <w:t>3.2</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r>
      <w:tr w:rsidR="007F2026" w:rsidRPr="00A250B1" w:rsidTr="00B61332">
        <w:tc>
          <w:tcPr>
            <w:tcW w:w="5245" w:type="dxa"/>
            <w:tcBorders>
              <w:top w:val="dotted" w:sz="4" w:space="0" w:color="auto"/>
              <w:bottom w:val="dotted" w:sz="4" w:space="0" w:color="auto"/>
            </w:tcBorders>
          </w:tcPr>
          <w:p w:rsidR="007F2026" w:rsidRPr="00A250B1" w:rsidRDefault="007F2026"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4.Tiền chi trả </w:t>
            </w:r>
            <w:r w:rsidR="00E20D86">
              <w:rPr>
                <w:rFonts w:ascii="Times New Roman" w:hAnsi="Times New Roman"/>
                <w:bCs/>
                <w:sz w:val="26"/>
                <w:szCs w:val="26"/>
                <w:lang w:val="vi-VN"/>
              </w:rPr>
              <w:t>n</w:t>
            </w:r>
            <w:r w:rsidR="00E20D86" w:rsidRPr="00E20D86">
              <w:rPr>
                <w:rFonts w:ascii="Times New Roman" w:hAnsi="Times New Roman"/>
                <w:bCs/>
                <w:sz w:val="26"/>
                <w:szCs w:val="26"/>
                <w:lang w:val="vi-VN"/>
              </w:rPr>
              <w:t>ợ</w:t>
            </w:r>
            <w:r w:rsidR="00E20D86">
              <w:rPr>
                <w:rFonts w:ascii="Times New Roman" w:hAnsi="Times New Roman"/>
                <w:bCs/>
                <w:sz w:val="26"/>
                <w:szCs w:val="26"/>
                <w:lang w:val="vi-VN"/>
              </w:rPr>
              <w:t xml:space="preserve"> </w:t>
            </w:r>
            <w:r w:rsidRPr="00A250B1">
              <w:rPr>
                <w:rFonts w:ascii="Times New Roman" w:hAnsi="Times New Roman"/>
                <w:bCs/>
                <w:sz w:val="26"/>
                <w:szCs w:val="26"/>
              </w:rPr>
              <w:t>gốc vay</w:t>
            </w:r>
          </w:p>
        </w:tc>
        <w:tc>
          <w:tcPr>
            <w:tcW w:w="851"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B61332">
        <w:tc>
          <w:tcPr>
            <w:tcW w:w="5245" w:type="dxa"/>
            <w:tcBorders>
              <w:top w:val="dotted" w:sz="4" w:space="0" w:color="auto"/>
              <w:bottom w:val="dotted" w:sz="4" w:space="0" w:color="auto"/>
            </w:tcBorders>
          </w:tcPr>
          <w:p w:rsidR="007F2026" w:rsidRPr="00A250B1" w:rsidRDefault="007F2026"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4.1. Tiền </w:t>
            </w:r>
            <w:r w:rsidR="00E20D86">
              <w:rPr>
                <w:rFonts w:ascii="Times New Roman" w:hAnsi="Times New Roman"/>
                <w:bCs/>
                <w:sz w:val="26"/>
                <w:szCs w:val="26"/>
                <w:lang w:val="vi-VN"/>
              </w:rPr>
              <w:t>chi tr</w:t>
            </w:r>
            <w:r w:rsidR="00E20D86" w:rsidRPr="00E20D86">
              <w:rPr>
                <w:rFonts w:ascii="Times New Roman" w:hAnsi="Times New Roman"/>
                <w:bCs/>
                <w:sz w:val="26"/>
                <w:szCs w:val="26"/>
                <w:lang w:val="vi-VN"/>
              </w:rPr>
              <w:t>ả</w:t>
            </w:r>
            <w:r w:rsidR="00E20D86">
              <w:rPr>
                <w:rFonts w:ascii="Times New Roman" w:hAnsi="Times New Roman"/>
                <w:bCs/>
                <w:sz w:val="26"/>
                <w:szCs w:val="26"/>
                <w:lang w:val="vi-VN"/>
              </w:rPr>
              <w:t xml:space="preserve"> g</w:t>
            </w:r>
            <w:r w:rsidR="00E20D86" w:rsidRPr="00E20D86">
              <w:rPr>
                <w:rFonts w:ascii="Times New Roman" w:hAnsi="Times New Roman"/>
                <w:bCs/>
                <w:sz w:val="26"/>
                <w:szCs w:val="26"/>
                <w:lang w:val="vi-VN"/>
              </w:rPr>
              <w:t>ốc</w:t>
            </w:r>
            <w:r w:rsidR="00E20D86">
              <w:rPr>
                <w:rFonts w:ascii="Times New Roman" w:hAnsi="Times New Roman"/>
                <w:bCs/>
                <w:sz w:val="26"/>
                <w:szCs w:val="26"/>
                <w:lang w:val="vi-VN"/>
              </w:rPr>
              <w:t xml:space="preserve"> </w:t>
            </w:r>
            <w:r w:rsidRPr="00A250B1">
              <w:rPr>
                <w:rFonts w:ascii="Times New Roman" w:hAnsi="Times New Roman"/>
                <w:bCs/>
                <w:sz w:val="26"/>
                <w:szCs w:val="26"/>
              </w:rPr>
              <w:t>vay Quỹ Hỗ trợ thanh toán</w:t>
            </w:r>
          </w:p>
        </w:tc>
        <w:tc>
          <w:tcPr>
            <w:tcW w:w="851"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B61332">
        <w:tc>
          <w:tcPr>
            <w:tcW w:w="5245" w:type="dxa"/>
            <w:tcBorders>
              <w:top w:val="dotted" w:sz="4" w:space="0" w:color="auto"/>
              <w:bottom w:val="dotted" w:sz="4" w:space="0" w:color="auto"/>
            </w:tcBorders>
          </w:tcPr>
          <w:p w:rsidR="007F2026" w:rsidRPr="00A250B1" w:rsidRDefault="007F2026" w:rsidP="00E20D86">
            <w:pPr>
              <w:spacing w:after="0" w:line="240" w:lineRule="auto"/>
              <w:rPr>
                <w:rFonts w:ascii="Times New Roman" w:hAnsi="Times New Roman"/>
                <w:bCs/>
                <w:sz w:val="26"/>
                <w:szCs w:val="26"/>
              </w:rPr>
            </w:pPr>
            <w:r w:rsidRPr="00A250B1">
              <w:rPr>
                <w:rFonts w:ascii="Times New Roman" w:hAnsi="Times New Roman"/>
                <w:bCs/>
                <w:sz w:val="26"/>
                <w:szCs w:val="26"/>
              </w:rPr>
              <w:t xml:space="preserve">4.2. Tiền </w:t>
            </w:r>
            <w:r w:rsidR="00E20D86">
              <w:rPr>
                <w:rFonts w:ascii="Times New Roman" w:hAnsi="Times New Roman"/>
                <w:bCs/>
                <w:sz w:val="26"/>
                <w:szCs w:val="26"/>
                <w:lang w:val="vi-VN"/>
              </w:rPr>
              <w:t xml:space="preserve">chi </w:t>
            </w:r>
            <w:r w:rsidRPr="00A250B1">
              <w:rPr>
                <w:rFonts w:ascii="Times New Roman" w:hAnsi="Times New Roman"/>
                <w:bCs/>
                <w:sz w:val="26"/>
                <w:szCs w:val="26"/>
              </w:rPr>
              <w:t>trả</w:t>
            </w:r>
            <w:r w:rsidR="00E20D86">
              <w:rPr>
                <w:rFonts w:ascii="Times New Roman" w:hAnsi="Times New Roman"/>
                <w:bCs/>
                <w:sz w:val="26"/>
                <w:szCs w:val="26"/>
                <w:lang w:val="vi-VN"/>
              </w:rPr>
              <w:t xml:space="preserve"> n</w:t>
            </w:r>
            <w:r w:rsidR="00E20D86" w:rsidRPr="00E20D86">
              <w:rPr>
                <w:rFonts w:ascii="Times New Roman" w:hAnsi="Times New Roman"/>
                <w:bCs/>
                <w:sz w:val="26"/>
                <w:szCs w:val="26"/>
                <w:lang w:val="vi-VN"/>
              </w:rPr>
              <w:t>ợ</w:t>
            </w:r>
            <w:r w:rsidR="00E20D86">
              <w:rPr>
                <w:rFonts w:ascii="Times New Roman" w:hAnsi="Times New Roman"/>
                <w:bCs/>
                <w:sz w:val="26"/>
                <w:szCs w:val="26"/>
                <w:lang w:val="vi-VN"/>
              </w:rPr>
              <w:t xml:space="preserve"> g</w:t>
            </w:r>
            <w:r w:rsidR="00E20D86" w:rsidRPr="00E20D86">
              <w:rPr>
                <w:rFonts w:ascii="Times New Roman" w:hAnsi="Times New Roman"/>
                <w:bCs/>
                <w:sz w:val="26"/>
                <w:szCs w:val="26"/>
                <w:lang w:val="vi-VN"/>
              </w:rPr>
              <w:t>ốc</w:t>
            </w:r>
            <w:r w:rsidRPr="00A250B1">
              <w:rPr>
                <w:rFonts w:ascii="Times New Roman" w:hAnsi="Times New Roman"/>
                <w:bCs/>
                <w:sz w:val="26"/>
                <w:szCs w:val="26"/>
              </w:rPr>
              <w:t xml:space="preserve"> vay </w:t>
            </w:r>
            <w:r w:rsidR="00E20D86">
              <w:rPr>
                <w:rFonts w:ascii="Times New Roman" w:hAnsi="Times New Roman"/>
                <w:bCs/>
                <w:sz w:val="26"/>
                <w:szCs w:val="26"/>
                <w:lang w:val="vi-VN"/>
              </w:rPr>
              <w:t>t</w:t>
            </w:r>
            <w:r w:rsidR="00E20D86" w:rsidRPr="00E20D86">
              <w:rPr>
                <w:rFonts w:ascii="Times New Roman" w:hAnsi="Times New Roman"/>
                <w:bCs/>
                <w:sz w:val="26"/>
                <w:szCs w:val="26"/>
                <w:lang w:val="vi-VN"/>
              </w:rPr>
              <w:t>ài</w:t>
            </w:r>
            <w:r w:rsidR="00E20D86">
              <w:rPr>
                <w:rFonts w:ascii="Times New Roman" w:hAnsi="Times New Roman"/>
                <w:bCs/>
                <w:sz w:val="26"/>
                <w:szCs w:val="26"/>
                <w:lang w:val="vi-VN"/>
              </w:rPr>
              <w:t xml:space="preserve"> s</w:t>
            </w:r>
            <w:r w:rsidR="00E20D86" w:rsidRPr="00E20D86">
              <w:rPr>
                <w:rFonts w:ascii="Times New Roman" w:hAnsi="Times New Roman"/>
                <w:bCs/>
                <w:sz w:val="26"/>
                <w:szCs w:val="26"/>
                <w:lang w:val="vi-VN"/>
              </w:rPr>
              <w:t>ản</w:t>
            </w:r>
            <w:r w:rsidR="00E20D86">
              <w:rPr>
                <w:rFonts w:ascii="Times New Roman" w:hAnsi="Times New Roman"/>
                <w:bCs/>
                <w:sz w:val="26"/>
                <w:szCs w:val="26"/>
                <w:lang w:val="vi-VN"/>
              </w:rPr>
              <w:t xml:space="preserve"> t</w:t>
            </w:r>
            <w:r w:rsidR="00E20D86" w:rsidRPr="00E20D86">
              <w:rPr>
                <w:rFonts w:ascii="Times New Roman" w:hAnsi="Times New Roman"/>
                <w:bCs/>
                <w:sz w:val="26"/>
                <w:szCs w:val="26"/>
                <w:lang w:val="vi-VN"/>
              </w:rPr>
              <w:t>à</w:t>
            </w:r>
            <w:r w:rsidR="00E20D86">
              <w:rPr>
                <w:rFonts w:ascii="Times New Roman" w:hAnsi="Times New Roman"/>
                <w:bCs/>
                <w:sz w:val="26"/>
                <w:szCs w:val="26"/>
                <w:lang w:val="vi-VN"/>
              </w:rPr>
              <w:t>i ch</w:t>
            </w:r>
            <w:r w:rsidR="00E20D86" w:rsidRPr="00E20D86">
              <w:rPr>
                <w:rFonts w:ascii="Times New Roman" w:hAnsi="Times New Roman"/>
                <w:bCs/>
                <w:sz w:val="26"/>
                <w:szCs w:val="26"/>
                <w:lang w:val="vi-VN"/>
              </w:rPr>
              <w:t>ính</w:t>
            </w:r>
          </w:p>
        </w:tc>
        <w:tc>
          <w:tcPr>
            <w:tcW w:w="851"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36</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E20D86" w:rsidRPr="00A250B1" w:rsidTr="00B61332">
        <w:tc>
          <w:tcPr>
            <w:tcW w:w="5245" w:type="dxa"/>
            <w:tcBorders>
              <w:top w:val="dotted" w:sz="4" w:space="0" w:color="auto"/>
              <w:bottom w:val="dotted" w:sz="4" w:space="0" w:color="auto"/>
            </w:tcBorders>
          </w:tcPr>
          <w:p w:rsidR="00E20D86" w:rsidRPr="00E20D86" w:rsidRDefault="00E20D86" w:rsidP="00B61332">
            <w:pPr>
              <w:spacing w:after="0" w:line="240" w:lineRule="auto"/>
              <w:jc w:val="both"/>
              <w:rPr>
                <w:rFonts w:ascii="Times New Roman" w:hAnsi="Times New Roman"/>
                <w:sz w:val="26"/>
                <w:szCs w:val="26"/>
                <w:lang w:val="vi-VN"/>
              </w:rPr>
            </w:pPr>
            <w:r>
              <w:rPr>
                <w:rFonts w:ascii="Times New Roman" w:hAnsi="Times New Roman"/>
                <w:sz w:val="26"/>
                <w:szCs w:val="26"/>
                <w:lang w:val="vi-VN"/>
              </w:rPr>
              <w:t>4.3. Ti</w:t>
            </w:r>
            <w:r w:rsidRPr="00E20D86">
              <w:rPr>
                <w:rFonts w:ascii="Times New Roman" w:hAnsi="Times New Roman"/>
                <w:sz w:val="26"/>
                <w:szCs w:val="26"/>
                <w:lang w:val="vi-VN"/>
              </w:rPr>
              <w:t>ền</w:t>
            </w:r>
            <w:r>
              <w:rPr>
                <w:rFonts w:ascii="Times New Roman" w:hAnsi="Times New Roman"/>
                <w:sz w:val="26"/>
                <w:szCs w:val="26"/>
                <w:lang w:val="vi-VN"/>
              </w:rPr>
              <w:t xml:space="preserve"> chi tr</w:t>
            </w:r>
            <w:r w:rsidRPr="00E20D86">
              <w:rPr>
                <w:rFonts w:ascii="Times New Roman" w:hAnsi="Times New Roman"/>
                <w:sz w:val="26"/>
                <w:szCs w:val="26"/>
                <w:lang w:val="vi-VN"/>
              </w:rPr>
              <w:t>ả</w:t>
            </w:r>
            <w:r>
              <w:rPr>
                <w:rFonts w:ascii="Times New Roman" w:hAnsi="Times New Roman"/>
                <w:sz w:val="26"/>
                <w:szCs w:val="26"/>
                <w:lang w:val="vi-VN"/>
              </w:rPr>
              <w:t xml:space="preserve"> g</w:t>
            </w:r>
            <w:r w:rsidRPr="00E20D86">
              <w:rPr>
                <w:rFonts w:ascii="Times New Roman" w:hAnsi="Times New Roman"/>
                <w:sz w:val="26"/>
                <w:szCs w:val="26"/>
                <w:lang w:val="vi-VN"/>
              </w:rPr>
              <w:t>ốc</w:t>
            </w:r>
            <w:r>
              <w:rPr>
                <w:rFonts w:ascii="Times New Roman" w:hAnsi="Times New Roman"/>
                <w:sz w:val="26"/>
                <w:szCs w:val="26"/>
                <w:lang w:val="vi-VN"/>
              </w:rPr>
              <w:t xml:space="preserve"> n</w:t>
            </w:r>
            <w:r w:rsidRPr="00E20D86">
              <w:rPr>
                <w:rFonts w:ascii="Times New Roman" w:hAnsi="Times New Roman"/>
                <w:sz w:val="26"/>
                <w:szCs w:val="26"/>
                <w:lang w:val="vi-VN"/>
              </w:rPr>
              <w:t>ợ</w:t>
            </w:r>
            <w:r>
              <w:rPr>
                <w:rFonts w:ascii="Times New Roman" w:hAnsi="Times New Roman"/>
                <w:sz w:val="26"/>
                <w:szCs w:val="26"/>
                <w:lang w:val="vi-VN"/>
              </w:rPr>
              <w:t xml:space="preserve"> vay kh</w:t>
            </w:r>
            <w:r w:rsidRPr="00E20D86">
              <w:rPr>
                <w:rFonts w:ascii="Times New Roman" w:hAnsi="Times New Roman"/>
                <w:sz w:val="26"/>
                <w:szCs w:val="26"/>
                <w:lang w:val="vi-VN"/>
              </w:rPr>
              <w:t>ác</w:t>
            </w:r>
          </w:p>
        </w:tc>
        <w:tc>
          <w:tcPr>
            <w:tcW w:w="851" w:type="dxa"/>
            <w:tcBorders>
              <w:top w:val="dotted" w:sz="4" w:space="0" w:color="auto"/>
              <w:bottom w:val="dotted" w:sz="4" w:space="0" w:color="auto"/>
            </w:tcBorders>
          </w:tcPr>
          <w:p w:rsidR="00E20D86" w:rsidRPr="00E20D86" w:rsidRDefault="00E20D86" w:rsidP="00B61332">
            <w:pPr>
              <w:spacing w:after="0" w:line="240" w:lineRule="auto"/>
              <w:jc w:val="center"/>
              <w:rPr>
                <w:rFonts w:ascii="Times New Roman" w:hAnsi="Times New Roman"/>
                <w:sz w:val="26"/>
                <w:szCs w:val="26"/>
                <w:lang w:val="vi-VN"/>
              </w:rPr>
            </w:pPr>
            <w:r>
              <w:rPr>
                <w:rFonts w:ascii="Times New Roman" w:hAnsi="Times New Roman"/>
                <w:sz w:val="26"/>
                <w:szCs w:val="26"/>
                <w:lang w:val="vi-VN"/>
              </w:rPr>
              <w:t>37</w:t>
            </w:r>
          </w:p>
        </w:tc>
        <w:tc>
          <w:tcPr>
            <w:tcW w:w="1134" w:type="dxa"/>
            <w:tcBorders>
              <w:top w:val="dotted" w:sz="4" w:space="0" w:color="auto"/>
              <w:bottom w:val="dotted" w:sz="4" w:space="0" w:color="auto"/>
            </w:tcBorders>
          </w:tcPr>
          <w:p w:rsidR="00E20D86" w:rsidRPr="00A250B1" w:rsidRDefault="00E20D8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E20D86" w:rsidRPr="00A250B1" w:rsidRDefault="00E20D86"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E20D86" w:rsidRPr="00A250B1" w:rsidRDefault="00E20D86" w:rsidP="00B61332">
            <w:pPr>
              <w:spacing w:after="0" w:line="240" w:lineRule="auto"/>
              <w:jc w:val="center"/>
              <w:rPr>
                <w:rFonts w:ascii="Times New Roman" w:hAnsi="Times New Roman"/>
                <w:sz w:val="26"/>
                <w:szCs w:val="26"/>
                <w:lang w:val="nl-NL"/>
              </w:rPr>
            </w:pPr>
          </w:p>
        </w:tc>
      </w:tr>
      <w:tr w:rsidR="007F2026" w:rsidRPr="00A250B1" w:rsidTr="00B61332">
        <w:tc>
          <w:tcPr>
            <w:tcW w:w="5245" w:type="dxa"/>
            <w:tcBorders>
              <w:top w:val="dotted" w:sz="4" w:space="0" w:color="auto"/>
              <w:bottom w:val="dotted" w:sz="4" w:space="0" w:color="auto"/>
            </w:tcBorders>
          </w:tcPr>
          <w:p w:rsidR="007F2026" w:rsidRPr="00A250B1" w:rsidRDefault="007F2026"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5.Tiền chi trả nợ thuê tài chính</w:t>
            </w:r>
          </w:p>
        </w:tc>
        <w:tc>
          <w:tcPr>
            <w:tcW w:w="851" w:type="dxa"/>
            <w:tcBorders>
              <w:top w:val="dotted" w:sz="4" w:space="0" w:color="auto"/>
              <w:bottom w:val="dotted" w:sz="4" w:space="0" w:color="auto"/>
            </w:tcBorders>
          </w:tcPr>
          <w:p w:rsidR="007F2026" w:rsidRPr="00E20D86" w:rsidRDefault="00E20D86" w:rsidP="00B61332">
            <w:pPr>
              <w:spacing w:after="0" w:line="240" w:lineRule="auto"/>
              <w:jc w:val="center"/>
              <w:rPr>
                <w:rFonts w:ascii="Times New Roman" w:hAnsi="Times New Roman"/>
                <w:sz w:val="26"/>
                <w:szCs w:val="26"/>
                <w:lang w:val="vi-VN"/>
              </w:rPr>
            </w:pPr>
            <w:r>
              <w:rPr>
                <w:rFonts w:ascii="Times New Roman" w:hAnsi="Times New Roman"/>
                <w:sz w:val="26"/>
                <w:szCs w:val="26"/>
                <w:lang w:val="nl-NL"/>
              </w:rPr>
              <w:t>3</w:t>
            </w:r>
            <w:r>
              <w:rPr>
                <w:rFonts w:ascii="Times New Roman" w:hAnsi="Times New Roman"/>
                <w:sz w:val="26"/>
                <w:szCs w:val="26"/>
                <w:lang w:val="vi-VN"/>
              </w:rPr>
              <w:t>8</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B61332">
        <w:tc>
          <w:tcPr>
            <w:tcW w:w="5245" w:type="dxa"/>
            <w:tcBorders>
              <w:top w:val="dotted" w:sz="4" w:space="0" w:color="auto"/>
              <w:bottom w:val="dotted" w:sz="4" w:space="0" w:color="auto"/>
            </w:tcBorders>
          </w:tcPr>
          <w:p w:rsidR="007F2026" w:rsidRPr="00A250B1" w:rsidRDefault="007F2026"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6. Cổ tức, lợi nhuận đã trả cho chủ sở hữu</w:t>
            </w:r>
          </w:p>
        </w:tc>
        <w:tc>
          <w:tcPr>
            <w:tcW w:w="851" w:type="dxa"/>
            <w:tcBorders>
              <w:top w:val="dotted" w:sz="4" w:space="0" w:color="auto"/>
              <w:bottom w:val="dotted" w:sz="4" w:space="0" w:color="auto"/>
            </w:tcBorders>
          </w:tcPr>
          <w:p w:rsidR="007F2026" w:rsidRPr="00E20D86" w:rsidRDefault="00E20D86" w:rsidP="00B61332">
            <w:pPr>
              <w:spacing w:after="0" w:line="240" w:lineRule="auto"/>
              <w:jc w:val="center"/>
              <w:rPr>
                <w:rFonts w:ascii="Times New Roman" w:hAnsi="Times New Roman"/>
                <w:sz w:val="26"/>
                <w:szCs w:val="26"/>
                <w:lang w:val="vi-VN"/>
              </w:rPr>
            </w:pPr>
            <w:r>
              <w:rPr>
                <w:rFonts w:ascii="Times New Roman" w:hAnsi="Times New Roman"/>
                <w:sz w:val="26"/>
                <w:szCs w:val="26"/>
                <w:lang w:val="nl-NL"/>
              </w:rPr>
              <w:t>3</w:t>
            </w:r>
            <w:r>
              <w:rPr>
                <w:rFonts w:ascii="Times New Roman" w:hAnsi="Times New Roman"/>
                <w:sz w:val="26"/>
                <w:szCs w:val="26"/>
                <w:lang w:val="vi-VN"/>
              </w:rPr>
              <w:t>9</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B61332">
        <w:tc>
          <w:tcPr>
            <w:tcW w:w="5245" w:type="dxa"/>
            <w:tcBorders>
              <w:top w:val="dotted" w:sz="4" w:space="0" w:color="auto"/>
              <w:bottom w:val="dotted" w:sz="4" w:space="0" w:color="auto"/>
            </w:tcBorders>
          </w:tcPr>
          <w:p w:rsidR="007F2026" w:rsidRPr="00A250B1" w:rsidRDefault="007F2026" w:rsidP="00B61332">
            <w:pPr>
              <w:spacing w:after="0" w:line="240" w:lineRule="auto"/>
              <w:rPr>
                <w:rFonts w:ascii="Times New Roman" w:hAnsi="Times New Roman"/>
                <w:b/>
                <w:bCs/>
                <w:i/>
                <w:sz w:val="26"/>
                <w:szCs w:val="26"/>
              </w:rPr>
            </w:pPr>
            <w:r w:rsidRPr="00A250B1">
              <w:rPr>
                <w:rFonts w:ascii="Times New Roman" w:hAnsi="Times New Roman"/>
                <w:b/>
                <w:bCs/>
                <w:i/>
                <w:sz w:val="26"/>
                <w:szCs w:val="26"/>
              </w:rPr>
              <w:t>Lưu chuyển tiền thuần từ hoạt động tài chính</w:t>
            </w:r>
          </w:p>
        </w:tc>
        <w:tc>
          <w:tcPr>
            <w:tcW w:w="851"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b/>
                <w:i/>
                <w:sz w:val="26"/>
                <w:szCs w:val="26"/>
                <w:lang w:val="nl-NL"/>
              </w:rPr>
              <w:t>40</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B61332">
        <w:tc>
          <w:tcPr>
            <w:tcW w:w="5245" w:type="dxa"/>
            <w:tcBorders>
              <w:top w:val="dotted" w:sz="4" w:space="0" w:color="auto"/>
              <w:bottom w:val="dotted" w:sz="4" w:space="0" w:color="auto"/>
            </w:tcBorders>
          </w:tcPr>
          <w:p w:rsidR="007F2026" w:rsidRPr="00A250B1" w:rsidRDefault="007F2026" w:rsidP="00B61332">
            <w:pPr>
              <w:spacing w:after="0" w:line="240" w:lineRule="auto"/>
              <w:rPr>
                <w:rFonts w:ascii="Times New Roman" w:hAnsi="Times New Roman"/>
                <w:b/>
                <w:bCs/>
                <w:sz w:val="26"/>
                <w:szCs w:val="26"/>
              </w:rPr>
            </w:pPr>
            <w:r w:rsidRPr="00A250B1">
              <w:rPr>
                <w:rFonts w:ascii="Times New Roman" w:hAnsi="Times New Roman"/>
                <w:b/>
                <w:bCs/>
                <w:sz w:val="26"/>
                <w:szCs w:val="26"/>
              </w:rPr>
              <w:t>I</w:t>
            </w:r>
            <w:r>
              <w:rPr>
                <w:rFonts w:ascii="Times New Roman" w:hAnsi="Times New Roman"/>
                <w:b/>
                <w:bCs/>
                <w:sz w:val="26"/>
                <w:szCs w:val="26"/>
                <w:lang w:val="vi-VN"/>
              </w:rPr>
              <w:t>V</w:t>
            </w:r>
            <w:r w:rsidRPr="00A250B1">
              <w:rPr>
                <w:rFonts w:ascii="Times New Roman" w:hAnsi="Times New Roman"/>
                <w:b/>
                <w:bCs/>
                <w:sz w:val="26"/>
                <w:szCs w:val="26"/>
              </w:rPr>
              <w:t>. Tăng/giảm tiền thuần trong kỳ</w:t>
            </w:r>
          </w:p>
        </w:tc>
        <w:tc>
          <w:tcPr>
            <w:tcW w:w="851"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50</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r>
      <w:tr w:rsidR="007F2026" w:rsidRPr="00A250B1" w:rsidTr="00B61332">
        <w:tc>
          <w:tcPr>
            <w:tcW w:w="5245" w:type="dxa"/>
            <w:tcBorders>
              <w:top w:val="dotted" w:sz="4" w:space="0" w:color="auto"/>
              <w:bottom w:val="dotted" w:sz="4" w:space="0" w:color="auto"/>
            </w:tcBorders>
          </w:tcPr>
          <w:p w:rsidR="007F2026" w:rsidRPr="00A250B1" w:rsidRDefault="007F2026" w:rsidP="00B61332">
            <w:pPr>
              <w:spacing w:after="0" w:line="240" w:lineRule="auto"/>
              <w:rPr>
                <w:rFonts w:ascii="Times New Roman" w:hAnsi="Times New Roman"/>
                <w:b/>
                <w:bCs/>
                <w:sz w:val="26"/>
                <w:szCs w:val="26"/>
              </w:rPr>
            </w:pPr>
            <w:r w:rsidRPr="00A250B1">
              <w:rPr>
                <w:rFonts w:ascii="Times New Roman" w:hAnsi="Times New Roman"/>
                <w:b/>
                <w:bCs/>
                <w:sz w:val="26"/>
                <w:szCs w:val="26"/>
              </w:rPr>
              <w:t>V. Tiền và các khoản tương đương tiền đầu kỳ</w:t>
            </w:r>
          </w:p>
        </w:tc>
        <w:tc>
          <w:tcPr>
            <w:tcW w:w="851"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60</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B61332">
        <w:tc>
          <w:tcPr>
            <w:tcW w:w="5245" w:type="dxa"/>
            <w:tcBorders>
              <w:top w:val="dotted" w:sz="4" w:space="0" w:color="auto"/>
              <w:bottom w:val="dotted" w:sz="4" w:space="0" w:color="auto"/>
            </w:tcBorders>
          </w:tcPr>
          <w:p w:rsidR="007F2026" w:rsidRPr="00A250B1" w:rsidRDefault="007F2026" w:rsidP="00B61332">
            <w:pPr>
              <w:spacing w:after="0" w:line="240" w:lineRule="auto"/>
              <w:rPr>
                <w:rFonts w:ascii="Times New Roman" w:hAnsi="Times New Roman"/>
                <w:b/>
                <w:bCs/>
                <w:sz w:val="26"/>
                <w:szCs w:val="26"/>
              </w:rPr>
            </w:pPr>
            <w:r w:rsidRPr="00A250B1">
              <w:rPr>
                <w:rFonts w:ascii="Times New Roman" w:hAnsi="Times New Roman"/>
                <w:bCs/>
                <w:sz w:val="26"/>
                <w:szCs w:val="26"/>
              </w:rPr>
              <w:t>Tiền gửi ngân hàng đầu kỳ:</w:t>
            </w:r>
          </w:p>
        </w:tc>
        <w:tc>
          <w:tcPr>
            <w:tcW w:w="851"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61</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E0094A">
        <w:trPr>
          <w:trHeight w:val="350"/>
        </w:trPr>
        <w:tc>
          <w:tcPr>
            <w:tcW w:w="5245" w:type="dxa"/>
            <w:tcBorders>
              <w:top w:val="dotted" w:sz="4" w:space="0" w:color="auto"/>
              <w:bottom w:val="dotted" w:sz="4" w:space="0" w:color="auto"/>
            </w:tcBorders>
          </w:tcPr>
          <w:p w:rsidR="007F2026" w:rsidRPr="00A250B1" w:rsidRDefault="007F2026" w:rsidP="00E0094A">
            <w:pPr>
              <w:numPr>
                <w:ilvl w:val="0"/>
                <w:numId w:val="1"/>
              </w:numPr>
              <w:tabs>
                <w:tab w:val="num" w:pos="-1951"/>
              </w:tabs>
              <w:spacing w:after="0" w:line="240" w:lineRule="auto"/>
              <w:ind w:left="176" w:hanging="176"/>
              <w:rPr>
                <w:rFonts w:ascii="Times New Roman" w:hAnsi="Times New Roman"/>
                <w:bCs/>
                <w:sz w:val="26"/>
                <w:szCs w:val="26"/>
              </w:rPr>
            </w:pPr>
            <w:r w:rsidRPr="00A250B1">
              <w:rPr>
                <w:rFonts w:ascii="Times New Roman" w:hAnsi="Times New Roman"/>
                <w:bCs/>
                <w:sz w:val="26"/>
                <w:szCs w:val="26"/>
              </w:rPr>
              <w:t xml:space="preserve">Tiền gửi ngân hàng cho hoạt động CTCK </w:t>
            </w:r>
          </w:p>
        </w:tc>
        <w:tc>
          <w:tcPr>
            <w:tcW w:w="851" w:type="dxa"/>
            <w:tcBorders>
              <w:top w:val="dotted" w:sz="4" w:space="0" w:color="auto"/>
              <w:bottom w:val="dotted" w:sz="4" w:space="0" w:color="auto"/>
            </w:tcBorders>
          </w:tcPr>
          <w:p w:rsidR="007F2026" w:rsidRPr="00A250B1" w:rsidRDefault="007F2026" w:rsidP="00E0094A">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62</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E0094A">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E0094A">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B61332">
        <w:tc>
          <w:tcPr>
            <w:tcW w:w="5245" w:type="dxa"/>
            <w:tcBorders>
              <w:top w:val="dotted" w:sz="4" w:space="0" w:color="auto"/>
              <w:bottom w:val="dotted" w:sz="4" w:space="0" w:color="auto"/>
            </w:tcBorders>
          </w:tcPr>
          <w:p w:rsidR="007F2026" w:rsidRPr="00A250B1" w:rsidRDefault="007F2026" w:rsidP="00B61332">
            <w:pPr>
              <w:spacing w:after="0" w:line="240" w:lineRule="auto"/>
              <w:rPr>
                <w:rFonts w:ascii="Times New Roman" w:hAnsi="Times New Roman"/>
                <w:sz w:val="26"/>
                <w:szCs w:val="26"/>
                <w:lang w:val="nl-NL"/>
              </w:rPr>
            </w:pPr>
            <w:r w:rsidRPr="00A250B1">
              <w:rPr>
                <w:rFonts w:ascii="Times New Roman" w:hAnsi="Times New Roman"/>
                <w:sz w:val="26"/>
                <w:szCs w:val="26"/>
                <w:lang w:val="nl-NL"/>
              </w:rPr>
              <w:t>Các khoản tương đương tiền</w:t>
            </w:r>
          </w:p>
        </w:tc>
        <w:tc>
          <w:tcPr>
            <w:tcW w:w="851" w:type="dxa"/>
            <w:tcBorders>
              <w:top w:val="dotted" w:sz="4" w:space="0" w:color="auto"/>
              <w:bottom w:val="dotted" w:sz="4" w:space="0" w:color="auto"/>
            </w:tcBorders>
          </w:tcPr>
          <w:p w:rsidR="007F2026" w:rsidRPr="00A250B1" w:rsidRDefault="007F2026" w:rsidP="00E0094A">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r>
      <w:tr w:rsidR="007F2026" w:rsidRPr="00A250B1" w:rsidTr="00B61332">
        <w:tc>
          <w:tcPr>
            <w:tcW w:w="5245" w:type="dxa"/>
            <w:tcBorders>
              <w:top w:val="dotted" w:sz="4" w:space="0" w:color="auto"/>
              <w:bottom w:val="dotted" w:sz="4" w:space="0" w:color="auto"/>
            </w:tcBorders>
          </w:tcPr>
          <w:p w:rsidR="007F2026" w:rsidRPr="00A250B1" w:rsidRDefault="007F2026" w:rsidP="00B61332">
            <w:pPr>
              <w:spacing w:after="0" w:line="240" w:lineRule="auto"/>
              <w:rPr>
                <w:rFonts w:ascii="Times New Roman" w:hAnsi="Times New Roman"/>
                <w:b/>
                <w:bCs/>
                <w:sz w:val="26"/>
                <w:szCs w:val="26"/>
              </w:rPr>
            </w:pPr>
            <w:r w:rsidRPr="00A250B1">
              <w:rPr>
                <w:rFonts w:ascii="Times New Roman" w:hAnsi="Times New Roman"/>
                <w:sz w:val="26"/>
                <w:szCs w:val="26"/>
                <w:lang w:val="nl-NL"/>
              </w:rPr>
              <w:t>Ảnh hưởng của thay đổi tỷ giá hối đoái quy đổi ngoại tệ</w:t>
            </w:r>
          </w:p>
        </w:tc>
        <w:tc>
          <w:tcPr>
            <w:tcW w:w="851" w:type="dxa"/>
            <w:tcBorders>
              <w:top w:val="dotted" w:sz="4" w:space="0" w:color="auto"/>
              <w:bottom w:val="dotted" w:sz="4" w:space="0" w:color="auto"/>
            </w:tcBorders>
          </w:tcPr>
          <w:p w:rsidR="007F2026" w:rsidRPr="00A250B1" w:rsidRDefault="007F2026" w:rsidP="00E0094A">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64</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r>
      <w:tr w:rsidR="007F2026" w:rsidRPr="00A250B1" w:rsidTr="00B61332">
        <w:tc>
          <w:tcPr>
            <w:tcW w:w="5245" w:type="dxa"/>
            <w:tcBorders>
              <w:top w:val="dotted" w:sz="4" w:space="0" w:color="auto"/>
              <w:bottom w:val="dotted" w:sz="4" w:space="0" w:color="auto"/>
            </w:tcBorders>
          </w:tcPr>
          <w:p w:rsidR="007F2026" w:rsidRPr="00A250B1" w:rsidRDefault="007F2026" w:rsidP="00B61332">
            <w:pPr>
              <w:spacing w:after="0" w:line="240" w:lineRule="auto"/>
              <w:rPr>
                <w:rFonts w:ascii="Times New Roman" w:hAnsi="Times New Roman"/>
                <w:b/>
                <w:bCs/>
                <w:sz w:val="26"/>
                <w:szCs w:val="26"/>
              </w:rPr>
            </w:pPr>
            <w:r w:rsidRPr="00A250B1">
              <w:rPr>
                <w:rFonts w:ascii="Times New Roman" w:hAnsi="Times New Roman"/>
                <w:b/>
                <w:bCs/>
                <w:sz w:val="26"/>
                <w:szCs w:val="26"/>
              </w:rPr>
              <w:t>V</w:t>
            </w:r>
            <w:r>
              <w:rPr>
                <w:rFonts w:ascii="Times New Roman" w:hAnsi="Times New Roman"/>
                <w:b/>
                <w:bCs/>
                <w:sz w:val="26"/>
                <w:szCs w:val="26"/>
                <w:lang w:val="vi-VN"/>
              </w:rPr>
              <w:t>I</w:t>
            </w:r>
            <w:r w:rsidRPr="00A250B1">
              <w:rPr>
                <w:rFonts w:ascii="Times New Roman" w:hAnsi="Times New Roman"/>
                <w:b/>
                <w:bCs/>
                <w:sz w:val="26"/>
                <w:szCs w:val="26"/>
              </w:rPr>
              <w:t>. Tiền và các khoản tương đương tiền cuối kỳ (70 = 50 + 60)</w:t>
            </w:r>
          </w:p>
        </w:tc>
        <w:tc>
          <w:tcPr>
            <w:tcW w:w="851"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70</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B61332">
        <w:tc>
          <w:tcPr>
            <w:tcW w:w="5245" w:type="dxa"/>
            <w:tcBorders>
              <w:top w:val="dotted" w:sz="4" w:space="0" w:color="auto"/>
              <w:bottom w:val="dotted" w:sz="4" w:space="0" w:color="auto"/>
            </w:tcBorders>
          </w:tcPr>
          <w:p w:rsidR="007F2026" w:rsidRPr="00A250B1" w:rsidRDefault="007F2026" w:rsidP="00B61332">
            <w:pPr>
              <w:spacing w:after="0" w:line="240" w:lineRule="auto"/>
              <w:rPr>
                <w:rFonts w:ascii="Times New Roman" w:hAnsi="Times New Roman"/>
                <w:b/>
                <w:bCs/>
                <w:sz w:val="26"/>
                <w:szCs w:val="26"/>
              </w:rPr>
            </w:pPr>
            <w:r w:rsidRPr="00A250B1">
              <w:rPr>
                <w:rFonts w:ascii="Times New Roman" w:hAnsi="Times New Roman"/>
                <w:bCs/>
                <w:sz w:val="26"/>
                <w:szCs w:val="26"/>
              </w:rPr>
              <w:t>Tiền gửi ngân hàng cuối kỳ:</w:t>
            </w:r>
          </w:p>
        </w:tc>
        <w:tc>
          <w:tcPr>
            <w:tcW w:w="851"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71</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B61332">
        <w:tc>
          <w:tcPr>
            <w:tcW w:w="5245" w:type="dxa"/>
            <w:tcBorders>
              <w:top w:val="dotted" w:sz="4" w:space="0" w:color="auto"/>
              <w:bottom w:val="dotted" w:sz="4" w:space="0" w:color="auto"/>
            </w:tcBorders>
          </w:tcPr>
          <w:p w:rsidR="007F2026" w:rsidRPr="00A250B1" w:rsidRDefault="007F2026" w:rsidP="00324BE8">
            <w:pPr>
              <w:numPr>
                <w:ilvl w:val="0"/>
                <w:numId w:val="1"/>
              </w:numPr>
              <w:spacing w:after="0" w:line="240" w:lineRule="auto"/>
              <w:ind w:left="176" w:hanging="176"/>
              <w:rPr>
                <w:rFonts w:ascii="Times New Roman" w:hAnsi="Times New Roman"/>
                <w:bCs/>
                <w:sz w:val="26"/>
                <w:szCs w:val="26"/>
              </w:rPr>
            </w:pPr>
            <w:r w:rsidRPr="00A250B1">
              <w:rPr>
                <w:rFonts w:ascii="Times New Roman" w:hAnsi="Times New Roman"/>
                <w:bCs/>
                <w:sz w:val="26"/>
                <w:szCs w:val="26"/>
              </w:rPr>
              <w:t xml:space="preserve">Tiền gửi ngân hàng cho hoạt động CTCK </w:t>
            </w:r>
          </w:p>
        </w:tc>
        <w:tc>
          <w:tcPr>
            <w:tcW w:w="851" w:type="dxa"/>
            <w:tcBorders>
              <w:top w:val="dotted" w:sz="4" w:space="0" w:color="auto"/>
              <w:bottom w:val="dotted" w:sz="4" w:space="0" w:color="auto"/>
            </w:tcBorders>
          </w:tcPr>
          <w:p w:rsidR="007F2026" w:rsidRPr="00A250B1" w:rsidRDefault="007F2026" w:rsidP="00324BE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72</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E4740C">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324BE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B61332">
        <w:tc>
          <w:tcPr>
            <w:tcW w:w="5245" w:type="dxa"/>
            <w:tcBorders>
              <w:top w:val="dotted" w:sz="4" w:space="0" w:color="auto"/>
              <w:bottom w:val="dotted" w:sz="4" w:space="0" w:color="auto"/>
            </w:tcBorders>
          </w:tcPr>
          <w:p w:rsidR="007F2026" w:rsidRPr="00A250B1" w:rsidRDefault="007F2026" w:rsidP="00B61332">
            <w:pPr>
              <w:spacing w:after="0" w:line="240" w:lineRule="auto"/>
              <w:rPr>
                <w:rFonts w:ascii="Times New Roman" w:hAnsi="Times New Roman"/>
                <w:sz w:val="26"/>
                <w:szCs w:val="26"/>
                <w:lang w:val="nl-NL"/>
              </w:rPr>
            </w:pPr>
            <w:r w:rsidRPr="00A250B1">
              <w:rPr>
                <w:rFonts w:ascii="Times New Roman" w:hAnsi="Times New Roman"/>
                <w:sz w:val="26"/>
                <w:szCs w:val="26"/>
                <w:lang w:val="nl-NL"/>
              </w:rPr>
              <w:t>Các khoản tương đương tiền</w:t>
            </w:r>
          </w:p>
        </w:tc>
        <w:tc>
          <w:tcPr>
            <w:tcW w:w="851" w:type="dxa"/>
            <w:tcBorders>
              <w:top w:val="dotted" w:sz="4" w:space="0" w:color="auto"/>
              <w:bottom w:val="dotted" w:sz="4" w:space="0" w:color="auto"/>
            </w:tcBorders>
          </w:tcPr>
          <w:p w:rsidR="007F2026" w:rsidRPr="00A250B1" w:rsidRDefault="007F2026" w:rsidP="00E0094A">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73</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r>
      <w:tr w:rsidR="007F2026" w:rsidRPr="00A250B1" w:rsidTr="00B61332">
        <w:tc>
          <w:tcPr>
            <w:tcW w:w="5245" w:type="dxa"/>
            <w:tcBorders>
              <w:top w:val="dotted" w:sz="4" w:space="0" w:color="auto"/>
              <w:bottom w:val="dotted" w:sz="4" w:space="0" w:color="auto"/>
            </w:tcBorders>
          </w:tcPr>
          <w:p w:rsidR="007F2026" w:rsidRPr="00A250B1" w:rsidRDefault="007F2026" w:rsidP="00B61332">
            <w:pPr>
              <w:spacing w:after="0" w:line="240" w:lineRule="auto"/>
              <w:rPr>
                <w:rFonts w:ascii="Times New Roman" w:hAnsi="Times New Roman"/>
                <w:b/>
                <w:bCs/>
                <w:sz w:val="26"/>
                <w:szCs w:val="26"/>
              </w:rPr>
            </w:pPr>
            <w:r w:rsidRPr="00A250B1">
              <w:rPr>
                <w:rFonts w:ascii="Times New Roman" w:hAnsi="Times New Roman"/>
                <w:sz w:val="26"/>
                <w:szCs w:val="26"/>
                <w:lang w:val="nl-NL"/>
              </w:rPr>
              <w:t>Ảnh hưởng của thay đổi tỷ giá hối đoái quy đổi ngoại tệ</w:t>
            </w:r>
          </w:p>
        </w:tc>
        <w:tc>
          <w:tcPr>
            <w:tcW w:w="851" w:type="dxa"/>
            <w:tcBorders>
              <w:top w:val="dotted" w:sz="4" w:space="0" w:color="auto"/>
              <w:bottom w:val="dotted" w:sz="4" w:space="0" w:color="auto"/>
            </w:tcBorders>
          </w:tcPr>
          <w:p w:rsidR="007F2026" w:rsidRPr="00A250B1" w:rsidRDefault="007F2026" w:rsidP="00E0094A">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74</w:t>
            </w: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r>
      <w:tr w:rsidR="007F2026" w:rsidRPr="00A250B1" w:rsidTr="00B61332">
        <w:tblPrEx>
          <w:tblLook w:val="04A0"/>
        </w:tblPrEx>
        <w:tc>
          <w:tcPr>
            <w:tcW w:w="9356" w:type="dxa"/>
            <w:gridSpan w:val="5"/>
            <w:tcBorders>
              <w:top w:val="dotted" w:sz="4" w:space="0" w:color="auto"/>
              <w:left w:val="nil"/>
              <w:bottom w:val="dotted" w:sz="4" w:space="0" w:color="auto"/>
              <w:right w:val="nil"/>
            </w:tcBorders>
          </w:tcPr>
          <w:p w:rsidR="007F2026" w:rsidRPr="00A250B1" w:rsidRDefault="007F2026" w:rsidP="00B61332">
            <w:pPr>
              <w:spacing w:after="0" w:line="288" w:lineRule="auto"/>
              <w:rPr>
                <w:rFonts w:ascii="Times New Roman" w:hAnsi="Times New Roman"/>
                <w:b/>
                <w:bCs/>
                <w:sz w:val="26"/>
                <w:szCs w:val="26"/>
              </w:rPr>
            </w:pPr>
          </w:p>
          <w:p w:rsidR="007F2026" w:rsidRPr="00A250B1" w:rsidRDefault="007F2026" w:rsidP="00B61332">
            <w:pPr>
              <w:autoSpaceDE w:val="0"/>
              <w:autoSpaceDN w:val="0"/>
              <w:adjustRightInd w:val="0"/>
              <w:spacing w:after="0" w:line="288" w:lineRule="auto"/>
              <w:jc w:val="both"/>
              <w:rPr>
                <w:rFonts w:ascii="Times New Roman" w:eastAsia="Times New Roman" w:hAnsi="Times New Roman"/>
                <w:b/>
                <w:bCs/>
                <w:iCs/>
                <w:color w:val="000000"/>
                <w:sz w:val="26"/>
                <w:szCs w:val="26"/>
                <w:lang w:val="nl-NL"/>
              </w:rPr>
            </w:pPr>
            <w:r w:rsidRPr="00A250B1">
              <w:rPr>
                <w:rFonts w:ascii="Times New Roman" w:eastAsia="Times New Roman" w:hAnsi="Times New Roman"/>
                <w:b/>
                <w:bCs/>
                <w:iCs/>
                <w:color w:val="000000"/>
                <w:sz w:val="26"/>
                <w:szCs w:val="26"/>
                <w:lang w:val="nl-NL"/>
              </w:rPr>
              <w:t>PHẦN LƯU CHUYỂN TIỀN TỆ HOẠT ĐỘNG MÔI GIỚI, ỦY THÁC CỦA KHÁCH HÀNG</w:t>
            </w: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
                <w:bCs/>
                <w:sz w:val="26"/>
                <w:szCs w:val="26"/>
              </w:rPr>
            </w:pPr>
            <w:r w:rsidRPr="00A250B1">
              <w:rPr>
                <w:rFonts w:ascii="Times New Roman" w:hAnsi="Times New Roman"/>
                <w:b/>
                <w:bCs/>
                <w:sz w:val="26"/>
                <w:szCs w:val="26"/>
              </w:rPr>
              <w:t>I. Lưu chuyển tiền hoạt động môi giới, ủy thác của khách hàng</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Cs/>
                <w:sz w:val="26"/>
                <w:szCs w:val="26"/>
              </w:rPr>
            </w:pPr>
            <w:r w:rsidRPr="00A250B1">
              <w:rPr>
                <w:rFonts w:ascii="Times New Roman" w:hAnsi="Times New Roman"/>
                <w:bCs/>
                <w:sz w:val="26"/>
                <w:szCs w:val="26"/>
              </w:rPr>
              <w:t>1. Tiền thu bán chứng khoán môi giới cho khách hàng</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01</w:t>
            </w: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Cs/>
                <w:sz w:val="26"/>
                <w:szCs w:val="26"/>
              </w:rPr>
            </w:pPr>
            <w:r w:rsidRPr="00A250B1">
              <w:rPr>
                <w:rFonts w:ascii="Times New Roman" w:hAnsi="Times New Roman"/>
                <w:bCs/>
                <w:sz w:val="26"/>
                <w:szCs w:val="26"/>
              </w:rPr>
              <w:t>2. Tiền chi mua chứng khoán môi giới cho khách hàng</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02</w:t>
            </w: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Cs/>
                <w:sz w:val="26"/>
                <w:szCs w:val="26"/>
              </w:rPr>
            </w:pPr>
            <w:r w:rsidRPr="00A250B1">
              <w:rPr>
                <w:rFonts w:ascii="Times New Roman" w:hAnsi="Times New Roman"/>
                <w:bCs/>
                <w:sz w:val="26"/>
                <w:szCs w:val="26"/>
              </w:rPr>
              <w:t>3. Tiền thu bán chứng khoán ủy thác của khách hàng</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03</w:t>
            </w: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7273B4">
            <w:pPr>
              <w:spacing w:after="0" w:line="288" w:lineRule="auto"/>
              <w:rPr>
                <w:rFonts w:ascii="Times New Roman" w:hAnsi="Times New Roman"/>
                <w:bCs/>
                <w:sz w:val="26"/>
                <w:szCs w:val="26"/>
              </w:rPr>
            </w:pPr>
            <w:r w:rsidRPr="00A250B1">
              <w:rPr>
                <w:rFonts w:ascii="Times New Roman" w:hAnsi="Times New Roman"/>
                <w:bCs/>
                <w:sz w:val="26"/>
                <w:szCs w:val="26"/>
              </w:rPr>
              <w:t>4.Tiền ch</w:t>
            </w:r>
            <w:r>
              <w:rPr>
                <w:rFonts w:ascii="Times New Roman" w:hAnsi="Times New Roman"/>
                <w:bCs/>
                <w:sz w:val="26"/>
                <w:szCs w:val="26"/>
                <w:lang w:val="vi-VN"/>
              </w:rPr>
              <w:t>i</w:t>
            </w:r>
            <w:r w:rsidRPr="00A250B1">
              <w:rPr>
                <w:rFonts w:ascii="Times New Roman" w:hAnsi="Times New Roman"/>
                <w:bCs/>
                <w:sz w:val="26"/>
                <w:szCs w:val="26"/>
              </w:rPr>
              <w:t xml:space="preserve"> bán chứng khoán ủy thác của khách hàng</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04</w:t>
            </w: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Cs/>
                <w:sz w:val="26"/>
                <w:szCs w:val="26"/>
              </w:rPr>
            </w:pPr>
            <w:r w:rsidRPr="00A250B1">
              <w:rPr>
                <w:rFonts w:ascii="Times New Roman" w:hAnsi="Times New Roman"/>
                <w:bCs/>
                <w:sz w:val="26"/>
                <w:szCs w:val="26"/>
              </w:rPr>
              <w:t>5. Thu tiền từ tài khoản vãng lai của khách hàng</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05</w:t>
            </w: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Cs/>
                <w:sz w:val="26"/>
                <w:szCs w:val="26"/>
              </w:rPr>
            </w:pPr>
            <w:r w:rsidRPr="00A250B1">
              <w:rPr>
                <w:rFonts w:ascii="Times New Roman" w:hAnsi="Times New Roman"/>
                <w:bCs/>
                <w:sz w:val="26"/>
                <w:szCs w:val="26"/>
              </w:rPr>
              <w:t>6. Chi tiền từ tài khoản vãng lai của khách hàng</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06</w:t>
            </w: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Cs/>
                <w:sz w:val="26"/>
                <w:szCs w:val="26"/>
              </w:rPr>
            </w:pPr>
            <w:r w:rsidRPr="00A250B1">
              <w:rPr>
                <w:rFonts w:ascii="Times New Roman" w:hAnsi="Times New Roman"/>
                <w:bCs/>
                <w:sz w:val="26"/>
                <w:szCs w:val="26"/>
              </w:rPr>
              <w:lastRenderedPageBreak/>
              <w:t>7. Thu vay Quỹ Hỗ trợ thanh toán</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07</w:t>
            </w: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Cs/>
                <w:sz w:val="26"/>
                <w:szCs w:val="26"/>
              </w:rPr>
            </w:pPr>
            <w:r w:rsidRPr="00A250B1">
              <w:rPr>
                <w:rFonts w:ascii="Times New Roman" w:hAnsi="Times New Roman"/>
                <w:bCs/>
                <w:sz w:val="26"/>
                <w:szCs w:val="26"/>
              </w:rPr>
              <w:t>8. Chi trả vay Quỹ Hỗ trợ thanh toán</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08</w:t>
            </w: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Cs/>
                <w:sz w:val="26"/>
                <w:szCs w:val="26"/>
              </w:rPr>
            </w:pPr>
            <w:r w:rsidRPr="00A250B1">
              <w:rPr>
                <w:rFonts w:ascii="Times New Roman" w:hAnsi="Times New Roman"/>
                <w:bCs/>
                <w:sz w:val="26"/>
                <w:szCs w:val="26"/>
              </w:rPr>
              <w:t xml:space="preserve">9. Nhận tiền gửi để thanh toán giao dịch chứng khoán của khách hàng </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09</w:t>
            </w: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Cs/>
                <w:sz w:val="26"/>
                <w:szCs w:val="26"/>
              </w:rPr>
            </w:pPr>
            <w:r w:rsidRPr="00A250B1">
              <w:rPr>
                <w:rFonts w:ascii="Times New Roman" w:hAnsi="Times New Roman"/>
                <w:bCs/>
                <w:sz w:val="26"/>
                <w:szCs w:val="26"/>
              </w:rPr>
              <w:t>10. Nhận tiền gửi của Nhà đầu tư cho hoạt động ủy thác đầu tư của khách hàng</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10</w:t>
            </w: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Cs/>
                <w:sz w:val="26"/>
                <w:szCs w:val="26"/>
              </w:rPr>
            </w:pPr>
            <w:r w:rsidRPr="00A250B1">
              <w:rPr>
                <w:rFonts w:ascii="Times New Roman" w:hAnsi="Times New Roman"/>
                <w:bCs/>
                <w:sz w:val="26"/>
                <w:szCs w:val="26"/>
              </w:rPr>
              <w:t>11. Chi trả phí lưu ký chứng khoán của khách hàng</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11</w:t>
            </w: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Cs/>
                <w:sz w:val="26"/>
                <w:szCs w:val="26"/>
              </w:rPr>
            </w:pPr>
            <w:r w:rsidRPr="00A250B1">
              <w:rPr>
                <w:rFonts w:ascii="Times New Roman" w:hAnsi="Times New Roman"/>
                <w:bCs/>
                <w:sz w:val="26"/>
                <w:szCs w:val="26"/>
              </w:rPr>
              <w:t>12. Thu lỗi giao dịch chứng khoán</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12</w:t>
            </w: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Cs/>
                <w:sz w:val="26"/>
                <w:szCs w:val="26"/>
              </w:rPr>
            </w:pPr>
            <w:r w:rsidRPr="00A250B1">
              <w:rPr>
                <w:rFonts w:ascii="Times New Roman" w:hAnsi="Times New Roman"/>
                <w:bCs/>
                <w:sz w:val="26"/>
                <w:szCs w:val="26"/>
              </w:rPr>
              <w:t>13. Chi lỗi giao dịch chứng khoán</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13</w:t>
            </w: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40" w:lineRule="auto"/>
              <w:rPr>
                <w:rFonts w:ascii="Times New Roman" w:hAnsi="Times New Roman"/>
                <w:bCs/>
                <w:sz w:val="26"/>
                <w:szCs w:val="26"/>
              </w:rPr>
            </w:pPr>
            <w:r w:rsidRPr="00A250B1">
              <w:rPr>
                <w:rFonts w:ascii="Times New Roman" w:hAnsi="Times New Roman"/>
                <w:bCs/>
                <w:sz w:val="26"/>
                <w:szCs w:val="26"/>
              </w:rPr>
              <w:t>14. Tiền thu của Tổ chức phát hành chứng khoán</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14</w:t>
            </w: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40" w:lineRule="auto"/>
              <w:rPr>
                <w:rFonts w:ascii="Times New Roman" w:hAnsi="Times New Roman"/>
                <w:bCs/>
                <w:sz w:val="26"/>
                <w:szCs w:val="26"/>
              </w:rPr>
            </w:pPr>
            <w:r w:rsidRPr="00A250B1">
              <w:rPr>
                <w:rFonts w:ascii="Times New Roman" w:hAnsi="Times New Roman"/>
                <w:bCs/>
                <w:sz w:val="26"/>
                <w:szCs w:val="26"/>
              </w:rPr>
              <w:t>15. Tiền chi trả Tổ chức phát hành chứng khoán</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15</w:t>
            </w: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7F2026" w:rsidRPr="00A250B1" w:rsidRDefault="007F2026"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
                <w:bCs/>
                <w:i/>
                <w:sz w:val="26"/>
                <w:szCs w:val="26"/>
              </w:rPr>
            </w:pPr>
            <w:r w:rsidRPr="00A250B1">
              <w:rPr>
                <w:rFonts w:ascii="Times New Roman" w:hAnsi="Times New Roman"/>
                <w:b/>
                <w:bCs/>
                <w:i/>
                <w:sz w:val="26"/>
                <w:szCs w:val="26"/>
              </w:rPr>
              <w:t>Tăng/giảm tiền thuần trong kỳ</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
                <w:i/>
                <w:sz w:val="26"/>
                <w:szCs w:val="26"/>
                <w:lang w:val="nl-NL"/>
              </w:rPr>
            </w:pPr>
            <w:r w:rsidRPr="00A250B1">
              <w:rPr>
                <w:rFonts w:ascii="Times New Roman" w:hAnsi="Times New Roman"/>
                <w:b/>
                <w:i/>
                <w:sz w:val="26"/>
                <w:szCs w:val="26"/>
                <w:lang w:val="nl-NL"/>
              </w:rPr>
              <w:t>20</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
                <w:bCs/>
                <w:sz w:val="26"/>
                <w:szCs w:val="26"/>
              </w:rPr>
            </w:pPr>
            <w:r w:rsidRPr="00A250B1">
              <w:rPr>
                <w:rFonts w:ascii="Times New Roman" w:hAnsi="Times New Roman"/>
                <w:b/>
                <w:bCs/>
                <w:sz w:val="26"/>
                <w:szCs w:val="26"/>
              </w:rPr>
              <w:t>II. Tiền và các khoản tương đương tiền đầu kỳ của khách hàng</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30</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
                <w:bCs/>
                <w:sz w:val="26"/>
                <w:szCs w:val="26"/>
              </w:rPr>
            </w:pPr>
            <w:r w:rsidRPr="00A250B1">
              <w:rPr>
                <w:rFonts w:ascii="Times New Roman" w:hAnsi="Times New Roman"/>
                <w:bCs/>
                <w:sz w:val="26"/>
                <w:szCs w:val="26"/>
              </w:rPr>
              <w:t>Tiền gửi ngân hàng đầu kỳ:</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31</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khoán theo phương thức CTCK quản lý </w:t>
            </w:r>
          </w:p>
          <w:p w:rsidR="007F2026" w:rsidRPr="007273B4" w:rsidRDefault="007F2026" w:rsidP="00B61332">
            <w:pPr>
              <w:spacing w:after="0" w:line="240" w:lineRule="auto"/>
              <w:ind w:left="-34"/>
              <w:jc w:val="both"/>
              <w:rPr>
                <w:rFonts w:ascii="Times New Roman" w:hAnsi="Times New Roman"/>
                <w:sz w:val="26"/>
                <w:szCs w:val="26"/>
                <w:lang w:val="vi-VN"/>
              </w:rPr>
            </w:pPr>
            <w:r w:rsidRPr="00A250B1">
              <w:rPr>
                <w:rFonts w:ascii="Times New Roman" w:hAnsi="Times New Roman"/>
                <w:bCs/>
                <w:sz w:val="26"/>
                <w:szCs w:val="26"/>
              </w:rPr>
              <w:t>Trong đó có kỳ hạn</w:t>
            </w:r>
            <w:r>
              <w:rPr>
                <w:rFonts w:ascii="Times New Roman" w:hAnsi="Times New Roman"/>
                <w:bCs/>
                <w:sz w:val="26"/>
                <w:szCs w:val="26"/>
                <w:lang w:val="vi-VN"/>
              </w:rPr>
              <w:t>:</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32</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khoán theo phương thức Ngân hàng thương mại quản lý </w:t>
            </w:r>
          </w:p>
          <w:p w:rsidR="007F2026" w:rsidRPr="007273B4" w:rsidRDefault="007F2026" w:rsidP="00B61332">
            <w:pPr>
              <w:spacing w:after="0" w:line="240" w:lineRule="auto"/>
              <w:ind w:left="-34"/>
              <w:jc w:val="both"/>
              <w:rPr>
                <w:rFonts w:ascii="Times New Roman" w:hAnsi="Times New Roman"/>
                <w:sz w:val="26"/>
                <w:szCs w:val="26"/>
                <w:lang w:val="vi-VN"/>
              </w:rPr>
            </w:pPr>
            <w:r w:rsidRPr="00A250B1">
              <w:rPr>
                <w:rFonts w:ascii="Times New Roman" w:hAnsi="Times New Roman"/>
                <w:bCs/>
                <w:sz w:val="26"/>
                <w:szCs w:val="26"/>
              </w:rPr>
              <w:t>Trong đó có kỳ hạn</w:t>
            </w:r>
            <w:r>
              <w:rPr>
                <w:rFonts w:ascii="Times New Roman" w:hAnsi="Times New Roman"/>
                <w:bCs/>
                <w:sz w:val="26"/>
                <w:szCs w:val="26"/>
                <w:lang w:val="vi-VN"/>
              </w:rPr>
              <w:t>:</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33</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Tiền gửi bù trừ và thanh toán giao dịch chứng khoán</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34</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 Tiền gửi tổng hợp giao dịch chứng khoán cho khách hàng </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35</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gửi của tổ chức phát hành</w:t>
            </w:r>
          </w:p>
          <w:p w:rsidR="007F2026" w:rsidRPr="00A250B1" w:rsidRDefault="007F2026" w:rsidP="00B61332">
            <w:pPr>
              <w:spacing w:after="0" w:line="240" w:lineRule="auto"/>
              <w:ind w:left="-34"/>
              <w:jc w:val="both"/>
              <w:rPr>
                <w:rFonts w:ascii="Times New Roman" w:hAnsi="Times New Roman"/>
                <w:b/>
                <w:sz w:val="26"/>
                <w:szCs w:val="26"/>
                <w:lang w:val="nl-NL"/>
              </w:rPr>
            </w:pPr>
            <w:r w:rsidRPr="00A250B1">
              <w:rPr>
                <w:rFonts w:ascii="Times New Roman" w:hAnsi="Times New Roman"/>
                <w:bCs/>
                <w:sz w:val="26"/>
                <w:szCs w:val="26"/>
              </w:rPr>
              <w:t>Trong đó có kỳ hạn</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36</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sz w:val="26"/>
                <w:szCs w:val="26"/>
                <w:lang w:val="nl-NL"/>
              </w:rPr>
            </w:pPr>
            <w:r w:rsidRPr="00A250B1">
              <w:rPr>
                <w:rFonts w:ascii="Times New Roman" w:hAnsi="Times New Roman"/>
                <w:sz w:val="26"/>
                <w:szCs w:val="26"/>
                <w:lang w:val="nl-NL"/>
              </w:rPr>
              <w:t>Các khoản tương đương tiền</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37</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
                <w:bCs/>
                <w:sz w:val="26"/>
                <w:szCs w:val="26"/>
              </w:rPr>
            </w:pPr>
            <w:r w:rsidRPr="00A250B1">
              <w:rPr>
                <w:rFonts w:ascii="Times New Roman" w:hAnsi="Times New Roman"/>
                <w:sz w:val="26"/>
                <w:szCs w:val="26"/>
                <w:lang w:val="nl-NL"/>
              </w:rPr>
              <w:t>Ảnh hưởng của thay đổi tỷ giá hối đoái quy đổi ngoại tệ</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38</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
                <w:bCs/>
                <w:sz w:val="26"/>
                <w:szCs w:val="26"/>
              </w:rPr>
            </w:pPr>
            <w:r w:rsidRPr="00A250B1">
              <w:rPr>
                <w:rFonts w:ascii="Times New Roman" w:hAnsi="Times New Roman"/>
                <w:b/>
                <w:bCs/>
                <w:sz w:val="26"/>
                <w:szCs w:val="26"/>
              </w:rPr>
              <w:t>III. Tiền và các khoản tương đương tiền cuối kỳ của khách hàng (40 = 20 + 30)</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40</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
                <w:bCs/>
                <w:sz w:val="26"/>
                <w:szCs w:val="26"/>
              </w:rPr>
            </w:pPr>
            <w:r w:rsidRPr="00A250B1">
              <w:rPr>
                <w:rFonts w:ascii="Times New Roman" w:hAnsi="Times New Roman"/>
                <w:bCs/>
                <w:sz w:val="26"/>
                <w:szCs w:val="26"/>
              </w:rPr>
              <w:t>Tiền gửi ngân hàng cuối kỳ:</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41</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khoán theo phương thức CTCK quản lý </w:t>
            </w:r>
          </w:p>
          <w:p w:rsidR="007F2026" w:rsidRPr="00A250B1" w:rsidRDefault="007F2026" w:rsidP="00B61332">
            <w:pPr>
              <w:spacing w:after="0" w:line="240" w:lineRule="auto"/>
              <w:ind w:left="-34"/>
              <w:jc w:val="both"/>
              <w:rPr>
                <w:rFonts w:ascii="Times New Roman" w:hAnsi="Times New Roman"/>
                <w:sz w:val="26"/>
                <w:szCs w:val="26"/>
                <w:lang w:val="nl-NL"/>
              </w:rPr>
            </w:pPr>
            <w:r w:rsidRPr="00A250B1">
              <w:rPr>
                <w:rFonts w:ascii="Times New Roman" w:hAnsi="Times New Roman"/>
                <w:bCs/>
                <w:sz w:val="26"/>
                <w:szCs w:val="26"/>
              </w:rPr>
              <w:t>Trong đó có kỳ hạn</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42</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w:t>
            </w:r>
            <w:r w:rsidRPr="00A250B1">
              <w:rPr>
                <w:rFonts w:ascii="Times New Roman" w:hAnsi="Times New Roman"/>
                <w:sz w:val="26"/>
                <w:szCs w:val="26"/>
                <w:lang w:val="nl-NL"/>
              </w:rPr>
              <w:lastRenderedPageBreak/>
              <w:t xml:space="preserve">khoán theo phương thức Ngân hàng thương mại quản lý </w:t>
            </w:r>
          </w:p>
          <w:p w:rsidR="007F2026" w:rsidRPr="00A250B1" w:rsidRDefault="007F2026" w:rsidP="00B61332">
            <w:pPr>
              <w:spacing w:after="0" w:line="240" w:lineRule="auto"/>
              <w:ind w:left="-34"/>
              <w:jc w:val="both"/>
              <w:rPr>
                <w:rFonts w:ascii="Times New Roman" w:hAnsi="Times New Roman"/>
                <w:sz w:val="26"/>
                <w:szCs w:val="26"/>
                <w:lang w:val="nl-NL"/>
              </w:rPr>
            </w:pPr>
            <w:r w:rsidRPr="00A250B1">
              <w:rPr>
                <w:rFonts w:ascii="Times New Roman" w:hAnsi="Times New Roman"/>
                <w:bCs/>
                <w:sz w:val="26"/>
                <w:szCs w:val="26"/>
              </w:rPr>
              <w:t>Trong đó có kỳ hạn</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lastRenderedPageBreak/>
              <w:t>43</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lastRenderedPageBreak/>
              <w:t xml:space="preserve">- Tiền gửi tổng hợp giao dịch chứng khoán cho khách hàng </w:t>
            </w:r>
          </w:p>
        </w:tc>
        <w:tc>
          <w:tcPr>
            <w:tcW w:w="851"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44</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Tiền gửi bù trừ và thanh toán giao dịch chứng khoán</w:t>
            </w:r>
          </w:p>
        </w:tc>
        <w:tc>
          <w:tcPr>
            <w:tcW w:w="851" w:type="dxa"/>
            <w:tcBorders>
              <w:top w:val="dotted" w:sz="4" w:space="0" w:color="auto"/>
              <w:bottom w:val="dotted" w:sz="4" w:space="0" w:color="auto"/>
            </w:tcBorders>
          </w:tcPr>
          <w:p w:rsidR="007F2026" w:rsidRPr="004D6E23" w:rsidRDefault="007F2026" w:rsidP="004D6E23">
            <w:pPr>
              <w:spacing w:after="0" w:line="288" w:lineRule="auto"/>
              <w:jc w:val="center"/>
              <w:rPr>
                <w:rFonts w:ascii="Times New Roman" w:hAnsi="Times New Roman"/>
                <w:sz w:val="26"/>
                <w:szCs w:val="26"/>
                <w:lang w:val="vi-VN"/>
              </w:rPr>
            </w:pPr>
            <w:r w:rsidRPr="00A250B1">
              <w:rPr>
                <w:rFonts w:ascii="Times New Roman" w:hAnsi="Times New Roman"/>
                <w:sz w:val="26"/>
                <w:szCs w:val="26"/>
                <w:lang w:val="nl-NL"/>
              </w:rPr>
              <w:t>4</w:t>
            </w:r>
            <w:r>
              <w:rPr>
                <w:rFonts w:ascii="Times New Roman" w:hAnsi="Times New Roman"/>
                <w:sz w:val="26"/>
                <w:szCs w:val="26"/>
                <w:lang w:val="vi-VN"/>
              </w:rPr>
              <w:t>5</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gửi của tổ chức phát hành</w:t>
            </w:r>
          </w:p>
          <w:p w:rsidR="007F2026" w:rsidRPr="00A250B1" w:rsidRDefault="007F2026" w:rsidP="00B61332">
            <w:pPr>
              <w:spacing w:after="0" w:line="240" w:lineRule="auto"/>
              <w:ind w:left="-34"/>
              <w:jc w:val="both"/>
              <w:rPr>
                <w:rFonts w:ascii="Times New Roman" w:hAnsi="Times New Roman"/>
                <w:b/>
                <w:sz w:val="26"/>
                <w:szCs w:val="26"/>
                <w:lang w:val="nl-NL"/>
              </w:rPr>
            </w:pPr>
            <w:r w:rsidRPr="00A250B1">
              <w:rPr>
                <w:rFonts w:ascii="Times New Roman" w:hAnsi="Times New Roman"/>
                <w:bCs/>
                <w:sz w:val="26"/>
                <w:szCs w:val="26"/>
              </w:rPr>
              <w:t>Trong đó có kỳ hạn</w:t>
            </w:r>
          </w:p>
        </w:tc>
        <w:tc>
          <w:tcPr>
            <w:tcW w:w="851" w:type="dxa"/>
            <w:tcBorders>
              <w:top w:val="dotted" w:sz="4" w:space="0" w:color="auto"/>
              <w:bottom w:val="dotted" w:sz="4" w:space="0" w:color="auto"/>
            </w:tcBorders>
          </w:tcPr>
          <w:p w:rsidR="007F2026" w:rsidRPr="004D6E23" w:rsidRDefault="007F2026" w:rsidP="00B61332">
            <w:pPr>
              <w:spacing w:after="0" w:line="288" w:lineRule="auto"/>
              <w:jc w:val="center"/>
              <w:rPr>
                <w:rFonts w:ascii="Times New Roman" w:hAnsi="Times New Roman"/>
                <w:sz w:val="26"/>
                <w:szCs w:val="26"/>
                <w:lang w:val="vi-VN"/>
              </w:rPr>
            </w:pPr>
            <w:r w:rsidRPr="00A250B1">
              <w:rPr>
                <w:rFonts w:ascii="Times New Roman" w:hAnsi="Times New Roman"/>
                <w:sz w:val="26"/>
                <w:szCs w:val="26"/>
                <w:lang w:val="nl-NL"/>
              </w:rPr>
              <w:t>4</w:t>
            </w:r>
            <w:r>
              <w:rPr>
                <w:rFonts w:ascii="Times New Roman" w:hAnsi="Times New Roman"/>
                <w:sz w:val="26"/>
                <w:szCs w:val="26"/>
                <w:lang w:val="vi-VN"/>
              </w:rPr>
              <w:t>6</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sz w:val="26"/>
                <w:szCs w:val="26"/>
                <w:lang w:val="nl-NL"/>
              </w:rPr>
            </w:pPr>
            <w:r w:rsidRPr="00A250B1">
              <w:rPr>
                <w:rFonts w:ascii="Times New Roman" w:hAnsi="Times New Roman"/>
                <w:sz w:val="26"/>
                <w:szCs w:val="26"/>
                <w:lang w:val="nl-NL"/>
              </w:rPr>
              <w:t>Các khoản tương đương tiền</w:t>
            </w:r>
          </w:p>
        </w:tc>
        <w:tc>
          <w:tcPr>
            <w:tcW w:w="851" w:type="dxa"/>
            <w:tcBorders>
              <w:top w:val="dotted" w:sz="4" w:space="0" w:color="auto"/>
              <w:bottom w:val="dotted" w:sz="4" w:space="0" w:color="auto"/>
            </w:tcBorders>
          </w:tcPr>
          <w:p w:rsidR="007F2026" w:rsidRPr="004D6E23" w:rsidRDefault="007F2026" w:rsidP="00B61332">
            <w:pPr>
              <w:spacing w:after="0" w:line="288" w:lineRule="auto"/>
              <w:jc w:val="center"/>
              <w:rPr>
                <w:rFonts w:ascii="Times New Roman" w:hAnsi="Times New Roman"/>
                <w:sz w:val="26"/>
                <w:szCs w:val="26"/>
                <w:lang w:val="vi-VN"/>
              </w:rPr>
            </w:pPr>
            <w:r w:rsidRPr="00A250B1">
              <w:rPr>
                <w:rFonts w:ascii="Times New Roman" w:hAnsi="Times New Roman"/>
                <w:sz w:val="26"/>
                <w:szCs w:val="26"/>
                <w:lang w:val="nl-NL"/>
              </w:rPr>
              <w:t>4</w:t>
            </w:r>
            <w:r>
              <w:rPr>
                <w:rFonts w:ascii="Times New Roman" w:hAnsi="Times New Roman"/>
                <w:sz w:val="26"/>
                <w:szCs w:val="26"/>
                <w:lang w:val="vi-VN"/>
              </w:rPr>
              <w:t>7</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r>
      <w:tr w:rsidR="007F2026" w:rsidRPr="00A250B1" w:rsidTr="00B61332">
        <w:tblPrEx>
          <w:tblLook w:val="04A0"/>
        </w:tblPrEx>
        <w:tc>
          <w:tcPr>
            <w:tcW w:w="5245" w:type="dxa"/>
            <w:tcBorders>
              <w:top w:val="dotted" w:sz="4" w:space="0" w:color="auto"/>
              <w:bottom w:val="dotted" w:sz="4" w:space="0" w:color="auto"/>
            </w:tcBorders>
          </w:tcPr>
          <w:p w:rsidR="007F2026" w:rsidRPr="00A250B1" w:rsidRDefault="007F2026" w:rsidP="00B61332">
            <w:pPr>
              <w:spacing w:after="0" w:line="288" w:lineRule="auto"/>
              <w:rPr>
                <w:rFonts w:ascii="Times New Roman" w:hAnsi="Times New Roman"/>
                <w:b/>
                <w:bCs/>
                <w:sz w:val="26"/>
                <w:szCs w:val="26"/>
              </w:rPr>
            </w:pPr>
            <w:r w:rsidRPr="00A250B1">
              <w:rPr>
                <w:rFonts w:ascii="Times New Roman" w:hAnsi="Times New Roman"/>
                <w:sz w:val="26"/>
                <w:szCs w:val="26"/>
                <w:lang w:val="nl-NL"/>
              </w:rPr>
              <w:t>Ảnh hưởng của thay đổi tỷ giá hối đoái quy đổi ngoại tệ</w:t>
            </w:r>
          </w:p>
        </w:tc>
        <w:tc>
          <w:tcPr>
            <w:tcW w:w="851" w:type="dxa"/>
            <w:tcBorders>
              <w:top w:val="dotted" w:sz="4" w:space="0" w:color="auto"/>
              <w:bottom w:val="dotted" w:sz="4" w:space="0" w:color="auto"/>
            </w:tcBorders>
          </w:tcPr>
          <w:p w:rsidR="007F2026" w:rsidRPr="004D6E23" w:rsidRDefault="007F2026" w:rsidP="00B61332">
            <w:pPr>
              <w:spacing w:after="0" w:line="288" w:lineRule="auto"/>
              <w:jc w:val="center"/>
              <w:rPr>
                <w:rFonts w:ascii="Times New Roman" w:hAnsi="Times New Roman"/>
                <w:sz w:val="26"/>
                <w:szCs w:val="26"/>
                <w:lang w:val="vi-VN"/>
              </w:rPr>
            </w:pPr>
            <w:r w:rsidRPr="00A250B1">
              <w:rPr>
                <w:rFonts w:ascii="Times New Roman" w:hAnsi="Times New Roman"/>
                <w:sz w:val="26"/>
                <w:szCs w:val="26"/>
                <w:lang w:val="nl-NL"/>
              </w:rPr>
              <w:t>4</w:t>
            </w:r>
            <w:r>
              <w:rPr>
                <w:rFonts w:ascii="Times New Roman" w:hAnsi="Times New Roman"/>
                <w:sz w:val="26"/>
                <w:szCs w:val="26"/>
                <w:lang w:val="vi-VN"/>
              </w:rPr>
              <w:t>8</w:t>
            </w:r>
          </w:p>
        </w:tc>
        <w:tc>
          <w:tcPr>
            <w:tcW w:w="1134" w:type="dxa"/>
            <w:tcBorders>
              <w:top w:val="dotted" w:sz="4" w:space="0" w:color="auto"/>
              <w:bottom w:val="dotted" w:sz="4" w:space="0" w:color="auto"/>
            </w:tcBorders>
          </w:tcPr>
          <w:p w:rsidR="007F2026" w:rsidRPr="00A250B1" w:rsidRDefault="007F2026"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7F2026" w:rsidRPr="00A250B1" w:rsidRDefault="007F2026" w:rsidP="00B61332">
            <w:pPr>
              <w:spacing w:after="0" w:line="240" w:lineRule="auto"/>
              <w:jc w:val="center"/>
              <w:rPr>
                <w:rFonts w:ascii="Times New Roman" w:hAnsi="Times New Roman"/>
                <w:sz w:val="26"/>
                <w:szCs w:val="26"/>
                <w:lang w:val="nl-NL"/>
              </w:rPr>
            </w:pPr>
          </w:p>
        </w:tc>
      </w:tr>
    </w:tbl>
    <w:p w:rsidR="00584952" w:rsidRDefault="00584952" w:rsidP="00584952">
      <w:pPr>
        <w:spacing w:after="0" w:line="240" w:lineRule="auto"/>
        <w:jc w:val="right"/>
        <w:rPr>
          <w:rFonts w:ascii="Times New Roman" w:hAnsi="Times New Roman"/>
          <w:i/>
          <w:iCs/>
          <w:sz w:val="26"/>
          <w:szCs w:val="26"/>
          <w:lang w:val="nl-NL"/>
        </w:rPr>
      </w:pPr>
    </w:p>
    <w:p w:rsidR="00E61DB8" w:rsidRPr="00A250B1" w:rsidRDefault="00E61DB8" w:rsidP="00E61DB8">
      <w:pPr>
        <w:spacing w:before="60" w:after="60"/>
        <w:jc w:val="right"/>
        <w:rPr>
          <w:rFonts w:ascii="Times New Roman" w:hAnsi="Times New Roman"/>
          <w:b/>
          <w:i/>
          <w:sz w:val="26"/>
          <w:szCs w:val="26"/>
          <w:lang w:val="nl-NL"/>
        </w:rPr>
      </w:pPr>
      <w:r w:rsidRPr="00A250B1">
        <w:rPr>
          <w:rFonts w:ascii="Times New Roman" w:hAnsi="Times New Roman"/>
          <w:i/>
          <w:iCs/>
          <w:sz w:val="26"/>
          <w:szCs w:val="26"/>
          <w:lang w:val="nl-NL"/>
        </w:rPr>
        <w:t>......., ngày ......tháng......năm ....</w:t>
      </w:r>
    </w:p>
    <w:tbl>
      <w:tblPr>
        <w:tblW w:w="9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283"/>
        <w:gridCol w:w="283"/>
        <w:gridCol w:w="2836"/>
        <w:gridCol w:w="2978"/>
      </w:tblGrid>
      <w:tr w:rsidR="00E61DB8" w:rsidRPr="00A250B1" w:rsidTr="00E61DB8">
        <w:tc>
          <w:tcPr>
            <w:tcW w:w="2694"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NGƯỜI LẬP BIỂU</w:t>
            </w: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p>
        </w:tc>
        <w:tc>
          <w:tcPr>
            <w:tcW w:w="2836"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sidRPr="00A250B1">
              <w:rPr>
                <w:rFonts w:ascii="Times New Roman" w:hAnsi="Times New Roman"/>
                <w:b/>
                <w:sz w:val="26"/>
                <w:szCs w:val="26"/>
                <w:lang w:val="de-DE"/>
              </w:rPr>
              <w:t>K</w:t>
            </w:r>
            <w:r>
              <w:rPr>
                <w:rFonts w:ascii="Times New Roman" w:hAnsi="Times New Roman"/>
                <w:b/>
                <w:sz w:val="26"/>
                <w:szCs w:val="26"/>
                <w:lang w:val="de-DE"/>
              </w:rPr>
              <w:t>Ế TOÁN TRƯỞNG</w:t>
            </w:r>
          </w:p>
        </w:tc>
        <w:tc>
          <w:tcPr>
            <w:tcW w:w="2978"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w:t>
            </w:r>
            <w:r w:rsidRPr="00A250B1">
              <w:rPr>
                <w:rFonts w:ascii="Times New Roman" w:hAnsi="Times New Roman"/>
                <w:b/>
                <w:sz w:val="26"/>
                <w:szCs w:val="26"/>
                <w:lang w:val="de-DE"/>
              </w:rPr>
              <w:t>T</w:t>
            </w:r>
            <w:r>
              <w:rPr>
                <w:rFonts w:ascii="Times New Roman" w:hAnsi="Times New Roman"/>
                <w:b/>
                <w:sz w:val="26"/>
                <w:szCs w:val="26"/>
                <w:lang w:val="de-DE"/>
              </w:rPr>
              <w:t>ỔNG) GIÁM ĐỐC</w:t>
            </w:r>
          </w:p>
        </w:tc>
      </w:tr>
      <w:tr w:rsidR="00E61DB8" w:rsidRPr="00A926C5" w:rsidTr="00E61DB8">
        <w:tc>
          <w:tcPr>
            <w:tcW w:w="2977" w:type="dxa"/>
            <w:gridSpan w:val="2"/>
            <w:tcBorders>
              <w:top w:val="nil"/>
              <w:left w:val="nil"/>
              <w:bottom w:val="nil"/>
              <w:right w:val="nil"/>
            </w:tcBorders>
            <w:shd w:val="clear" w:color="auto" w:fill="auto"/>
          </w:tcPr>
          <w:p w:rsidR="00E61DB8" w:rsidRPr="00A250B1" w:rsidRDefault="00E61DB8" w:rsidP="0086169E">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           (Ký, họ tên)</w:t>
            </w: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p>
        </w:tc>
        <w:tc>
          <w:tcPr>
            <w:tcW w:w="2836"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w:t>
            </w:r>
          </w:p>
        </w:tc>
        <w:tc>
          <w:tcPr>
            <w:tcW w:w="2978"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 đóng dấu)</w:t>
            </w:r>
          </w:p>
        </w:tc>
      </w:tr>
    </w:tbl>
    <w:p w:rsidR="00E61DB8" w:rsidRPr="00A250B1" w:rsidRDefault="00E61DB8" w:rsidP="00584952">
      <w:pPr>
        <w:spacing w:after="0" w:line="240" w:lineRule="auto"/>
        <w:jc w:val="right"/>
        <w:rPr>
          <w:rFonts w:ascii="Times New Roman" w:hAnsi="Times New Roman"/>
          <w:i/>
          <w:iCs/>
          <w:sz w:val="26"/>
          <w:szCs w:val="26"/>
          <w:lang w:val="nl-NL"/>
        </w:rPr>
      </w:pPr>
    </w:p>
    <w:p w:rsidR="00584952" w:rsidRPr="001833A6" w:rsidRDefault="00584952" w:rsidP="00584952">
      <w:pPr>
        <w:rPr>
          <w:lang w:val="de-DE"/>
        </w:rPr>
      </w:pPr>
      <w:r w:rsidRPr="001833A6">
        <w:rPr>
          <w:lang w:val="de-DE"/>
        </w:rPr>
        <w:br w:type="page"/>
      </w:r>
    </w:p>
    <w:tbl>
      <w:tblPr>
        <w:tblW w:w="9781" w:type="dxa"/>
        <w:tblInd w:w="-34" w:type="dxa"/>
        <w:tblLayout w:type="fixed"/>
        <w:tblLook w:val="01E0"/>
      </w:tblPr>
      <w:tblGrid>
        <w:gridCol w:w="4422"/>
        <w:gridCol w:w="5359"/>
      </w:tblGrid>
      <w:tr w:rsidR="00584952" w:rsidRPr="00A250B1" w:rsidTr="00B61332">
        <w:trPr>
          <w:trHeight w:val="621"/>
        </w:trPr>
        <w:tc>
          <w:tcPr>
            <w:tcW w:w="4422" w:type="dxa"/>
          </w:tcPr>
          <w:p w:rsidR="00584952" w:rsidRPr="001833A6" w:rsidRDefault="00584952" w:rsidP="00B61332">
            <w:pPr>
              <w:spacing w:after="0" w:line="240" w:lineRule="auto"/>
              <w:rPr>
                <w:rFonts w:ascii="Times New Roman" w:hAnsi="Times New Roman"/>
                <w:sz w:val="26"/>
                <w:szCs w:val="26"/>
                <w:lang w:val="de-DE"/>
              </w:rPr>
            </w:pPr>
          </w:p>
          <w:tbl>
            <w:tblPr>
              <w:tblW w:w="9505" w:type="dxa"/>
              <w:tblLayout w:type="fixed"/>
              <w:tblLook w:val="01E0"/>
            </w:tblPr>
            <w:tblGrid>
              <w:gridCol w:w="9505"/>
            </w:tblGrid>
            <w:tr w:rsidR="00584952" w:rsidRPr="00A250B1" w:rsidTr="00B61332">
              <w:tc>
                <w:tcPr>
                  <w:tcW w:w="9505" w:type="dxa"/>
                </w:tcPr>
                <w:p w:rsidR="00584952" w:rsidRPr="00A250B1" w:rsidRDefault="00584952" w:rsidP="00B61332">
                  <w:pPr>
                    <w:spacing w:after="0" w:line="240" w:lineRule="auto"/>
                    <w:ind w:right="-288"/>
                    <w:rPr>
                      <w:rFonts w:ascii="Times New Roman" w:hAnsi="Times New Roman"/>
                      <w:bCs/>
                      <w:sz w:val="26"/>
                      <w:szCs w:val="26"/>
                      <w:lang w:val="nl-NL"/>
                    </w:rPr>
                  </w:pPr>
                  <w:r w:rsidRPr="00A250B1">
                    <w:rPr>
                      <w:rFonts w:ascii="Times New Roman" w:hAnsi="Times New Roman"/>
                      <w:b/>
                      <w:bCs/>
                      <w:sz w:val="26"/>
                      <w:szCs w:val="26"/>
                      <w:lang w:val="nl-NL"/>
                    </w:rPr>
                    <w:t>CTCK:</w:t>
                  </w:r>
                  <w:r w:rsidRPr="00A250B1">
                    <w:rPr>
                      <w:rFonts w:ascii="Times New Roman" w:hAnsi="Times New Roman"/>
                      <w:bCs/>
                      <w:sz w:val="26"/>
                      <w:szCs w:val="26"/>
                      <w:lang w:val="nl-NL"/>
                    </w:rPr>
                    <w:t>......</w:t>
                  </w:r>
                </w:p>
              </w:tc>
            </w:tr>
            <w:tr w:rsidR="00584952" w:rsidRPr="00A250B1" w:rsidTr="00B61332">
              <w:trPr>
                <w:trHeight w:val="621"/>
              </w:trPr>
              <w:tc>
                <w:tcPr>
                  <w:tcW w:w="9505" w:type="dxa"/>
                </w:tcPr>
                <w:p w:rsidR="00584952" w:rsidRPr="00A250B1" w:rsidRDefault="00584952" w:rsidP="00B61332">
                  <w:pPr>
                    <w:spacing w:after="0" w:line="240" w:lineRule="auto"/>
                    <w:rPr>
                      <w:rFonts w:ascii="Times New Roman" w:hAnsi="Times New Roman"/>
                      <w:bCs/>
                      <w:sz w:val="26"/>
                      <w:szCs w:val="26"/>
                      <w:lang w:val="nl-NL"/>
                    </w:rPr>
                  </w:pPr>
                  <w:r w:rsidRPr="00A250B1">
                    <w:rPr>
                      <w:rFonts w:ascii="Times New Roman" w:hAnsi="Times New Roman"/>
                      <w:bCs/>
                      <w:sz w:val="26"/>
                      <w:szCs w:val="26"/>
                      <w:lang w:val="nl-NL"/>
                    </w:rPr>
                    <w:t>Địa chỉ:..............................</w:t>
                  </w:r>
                </w:p>
              </w:tc>
            </w:tr>
          </w:tbl>
          <w:p w:rsidR="00584952" w:rsidRPr="00A250B1" w:rsidRDefault="00584952" w:rsidP="00B61332">
            <w:pPr>
              <w:spacing w:after="0" w:line="240" w:lineRule="auto"/>
              <w:rPr>
                <w:rFonts w:ascii="Times New Roman" w:hAnsi="Times New Roman"/>
                <w:bCs/>
                <w:sz w:val="26"/>
                <w:szCs w:val="26"/>
                <w:lang w:val="nl-NL"/>
              </w:rPr>
            </w:pPr>
          </w:p>
        </w:tc>
        <w:tc>
          <w:tcPr>
            <w:tcW w:w="5359" w:type="dxa"/>
          </w:tcPr>
          <w:p w:rsidR="00584952" w:rsidRPr="00A250B1" w:rsidRDefault="00584952" w:rsidP="00B61332">
            <w:pPr>
              <w:spacing w:after="0" w:line="240" w:lineRule="auto"/>
              <w:ind w:left="-135"/>
              <w:rPr>
                <w:rFonts w:ascii="Times New Roman" w:hAnsi="Times New Roman"/>
                <w:b/>
                <w:i/>
                <w:sz w:val="26"/>
                <w:szCs w:val="26"/>
                <w:lang w:val="nl-NL"/>
              </w:rPr>
            </w:pPr>
            <w:r w:rsidRPr="00A250B1">
              <w:rPr>
                <w:rFonts w:ascii="Times New Roman" w:hAnsi="Times New Roman"/>
                <w:i/>
                <w:sz w:val="26"/>
                <w:szCs w:val="26"/>
                <w:lang w:val="nl-NL"/>
              </w:rPr>
              <w:t xml:space="preserve">                </w:t>
            </w:r>
            <w:r w:rsidRPr="00A250B1">
              <w:rPr>
                <w:rFonts w:ascii="Times New Roman" w:hAnsi="Times New Roman"/>
                <w:b/>
                <w:i/>
                <w:sz w:val="26"/>
                <w:szCs w:val="26"/>
                <w:lang w:val="nl-NL"/>
              </w:rPr>
              <w:t xml:space="preserve">       Mẫu số B0</w:t>
            </w:r>
            <w:r w:rsidR="00DE2274" w:rsidRPr="00A250B1">
              <w:rPr>
                <w:rFonts w:ascii="Times New Roman" w:hAnsi="Times New Roman"/>
                <w:b/>
                <w:i/>
                <w:sz w:val="26"/>
                <w:szCs w:val="26"/>
                <w:lang w:val="nl-NL"/>
              </w:rPr>
              <w:t>3</w:t>
            </w:r>
            <w:r w:rsidRPr="00A250B1">
              <w:rPr>
                <w:rFonts w:ascii="Times New Roman" w:hAnsi="Times New Roman"/>
                <w:b/>
                <w:i/>
                <w:sz w:val="26"/>
                <w:szCs w:val="26"/>
                <w:lang w:val="nl-NL"/>
              </w:rPr>
              <w:t>b - CTCK</w:t>
            </w:r>
          </w:p>
          <w:p w:rsidR="00584952" w:rsidRPr="00A250B1" w:rsidRDefault="00584952" w:rsidP="00B61332">
            <w:pPr>
              <w:spacing w:after="0" w:line="240" w:lineRule="auto"/>
              <w:ind w:left="-135"/>
              <w:jc w:val="center"/>
              <w:rPr>
                <w:rFonts w:ascii="Times New Roman" w:hAnsi="Times New Roman"/>
                <w:i/>
                <w:sz w:val="26"/>
                <w:szCs w:val="26"/>
              </w:rPr>
            </w:pPr>
            <w:r w:rsidRPr="00A250B1">
              <w:rPr>
                <w:rFonts w:ascii="Times New Roman" w:hAnsi="Times New Roman"/>
                <w:i/>
                <w:sz w:val="26"/>
                <w:szCs w:val="26"/>
              </w:rPr>
              <w:t>(Ban hành theo TT số 210/2014/TT-BTC</w:t>
            </w:r>
          </w:p>
          <w:p w:rsidR="00584952" w:rsidRPr="00A250B1" w:rsidRDefault="00584952" w:rsidP="00B61332">
            <w:pPr>
              <w:spacing w:after="0" w:line="240" w:lineRule="auto"/>
              <w:ind w:left="-135"/>
              <w:jc w:val="center"/>
              <w:rPr>
                <w:rFonts w:ascii="Times New Roman" w:hAnsi="Times New Roman"/>
                <w:i/>
                <w:sz w:val="26"/>
                <w:szCs w:val="26"/>
              </w:rPr>
            </w:pPr>
            <w:r w:rsidRPr="00A250B1">
              <w:rPr>
                <w:rFonts w:ascii="Times New Roman" w:hAnsi="Times New Roman"/>
                <w:i/>
                <w:sz w:val="26"/>
                <w:szCs w:val="26"/>
              </w:rPr>
              <w:t>ngày 30/12/2014 của Bộ Tài chính)</w:t>
            </w:r>
          </w:p>
          <w:p w:rsidR="00584952" w:rsidRPr="00A250B1" w:rsidRDefault="00584952" w:rsidP="00B61332">
            <w:pPr>
              <w:spacing w:after="0" w:line="240" w:lineRule="auto"/>
              <w:ind w:firstLine="706"/>
              <w:jc w:val="center"/>
              <w:rPr>
                <w:rFonts w:ascii="Times New Roman" w:hAnsi="Times New Roman"/>
                <w:sz w:val="26"/>
                <w:szCs w:val="26"/>
              </w:rPr>
            </w:pPr>
          </w:p>
        </w:tc>
      </w:tr>
    </w:tbl>
    <w:p w:rsidR="00584952" w:rsidRPr="00A250B1" w:rsidRDefault="00584952" w:rsidP="00584952">
      <w:pPr>
        <w:spacing w:after="0" w:line="240" w:lineRule="auto"/>
        <w:jc w:val="center"/>
        <w:rPr>
          <w:rFonts w:ascii="Times New Roman" w:hAnsi="Times New Roman"/>
          <w:b/>
          <w:bCs/>
          <w:sz w:val="26"/>
          <w:szCs w:val="26"/>
          <w:lang w:val="de-DE"/>
        </w:rPr>
      </w:pPr>
      <w:r w:rsidRPr="00A250B1">
        <w:rPr>
          <w:rFonts w:ascii="Times New Roman" w:hAnsi="Times New Roman"/>
          <w:b/>
          <w:bCs/>
          <w:sz w:val="26"/>
          <w:szCs w:val="26"/>
          <w:lang w:val="de-DE"/>
        </w:rPr>
        <w:t xml:space="preserve">BÁO CÁO LƯU CHUYỂN TIỀN TỆ </w:t>
      </w:r>
      <w:r w:rsidR="00692216" w:rsidRPr="00A250B1">
        <w:rPr>
          <w:rFonts w:ascii="Times New Roman" w:hAnsi="Times New Roman"/>
          <w:b/>
          <w:bCs/>
          <w:sz w:val="26"/>
          <w:szCs w:val="26"/>
          <w:lang w:val="de-DE"/>
        </w:rPr>
        <w:t>RIÊNG</w:t>
      </w:r>
    </w:p>
    <w:p w:rsidR="00584952" w:rsidRPr="00A250B1" w:rsidRDefault="00584952" w:rsidP="00584952">
      <w:pPr>
        <w:spacing w:after="0" w:line="240" w:lineRule="auto"/>
        <w:jc w:val="center"/>
        <w:rPr>
          <w:rFonts w:ascii="Times New Roman" w:hAnsi="Times New Roman"/>
          <w:b/>
          <w:bCs/>
          <w:sz w:val="26"/>
          <w:szCs w:val="26"/>
          <w:lang w:val="de-DE"/>
        </w:rPr>
      </w:pPr>
      <w:r w:rsidRPr="00A250B1">
        <w:rPr>
          <w:rFonts w:ascii="Times New Roman" w:hAnsi="Times New Roman"/>
          <w:b/>
          <w:bCs/>
          <w:sz w:val="26"/>
          <w:szCs w:val="26"/>
          <w:lang w:val="de-DE"/>
        </w:rPr>
        <w:t>(Theo phương pháp gián tiếp)</w:t>
      </w:r>
    </w:p>
    <w:p w:rsidR="00584952" w:rsidRPr="00A250B1" w:rsidRDefault="008A25AC" w:rsidP="00584952">
      <w:pPr>
        <w:spacing w:after="0" w:line="240" w:lineRule="auto"/>
        <w:jc w:val="center"/>
        <w:rPr>
          <w:rFonts w:ascii="Times New Roman" w:hAnsi="Times New Roman"/>
          <w:bCs/>
          <w:i/>
          <w:iCs/>
          <w:sz w:val="26"/>
          <w:szCs w:val="26"/>
          <w:lang w:val="de-DE"/>
        </w:rPr>
      </w:pPr>
      <w:r w:rsidRPr="008A25AC">
        <w:rPr>
          <w:rFonts w:ascii="Times New Roman" w:hAnsi="Times New Roman"/>
          <w:noProof/>
          <w:sz w:val="26"/>
          <w:szCs w:val="26"/>
        </w:rPr>
        <w:pict>
          <v:rect id="Rectangle 179" o:spid="_x0000_s1042" style="position:absolute;left:0;text-align:left;margin-left:307.5pt;margin-top:9.1pt;width:152.05pt;height:18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7QdhAIAABEFAAAOAAAAZHJzL2Uyb0RvYy54bWysVNuO0zAQfUfiHyy/d3PZ9JJo09VuSxHS&#10;AisWPsC1ncbCsY3tNl0Q/87YaUsLPCBEHhyPPR6fM3PGN7f7TqIdt05oVePsKsWIK6qZUJsaf/q4&#10;Gs0wcp4oRqRWvMbP3OHb+csXN72peK5bLRm3CIIoV/Wmxq33pkoSR1veEXelDVew2WjbEQ+m3STM&#10;kh6idzLJ03SS9NoyYzXlzsHqctjE8xi/aTj175vGcY9kjQGbj6ON4zqMyfyGVBtLTCvoAQb5BxQd&#10;EQouPYVaEk/Q1orfQnWCWu1046+o7hLdNILyyAHYZOkvbJ5aYnjkAslx5pQm9//C0ne7R4sEq/G4&#10;wEiRDmr0AbJG1EZylE3LkKHeuAocn8yjDRydedD0s0NKL1rw43fW6r7lhAGuLPgnFweC4eAoWvdv&#10;NYP4ZOt1TNa+sV0ICGlA+1iT51NN+N4jCotZeZ2l12OMKOzl+WySxqIlpDqeNtb511x3KExqbAF9&#10;jE52D84HNKQ6ukT0Wgq2ElJGw27WC2nRjoA+VvGLBIDkuZtUwVnpcGyIOKwASLgj7AW4sd7fyiwv&#10;0vu8HK0ms+moWBXjUTlNZ6M0K+/LSVqUxXL1PQDMiqoVjHH1IBQ/ai8r/q62hy4YVBPVh/oal+N8&#10;HLlfoHfnJNP4/YlkJzy0ohRdjWcnJ1KFwr5SDGiTyhMhh3lyCT9mGXJw/MesRBmEyg8K8vv1Piot&#10;uz6Kaq3ZMwjDaqgbdCe8IzBptf2KUQ89WWP3ZUssx0i+UUFc+RSqj/y5Yc+N9blBFIVQNfYYDdOF&#10;Hxp/a6zYtHBTFnOl9B0IshFRK0GsA6qDjKHvIqnDGxEa+9yOXj9fsvkPAAAA//8DAFBLAwQUAAYA&#10;CAAAACEAVE2w7N8AAAAJAQAADwAAAGRycy9kb3ducmV2LnhtbEyPQU+DQBSE7yb+h80z8WYX0JIW&#10;WRpj0saLmlYv3l7hCUT2LWG3FPz1Pk96nMxk5pt8M9lOjTT41rGBeBGBIi5d1XJt4P1te7MC5QNy&#10;hZ1jMjCTh01xeZFjVrkz72k8hFpJCfsMDTQh9JnWvmzIol+4nli8TzdYDCKHWlcDnqXcdjqJolRb&#10;bFkWGuzpsaHy63CyBj74Zbf3z7djut3Razmj+57TJ2Our6aHe1CBpvAXhl98QYdCmI7uxJVXnYE0&#10;XsqXIMYqASWBdbyOQR0NLO8S0EWu/z8ofgAAAP//AwBQSwECLQAUAAYACAAAACEAtoM4kv4AAADh&#10;AQAAEwAAAAAAAAAAAAAAAAAAAAAAW0NvbnRlbnRfVHlwZXNdLnhtbFBLAQItABQABgAIAAAAIQA4&#10;/SH/1gAAAJQBAAALAAAAAAAAAAAAAAAAAC8BAABfcmVscy8ucmVsc1BLAQItABQABgAIAAAAIQBw&#10;27QdhAIAABEFAAAOAAAAAAAAAAAAAAAAAC4CAABkcnMvZTJvRG9jLnhtbFBLAQItABQABgAIAAAA&#10;IQBUTbDs3wAAAAkBAAAPAAAAAAAAAAAAAAAAAN4EAABkcnMvZG93bnJldi54bWxQSwUGAAAAAAQA&#10;BADzAAAA6gUAAAAA&#10;" stroked="f">
            <v:textbox inset="1pt,1pt,1pt,1pt">
              <w:txbxContent>
                <w:p w:rsidR="00464603" w:rsidRPr="000B69F8" w:rsidRDefault="00464603" w:rsidP="00584952">
                  <w:pPr>
                    <w:jc w:val="center"/>
                    <w:rPr>
                      <w:rFonts w:ascii="Times New Roman" w:hAnsi="Times New Roman"/>
                    </w:rPr>
                  </w:pPr>
                  <w:r w:rsidRPr="000B69F8">
                    <w:rPr>
                      <w:rFonts w:ascii="Times New Roman" w:hAnsi="Times New Roman"/>
                      <w:i/>
                      <w:iCs/>
                    </w:rPr>
                    <w:t>Đơn vị tính: Đồng Việt Nam</w:t>
                  </w:r>
                </w:p>
              </w:txbxContent>
            </v:textbox>
          </v:rect>
        </w:pict>
      </w:r>
      <w:r w:rsidR="00584952" w:rsidRPr="00A250B1">
        <w:rPr>
          <w:rFonts w:ascii="Times New Roman" w:hAnsi="Times New Roman"/>
          <w:bCs/>
          <w:i/>
          <w:iCs/>
          <w:sz w:val="26"/>
          <w:szCs w:val="26"/>
          <w:lang w:val="de-DE"/>
        </w:rPr>
        <w:t>Kỳ ....... năm 201...</w:t>
      </w:r>
    </w:p>
    <w:p w:rsidR="00584952" w:rsidRPr="00A250B1" w:rsidRDefault="00584952" w:rsidP="00584952">
      <w:pPr>
        <w:spacing w:after="0" w:line="240" w:lineRule="auto"/>
        <w:jc w:val="center"/>
        <w:rPr>
          <w:rFonts w:ascii="Times New Roman" w:hAnsi="Times New Roman"/>
          <w:b/>
          <w:bCs/>
          <w:i/>
          <w:iCs/>
          <w:sz w:val="26"/>
          <w:szCs w:val="26"/>
          <w:lang w:val="de-D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25"/>
        <w:gridCol w:w="849"/>
        <w:gridCol w:w="1139"/>
        <w:gridCol w:w="850"/>
        <w:gridCol w:w="993"/>
      </w:tblGrid>
      <w:tr w:rsidR="00584952" w:rsidRPr="00A250B1" w:rsidTr="00B61332">
        <w:trPr>
          <w:tblHeader/>
        </w:trPr>
        <w:tc>
          <w:tcPr>
            <w:tcW w:w="5525" w:type="dxa"/>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sz w:val="26"/>
                <w:szCs w:val="26"/>
                <w:lang w:val="de-DE"/>
              </w:rPr>
              <w:tab/>
            </w:r>
          </w:p>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Chỉ tiêu</w:t>
            </w:r>
          </w:p>
        </w:tc>
        <w:tc>
          <w:tcPr>
            <w:tcW w:w="849" w:type="dxa"/>
          </w:tcPr>
          <w:p w:rsidR="00584952" w:rsidRPr="00A250B1" w:rsidRDefault="00584952" w:rsidP="00B61332">
            <w:pPr>
              <w:spacing w:after="0" w:line="240" w:lineRule="auto"/>
              <w:jc w:val="center"/>
              <w:rPr>
                <w:rFonts w:ascii="Times New Roman" w:hAnsi="Times New Roman"/>
                <w:b/>
                <w:sz w:val="26"/>
                <w:szCs w:val="26"/>
                <w:lang w:val="nl-NL"/>
              </w:rPr>
            </w:pPr>
          </w:p>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w:t>
            </w:r>
          </w:p>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w:t>
            </w:r>
          </w:p>
        </w:tc>
        <w:tc>
          <w:tcPr>
            <w:tcW w:w="1139" w:type="dxa"/>
          </w:tcPr>
          <w:p w:rsidR="00584952" w:rsidRPr="00A250B1" w:rsidRDefault="00584952" w:rsidP="00B61332">
            <w:pPr>
              <w:spacing w:after="0" w:line="240" w:lineRule="auto"/>
              <w:jc w:val="center"/>
              <w:rPr>
                <w:rFonts w:ascii="Times New Roman" w:hAnsi="Times New Roman"/>
                <w:b/>
                <w:sz w:val="26"/>
                <w:szCs w:val="26"/>
                <w:lang w:val="nl-NL"/>
              </w:rPr>
            </w:pPr>
          </w:p>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Thuyết minh</w:t>
            </w:r>
          </w:p>
        </w:tc>
        <w:tc>
          <w:tcPr>
            <w:tcW w:w="850" w:type="dxa"/>
            <w:vAlign w:val="center"/>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Năm</w:t>
            </w:r>
          </w:p>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w:t>
            </w:r>
          </w:p>
        </w:tc>
        <w:tc>
          <w:tcPr>
            <w:tcW w:w="993" w:type="dxa"/>
            <w:vAlign w:val="center"/>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Năm </w:t>
            </w:r>
          </w:p>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N-1</w:t>
            </w:r>
          </w:p>
        </w:tc>
      </w:tr>
      <w:tr w:rsidR="00584952" w:rsidRPr="00A250B1" w:rsidTr="00B61332">
        <w:tc>
          <w:tcPr>
            <w:tcW w:w="5525" w:type="dxa"/>
            <w:tcBorders>
              <w:bottom w:val="single" w:sz="4" w:space="0" w:color="auto"/>
            </w:tcBorders>
          </w:tcPr>
          <w:p w:rsidR="00584952" w:rsidRPr="00A250B1" w:rsidRDefault="00584952" w:rsidP="00B61332">
            <w:pPr>
              <w:spacing w:after="0" w:line="240" w:lineRule="auto"/>
              <w:rPr>
                <w:rFonts w:ascii="Times New Roman" w:hAnsi="Times New Roman"/>
                <w:b/>
                <w:sz w:val="26"/>
                <w:szCs w:val="26"/>
                <w:lang w:val="de-DE"/>
              </w:rPr>
            </w:pPr>
            <w:r w:rsidRPr="00A250B1">
              <w:rPr>
                <w:rFonts w:ascii="Times New Roman" w:hAnsi="Times New Roman"/>
                <w:b/>
                <w:sz w:val="26"/>
                <w:szCs w:val="26"/>
                <w:lang w:val="de-DE"/>
              </w:rPr>
              <w:t>I. Lưu chuyển tiền từ hoạt động kinh doanh</w:t>
            </w:r>
          </w:p>
        </w:tc>
        <w:tc>
          <w:tcPr>
            <w:tcW w:w="849" w:type="dxa"/>
            <w:tcBorders>
              <w:bottom w:val="single"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1139" w:type="dxa"/>
            <w:tcBorders>
              <w:bottom w:val="single"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bottom w:val="single"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bottom w:val="single"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bottom w:val="dotted" w:sz="4" w:space="0" w:color="auto"/>
            </w:tcBorders>
          </w:tcPr>
          <w:p w:rsidR="00584952" w:rsidRPr="00A250B1" w:rsidRDefault="00584952" w:rsidP="00B61332">
            <w:pPr>
              <w:spacing w:after="0" w:line="240" w:lineRule="auto"/>
              <w:rPr>
                <w:rFonts w:ascii="Times New Roman" w:hAnsi="Times New Roman"/>
                <w:b/>
                <w:bCs/>
                <w:sz w:val="26"/>
                <w:szCs w:val="26"/>
                <w:lang w:val="de-DE"/>
              </w:rPr>
            </w:pPr>
            <w:r w:rsidRPr="00A250B1">
              <w:rPr>
                <w:rFonts w:ascii="Times New Roman" w:hAnsi="Times New Roman"/>
                <w:b/>
                <w:bCs/>
                <w:sz w:val="26"/>
                <w:szCs w:val="26"/>
                <w:lang w:val="de-DE"/>
              </w:rPr>
              <w:t>1. Lợi nhuậ</w:t>
            </w:r>
            <w:r w:rsidR="00234FCF">
              <w:rPr>
                <w:rFonts w:ascii="Times New Roman" w:hAnsi="Times New Roman"/>
                <w:b/>
                <w:bCs/>
                <w:sz w:val="26"/>
                <w:szCs w:val="26"/>
                <w:lang w:val="de-DE"/>
              </w:rPr>
              <w:t>n</w:t>
            </w:r>
            <w:r w:rsidRPr="00A250B1">
              <w:rPr>
                <w:rFonts w:ascii="Times New Roman" w:hAnsi="Times New Roman"/>
                <w:b/>
                <w:bCs/>
                <w:sz w:val="26"/>
                <w:szCs w:val="26"/>
                <w:lang w:val="de-DE"/>
              </w:rPr>
              <w:t xml:space="preserve"> trước Thuế Thu nhập doanh nghiệp</w:t>
            </w:r>
          </w:p>
        </w:tc>
        <w:tc>
          <w:tcPr>
            <w:tcW w:w="849" w:type="dxa"/>
            <w:tcBorders>
              <w:bottom w:val="dotted" w:sz="4" w:space="0" w:color="auto"/>
            </w:tcBorders>
          </w:tcPr>
          <w:p w:rsidR="00584952" w:rsidRPr="00234FCF" w:rsidRDefault="00584952" w:rsidP="00B61332">
            <w:pPr>
              <w:spacing w:after="0" w:line="240" w:lineRule="auto"/>
              <w:jc w:val="center"/>
              <w:rPr>
                <w:rFonts w:ascii="Times New Roman" w:hAnsi="Times New Roman"/>
                <w:b/>
                <w:sz w:val="26"/>
                <w:szCs w:val="26"/>
                <w:lang w:val="nl-NL"/>
              </w:rPr>
            </w:pPr>
            <w:r w:rsidRPr="00234FCF">
              <w:rPr>
                <w:rFonts w:ascii="Times New Roman" w:hAnsi="Times New Roman"/>
                <w:b/>
                <w:sz w:val="26"/>
                <w:szCs w:val="26"/>
                <w:lang w:val="nl-NL"/>
              </w:rPr>
              <w:t>01</w:t>
            </w:r>
          </w:p>
        </w:tc>
        <w:tc>
          <w:tcPr>
            <w:tcW w:w="1139" w:type="dxa"/>
            <w:tcBorders>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sz w:val="26"/>
                <w:szCs w:val="26"/>
                <w:lang w:val="de-DE"/>
              </w:rPr>
            </w:pPr>
            <w:r w:rsidRPr="00A250B1">
              <w:rPr>
                <w:rFonts w:ascii="Times New Roman" w:hAnsi="Times New Roman"/>
                <w:b/>
                <w:bCs/>
                <w:sz w:val="26"/>
                <w:szCs w:val="26"/>
                <w:lang w:val="de-DE"/>
              </w:rPr>
              <w:t xml:space="preserve">2. Điều chỉnh cho các khoản: </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02</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Khấu hao TSCĐ</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Các khoản dự phòng</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04</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Lãi) hoặc (+ lỗ) chênh lệch tỷ giá hối đoái chưa thực hiện.</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05</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Chi phí phải trả, chi phí trả trước</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06</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Lãi, lỗ từ hoạt động đầu tư (đầu tư công ty con, liên doanh, liên kết) </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07</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pStyle w:val="ListParagraph"/>
              <w:numPr>
                <w:ilvl w:val="0"/>
                <w:numId w:val="1"/>
              </w:numPr>
              <w:ind w:left="176" w:hanging="176"/>
              <w:jc w:val="both"/>
              <w:rPr>
                <w:sz w:val="26"/>
                <w:szCs w:val="26"/>
                <w:lang w:val="nl-NL"/>
              </w:rPr>
            </w:pPr>
            <w:r w:rsidRPr="00A250B1">
              <w:rPr>
                <w:sz w:val="26"/>
                <w:szCs w:val="26"/>
                <w:lang w:val="nl-NL"/>
              </w:rPr>
              <w:t xml:space="preserve">Dự thu tiền lãi </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08</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Các khoản điều chỉnh khác </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09</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sz w:val="26"/>
                <w:szCs w:val="26"/>
                <w:lang w:val="de-DE"/>
              </w:rPr>
            </w:pPr>
            <w:r w:rsidRPr="00A250B1">
              <w:rPr>
                <w:rFonts w:ascii="Times New Roman" w:hAnsi="Times New Roman"/>
                <w:b/>
                <w:bCs/>
                <w:sz w:val="26"/>
                <w:szCs w:val="26"/>
                <w:lang w:val="de-DE"/>
              </w:rPr>
              <w:t xml:space="preserve">3. </w:t>
            </w:r>
            <w:r w:rsidRPr="00A250B1">
              <w:rPr>
                <w:rFonts w:ascii="Times New Roman" w:eastAsia="Times New Roman" w:hAnsi="Times New Roman"/>
                <w:b/>
                <w:bCs/>
                <w:color w:val="000000"/>
                <w:sz w:val="26"/>
                <w:szCs w:val="26"/>
              </w:rPr>
              <w:t>Tăng các chi phí phi tiền tệ</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Lỗ đánh giá giá trị các tài sản tài chính ghi nhận thông qua kết quả kinh doanh</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Lỗ đánh giá giá trị các công nợ tài chính ghi nhận thông qua kết quả kinh doanh</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Lỗ đánh giá giá trị các công cụ tài chính phái sinh</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Lỗ từ thanh lý các tài sản tài chính sẵn sàng để bán</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14</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Suy giảm giá trị của các tài sản tài chính sẵn sàng để bán</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15</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Lỗ đánh giá giá trị các công cụ tài chính phái sinh cho mục đích phòng ngừa rủi ro</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16</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Lỗ từ thanh lý tài sản cố định</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17</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 xml:space="preserve">Suy giảm giá trị của các tài sản cố định </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18</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Lỗ từ thanh lý các khoản đầu tư vào công ty con và công ty liên doanh, liên kết</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19</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sz w:val="26"/>
                <w:szCs w:val="26"/>
                <w:lang w:val="de-DE"/>
              </w:rPr>
            </w:pPr>
            <w:r w:rsidRPr="00A250B1">
              <w:rPr>
                <w:rFonts w:ascii="Times New Roman" w:hAnsi="Times New Roman"/>
                <w:b/>
                <w:bCs/>
                <w:sz w:val="26"/>
                <w:szCs w:val="26"/>
                <w:lang w:val="de-DE"/>
              </w:rPr>
              <w:t xml:space="preserve">4. </w:t>
            </w:r>
            <w:r w:rsidRPr="00A250B1">
              <w:rPr>
                <w:rFonts w:ascii="Times New Roman" w:eastAsia="Times New Roman" w:hAnsi="Times New Roman"/>
                <w:b/>
                <w:bCs/>
                <w:color w:val="000000"/>
                <w:sz w:val="26"/>
                <w:szCs w:val="26"/>
              </w:rPr>
              <w:t>Giảm các doanh thu phi tiền tệ</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20</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Lãi đánh giá giá trị các tài sản tài chính ghi nhận thông qua kết quả kinh doanh</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Lãi đánh giá giá trị các công nợ tài chính thông qua kết quả kinh doanh</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lastRenderedPageBreak/>
              <w:t xml:space="preserve">-  </w:t>
            </w:r>
            <w:r w:rsidRPr="00A250B1">
              <w:rPr>
                <w:rFonts w:ascii="Times New Roman" w:eastAsia="Times New Roman" w:hAnsi="Times New Roman"/>
                <w:color w:val="000000"/>
                <w:sz w:val="26"/>
                <w:szCs w:val="26"/>
              </w:rPr>
              <w:t>Lãi từ thanh lý các tài sản tài chính sẵn sàng để bán</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23</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Hoàn nhập suy giảm giá trị của các tài sản tài chính sẵn sàng để bán</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24</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Lãi đánh giá giá trị các công cụ tài chính phái sinh cho mục đích phòng ngừa</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25</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Lãi từ thanh lý các khoản cho vay và phải thu</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26</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Hoàn nhập chi phí dự phòng</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27</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Lãi từ thanh lý tài sản cố định, BĐSĐT</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28</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Lãi từ thanh lý các khoản đầu tư vào công ty con và công ty liên doanh, liên kết</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29</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sz w:val="26"/>
                <w:szCs w:val="26"/>
                <w:lang w:val="de-DE"/>
              </w:rPr>
            </w:pPr>
            <w:r w:rsidRPr="00A250B1">
              <w:rPr>
                <w:rFonts w:ascii="Times New Roman" w:hAnsi="Times New Roman"/>
                <w:b/>
                <w:bCs/>
                <w:sz w:val="26"/>
                <w:szCs w:val="26"/>
                <w:lang w:val="de-DE"/>
              </w:rPr>
              <w:t xml:space="preserve">5. </w:t>
            </w:r>
            <w:r w:rsidR="00245E5E">
              <w:rPr>
                <w:rFonts w:ascii="Times New Roman" w:eastAsia="Times New Roman" w:hAnsi="Times New Roman"/>
                <w:b/>
                <w:bCs/>
                <w:color w:val="000000"/>
                <w:sz w:val="26"/>
                <w:szCs w:val="26"/>
              </w:rPr>
              <w:t>Thay</w:t>
            </w:r>
            <w:r w:rsidR="00245E5E">
              <w:rPr>
                <w:rFonts w:ascii="Times New Roman" w:eastAsia="Times New Roman" w:hAnsi="Times New Roman"/>
                <w:b/>
                <w:bCs/>
                <w:color w:val="000000"/>
                <w:sz w:val="26"/>
                <w:szCs w:val="26"/>
                <w:lang w:val="vi-VN"/>
              </w:rPr>
              <w:t xml:space="preserve"> </w:t>
            </w:r>
            <w:r w:rsidRPr="00A250B1">
              <w:rPr>
                <w:rFonts w:ascii="Times New Roman" w:eastAsia="Times New Roman" w:hAnsi="Times New Roman"/>
                <w:b/>
                <w:bCs/>
                <w:color w:val="000000"/>
                <w:sz w:val="26"/>
                <w:szCs w:val="26"/>
              </w:rPr>
              <w:t>đổi tài sản và nợ phải trả hoạt động</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30</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tài sản tài chính ghi nhận thông qua lãi lỗ</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Tăng (giảm) các khoản đầu tư giữ đến ngày đáo hạn</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các khoản cho vay </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tài sản tài chính sẵn sàng để bán </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các tài sản khác</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các khoản phải thu</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36</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vay và nợ thuê tài sản tài chính</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37</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vay tài sản tài chính</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38</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Trái phiếu chuyển đổi - Cấu phần nợ</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39</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Trái phiếu phát hành</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40</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rPr>
          <w:trHeight w:val="216"/>
        </w:trPr>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vay Quỹ Hỗ trợ thanh toán</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sz w:val="26"/>
                <w:szCs w:val="26"/>
                <w:lang w:val="de-DE"/>
              </w:rPr>
            </w:pPr>
            <w:r w:rsidRPr="00A250B1">
              <w:rPr>
                <w:rFonts w:ascii="Times New Roman" w:hAnsi="Times New Roman"/>
                <w:b/>
                <w:bCs/>
                <w:sz w:val="26"/>
                <w:szCs w:val="26"/>
                <w:lang w:val="de-DE"/>
              </w:rPr>
              <w:t>6. Lợi nhuận từ hoạt động kinh doanh trước thay đổi vốn lưu động</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42</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 Tăng, (+) giảm phải thu bán các tài sản tài chính</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43</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 Tăng, (+) giảm </w:t>
            </w:r>
            <w:r w:rsidRPr="00A250B1">
              <w:rPr>
                <w:rFonts w:ascii="Times New Roman" w:hAnsi="Times New Roman"/>
                <w:bCs/>
                <w:sz w:val="26"/>
                <w:szCs w:val="26"/>
                <w:lang w:val="de-DE"/>
              </w:rPr>
              <w:t xml:space="preserve">phải thu tiền lãi các </w:t>
            </w:r>
            <w:r w:rsidRPr="00A250B1">
              <w:rPr>
                <w:rFonts w:ascii="Times New Roman" w:hAnsi="Times New Roman"/>
                <w:bCs/>
                <w:sz w:val="26"/>
                <w:szCs w:val="26"/>
              </w:rPr>
              <w:t>tài sản tài chính</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44</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 Tăng, (+) giảm các khoản phải thu các dịch vụ CTCK cung cấp</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45</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 Tăng, (+) giảm các khoản phải thu về lỗi giao dịch chứng khoán</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46</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 Tăng, (+) giảm các khoản phải thu khác</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47</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 Tăng, (-) giảm phải trả cho người bán</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48</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 Tăng, (-) giảm phải trả Tổ chức phát hành chứng khoán</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49</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 Tăng, (-) giảm thuế và các khoản phải nộp Nhà nước</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50</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 Tăng, (-) giảm phải trả, phải nộp khác</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lastRenderedPageBreak/>
              <w:t>(+) Tăng, (-) giảm Thuế TNDN CTCK đã nộp</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52</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Tiền thu khác từ hoạt động kinh doanh</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53</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single"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Tiền chi khác cho hoạt động kinh doanh</w:t>
            </w:r>
          </w:p>
        </w:tc>
        <w:tc>
          <w:tcPr>
            <w:tcW w:w="849" w:type="dxa"/>
            <w:tcBorders>
              <w:top w:val="dotted" w:sz="4" w:space="0" w:color="auto"/>
              <w:bottom w:val="single"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54</w:t>
            </w:r>
          </w:p>
        </w:tc>
        <w:tc>
          <w:tcPr>
            <w:tcW w:w="1139" w:type="dxa"/>
            <w:tcBorders>
              <w:top w:val="dotted" w:sz="4" w:space="0" w:color="auto"/>
              <w:bottom w:val="single"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single"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single"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525" w:type="dxa"/>
            <w:tcBorders>
              <w:bottom w:val="single"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hAnsi="Times New Roman"/>
                <w:b/>
                <w:bCs/>
                <w:i/>
                <w:iCs/>
                <w:sz w:val="26"/>
                <w:szCs w:val="26"/>
                <w:lang w:val="nl-NL"/>
              </w:rPr>
              <w:t>Lưu chuyển tiền thuần từ hoạt động kinh doanh</w:t>
            </w:r>
          </w:p>
        </w:tc>
        <w:tc>
          <w:tcPr>
            <w:tcW w:w="849" w:type="dxa"/>
            <w:tcBorders>
              <w:bottom w:val="single" w:sz="4" w:space="0" w:color="auto"/>
            </w:tcBorders>
          </w:tcPr>
          <w:p w:rsidR="00584952" w:rsidRPr="00A250B1" w:rsidRDefault="00584952" w:rsidP="00B61332">
            <w:pPr>
              <w:spacing w:after="0" w:line="240" w:lineRule="auto"/>
              <w:jc w:val="center"/>
              <w:rPr>
                <w:rFonts w:ascii="Times New Roman" w:hAnsi="Times New Roman"/>
                <w:b/>
                <w:i/>
                <w:sz w:val="26"/>
                <w:szCs w:val="26"/>
                <w:lang w:val="nl-NL"/>
              </w:rPr>
            </w:pPr>
            <w:r w:rsidRPr="00A250B1">
              <w:rPr>
                <w:rFonts w:ascii="Times New Roman" w:hAnsi="Times New Roman"/>
                <w:b/>
                <w:i/>
                <w:sz w:val="26"/>
                <w:szCs w:val="26"/>
                <w:lang w:val="nl-NL"/>
              </w:rPr>
              <w:t>60</w:t>
            </w:r>
          </w:p>
        </w:tc>
        <w:tc>
          <w:tcPr>
            <w:tcW w:w="1139" w:type="dxa"/>
            <w:tcBorders>
              <w:bottom w:val="single"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bottom w:val="single"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bottom w:val="single"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single" w:sz="4" w:space="0" w:color="auto"/>
              <w:bottom w:val="dotted" w:sz="4" w:space="0" w:color="auto"/>
            </w:tcBorders>
          </w:tcPr>
          <w:p w:rsidR="00584952" w:rsidRPr="00A250B1" w:rsidRDefault="00584952" w:rsidP="00B61332">
            <w:pPr>
              <w:spacing w:after="0" w:line="240" w:lineRule="auto"/>
              <w:rPr>
                <w:rFonts w:ascii="Times New Roman" w:hAnsi="Times New Roman"/>
                <w:b/>
                <w:bCs/>
                <w:sz w:val="26"/>
                <w:szCs w:val="26"/>
              </w:rPr>
            </w:pPr>
            <w:r w:rsidRPr="00A250B1">
              <w:rPr>
                <w:rFonts w:ascii="Times New Roman" w:hAnsi="Times New Roman"/>
                <w:b/>
                <w:bCs/>
                <w:sz w:val="26"/>
                <w:szCs w:val="26"/>
              </w:rPr>
              <w:t>II. Lưu chuyển tiền từ hoạt động đầu tư</w:t>
            </w:r>
          </w:p>
        </w:tc>
        <w:tc>
          <w:tcPr>
            <w:tcW w:w="849" w:type="dxa"/>
            <w:tcBorders>
              <w:top w:val="single" w:sz="4" w:space="0" w:color="auto"/>
              <w:bottom w:val="dotted" w:sz="4" w:space="0" w:color="auto"/>
            </w:tcBorders>
          </w:tcPr>
          <w:p w:rsidR="00584952" w:rsidRPr="00A250B1" w:rsidRDefault="00584952" w:rsidP="00B61332">
            <w:pPr>
              <w:spacing w:after="0" w:line="240" w:lineRule="auto"/>
              <w:jc w:val="center"/>
              <w:rPr>
                <w:rFonts w:ascii="Times New Roman" w:hAnsi="Times New Roman"/>
                <w:b/>
                <w:i/>
                <w:sz w:val="26"/>
                <w:szCs w:val="26"/>
                <w:lang w:val="nl-NL"/>
              </w:rPr>
            </w:pPr>
          </w:p>
        </w:tc>
        <w:tc>
          <w:tcPr>
            <w:tcW w:w="1139" w:type="dxa"/>
            <w:tcBorders>
              <w:top w:val="single"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single"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single"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1.</w:t>
            </w:r>
            <w:r w:rsidR="00245E5E">
              <w:rPr>
                <w:rFonts w:ascii="Times New Roman" w:hAnsi="Times New Roman"/>
                <w:sz w:val="26"/>
                <w:szCs w:val="26"/>
                <w:lang w:val="vi-VN"/>
              </w:rPr>
              <w:t xml:space="preserve"> </w:t>
            </w:r>
            <w:r w:rsidRPr="00A250B1">
              <w:rPr>
                <w:rFonts w:ascii="Times New Roman" w:hAnsi="Times New Roman"/>
                <w:sz w:val="26"/>
                <w:szCs w:val="26"/>
                <w:lang w:val="nl-NL"/>
              </w:rPr>
              <w:t>Tiền chi để mua sắm, xây dựng TSCĐ, BĐSĐT và các tài sản khác</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61</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2.</w:t>
            </w:r>
            <w:r w:rsidR="00245E5E">
              <w:rPr>
                <w:rFonts w:ascii="Times New Roman" w:hAnsi="Times New Roman"/>
                <w:sz w:val="26"/>
                <w:szCs w:val="26"/>
                <w:lang w:val="vi-VN"/>
              </w:rPr>
              <w:t xml:space="preserve"> </w:t>
            </w:r>
            <w:r w:rsidRPr="00A250B1">
              <w:rPr>
                <w:rFonts w:ascii="Times New Roman" w:hAnsi="Times New Roman"/>
                <w:sz w:val="26"/>
                <w:szCs w:val="26"/>
                <w:lang w:val="nl-NL"/>
              </w:rPr>
              <w:t>Tiền thu từ thanh lý, nhượng bán TSCĐ, BĐSĐT và các tài sản khác</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62</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3.</w:t>
            </w:r>
            <w:r w:rsidRPr="00A250B1">
              <w:rPr>
                <w:rFonts w:ascii="Times New Roman" w:eastAsia="Times New Roman" w:hAnsi="Times New Roman"/>
                <w:color w:val="000000"/>
                <w:sz w:val="26"/>
                <w:szCs w:val="26"/>
              </w:rPr>
              <w:t xml:space="preserve"> Tiền chi đầu tư vốn vào công ty con, công ty liên doanh, liên kết và đầu tư khác</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9E324F">
            <w:pPr>
              <w:spacing w:after="0" w:line="240" w:lineRule="auto"/>
              <w:jc w:val="both"/>
              <w:rPr>
                <w:rFonts w:ascii="Times New Roman" w:hAnsi="Times New Roman"/>
                <w:sz w:val="26"/>
                <w:szCs w:val="26"/>
                <w:lang w:val="nl-NL"/>
              </w:rPr>
            </w:pPr>
            <w:r w:rsidRPr="00A250B1">
              <w:rPr>
                <w:rFonts w:ascii="Times New Roman" w:eastAsia="Times New Roman" w:hAnsi="Times New Roman"/>
                <w:color w:val="000000"/>
                <w:sz w:val="26"/>
                <w:szCs w:val="26"/>
              </w:rPr>
              <w:t>4. Tiền th</w:t>
            </w:r>
            <w:r w:rsidR="009E324F">
              <w:rPr>
                <w:rFonts w:ascii="Times New Roman" w:eastAsia="Times New Roman" w:hAnsi="Times New Roman"/>
                <w:color w:val="000000"/>
                <w:sz w:val="26"/>
                <w:szCs w:val="26"/>
                <w:lang w:val="vi-VN"/>
              </w:rPr>
              <w:t>u h</w:t>
            </w:r>
            <w:r w:rsidR="009E324F" w:rsidRPr="009E324F">
              <w:rPr>
                <w:rFonts w:ascii="Times New Roman" w:eastAsia="Times New Roman" w:hAnsi="Times New Roman"/>
                <w:color w:val="000000"/>
                <w:sz w:val="26"/>
                <w:szCs w:val="26"/>
                <w:lang w:val="vi-VN"/>
              </w:rPr>
              <w:t>ồi</w:t>
            </w:r>
            <w:r w:rsidR="009E324F">
              <w:rPr>
                <w:rFonts w:ascii="Times New Roman" w:eastAsia="Times New Roman" w:hAnsi="Times New Roman"/>
                <w:color w:val="000000"/>
                <w:sz w:val="26"/>
                <w:szCs w:val="26"/>
                <w:lang w:val="vi-VN"/>
              </w:rPr>
              <w:t xml:space="preserve"> </w:t>
            </w:r>
            <w:r w:rsidRPr="00A250B1">
              <w:rPr>
                <w:rFonts w:ascii="Times New Roman" w:eastAsia="Times New Roman" w:hAnsi="Times New Roman"/>
                <w:color w:val="000000"/>
                <w:sz w:val="26"/>
                <w:szCs w:val="26"/>
              </w:rPr>
              <w:t xml:space="preserve">đầu tư </w:t>
            </w:r>
            <w:r w:rsidR="009E324F">
              <w:rPr>
                <w:rFonts w:ascii="Times New Roman" w:eastAsia="Times New Roman" w:hAnsi="Times New Roman"/>
                <w:color w:val="000000"/>
                <w:sz w:val="26"/>
                <w:szCs w:val="26"/>
                <w:lang w:val="vi-VN"/>
              </w:rPr>
              <w:t>g</w:t>
            </w:r>
            <w:r w:rsidR="009E324F" w:rsidRPr="009E324F">
              <w:rPr>
                <w:rFonts w:ascii="Times New Roman" w:eastAsia="Times New Roman" w:hAnsi="Times New Roman"/>
                <w:color w:val="000000"/>
                <w:sz w:val="26"/>
                <w:szCs w:val="26"/>
                <w:lang w:val="vi-VN"/>
              </w:rPr>
              <w:t>óp</w:t>
            </w:r>
            <w:r w:rsidR="009E324F">
              <w:rPr>
                <w:rFonts w:ascii="Times New Roman" w:eastAsia="Times New Roman" w:hAnsi="Times New Roman"/>
                <w:color w:val="000000"/>
                <w:sz w:val="26"/>
                <w:szCs w:val="26"/>
                <w:lang w:val="vi-VN"/>
              </w:rPr>
              <w:t xml:space="preserve"> v</w:t>
            </w:r>
            <w:r w:rsidR="009E324F" w:rsidRPr="009E324F">
              <w:rPr>
                <w:rFonts w:ascii="Times New Roman" w:eastAsia="Times New Roman" w:hAnsi="Times New Roman"/>
                <w:color w:val="000000"/>
                <w:sz w:val="26"/>
                <w:szCs w:val="26"/>
                <w:lang w:val="vi-VN"/>
              </w:rPr>
              <w:t>ốn</w:t>
            </w:r>
            <w:r w:rsidR="009E324F">
              <w:rPr>
                <w:rFonts w:ascii="Times New Roman" w:eastAsia="Times New Roman" w:hAnsi="Times New Roman"/>
                <w:color w:val="000000"/>
                <w:sz w:val="26"/>
                <w:szCs w:val="26"/>
                <w:lang w:val="vi-VN"/>
              </w:rPr>
              <w:t xml:space="preserve"> </w:t>
            </w:r>
            <w:r w:rsidRPr="00A250B1">
              <w:rPr>
                <w:rFonts w:ascii="Times New Roman" w:eastAsia="Times New Roman" w:hAnsi="Times New Roman"/>
                <w:color w:val="000000"/>
                <w:sz w:val="26"/>
                <w:szCs w:val="26"/>
              </w:rPr>
              <w:t>vào công ty con, công ty liên doanh, liên kết và đầu tư khác</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64</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525" w:type="dxa"/>
            <w:tcBorders>
              <w:top w:val="dotted" w:sz="4" w:space="0" w:color="auto"/>
              <w:bottom w:val="dotted" w:sz="4" w:space="0" w:color="auto"/>
            </w:tcBorders>
          </w:tcPr>
          <w:p w:rsidR="00584952" w:rsidRPr="00A250B1" w:rsidRDefault="00584952" w:rsidP="009E324F">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5.</w:t>
            </w:r>
            <w:r w:rsidR="00245E5E">
              <w:rPr>
                <w:rFonts w:ascii="Times New Roman" w:hAnsi="Times New Roman"/>
                <w:sz w:val="26"/>
                <w:szCs w:val="26"/>
                <w:lang w:val="vi-VN"/>
              </w:rPr>
              <w:t xml:space="preserve"> </w:t>
            </w:r>
            <w:r w:rsidRPr="00A250B1">
              <w:rPr>
                <w:rFonts w:ascii="Times New Roman" w:hAnsi="Times New Roman"/>
                <w:sz w:val="26"/>
                <w:szCs w:val="26"/>
                <w:lang w:val="nl-NL"/>
              </w:rPr>
              <w:t xml:space="preserve">Tiền thu </w:t>
            </w:r>
            <w:r w:rsidR="009E324F">
              <w:rPr>
                <w:rFonts w:ascii="Times New Roman" w:hAnsi="Times New Roman"/>
                <w:sz w:val="26"/>
                <w:szCs w:val="26"/>
                <w:lang w:val="vi-VN"/>
              </w:rPr>
              <w:t>l</w:t>
            </w:r>
            <w:r w:rsidR="009E324F" w:rsidRPr="009E324F">
              <w:rPr>
                <w:rFonts w:ascii="Times New Roman" w:hAnsi="Times New Roman"/>
                <w:sz w:val="26"/>
                <w:szCs w:val="26"/>
                <w:lang w:val="vi-VN"/>
              </w:rPr>
              <w:t>ãi</w:t>
            </w:r>
            <w:r w:rsidR="009E324F">
              <w:rPr>
                <w:rFonts w:ascii="Times New Roman" w:hAnsi="Times New Roman"/>
                <w:sz w:val="26"/>
                <w:szCs w:val="26"/>
                <w:lang w:val="vi-VN"/>
              </w:rPr>
              <w:t xml:space="preserve"> cho vay, </w:t>
            </w:r>
            <w:r w:rsidRPr="00A250B1">
              <w:rPr>
                <w:rFonts w:ascii="Times New Roman" w:hAnsi="Times New Roman"/>
                <w:sz w:val="26"/>
                <w:szCs w:val="26"/>
                <w:lang w:val="nl-NL"/>
              </w:rPr>
              <w:t>cổ tức và lợi nhuận được chia</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65</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sz w:val="26"/>
                <w:szCs w:val="26"/>
              </w:rPr>
            </w:pPr>
            <w:r w:rsidRPr="00A250B1">
              <w:rPr>
                <w:rFonts w:ascii="Times New Roman" w:hAnsi="Times New Roman"/>
                <w:b/>
                <w:bCs/>
                <w:i/>
                <w:iCs/>
                <w:sz w:val="26"/>
                <w:szCs w:val="26"/>
                <w:lang w:val="nl-NL"/>
              </w:rPr>
              <w:t>Lưu chuyển tiền thuần từ hoạt động đầu tư</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i/>
                <w:sz w:val="26"/>
                <w:szCs w:val="26"/>
                <w:lang w:val="nl-NL"/>
              </w:rPr>
            </w:pPr>
            <w:r w:rsidRPr="00A250B1">
              <w:rPr>
                <w:rFonts w:ascii="Times New Roman" w:hAnsi="Times New Roman"/>
                <w:b/>
                <w:i/>
                <w:sz w:val="26"/>
                <w:szCs w:val="26"/>
                <w:lang w:val="nl-NL"/>
              </w:rPr>
              <w:t>70</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sz w:val="26"/>
                <w:szCs w:val="26"/>
              </w:rPr>
            </w:pPr>
            <w:r w:rsidRPr="00A250B1">
              <w:rPr>
                <w:rFonts w:ascii="Times New Roman" w:hAnsi="Times New Roman"/>
                <w:b/>
                <w:bCs/>
                <w:sz w:val="26"/>
                <w:szCs w:val="26"/>
              </w:rPr>
              <w:t>III. Lưu chuyển tiền từ hoạt động tài chính</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1.Tiền thu từ phát hành cổ phiếu, nhận vốn góp của chủ sở hữu</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71</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2.Tiền chi trả vốn góp cho chủ sở hữu, mua lại cổ phiếu quỹ</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72</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3.</w:t>
            </w:r>
            <w:r w:rsidR="00A552B7">
              <w:rPr>
                <w:rFonts w:ascii="Times New Roman" w:hAnsi="Times New Roman"/>
                <w:bCs/>
                <w:sz w:val="26"/>
                <w:szCs w:val="26"/>
                <w:lang w:val="vi-VN"/>
              </w:rPr>
              <w:t xml:space="preserve"> </w:t>
            </w:r>
            <w:r w:rsidRPr="00A250B1">
              <w:rPr>
                <w:rFonts w:ascii="Times New Roman" w:hAnsi="Times New Roman"/>
                <w:bCs/>
                <w:sz w:val="26"/>
                <w:szCs w:val="26"/>
              </w:rPr>
              <w:t>Tiền vay gốc</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73</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3.1. Tiền vay Quỹ Hỗ trợ thanh toán</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73.1</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3.2. Tiền vay khác</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73.2</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4.</w:t>
            </w:r>
            <w:r w:rsidR="00A552B7">
              <w:rPr>
                <w:rFonts w:ascii="Times New Roman" w:hAnsi="Times New Roman"/>
                <w:bCs/>
                <w:sz w:val="26"/>
                <w:szCs w:val="26"/>
                <w:lang w:val="vi-VN"/>
              </w:rPr>
              <w:t xml:space="preserve"> </w:t>
            </w:r>
            <w:r w:rsidRPr="00A250B1">
              <w:rPr>
                <w:rFonts w:ascii="Times New Roman" w:hAnsi="Times New Roman"/>
                <w:bCs/>
                <w:sz w:val="26"/>
                <w:szCs w:val="26"/>
              </w:rPr>
              <w:t>Tiền chi trả nợ gốc vay</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74</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blPrEx>
          <w:tblLook w:val="04A0"/>
        </w:tblPrEx>
        <w:trPr>
          <w:trHeight w:val="315"/>
        </w:trPr>
        <w:tc>
          <w:tcPr>
            <w:tcW w:w="5525" w:type="dxa"/>
            <w:tcBorders>
              <w:top w:val="dotted" w:sz="4" w:space="0" w:color="auto"/>
              <w:bottom w:val="dotted" w:sz="4" w:space="0" w:color="auto"/>
            </w:tcBorders>
            <w:shd w:val="clear" w:color="auto" w:fill="auto"/>
            <w:hideMark/>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4.1. Tiền chi trả gốc vay Quỹ Hỗ trợ thanh toán</w:t>
            </w:r>
          </w:p>
        </w:tc>
        <w:tc>
          <w:tcPr>
            <w:tcW w:w="849" w:type="dxa"/>
            <w:tcBorders>
              <w:top w:val="dotted" w:sz="4" w:space="0" w:color="auto"/>
              <w:bottom w:val="dotted" w:sz="4" w:space="0" w:color="auto"/>
            </w:tcBorders>
            <w:shd w:val="clear" w:color="auto" w:fill="auto"/>
            <w:vAlign w:val="bottom"/>
          </w:tcPr>
          <w:p w:rsidR="00584952" w:rsidRPr="00A250B1" w:rsidRDefault="00584952" w:rsidP="00B61332">
            <w:pPr>
              <w:spacing w:after="0" w:line="240" w:lineRule="auto"/>
              <w:jc w:val="center"/>
              <w:rPr>
                <w:rFonts w:ascii="Times New Roman" w:eastAsia="Times New Roman" w:hAnsi="Times New Roman"/>
                <w:color w:val="000000"/>
                <w:sz w:val="26"/>
                <w:szCs w:val="26"/>
              </w:rPr>
            </w:pPr>
            <w:r w:rsidRPr="00A250B1">
              <w:rPr>
                <w:rFonts w:ascii="Times New Roman" w:eastAsia="Times New Roman" w:hAnsi="Times New Roman"/>
                <w:color w:val="000000"/>
                <w:sz w:val="26"/>
                <w:szCs w:val="26"/>
              </w:rPr>
              <w:t>74.1</w:t>
            </w:r>
          </w:p>
        </w:tc>
        <w:tc>
          <w:tcPr>
            <w:tcW w:w="1139" w:type="dxa"/>
            <w:tcBorders>
              <w:top w:val="dotted" w:sz="4" w:space="0" w:color="auto"/>
              <w:bottom w:val="dotted" w:sz="4" w:space="0" w:color="auto"/>
            </w:tcBorders>
            <w:shd w:val="clear" w:color="auto" w:fill="auto"/>
            <w:vAlign w:val="bottom"/>
          </w:tcPr>
          <w:p w:rsidR="00584952" w:rsidRPr="00A250B1" w:rsidRDefault="00584952" w:rsidP="00B61332">
            <w:pPr>
              <w:spacing w:after="0" w:line="240" w:lineRule="auto"/>
              <w:rPr>
                <w:rFonts w:ascii="Times New Roman" w:eastAsia="Times New Roman" w:hAnsi="Times New Roman"/>
                <w:color w:val="000000"/>
                <w:sz w:val="26"/>
                <w:szCs w:val="26"/>
              </w:rPr>
            </w:pPr>
          </w:p>
        </w:tc>
        <w:tc>
          <w:tcPr>
            <w:tcW w:w="850" w:type="dxa"/>
            <w:tcBorders>
              <w:top w:val="dotted" w:sz="4" w:space="0" w:color="auto"/>
              <w:bottom w:val="dotted" w:sz="4" w:space="0" w:color="auto"/>
            </w:tcBorders>
            <w:shd w:val="clear" w:color="auto" w:fill="auto"/>
          </w:tcPr>
          <w:p w:rsidR="00584952" w:rsidRPr="00A250B1" w:rsidRDefault="00584952"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shd w:val="clear" w:color="auto" w:fill="auto"/>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blPrEx>
          <w:tblLook w:val="04A0"/>
        </w:tblPrEx>
        <w:trPr>
          <w:trHeight w:val="253"/>
        </w:trPr>
        <w:tc>
          <w:tcPr>
            <w:tcW w:w="5525" w:type="dxa"/>
            <w:tcBorders>
              <w:top w:val="dotted" w:sz="4" w:space="0" w:color="auto"/>
              <w:bottom w:val="dotted" w:sz="4" w:space="0" w:color="auto"/>
            </w:tcBorders>
            <w:shd w:val="clear" w:color="auto" w:fill="auto"/>
            <w:hideMark/>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4.2.Tiền chi trả nợ gốc vay tài sản tài chính</w:t>
            </w:r>
          </w:p>
        </w:tc>
        <w:tc>
          <w:tcPr>
            <w:tcW w:w="849" w:type="dxa"/>
            <w:tcBorders>
              <w:top w:val="dotted" w:sz="4" w:space="0" w:color="auto"/>
              <w:bottom w:val="dotted" w:sz="4" w:space="0" w:color="auto"/>
            </w:tcBorders>
            <w:shd w:val="clear" w:color="auto" w:fill="auto"/>
          </w:tcPr>
          <w:p w:rsidR="00584952" w:rsidRPr="00A250B1" w:rsidRDefault="00584952" w:rsidP="00B61332">
            <w:pPr>
              <w:spacing w:after="0" w:line="240" w:lineRule="auto"/>
              <w:jc w:val="center"/>
              <w:rPr>
                <w:rFonts w:ascii="Times New Roman" w:hAnsi="Times New Roman"/>
                <w:bCs/>
                <w:sz w:val="26"/>
                <w:szCs w:val="26"/>
              </w:rPr>
            </w:pPr>
            <w:r w:rsidRPr="00A250B1">
              <w:rPr>
                <w:rFonts w:ascii="Times New Roman" w:hAnsi="Times New Roman"/>
                <w:bCs/>
                <w:sz w:val="26"/>
                <w:szCs w:val="26"/>
              </w:rPr>
              <w:t>74.2</w:t>
            </w:r>
          </w:p>
        </w:tc>
        <w:tc>
          <w:tcPr>
            <w:tcW w:w="1139" w:type="dxa"/>
            <w:tcBorders>
              <w:top w:val="dotted" w:sz="4" w:space="0" w:color="auto"/>
              <w:bottom w:val="dotted" w:sz="4" w:space="0" w:color="auto"/>
            </w:tcBorders>
            <w:shd w:val="clear" w:color="auto" w:fill="auto"/>
          </w:tcPr>
          <w:p w:rsidR="00584952" w:rsidRPr="00A250B1" w:rsidRDefault="00584952" w:rsidP="00B61332">
            <w:pPr>
              <w:spacing w:after="0" w:line="240" w:lineRule="auto"/>
              <w:jc w:val="center"/>
              <w:rPr>
                <w:rFonts w:ascii="Times New Roman" w:hAnsi="Times New Roman"/>
                <w:bCs/>
                <w:sz w:val="26"/>
                <w:szCs w:val="26"/>
              </w:rPr>
            </w:pPr>
          </w:p>
        </w:tc>
        <w:tc>
          <w:tcPr>
            <w:tcW w:w="850" w:type="dxa"/>
            <w:tcBorders>
              <w:top w:val="dotted" w:sz="4" w:space="0" w:color="auto"/>
              <w:bottom w:val="dotted" w:sz="4" w:space="0" w:color="auto"/>
            </w:tcBorders>
            <w:shd w:val="clear" w:color="auto" w:fill="auto"/>
          </w:tcPr>
          <w:p w:rsidR="00584952" w:rsidRPr="00A250B1" w:rsidRDefault="00584952" w:rsidP="00B61332">
            <w:pPr>
              <w:spacing w:after="0" w:line="240" w:lineRule="auto"/>
              <w:jc w:val="center"/>
              <w:rPr>
                <w:rFonts w:ascii="Times New Roman" w:hAnsi="Times New Roman"/>
                <w:bCs/>
                <w:sz w:val="26"/>
                <w:szCs w:val="26"/>
              </w:rPr>
            </w:pPr>
          </w:p>
        </w:tc>
        <w:tc>
          <w:tcPr>
            <w:tcW w:w="993" w:type="dxa"/>
            <w:tcBorders>
              <w:top w:val="dotted" w:sz="4" w:space="0" w:color="auto"/>
              <w:bottom w:val="dotted" w:sz="4" w:space="0" w:color="auto"/>
            </w:tcBorders>
            <w:shd w:val="clear" w:color="auto" w:fill="auto"/>
          </w:tcPr>
          <w:p w:rsidR="00584952" w:rsidRPr="00A250B1" w:rsidRDefault="00584952" w:rsidP="00B61332">
            <w:pPr>
              <w:spacing w:after="0" w:line="240" w:lineRule="auto"/>
              <w:jc w:val="center"/>
              <w:rPr>
                <w:rFonts w:ascii="Times New Roman" w:hAnsi="Times New Roman"/>
                <w:bCs/>
                <w:sz w:val="26"/>
                <w:szCs w:val="26"/>
              </w:rPr>
            </w:pPr>
          </w:p>
        </w:tc>
      </w:tr>
      <w:tr w:rsidR="00584952" w:rsidRPr="00A250B1" w:rsidTr="00B61332">
        <w:tblPrEx>
          <w:tblLook w:val="04A0"/>
        </w:tblPrEx>
        <w:trPr>
          <w:trHeight w:val="315"/>
        </w:trPr>
        <w:tc>
          <w:tcPr>
            <w:tcW w:w="5525" w:type="dxa"/>
            <w:tcBorders>
              <w:top w:val="dotted" w:sz="4" w:space="0" w:color="auto"/>
              <w:bottom w:val="dotted" w:sz="4" w:space="0" w:color="auto"/>
            </w:tcBorders>
            <w:shd w:val="clear" w:color="auto" w:fill="auto"/>
            <w:hideMark/>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4.3. Tiền chi trả gốc nợ vay khác</w:t>
            </w:r>
          </w:p>
        </w:tc>
        <w:tc>
          <w:tcPr>
            <w:tcW w:w="849" w:type="dxa"/>
            <w:tcBorders>
              <w:top w:val="dotted" w:sz="4" w:space="0" w:color="auto"/>
              <w:bottom w:val="dotted" w:sz="4" w:space="0" w:color="auto"/>
            </w:tcBorders>
            <w:shd w:val="clear" w:color="auto" w:fill="auto"/>
            <w:vAlign w:val="bottom"/>
          </w:tcPr>
          <w:p w:rsidR="00584952" w:rsidRPr="00A250B1" w:rsidRDefault="00584952" w:rsidP="00B61332">
            <w:pPr>
              <w:spacing w:after="0" w:line="240" w:lineRule="auto"/>
              <w:jc w:val="center"/>
              <w:rPr>
                <w:rFonts w:ascii="Times New Roman" w:eastAsia="Times New Roman" w:hAnsi="Times New Roman"/>
                <w:color w:val="000000"/>
                <w:sz w:val="26"/>
                <w:szCs w:val="26"/>
              </w:rPr>
            </w:pPr>
            <w:r w:rsidRPr="00A250B1">
              <w:rPr>
                <w:rFonts w:ascii="Times New Roman" w:eastAsia="Times New Roman" w:hAnsi="Times New Roman"/>
                <w:color w:val="000000"/>
                <w:sz w:val="26"/>
                <w:szCs w:val="26"/>
              </w:rPr>
              <w:t>74.3</w:t>
            </w:r>
          </w:p>
        </w:tc>
        <w:tc>
          <w:tcPr>
            <w:tcW w:w="1139" w:type="dxa"/>
            <w:tcBorders>
              <w:top w:val="dotted" w:sz="4" w:space="0" w:color="auto"/>
              <w:bottom w:val="dotted" w:sz="4" w:space="0" w:color="auto"/>
            </w:tcBorders>
            <w:shd w:val="clear" w:color="auto" w:fill="auto"/>
            <w:vAlign w:val="bottom"/>
          </w:tcPr>
          <w:p w:rsidR="00584952" w:rsidRPr="00A250B1" w:rsidRDefault="00584952" w:rsidP="00B61332">
            <w:pPr>
              <w:spacing w:after="0" w:line="240" w:lineRule="auto"/>
              <w:rPr>
                <w:rFonts w:ascii="Times New Roman" w:eastAsia="Times New Roman" w:hAnsi="Times New Roman"/>
                <w:color w:val="000000"/>
                <w:sz w:val="26"/>
                <w:szCs w:val="26"/>
              </w:rPr>
            </w:pPr>
          </w:p>
        </w:tc>
        <w:tc>
          <w:tcPr>
            <w:tcW w:w="850" w:type="dxa"/>
            <w:tcBorders>
              <w:top w:val="dotted" w:sz="4" w:space="0" w:color="auto"/>
              <w:bottom w:val="dotted" w:sz="4" w:space="0" w:color="auto"/>
            </w:tcBorders>
            <w:shd w:val="clear" w:color="auto" w:fill="auto"/>
          </w:tcPr>
          <w:p w:rsidR="00584952" w:rsidRPr="00A250B1" w:rsidRDefault="00584952"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shd w:val="clear" w:color="auto" w:fill="auto"/>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blPrEx>
          <w:tblLook w:val="04A0"/>
        </w:tblPrEx>
        <w:trPr>
          <w:trHeight w:val="315"/>
        </w:trPr>
        <w:tc>
          <w:tcPr>
            <w:tcW w:w="5525" w:type="dxa"/>
            <w:tcBorders>
              <w:top w:val="dotted" w:sz="4" w:space="0" w:color="auto"/>
              <w:bottom w:val="dotted" w:sz="4" w:space="0" w:color="auto"/>
            </w:tcBorders>
            <w:shd w:val="clear" w:color="auto" w:fill="auto"/>
            <w:vAlign w:val="bottom"/>
            <w:hideMark/>
          </w:tcPr>
          <w:p w:rsidR="00584952" w:rsidRPr="00A250B1" w:rsidRDefault="00584952" w:rsidP="00B61332">
            <w:pPr>
              <w:spacing w:after="0" w:line="240" w:lineRule="auto"/>
              <w:rPr>
                <w:rFonts w:ascii="Times New Roman" w:eastAsia="Times New Roman" w:hAnsi="Times New Roman"/>
                <w:color w:val="000000"/>
                <w:sz w:val="26"/>
                <w:szCs w:val="26"/>
              </w:rPr>
            </w:pPr>
            <w:r w:rsidRPr="00A250B1">
              <w:rPr>
                <w:rFonts w:ascii="Times New Roman" w:eastAsia="Times New Roman" w:hAnsi="Times New Roman"/>
                <w:color w:val="000000"/>
                <w:sz w:val="26"/>
                <w:szCs w:val="26"/>
              </w:rPr>
              <w:t>5. Tiền chi trả nợ thuê tài chính</w:t>
            </w:r>
          </w:p>
        </w:tc>
        <w:tc>
          <w:tcPr>
            <w:tcW w:w="849" w:type="dxa"/>
            <w:tcBorders>
              <w:top w:val="dotted" w:sz="4" w:space="0" w:color="auto"/>
              <w:bottom w:val="dotted" w:sz="4" w:space="0" w:color="auto"/>
            </w:tcBorders>
            <w:shd w:val="clear" w:color="auto" w:fill="auto"/>
            <w:vAlign w:val="bottom"/>
          </w:tcPr>
          <w:p w:rsidR="00584952" w:rsidRPr="00A250B1" w:rsidRDefault="00584952" w:rsidP="00B61332">
            <w:pPr>
              <w:spacing w:after="0" w:line="240" w:lineRule="auto"/>
              <w:jc w:val="center"/>
              <w:rPr>
                <w:rFonts w:ascii="Times New Roman" w:eastAsia="Times New Roman" w:hAnsi="Times New Roman"/>
                <w:color w:val="000000"/>
                <w:sz w:val="26"/>
                <w:szCs w:val="26"/>
              </w:rPr>
            </w:pPr>
            <w:r w:rsidRPr="00A250B1">
              <w:rPr>
                <w:rFonts w:ascii="Times New Roman" w:eastAsia="Times New Roman" w:hAnsi="Times New Roman"/>
                <w:color w:val="000000"/>
                <w:sz w:val="26"/>
                <w:szCs w:val="26"/>
              </w:rPr>
              <w:t>75</w:t>
            </w:r>
          </w:p>
        </w:tc>
        <w:tc>
          <w:tcPr>
            <w:tcW w:w="1139" w:type="dxa"/>
            <w:tcBorders>
              <w:top w:val="dotted" w:sz="4" w:space="0" w:color="auto"/>
              <w:bottom w:val="dotted" w:sz="4" w:space="0" w:color="auto"/>
            </w:tcBorders>
            <w:shd w:val="clear" w:color="auto" w:fill="auto"/>
            <w:vAlign w:val="bottom"/>
          </w:tcPr>
          <w:p w:rsidR="00584952" w:rsidRPr="00A250B1" w:rsidRDefault="00584952" w:rsidP="00B61332">
            <w:pPr>
              <w:spacing w:after="0" w:line="240" w:lineRule="auto"/>
              <w:rPr>
                <w:rFonts w:ascii="Times New Roman" w:eastAsia="Times New Roman" w:hAnsi="Times New Roman"/>
                <w:color w:val="000000"/>
                <w:sz w:val="26"/>
                <w:szCs w:val="26"/>
              </w:rPr>
            </w:pPr>
          </w:p>
        </w:tc>
        <w:tc>
          <w:tcPr>
            <w:tcW w:w="850" w:type="dxa"/>
            <w:tcBorders>
              <w:top w:val="dotted" w:sz="4" w:space="0" w:color="auto"/>
              <w:bottom w:val="dotted" w:sz="4" w:space="0" w:color="auto"/>
            </w:tcBorders>
            <w:shd w:val="clear" w:color="auto" w:fill="auto"/>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shd w:val="clear" w:color="auto" w:fill="auto"/>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6. Cổ tức, lợi nhuận đã trả cho chủ sở hữu</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76</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i/>
                <w:sz w:val="26"/>
                <w:szCs w:val="26"/>
              </w:rPr>
            </w:pPr>
            <w:r w:rsidRPr="00A250B1">
              <w:rPr>
                <w:rFonts w:ascii="Times New Roman" w:hAnsi="Times New Roman"/>
                <w:b/>
                <w:bCs/>
                <w:i/>
                <w:sz w:val="26"/>
                <w:szCs w:val="26"/>
              </w:rPr>
              <w:t>Lưu chuyển tiền thuần từ hoạt động tài chính</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i/>
                <w:sz w:val="26"/>
                <w:szCs w:val="26"/>
                <w:lang w:val="nl-NL"/>
              </w:rPr>
            </w:pPr>
            <w:r w:rsidRPr="00A250B1">
              <w:rPr>
                <w:rFonts w:ascii="Times New Roman" w:hAnsi="Times New Roman"/>
                <w:b/>
                <w:i/>
                <w:sz w:val="26"/>
                <w:szCs w:val="26"/>
                <w:lang w:val="nl-NL"/>
              </w:rPr>
              <w:t>80</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sz w:val="26"/>
                <w:szCs w:val="26"/>
              </w:rPr>
            </w:pPr>
            <w:r w:rsidRPr="00A250B1">
              <w:rPr>
                <w:rFonts w:ascii="Times New Roman" w:hAnsi="Times New Roman"/>
                <w:b/>
                <w:bCs/>
                <w:sz w:val="26"/>
                <w:szCs w:val="26"/>
              </w:rPr>
              <w:t>IV. Tăng/giảm tiền thuần trong kỳ</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90</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sz w:val="26"/>
                <w:szCs w:val="26"/>
              </w:rPr>
            </w:pPr>
            <w:r w:rsidRPr="00A250B1">
              <w:rPr>
                <w:rFonts w:ascii="Times New Roman" w:hAnsi="Times New Roman"/>
                <w:b/>
                <w:bCs/>
                <w:sz w:val="26"/>
                <w:szCs w:val="26"/>
              </w:rPr>
              <w:t>V. Tiền và các khoản tương đương tiền đầu kỳ</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101</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sz w:val="26"/>
                <w:szCs w:val="26"/>
              </w:rPr>
            </w:pPr>
            <w:r w:rsidRPr="00A250B1">
              <w:rPr>
                <w:rFonts w:ascii="Times New Roman" w:hAnsi="Times New Roman"/>
                <w:bCs/>
                <w:sz w:val="26"/>
                <w:szCs w:val="26"/>
              </w:rPr>
              <w:t>Tiền gửi ngân hàng đầu kỳ:</w:t>
            </w:r>
          </w:p>
        </w:tc>
        <w:tc>
          <w:tcPr>
            <w:tcW w:w="84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102</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3A0F8D">
        <w:trPr>
          <w:trHeight w:val="377"/>
        </w:trPr>
        <w:tc>
          <w:tcPr>
            <w:tcW w:w="5525" w:type="dxa"/>
            <w:tcBorders>
              <w:top w:val="dotted" w:sz="4" w:space="0" w:color="auto"/>
              <w:bottom w:val="dotted" w:sz="4" w:space="0" w:color="auto"/>
            </w:tcBorders>
          </w:tcPr>
          <w:p w:rsidR="00584952" w:rsidRPr="00A250B1" w:rsidRDefault="00584952" w:rsidP="00EF570F">
            <w:pPr>
              <w:spacing w:after="0" w:line="240" w:lineRule="auto"/>
              <w:rPr>
                <w:rFonts w:ascii="Times New Roman" w:hAnsi="Times New Roman"/>
                <w:bCs/>
                <w:sz w:val="26"/>
                <w:szCs w:val="26"/>
              </w:rPr>
            </w:pPr>
            <w:r w:rsidRPr="00A250B1">
              <w:rPr>
                <w:rFonts w:ascii="Times New Roman" w:hAnsi="Times New Roman"/>
                <w:bCs/>
                <w:sz w:val="26"/>
                <w:szCs w:val="26"/>
              </w:rPr>
              <w:t xml:space="preserve"> </w:t>
            </w:r>
            <w:r w:rsidR="00EF570F" w:rsidRPr="00A250B1">
              <w:rPr>
                <w:rFonts w:ascii="Times New Roman" w:hAnsi="Times New Roman"/>
                <w:bCs/>
                <w:sz w:val="26"/>
                <w:szCs w:val="26"/>
              </w:rPr>
              <w:t xml:space="preserve">- </w:t>
            </w:r>
            <w:r w:rsidRPr="00A250B1">
              <w:rPr>
                <w:rFonts w:ascii="Times New Roman" w:hAnsi="Times New Roman"/>
                <w:bCs/>
                <w:sz w:val="26"/>
                <w:szCs w:val="26"/>
              </w:rPr>
              <w:t xml:space="preserve">Tiền gửi ngân hàng cho hoạt động CTCK </w:t>
            </w:r>
          </w:p>
        </w:tc>
        <w:tc>
          <w:tcPr>
            <w:tcW w:w="849" w:type="dxa"/>
            <w:tcBorders>
              <w:top w:val="dotted" w:sz="4" w:space="0" w:color="auto"/>
              <w:bottom w:val="dotted" w:sz="4" w:space="0" w:color="auto"/>
            </w:tcBorders>
          </w:tcPr>
          <w:p w:rsidR="00584952" w:rsidRPr="00A250B1" w:rsidRDefault="00584952" w:rsidP="00EF570F">
            <w:pPr>
              <w:spacing w:after="0" w:line="240" w:lineRule="auto"/>
              <w:jc w:val="center"/>
              <w:rPr>
                <w:rFonts w:ascii="Times New Roman" w:hAnsi="Times New Roman"/>
                <w:bCs/>
                <w:sz w:val="26"/>
                <w:szCs w:val="26"/>
              </w:rPr>
            </w:pPr>
            <w:r w:rsidRPr="00A250B1">
              <w:rPr>
                <w:rFonts w:ascii="Times New Roman" w:hAnsi="Times New Roman"/>
                <w:bCs/>
                <w:sz w:val="26"/>
                <w:szCs w:val="26"/>
              </w:rPr>
              <w:t>102.1</w:t>
            </w:r>
          </w:p>
        </w:tc>
        <w:tc>
          <w:tcPr>
            <w:tcW w:w="1139" w:type="dxa"/>
            <w:tcBorders>
              <w:top w:val="dotted" w:sz="4" w:space="0" w:color="auto"/>
              <w:bottom w:val="dotted" w:sz="4" w:space="0" w:color="auto"/>
            </w:tcBorders>
          </w:tcPr>
          <w:p w:rsidR="00584952" w:rsidRPr="00A250B1" w:rsidRDefault="00584952" w:rsidP="00EF570F">
            <w:pPr>
              <w:spacing w:after="0" w:line="240" w:lineRule="auto"/>
              <w:jc w:val="center"/>
              <w:rPr>
                <w:rFonts w:ascii="Times New Roman" w:hAnsi="Times New Roman"/>
                <w:bCs/>
                <w:sz w:val="26"/>
                <w:szCs w:val="26"/>
              </w:rPr>
            </w:pPr>
          </w:p>
        </w:tc>
        <w:tc>
          <w:tcPr>
            <w:tcW w:w="850" w:type="dxa"/>
            <w:tcBorders>
              <w:top w:val="dotted" w:sz="4" w:space="0" w:color="auto"/>
              <w:bottom w:val="dotted" w:sz="4" w:space="0" w:color="auto"/>
            </w:tcBorders>
          </w:tcPr>
          <w:p w:rsidR="00584952" w:rsidRPr="00A250B1" w:rsidRDefault="00584952" w:rsidP="00EF570F">
            <w:pPr>
              <w:spacing w:after="0" w:line="240" w:lineRule="auto"/>
              <w:jc w:val="center"/>
              <w:rPr>
                <w:rFonts w:ascii="Times New Roman" w:hAnsi="Times New Roman"/>
                <w:bCs/>
                <w:sz w:val="26"/>
                <w:szCs w:val="26"/>
              </w:rPr>
            </w:pPr>
            <w:r w:rsidRPr="00A250B1">
              <w:rPr>
                <w:rFonts w:ascii="Times New Roman" w:hAnsi="Times New Roman"/>
                <w:bCs/>
                <w:sz w:val="26"/>
                <w:szCs w:val="26"/>
              </w:rPr>
              <w:t>.....</w:t>
            </w:r>
          </w:p>
        </w:tc>
        <w:tc>
          <w:tcPr>
            <w:tcW w:w="993" w:type="dxa"/>
            <w:tcBorders>
              <w:top w:val="dotted" w:sz="4" w:space="0" w:color="auto"/>
              <w:bottom w:val="dotted" w:sz="4" w:space="0" w:color="auto"/>
            </w:tcBorders>
          </w:tcPr>
          <w:p w:rsidR="00584952" w:rsidRPr="00A250B1" w:rsidRDefault="00584952" w:rsidP="00EF570F">
            <w:pPr>
              <w:spacing w:after="0" w:line="240" w:lineRule="auto"/>
              <w:jc w:val="center"/>
              <w:rPr>
                <w:rFonts w:ascii="Times New Roman" w:hAnsi="Times New Roman"/>
                <w:bCs/>
                <w:sz w:val="26"/>
                <w:szCs w:val="26"/>
              </w:rPr>
            </w:pPr>
            <w:r w:rsidRPr="00A250B1">
              <w:rPr>
                <w:rFonts w:ascii="Times New Roman" w:hAnsi="Times New Roman"/>
                <w:bCs/>
                <w:sz w:val="26"/>
                <w:szCs w:val="26"/>
              </w:rPr>
              <w:t>......</w:t>
            </w:r>
          </w:p>
        </w:tc>
      </w:tr>
      <w:tr w:rsidR="00584952" w:rsidRPr="00A250B1" w:rsidTr="00B61332">
        <w:tc>
          <w:tcPr>
            <w:tcW w:w="5525" w:type="dxa"/>
            <w:tcBorders>
              <w:top w:val="dotted" w:sz="4" w:space="0" w:color="auto"/>
              <w:bottom w:val="dotted" w:sz="4" w:space="0" w:color="auto"/>
            </w:tcBorders>
          </w:tcPr>
          <w:p w:rsidR="00584952" w:rsidRPr="00A250B1" w:rsidRDefault="00584952" w:rsidP="00EF570F">
            <w:pPr>
              <w:spacing w:after="0" w:line="240" w:lineRule="auto"/>
              <w:rPr>
                <w:rFonts w:ascii="Times New Roman" w:hAnsi="Times New Roman"/>
                <w:bCs/>
                <w:sz w:val="26"/>
                <w:szCs w:val="26"/>
              </w:rPr>
            </w:pPr>
            <w:r w:rsidRPr="00A250B1">
              <w:rPr>
                <w:rFonts w:ascii="Times New Roman" w:hAnsi="Times New Roman"/>
                <w:bCs/>
                <w:sz w:val="26"/>
                <w:szCs w:val="26"/>
              </w:rPr>
              <w:t>Các khoản tương đương tiền</w:t>
            </w:r>
          </w:p>
        </w:tc>
        <w:tc>
          <w:tcPr>
            <w:tcW w:w="849" w:type="dxa"/>
            <w:tcBorders>
              <w:top w:val="dotted" w:sz="4" w:space="0" w:color="auto"/>
              <w:bottom w:val="dotted" w:sz="4" w:space="0" w:color="auto"/>
            </w:tcBorders>
          </w:tcPr>
          <w:p w:rsidR="00584952" w:rsidRPr="00A250B1" w:rsidRDefault="00584952" w:rsidP="00EF570F">
            <w:pPr>
              <w:spacing w:after="0" w:line="240" w:lineRule="auto"/>
              <w:jc w:val="center"/>
              <w:rPr>
                <w:rFonts w:ascii="Times New Roman" w:hAnsi="Times New Roman"/>
                <w:bCs/>
                <w:sz w:val="26"/>
                <w:szCs w:val="26"/>
              </w:rPr>
            </w:pPr>
            <w:r w:rsidRPr="00A250B1">
              <w:rPr>
                <w:rFonts w:ascii="Times New Roman" w:hAnsi="Times New Roman"/>
                <w:bCs/>
                <w:sz w:val="26"/>
                <w:szCs w:val="26"/>
              </w:rPr>
              <w:t>102.</w:t>
            </w:r>
            <w:r w:rsidR="003A0F8D" w:rsidRPr="00A250B1">
              <w:rPr>
                <w:rFonts w:ascii="Times New Roman" w:hAnsi="Times New Roman"/>
                <w:bCs/>
                <w:sz w:val="26"/>
                <w:szCs w:val="26"/>
              </w:rPr>
              <w:t>2</w:t>
            </w:r>
          </w:p>
        </w:tc>
        <w:tc>
          <w:tcPr>
            <w:tcW w:w="1139" w:type="dxa"/>
            <w:tcBorders>
              <w:top w:val="dotted" w:sz="4" w:space="0" w:color="auto"/>
              <w:bottom w:val="dotted" w:sz="4" w:space="0" w:color="auto"/>
            </w:tcBorders>
          </w:tcPr>
          <w:p w:rsidR="00584952" w:rsidRPr="00A250B1" w:rsidRDefault="00584952" w:rsidP="00EF570F">
            <w:pPr>
              <w:spacing w:after="0" w:line="240" w:lineRule="auto"/>
              <w:jc w:val="center"/>
              <w:rPr>
                <w:rFonts w:ascii="Times New Roman" w:hAnsi="Times New Roman"/>
                <w:bCs/>
                <w:sz w:val="26"/>
                <w:szCs w:val="26"/>
              </w:rPr>
            </w:pPr>
          </w:p>
        </w:tc>
        <w:tc>
          <w:tcPr>
            <w:tcW w:w="850" w:type="dxa"/>
            <w:tcBorders>
              <w:top w:val="dotted" w:sz="4" w:space="0" w:color="auto"/>
              <w:bottom w:val="dotted" w:sz="4" w:space="0" w:color="auto"/>
            </w:tcBorders>
          </w:tcPr>
          <w:p w:rsidR="00584952" w:rsidRPr="00A250B1" w:rsidRDefault="00584952" w:rsidP="00EF570F">
            <w:pPr>
              <w:spacing w:after="0" w:line="240" w:lineRule="auto"/>
              <w:jc w:val="center"/>
              <w:rPr>
                <w:rFonts w:ascii="Times New Roman" w:hAnsi="Times New Roman"/>
                <w:bCs/>
                <w:sz w:val="26"/>
                <w:szCs w:val="26"/>
              </w:rPr>
            </w:pPr>
          </w:p>
        </w:tc>
        <w:tc>
          <w:tcPr>
            <w:tcW w:w="993" w:type="dxa"/>
            <w:tcBorders>
              <w:top w:val="dotted" w:sz="4" w:space="0" w:color="auto"/>
              <w:bottom w:val="dotted" w:sz="4" w:space="0" w:color="auto"/>
            </w:tcBorders>
          </w:tcPr>
          <w:p w:rsidR="00584952" w:rsidRPr="00A250B1" w:rsidRDefault="00584952" w:rsidP="00EF570F">
            <w:pPr>
              <w:spacing w:after="0" w:line="240" w:lineRule="auto"/>
              <w:jc w:val="center"/>
              <w:rPr>
                <w:rFonts w:ascii="Times New Roman" w:hAnsi="Times New Roman"/>
                <w:bCs/>
                <w:sz w:val="26"/>
                <w:szCs w:val="26"/>
              </w:rPr>
            </w:pPr>
          </w:p>
        </w:tc>
      </w:tr>
      <w:tr w:rsidR="00584952" w:rsidRPr="00A250B1" w:rsidTr="00B61332">
        <w:tc>
          <w:tcPr>
            <w:tcW w:w="5525"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
                <w:bCs/>
                <w:sz w:val="26"/>
                <w:szCs w:val="26"/>
              </w:rPr>
            </w:pPr>
            <w:r w:rsidRPr="00A250B1">
              <w:rPr>
                <w:rFonts w:ascii="Times New Roman" w:hAnsi="Times New Roman"/>
                <w:sz w:val="26"/>
                <w:szCs w:val="26"/>
                <w:lang w:val="nl-NL"/>
              </w:rPr>
              <w:t>Ảnh hưởng của thay đổi tỷ giá hối đoái quy đổi ngoại tệ</w:t>
            </w:r>
          </w:p>
        </w:tc>
        <w:tc>
          <w:tcPr>
            <w:tcW w:w="849" w:type="dxa"/>
            <w:tcBorders>
              <w:top w:val="dotted" w:sz="4" w:space="0" w:color="auto"/>
              <w:bottom w:val="dotted" w:sz="4" w:space="0" w:color="auto"/>
            </w:tcBorders>
          </w:tcPr>
          <w:p w:rsidR="00584952" w:rsidRPr="00A250B1" w:rsidRDefault="00584952" w:rsidP="003A0F8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102.</w:t>
            </w:r>
            <w:r w:rsidR="003A0F8D" w:rsidRPr="00A250B1">
              <w:rPr>
                <w:rFonts w:ascii="Times New Roman" w:hAnsi="Times New Roman"/>
                <w:sz w:val="26"/>
                <w:szCs w:val="26"/>
                <w:lang w:val="nl-NL"/>
              </w:rPr>
              <w:t>3</w:t>
            </w:r>
          </w:p>
        </w:tc>
        <w:tc>
          <w:tcPr>
            <w:tcW w:w="1139"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Borders>
              <w:top w:val="dotted" w:sz="4" w:space="0" w:color="auto"/>
            </w:tcBorders>
          </w:tcPr>
          <w:p w:rsidR="00584952" w:rsidRPr="00A250B1" w:rsidRDefault="00584952" w:rsidP="00B61332">
            <w:pPr>
              <w:spacing w:after="0" w:line="240" w:lineRule="auto"/>
              <w:rPr>
                <w:rFonts w:ascii="Times New Roman" w:hAnsi="Times New Roman"/>
                <w:b/>
                <w:bCs/>
                <w:sz w:val="26"/>
                <w:szCs w:val="26"/>
              </w:rPr>
            </w:pPr>
            <w:r w:rsidRPr="00A250B1">
              <w:rPr>
                <w:rFonts w:ascii="Times New Roman" w:hAnsi="Times New Roman"/>
                <w:b/>
                <w:bCs/>
                <w:sz w:val="26"/>
                <w:szCs w:val="26"/>
              </w:rPr>
              <w:t>VI. Tiền và các khoản tương đương tiền cuối kỳ</w:t>
            </w:r>
          </w:p>
        </w:tc>
        <w:tc>
          <w:tcPr>
            <w:tcW w:w="849" w:type="dxa"/>
            <w:tcBorders>
              <w:top w:val="dotted" w:sz="4" w:space="0" w:color="auto"/>
            </w:tcBorders>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103</w:t>
            </w:r>
          </w:p>
        </w:tc>
        <w:tc>
          <w:tcPr>
            <w:tcW w:w="1139" w:type="dxa"/>
            <w:tcBorders>
              <w:top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Borders>
              <w:top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Pr>
          <w:p w:rsidR="00584952" w:rsidRPr="00A250B1" w:rsidRDefault="00584952" w:rsidP="00B61332">
            <w:pPr>
              <w:spacing w:after="0" w:line="240" w:lineRule="auto"/>
              <w:rPr>
                <w:rFonts w:ascii="Times New Roman" w:hAnsi="Times New Roman"/>
                <w:b/>
                <w:bCs/>
                <w:sz w:val="26"/>
                <w:szCs w:val="26"/>
              </w:rPr>
            </w:pPr>
            <w:r w:rsidRPr="00A250B1">
              <w:rPr>
                <w:rFonts w:ascii="Times New Roman" w:hAnsi="Times New Roman"/>
                <w:bCs/>
                <w:sz w:val="26"/>
                <w:szCs w:val="26"/>
              </w:rPr>
              <w:t>Tiền gửi ngân hàng cuối kỳ:</w:t>
            </w:r>
          </w:p>
        </w:tc>
        <w:tc>
          <w:tcPr>
            <w:tcW w:w="849" w:type="dxa"/>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104</w:t>
            </w:r>
          </w:p>
        </w:tc>
        <w:tc>
          <w:tcPr>
            <w:tcW w:w="1139" w:type="dxa"/>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Pr>
          <w:p w:rsidR="00584952" w:rsidRPr="00A250B1" w:rsidRDefault="00584952" w:rsidP="00B61332">
            <w:pPr>
              <w:numPr>
                <w:ilvl w:val="0"/>
                <w:numId w:val="1"/>
              </w:numPr>
              <w:tabs>
                <w:tab w:val="num" w:pos="-1667"/>
              </w:tabs>
              <w:spacing w:after="0" w:line="240" w:lineRule="auto"/>
              <w:ind w:left="176" w:hanging="180"/>
              <w:rPr>
                <w:rFonts w:ascii="Times New Roman" w:hAnsi="Times New Roman"/>
                <w:bCs/>
                <w:sz w:val="26"/>
                <w:szCs w:val="26"/>
              </w:rPr>
            </w:pPr>
            <w:r w:rsidRPr="00A250B1">
              <w:rPr>
                <w:rFonts w:ascii="Times New Roman" w:hAnsi="Times New Roman"/>
                <w:bCs/>
                <w:sz w:val="26"/>
                <w:szCs w:val="26"/>
              </w:rPr>
              <w:t xml:space="preserve">Tiền gửi ngân hàng cho hoạt động CTCK </w:t>
            </w:r>
          </w:p>
          <w:p w:rsidR="00584952" w:rsidRPr="00A250B1" w:rsidRDefault="00584952" w:rsidP="007E5A83">
            <w:pPr>
              <w:spacing w:after="0" w:line="240" w:lineRule="auto"/>
              <w:ind w:left="-4"/>
              <w:rPr>
                <w:rFonts w:ascii="Times New Roman" w:hAnsi="Times New Roman"/>
                <w:bCs/>
                <w:sz w:val="26"/>
                <w:szCs w:val="26"/>
              </w:rPr>
            </w:pPr>
            <w:r w:rsidRPr="00A250B1">
              <w:rPr>
                <w:rFonts w:ascii="Times New Roman" w:hAnsi="Times New Roman"/>
                <w:bCs/>
                <w:sz w:val="26"/>
                <w:szCs w:val="26"/>
              </w:rPr>
              <w:lastRenderedPageBreak/>
              <w:t>Các khoản tương đương tiền</w:t>
            </w:r>
          </w:p>
        </w:tc>
        <w:tc>
          <w:tcPr>
            <w:tcW w:w="849" w:type="dxa"/>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lastRenderedPageBreak/>
              <w:t>104.1</w:t>
            </w:r>
          </w:p>
          <w:p w:rsidR="00584952" w:rsidRPr="00A250B1" w:rsidRDefault="00584952" w:rsidP="003A0F8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lastRenderedPageBreak/>
              <w:t>104.2</w:t>
            </w:r>
          </w:p>
        </w:tc>
        <w:tc>
          <w:tcPr>
            <w:tcW w:w="1139" w:type="dxa"/>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525" w:type="dxa"/>
          </w:tcPr>
          <w:p w:rsidR="00584952" w:rsidRPr="00A250B1" w:rsidRDefault="00584952" w:rsidP="00B61332">
            <w:pPr>
              <w:spacing w:after="0" w:line="240" w:lineRule="auto"/>
              <w:rPr>
                <w:rFonts w:ascii="Times New Roman" w:hAnsi="Times New Roman"/>
                <w:b/>
                <w:bCs/>
                <w:sz w:val="26"/>
                <w:szCs w:val="26"/>
              </w:rPr>
            </w:pPr>
            <w:r w:rsidRPr="00A250B1">
              <w:rPr>
                <w:rFonts w:ascii="Times New Roman" w:hAnsi="Times New Roman"/>
                <w:sz w:val="26"/>
                <w:szCs w:val="26"/>
                <w:lang w:val="nl-NL"/>
              </w:rPr>
              <w:lastRenderedPageBreak/>
              <w:t>Ảnh hưởng của thay đổi tỷ giá hối đoái quy đổi ngoại tệ</w:t>
            </w:r>
          </w:p>
        </w:tc>
        <w:tc>
          <w:tcPr>
            <w:tcW w:w="849" w:type="dxa"/>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104.4</w:t>
            </w:r>
          </w:p>
        </w:tc>
        <w:tc>
          <w:tcPr>
            <w:tcW w:w="1139" w:type="dxa"/>
          </w:tcPr>
          <w:p w:rsidR="00584952" w:rsidRPr="00A250B1" w:rsidRDefault="00584952" w:rsidP="00B61332">
            <w:pPr>
              <w:spacing w:after="0" w:line="240" w:lineRule="auto"/>
              <w:jc w:val="center"/>
              <w:rPr>
                <w:rFonts w:ascii="Times New Roman" w:hAnsi="Times New Roman"/>
                <w:sz w:val="26"/>
                <w:szCs w:val="26"/>
                <w:lang w:val="nl-NL"/>
              </w:rPr>
            </w:pPr>
          </w:p>
        </w:tc>
        <w:tc>
          <w:tcPr>
            <w:tcW w:w="850" w:type="dxa"/>
          </w:tcPr>
          <w:p w:rsidR="00584952" w:rsidRPr="00A250B1" w:rsidRDefault="00584952" w:rsidP="00B61332">
            <w:pPr>
              <w:spacing w:after="0" w:line="240" w:lineRule="auto"/>
              <w:jc w:val="center"/>
              <w:rPr>
                <w:rFonts w:ascii="Times New Roman" w:hAnsi="Times New Roman"/>
                <w:sz w:val="26"/>
                <w:szCs w:val="26"/>
                <w:lang w:val="nl-NL"/>
              </w:rPr>
            </w:pPr>
          </w:p>
        </w:tc>
        <w:tc>
          <w:tcPr>
            <w:tcW w:w="993" w:type="dxa"/>
          </w:tcPr>
          <w:p w:rsidR="00584952" w:rsidRPr="00A250B1" w:rsidRDefault="00584952" w:rsidP="00B61332">
            <w:pPr>
              <w:spacing w:after="0" w:line="240" w:lineRule="auto"/>
              <w:jc w:val="center"/>
              <w:rPr>
                <w:rFonts w:ascii="Times New Roman" w:hAnsi="Times New Roman"/>
                <w:sz w:val="26"/>
                <w:szCs w:val="26"/>
                <w:lang w:val="nl-NL"/>
              </w:rPr>
            </w:pPr>
          </w:p>
        </w:tc>
      </w:tr>
    </w:tbl>
    <w:p w:rsidR="00584952" w:rsidRDefault="00584952" w:rsidP="00584952">
      <w:pPr>
        <w:spacing w:after="0" w:line="240" w:lineRule="auto"/>
        <w:jc w:val="right"/>
        <w:rPr>
          <w:rFonts w:ascii="Times New Roman" w:hAnsi="Times New Roman"/>
          <w:i/>
          <w:iCs/>
          <w:sz w:val="26"/>
          <w:szCs w:val="26"/>
          <w:lang w:val="vi-VN"/>
        </w:rPr>
      </w:pPr>
    </w:p>
    <w:p w:rsidR="002257F3" w:rsidRPr="002257F3" w:rsidRDefault="002257F3" w:rsidP="00584952">
      <w:pPr>
        <w:spacing w:after="0" w:line="240" w:lineRule="auto"/>
        <w:jc w:val="right"/>
        <w:rPr>
          <w:rFonts w:ascii="Times New Roman" w:hAnsi="Times New Roman"/>
          <w:i/>
          <w:iCs/>
          <w:sz w:val="26"/>
          <w:szCs w:val="26"/>
          <w:lang w:val="vi-VN"/>
        </w:rPr>
      </w:pPr>
    </w:p>
    <w:p w:rsidR="00584952" w:rsidRPr="001833A6" w:rsidRDefault="00584952" w:rsidP="00584952">
      <w:pPr>
        <w:spacing w:after="0" w:line="240" w:lineRule="auto"/>
        <w:jc w:val="both"/>
        <w:rPr>
          <w:rFonts w:ascii="Times New Roman" w:hAnsi="Times New Roman"/>
          <w:b/>
          <w:bCs/>
          <w:sz w:val="26"/>
          <w:szCs w:val="26"/>
          <w:lang w:val="nl-NL"/>
        </w:rPr>
      </w:pPr>
      <w:r w:rsidRPr="00A250B1">
        <w:rPr>
          <w:rFonts w:ascii="Times New Roman" w:hAnsi="Times New Roman"/>
          <w:b/>
          <w:iCs/>
          <w:sz w:val="26"/>
          <w:szCs w:val="26"/>
          <w:lang w:val="nl-NL"/>
        </w:rPr>
        <w:t>PHẦN LƯU CHUYỂN TIỀN TỆ HOẠT ĐỘNG MÔI GIỚI, ỦY THÁC CỦA KHÁCH HÀNG</w:t>
      </w:r>
      <w:r w:rsidRPr="00A250B1">
        <w:rPr>
          <w:rFonts w:ascii="Times New Roman" w:hAnsi="Times New Roman"/>
          <w:b/>
          <w:i/>
          <w:iCs/>
          <w:sz w:val="26"/>
          <w:szCs w:val="26"/>
          <w:lang w:val="nl-NL"/>
        </w:rPr>
        <w:t xml:space="preserve">                     </w:t>
      </w:r>
      <w:r w:rsidRPr="001833A6">
        <w:rPr>
          <w:rFonts w:ascii="Times New Roman" w:hAnsi="Times New Roman"/>
          <w:b/>
          <w:bCs/>
          <w:sz w:val="26"/>
          <w:szCs w:val="26"/>
          <w:lang w:val="nl-NL"/>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31"/>
        <w:gridCol w:w="850"/>
        <w:gridCol w:w="1011"/>
        <w:gridCol w:w="1132"/>
        <w:gridCol w:w="1132"/>
      </w:tblGrid>
      <w:tr w:rsidR="00584952" w:rsidRPr="00A250B1" w:rsidTr="00B61332">
        <w:tc>
          <w:tcPr>
            <w:tcW w:w="5231" w:type="dxa"/>
            <w:tcBorders>
              <w:bottom w:val="single" w:sz="4" w:space="0" w:color="auto"/>
            </w:tcBorders>
            <w:vAlign w:val="center"/>
          </w:tcPr>
          <w:p w:rsidR="00584952" w:rsidRPr="00A250B1" w:rsidRDefault="00584952" w:rsidP="00B61332">
            <w:pPr>
              <w:spacing w:after="0" w:line="288" w:lineRule="auto"/>
              <w:jc w:val="center"/>
              <w:rPr>
                <w:rFonts w:ascii="Times New Roman" w:hAnsi="Times New Roman"/>
                <w:b/>
                <w:bCs/>
                <w:sz w:val="26"/>
                <w:szCs w:val="26"/>
              </w:rPr>
            </w:pPr>
            <w:r w:rsidRPr="00A250B1">
              <w:rPr>
                <w:rFonts w:ascii="Times New Roman" w:hAnsi="Times New Roman"/>
                <w:b/>
                <w:bCs/>
                <w:sz w:val="26"/>
                <w:szCs w:val="26"/>
              </w:rPr>
              <w:t>CHỈ TIÊU</w:t>
            </w:r>
          </w:p>
        </w:tc>
        <w:tc>
          <w:tcPr>
            <w:tcW w:w="850" w:type="dxa"/>
            <w:tcBorders>
              <w:bottom w:val="single" w:sz="4" w:space="0" w:color="auto"/>
            </w:tcBorders>
            <w:vAlign w:val="center"/>
          </w:tcPr>
          <w:p w:rsidR="00584952" w:rsidRPr="00A250B1" w:rsidRDefault="00584952" w:rsidP="00B61332">
            <w:pPr>
              <w:spacing w:after="0" w:line="240" w:lineRule="auto"/>
              <w:jc w:val="center"/>
              <w:rPr>
                <w:rFonts w:ascii="Times New Roman" w:hAnsi="Times New Roman"/>
                <w:b/>
                <w:sz w:val="26"/>
                <w:szCs w:val="26"/>
                <w:lang w:val="nl-NL"/>
              </w:rPr>
            </w:pPr>
          </w:p>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w:t>
            </w:r>
          </w:p>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w:t>
            </w:r>
          </w:p>
        </w:tc>
        <w:tc>
          <w:tcPr>
            <w:tcW w:w="1011" w:type="dxa"/>
            <w:tcBorders>
              <w:bottom w:val="single" w:sz="4" w:space="0" w:color="auto"/>
            </w:tcBorders>
            <w:vAlign w:val="center"/>
          </w:tcPr>
          <w:p w:rsidR="00584952" w:rsidRPr="00A250B1" w:rsidRDefault="00584952" w:rsidP="00B61332">
            <w:pPr>
              <w:spacing w:after="0" w:line="240" w:lineRule="auto"/>
              <w:jc w:val="center"/>
              <w:rPr>
                <w:rFonts w:ascii="Times New Roman" w:hAnsi="Times New Roman"/>
                <w:b/>
                <w:sz w:val="26"/>
                <w:szCs w:val="26"/>
                <w:lang w:val="nl-NL"/>
              </w:rPr>
            </w:pPr>
          </w:p>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Thuyết minh</w:t>
            </w:r>
          </w:p>
        </w:tc>
        <w:tc>
          <w:tcPr>
            <w:tcW w:w="1132" w:type="dxa"/>
            <w:tcBorders>
              <w:bottom w:val="single" w:sz="4" w:space="0" w:color="auto"/>
            </w:tcBorders>
            <w:vAlign w:val="center"/>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w:t>
            </w:r>
          </w:p>
        </w:tc>
        <w:tc>
          <w:tcPr>
            <w:tcW w:w="1132" w:type="dxa"/>
            <w:tcBorders>
              <w:bottom w:val="single" w:sz="4" w:space="0" w:color="auto"/>
            </w:tcBorders>
            <w:vAlign w:val="center"/>
          </w:tcPr>
          <w:p w:rsidR="00584952" w:rsidRPr="00A250B1" w:rsidRDefault="00584952"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N-1</w:t>
            </w:r>
          </w:p>
        </w:tc>
      </w:tr>
      <w:tr w:rsidR="00584952" w:rsidRPr="00A250B1" w:rsidTr="00B61332">
        <w:tc>
          <w:tcPr>
            <w:tcW w:w="5231" w:type="dxa"/>
            <w:tcBorders>
              <w:bottom w:val="dotted" w:sz="4" w:space="0" w:color="auto"/>
            </w:tcBorders>
          </w:tcPr>
          <w:p w:rsidR="00584952" w:rsidRPr="00A250B1" w:rsidRDefault="00584952" w:rsidP="00B61332">
            <w:pPr>
              <w:spacing w:after="0" w:line="288" w:lineRule="auto"/>
              <w:rPr>
                <w:rFonts w:ascii="Times New Roman" w:hAnsi="Times New Roman"/>
                <w:b/>
                <w:bCs/>
                <w:sz w:val="26"/>
                <w:szCs w:val="26"/>
              </w:rPr>
            </w:pPr>
            <w:r w:rsidRPr="00A250B1">
              <w:rPr>
                <w:rFonts w:ascii="Times New Roman" w:hAnsi="Times New Roman"/>
                <w:b/>
                <w:bCs/>
                <w:sz w:val="26"/>
                <w:szCs w:val="26"/>
              </w:rPr>
              <w:t>I. Lưu chuyển tiền hoạt động môi giới, ủy thác của khách hàng</w:t>
            </w:r>
          </w:p>
        </w:tc>
        <w:tc>
          <w:tcPr>
            <w:tcW w:w="850" w:type="dxa"/>
            <w:tcBorders>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p>
        </w:tc>
        <w:tc>
          <w:tcPr>
            <w:tcW w:w="1011" w:type="dxa"/>
            <w:tcBorders>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1. Tiền thu bán chứng khoán môi giới cho khách hàng</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01</w:t>
            </w:r>
          </w:p>
        </w:tc>
        <w:tc>
          <w:tcPr>
            <w:tcW w:w="1011" w:type="dxa"/>
            <w:tcBorders>
              <w:top w:val="dotted" w:sz="4" w:space="0" w:color="auto"/>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2. Tiền chi mua chứng khoán môi giới cho khách hàng</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02</w:t>
            </w:r>
          </w:p>
        </w:tc>
        <w:tc>
          <w:tcPr>
            <w:tcW w:w="1011" w:type="dxa"/>
            <w:tcBorders>
              <w:top w:val="dotted" w:sz="4" w:space="0" w:color="auto"/>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3. Tiền thu bán chứng khoán ủy thác của khách hàng</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03</w:t>
            </w:r>
          </w:p>
        </w:tc>
        <w:tc>
          <w:tcPr>
            <w:tcW w:w="1011" w:type="dxa"/>
            <w:tcBorders>
              <w:top w:val="dotted" w:sz="4" w:space="0" w:color="auto"/>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4.Tiền chi bán chứng khoán ủy thác của khách hàng</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04</w:t>
            </w:r>
          </w:p>
        </w:tc>
        <w:tc>
          <w:tcPr>
            <w:tcW w:w="1011" w:type="dxa"/>
            <w:tcBorders>
              <w:top w:val="dotted" w:sz="4" w:space="0" w:color="auto"/>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5. Thu tiền từ tài khoản vãng lai của khách hàng</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05</w:t>
            </w:r>
          </w:p>
        </w:tc>
        <w:tc>
          <w:tcPr>
            <w:tcW w:w="1011" w:type="dxa"/>
            <w:tcBorders>
              <w:top w:val="dotted" w:sz="4" w:space="0" w:color="auto"/>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6. Chi tiền từ tài khoản vãng lai của khách hàng</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06</w:t>
            </w:r>
          </w:p>
        </w:tc>
        <w:tc>
          <w:tcPr>
            <w:tcW w:w="1011" w:type="dxa"/>
            <w:tcBorders>
              <w:top w:val="dotted" w:sz="4" w:space="0" w:color="auto"/>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7. Thu vay Quỹ Hỗ trợ thanh toán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07</w:t>
            </w:r>
          </w:p>
        </w:tc>
        <w:tc>
          <w:tcPr>
            <w:tcW w:w="1011" w:type="dxa"/>
            <w:tcBorders>
              <w:top w:val="dotted" w:sz="4" w:space="0" w:color="auto"/>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8. Chi trả vay Quỹ Hỗ trợ thanh toán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08</w:t>
            </w:r>
          </w:p>
        </w:tc>
        <w:tc>
          <w:tcPr>
            <w:tcW w:w="1011" w:type="dxa"/>
            <w:tcBorders>
              <w:top w:val="dotted" w:sz="4" w:space="0" w:color="auto"/>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 xml:space="preserve">9. Nhận tiền gửi để thanh toán giao dịch chứng khoán của khách hàng </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09</w:t>
            </w:r>
          </w:p>
        </w:tc>
        <w:tc>
          <w:tcPr>
            <w:tcW w:w="1011" w:type="dxa"/>
            <w:tcBorders>
              <w:top w:val="dotted" w:sz="4" w:space="0" w:color="auto"/>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10. Nhận tiền gửi của Nhà đầu tư cho hoạt động ủy thác đầu tư của khách hàng</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10</w:t>
            </w:r>
          </w:p>
        </w:tc>
        <w:tc>
          <w:tcPr>
            <w:tcW w:w="1011" w:type="dxa"/>
            <w:tcBorders>
              <w:top w:val="dotted" w:sz="4" w:space="0" w:color="auto"/>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11. Chi trả phí lưu ký chứng khoán của khách hàng</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11</w:t>
            </w:r>
          </w:p>
        </w:tc>
        <w:tc>
          <w:tcPr>
            <w:tcW w:w="1011" w:type="dxa"/>
            <w:tcBorders>
              <w:top w:val="dotted" w:sz="4" w:space="0" w:color="auto"/>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12. Thu lỗi giao dịch chứng khoán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12</w:t>
            </w:r>
          </w:p>
        </w:tc>
        <w:tc>
          <w:tcPr>
            <w:tcW w:w="1011" w:type="dxa"/>
            <w:tcBorders>
              <w:top w:val="dotted" w:sz="4" w:space="0" w:color="auto"/>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Cs/>
                <w:sz w:val="26"/>
                <w:szCs w:val="26"/>
              </w:rPr>
            </w:pPr>
            <w:r w:rsidRPr="00A250B1">
              <w:rPr>
                <w:rFonts w:ascii="Times New Roman" w:hAnsi="Times New Roman"/>
                <w:bCs/>
                <w:sz w:val="26"/>
                <w:szCs w:val="26"/>
              </w:rPr>
              <w:t>13.Chi lỗi giao dịch chứng khoán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13</w:t>
            </w:r>
          </w:p>
        </w:tc>
        <w:tc>
          <w:tcPr>
            <w:tcW w:w="1011" w:type="dxa"/>
            <w:tcBorders>
              <w:top w:val="dotted" w:sz="4" w:space="0" w:color="auto"/>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14. Tiền thu của Tổ chức phát hành chứng khoán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14</w:t>
            </w:r>
          </w:p>
        </w:tc>
        <w:tc>
          <w:tcPr>
            <w:tcW w:w="1011" w:type="dxa"/>
            <w:tcBorders>
              <w:top w:val="dotted" w:sz="4" w:space="0" w:color="auto"/>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40" w:lineRule="auto"/>
              <w:rPr>
                <w:rFonts w:ascii="Times New Roman" w:hAnsi="Times New Roman"/>
                <w:bCs/>
                <w:sz w:val="26"/>
                <w:szCs w:val="26"/>
              </w:rPr>
            </w:pPr>
            <w:r w:rsidRPr="00A250B1">
              <w:rPr>
                <w:rFonts w:ascii="Times New Roman" w:hAnsi="Times New Roman"/>
                <w:bCs/>
                <w:sz w:val="26"/>
                <w:szCs w:val="26"/>
              </w:rPr>
              <w:t>15. Tiền chi trả Tổ chức phát hành chứng khoán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15</w:t>
            </w:r>
          </w:p>
        </w:tc>
        <w:tc>
          <w:tcPr>
            <w:tcW w:w="1011" w:type="dxa"/>
            <w:tcBorders>
              <w:top w:val="dotted" w:sz="4" w:space="0" w:color="auto"/>
              <w:bottom w:val="dotted" w:sz="4" w:space="0" w:color="auto"/>
            </w:tcBorders>
          </w:tcPr>
          <w:p w:rsidR="00584952" w:rsidRPr="00A250B1" w:rsidRDefault="00584952"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
                <w:bCs/>
                <w:i/>
                <w:sz w:val="26"/>
                <w:szCs w:val="26"/>
              </w:rPr>
            </w:pPr>
            <w:r w:rsidRPr="00A250B1">
              <w:rPr>
                <w:rFonts w:ascii="Times New Roman" w:hAnsi="Times New Roman"/>
                <w:b/>
                <w:bCs/>
                <w:i/>
                <w:sz w:val="26"/>
                <w:szCs w:val="26"/>
              </w:rPr>
              <w:t>Tăng/giảm tiền thuần trong kỳ</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
                <w:i/>
                <w:sz w:val="26"/>
                <w:szCs w:val="26"/>
                <w:lang w:val="nl-NL"/>
              </w:rPr>
            </w:pPr>
            <w:r w:rsidRPr="00A250B1">
              <w:rPr>
                <w:rFonts w:ascii="Times New Roman" w:hAnsi="Times New Roman"/>
                <w:b/>
                <w:i/>
                <w:sz w:val="26"/>
                <w:szCs w:val="26"/>
                <w:lang w:val="nl-NL"/>
              </w:rPr>
              <w:t>20</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85425D" w:rsidP="00B61332">
            <w:pPr>
              <w:spacing w:after="0" w:line="288" w:lineRule="auto"/>
              <w:rPr>
                <w:rFonts w:ascii="Times New Roman" w:hAnsi="Times New Roman"/>
                <w:b/>
                <w:bCs/>
                <w:sz w:val="26"/>
                <w:szCs w:val="26"/>
              </w:rPr>
            </w:pPr>
            <w:r w:rsidRPr="00A250B1">
              <w:rPr>
                <w:rFonts w:ascii="Times New Roman" w:hAnsi="Times New Roman"/>
                <w:b/>
                <w:bCs/>
                <w:sz w:val="26"/>
                <w:szCs w:val="26"/>
              </w:rPr>
              <w:t>II</w:t>
            </w:r>
            <w:r w:rsidR="00584952" w:rsidRPr="00A250B1">
              <w:rPr>
                <w:rFonts w:ascii="Times New Roman" w:hAnsi="Times New Roman"/>
                <w:b/>
                <w:bCs/>
                <w:sz w:val="26"/>
                <w:szCs w:val="26"/>
              </w:rPr>
              <w:t>. Tiền và các khoản tương đương tiền đầu kỳ của khách hàng</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30</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
                <w:bCs/>
                <w:sz w:val="26"/>
                <w:szCs w:val="26"/>
              </w:rPr>
            </w:pPr>
            <w:r w:rsidRPr="00A250B1">
              <w:rPr>
                <w:rFonts w:ascii="Times New Roman" w:hAnsi="Times New Roman"/>
                <w:bCs/>
                <w:sz w:val="26"/>
                <w:szCs w:val="26"/>
              </w:rPr>
              <w:lastRenderedPageBreak/>
              <w:t>Tiền gửi ngân hàng đầu kỳ:</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31</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khoán theo phương thức CTCK quản lý </w:t>
            </w:r>
          </w:p>
          <w:p w:rsidR="00584952" w:rsidRPr="00A250B1" w:rsidRDefault="00584952" w:rsidP="00B61332">
            <w:pPr>
              <w:spacing w:after="0" w:line="240" w:lineRule="auto"/>
              <w:ind w:left="-34"/>
              <w:jc w:val="both"/>
              <w:rPr>
                <w:rFonts w:ascii="Times New Roman" w:hAnsi="Times New Roman"/>
                <w:sz w:val="26"/>
                <w:szCs w:val="26"/>
                <w:lang w:val="nl-NL"/>
              </w:rPr>
            </w:pPr>
            <w:r w:rsidRPr="00A250B1">
              <w:rPr>
                <w:rFonts w:ascii="Times New Roman" w:hAnsi="Times New Roman"/>
                <w:bCs/>
                <w:sz w:val="26"/>
                <w:szCs w:val="26"/>
              </w:rPr>
              <w:t>Trong đó có kỳ hạn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32</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khoán theo phương thức Ngân hàng thương mại quản lý </w:t>
            </w:r>
          </w:p>
          <w:p w:rsidR="00584952" w:rsidRPr="00A250B1" w:rsidRDefault="00584952" w:rsidP="00B61332">
            <w:pPr>
              <w:spacing w:after="0" w:line="240" w:lineRule="auto"/>
              <w:ind w:left="-34"/>
              <w:jc w:val="both"/>
              <w:rPr>
                <w:rFonts w:ascii="Times New Roman" w:hAnsi="Times New Roman"/>
                <w:sz w:val="26"/>
                <w:szCs w:val="26"/>
                <w:lang w:val="nl-NL"/>
              </w:rPr>
            </w:pPr>
            <w:r w:rsidRPr="00A250B1">
              <w:rPr>
                <w:rFonts w:ascii="Times New Roman" w:hAnsi="Times New Roman"/>
                <w:bCs/>
                <w:sz w:val="26"/>
                <w:szCs w:val="26"/>
              </w:rPr>
              <w:t>Trong đó có kỳ hạn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33</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 Tiền gửi tổng hợp giao dịch chứng khoán cho khách hàng </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34</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Tiền gửi bù trừ và thanh toán giao dịch chứng khoán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35</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gửi củ</w:t>
            </w:r>
            <w:r w:rsidR="00A60B63" w:rsidRPr="00A250B1">
              <w:rPr>
                <w:rFonts w:ascii="Times New Roman" w:hAnsi="Times New Roman"/>
                <w:sz w:val="26"/>
                <w:szCs w:val="26"/>
                <w:lang w:val="nl-NL"/>
              </w:rPr>
              <w:t>a T</w:t>
            </w:r>
            <w:r w:rsidRPr="00A250B1">
              <w:rPr>
                <w:rFonts w:ascii="Times New Roman" w:hAnsi="Times New Roman"/>
                <w:sz w:val="26"/>
                <w:szCs w:val="26"/>
                <w:lang w:val="nl-NL"/>
              </w:rPr>
              <w:t>ổ chức phát hành</w:t>
            </w:r>
          </w:p>
          <w:p w:rsidR="00584952" w:rsidRPr="00A250B1" w:rsidRDefault="00584952" w:rsidP="00B61332">
            <w:pPr>
              <w:spacing w:after="0" w:line="240" w:lineRule="auto"/>
              <w:ind w:left="-34"/>
              <w:jc w:val="both"/>
              <w:rPr>
                <w:rFonts w:ascii="Times New Roman" w:hAnsi="Times New Roman"/>
                <w:b/>
                <w:sz w:val="26"/>
                <w:szCs w:val="26"/>
                <w:lang w:val="nl-NL"/>
              </w:rPr>
            </w:pPr>
            <w:r w:rsidRPr="00A250B1">
              <w:rPr>
                <w:rFonts w:ascii="Times New Roman" w:hAnsi="Times New Roman"/>
                <w:bCs/>
                <w:sz w:val="26"/>
                <w:szCs w:val="26"/>
              </w:rPr>
              <w:t>Trong đó có kỳ hạn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36</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sz w:val="26"/>
                <w:szCs w:val="26"/>
                <w:lang w:val="nl-NL"/>
              </w:rPr>
            </w:pPr>
            <w:r w:rsidRPr="00A250B1">
              <w:rPr>
                <w:rFonts w:ascii="Times New Roman" w:hAnsi="Times New Roman"/>
                <w:sz w:val="26"/>
                <w:szCs w:val="26"/>
                <w:lang w:val="nl-NL"/>
              </w:rPr>
              <w:t>Các khoản tương đương tiền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37</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
                <w:bCs/>
                <w:sz w:val="26"/>
                <w:szCs w:val="26"/>
              </w:rPr>
            </w:pPr>
            <w:r w:rsidRPr="00A250B1">
              <w:rPr>
                <w:rFonts w:ascii="Times New Roman" w:hAnsi="Times New Roman"/>
                <w:sz w:val="26"/>
                <w:szCs w:val="26"/>
                <w:lang w:val="nl-NL"/>
              </w:rPr>
              <w:t>Ảnh hưởng của thay đổi tỷ giá hối đoái quy đổi ngoại tệ</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38</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31" w:type="dxa"/>
            <w:tcBorders>
              <w:top w:val="dotted" w:sz="4" w:space="0" w:color="auto"/>
              <w:bottom w:val="dotted" w:sz="4" w:space="0" w:color="auto"/>
            </w:tcBorders>
          </w:tcPr>
          <w:p w:rsidR="00584952" w:rsidRPr="00D945ED" w:rsidRDefault="0085425D" w:rsidP="00B61332">
            <w:pPr>
              <w:spacing w:after="0" w:line="288" w:lineRule="auto"/>
              <w:rPr>
                <w:rFonts w:ascii="Times New Roman" w:hAnsi="Times New Roman"/>
                <w:b/>
                <w:bCs/>
                <w:sz w:val="26"/>
                <w:szCs w:val="26"/>
                <w:lang w:val="vi-VN"/>
              </w:rPr>
            </w:pPr>
            <w:r w:rsidRPr="00A250B1">
              <w:rPr>
                <w:rFonts w:ascii="Times New Roman" w:hAnsi="Times New Roman"/>
                <w:b/>
                <w:bCs/>
                <w:sz w:val="26"/>
                <w:szCs w:val="26"/>
              </w:rPr>
              <w:t>III</w:t>
            </w:r>
            <w:r w:rsidR="00584952" w:rsidRPr="00A250B1">
              <w:rPr>
                <w:rFonts w:ascii="Times New Roman" w:hAnsi="Times New Roman"/>
                <w:b/>
                <w:bCs/>
                <w:sz w:val="26"/>
                <w:szCs w:val="26"/>
              </w:rPr>
              <w:t xml:space="preserve">. Tiền và các khoản tương đương tiền cuối kỳ của khách </w:t>
            </w:r>
            <w:r w:rsidR="00D945ED">
              <w:rPr>
                <w:rFonts w:ascii="Times New Roman" w:hAnsi="Times New Roman"/>
                <w:b/>
                <w:bCs/>
                <w:sz w:val="26"/>
                <w:szCs w:val="26"/>
              </w:rPr>
              <w:t>h</w:t>
            </w:r>
            <w:r w:rsidR="00D945ED" w:rsidRPr="00D945ED">
              <w:rPr>
                <w:rFonts w:ascii="Times New Roman" w:hAnsi="Times New Roman"/>
                <w:b/>
                <w:bCs/>
                <w:sz w:val="26"/>
                <w:szCs w:val="26"/>
              </w:rPr>
              <w:t>à</w:t>
            </w:r>
            <w:r w:rsidR="00D945ED">
              <w:rPr>
                <w:rFonts w:ascii="Times New Roman" w:hAnsi="Times New Roman"/>
                <w:b/>
                <w:bCs/>
                <w:sz w:val="26"/>
                <w:szCs w:val="26"/>
              </w:rPr>
              <w:t>ng</w:t>
            </w:r>
            <w:r w:rsidR="00D945ED">
              <w:rPr>
                <w:rFonts w:ascii="Times New Roman" w:hAnsi="Times New Roman"/>
                <w:b/>
                <w:bCs/>
                <w:sz w:val="26"/>
                <w:szCs w:val="26"/>
                <w:lang w:val="vi-VN"/>
              </w:rPr>
              <w:t xml:space="preserve"> (40 = 20 + 30)</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40</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
                <w:bCs/>
                <w:sz w:val="26"/>
                <w:szCs w:val="26"/>
              </w:rPr>
            </w:pPr>
            <w:r w:rsidRPr="00A250B1">
              <w:rPr>
                <w:rFonts w:ascii="Times New Roman" w:hAnsi="Times New Roman"/>
                <w:bCs/>
                <w:sz w:val="26"/>
                <w:szCs w:val="26"/>
              </w:rPr>
              <w:t>Tiền gửi ngân hàng cuối kỳ:</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41</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khoán theo phương thức CTCK quản lý </w:t>
            </w:r>
          </w:p>
          <w:p w:rsidR="00584952" w:rsidRPr="00A250B1" w:rsidRDefault="00584952" w:rsidP="00B61332">
            <w:pPr>
              <w:spacing w:after="0" w:line="240" w:lineRule="auto"/>
              <w:ind w:left="-34"/>
              <w:jc w:val="both"/>
              <w:rPr>
                <w:rFonts w:ascii="Times New Roman" w:hAnsi="Times New Roman"/>
                <w:sz w:val="26"/>
                <w:szCs w:val="26"/>
                <w:lang w:val="nl-NL"/>
              </w:rPr>
            </w:pPr>
            <w:r w:rsidRPr="00A250B1">
              <w:rPr>
                <w:rFonts w:ascii="Times New Roman" w:hAnsi="Times New Roman"/>
                <w:bCs/>
                <w:sz w:val="26"/>
                <w:szCs w:val="26"/>
              </w:rPr>
              <w:t>Trong đó có kỳ hạn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42</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khoán theo phương thức Ngân hàng thương mại quản lý </w:t>
            </w:r>
          </w:p>
          <w:p w:rsidR="00584952" w:rsidRPr="00A250B1" w:rsidRDefault="00584952" w:rsidP="00B61332">
            <w:pPr>
              <w:spacing w:after="0" w:line="240" w:lineRule="auto"/>
              <w:ind w:left="-34"/>
              <w:jc w:val="both"/>
              <w:rPr>
                <w:rFonts w:ascii="Times New Roman" w:hAnsi="Times New Roman"/>
                <w:sz w:val="26"/>
                <w:szCs w:val="26"/>
                <w:lang w:val="nl-NL"/>
              </w:rPr>
            </w:pPr>
            <w:r w:rsidRPr="00A250B1">
              <w:rPr>
                <w:rFonts w:ascii="Times New Roman" w:hAnsi="Times New Roman"/>
                <w:bCs/>
                <w:sz w:val="26"/>
                <w:szCs w:val="26"/>
              </w:rPr>
              <w:t>Trong đó có kỳ hạn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43</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 Tiền gửi tổng hợp giao dịch chứng khoán cho khách hàng </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44</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Tiền gửi bù trừ và thanh toán giao dịch chứng khoán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45</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w:t>
            </w:r>
            <w:r w:rsidR="00A60B63" w:rsidRPr="00A250B1">
              <w:rPr>
                <w:rFonts w:ascii="Times New Roman" w:hAnsi="Times New Roman"/>
                <w:sz w:val="26"/>
                <w:szCs w:val="26"/>
                <w:lang w:val="nl-NL"/>
              </w:rPr>
              <w:t xml:space="preserve"> </w:t>
            </w:r>
            <w:r w:rsidRPr="00A250B1">
              <w:rPr>
                <w:rFonts w:ascii="Times New Roman" w:hAnsi="Times New Roman"/>
                <w:sz w:val="26"/>
                <w:szCs w:val="26"/>
                <w:lang w:val="nl-NL"/>
              </w:rPr>
              <w:t>Tiền gửi củ</w:t>
            </w:r>
            <w:r w:rsidR="00A60B63" w:rsidRPr="00A250B1">
              <w:rPr>
                <w:rFonts w:ascii="Times New Roman" w:hAnsi="Times New Roman"/>
                <w:sz w:val="26"/>
                <w:szCs w:val="26"/>
                <w:lang w:val="nl-NL"/>
              </w:rPr>
              <w:t>a T</w:t>
            </w:r>
            <w:r w:rsidRPr="00A250B1">
              <w:rPr>
                <w:rFonts w:ascii="Times New Roman" w:hAnsi="Times New Roman"/>
                <w:sz w:val="26"/>
                <w:szCs w:val="26"/>
                <w:lang w:val="nl-NL"/>
              </w:rPr>
              <w:t>ổ chức phát hành</w:t>
            </w:r>
          </w:p>
          <w:p w:rsidR="00584952" w:rsidRPr="00A250B1" w:rsidRDefault="00584952" w:rsidP="00B61332">
            <w:pPr>
              <w:spacing w:after="0" w:line="240" w:lineRule="auto"/>
              <w:ind w:left="-34"/>
              <w:jc w:val="both"/>
              <w:rPr>
                <w:rFonts w:ascii="Times New Roman" w:hAnsi="Times New Roman"/>
                <w:b/>
                <w:sz w:val="26"/>
                <w:szCs w:val="26"/>
                <w:lang w:val="nl-NL"/>
              </w:rPr>
            </w:pPr>
            <w:r w:rsidRPr="00A250B1">
              <w:rPr>
                <w:rFonts w:ascii="Times New Roman" w:hAnsi="Times New Roman"/>
                <w:bCs/>
                <w:sz w:val="26"/>
                <w:szCs w:val="26"/>
              </w:rPr>
              <w:t>Trong đó có kỳ hạn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46</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sz w:val="26"/>
                <w:szCs w:val="26"/>
                <w:lang w:val="nl-NL"/>
              </w:rPr>
            </w:pPr>
            <w:r w:rsidRPr="00A250B1">
              <w:rPr>
                <w:rFonts w:ascii="Times New Roman" w:hAnsi="Times New Roman"/>
                <w:sz w:val="26"/>
                <w:szCs w:val="26"/>
                <w:lang w:val="nl-NL"/>
              </w:rPr>
              <w:t>Các khoản tương đương tiền</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47</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r w:rsidR="00584952" w:rsidRPr="00A250B1" w:rsidTr="00B61332">
        <w:tc>
          <w:tcPr>
            <w:tcW w:w="5231" w:type="dxa"/>
            <w:tcBorders>
              <w:top w:val="dotted" w:sz="4" w:space="0" w:color="auto"/>
              <w:bottom w:val="dotted" w:sz="4" w:space="0" w:color="auto"/>
            </w:tcBorders>
          </w:tcPr>
          <w:p w:rsidR="00584952" w:rsidRPr="00A250B1" w:rsidRDefault="00584952" w:rsidP="00B61332">
            <w:pPr>
              <w:spacing w:after="0" w:line="288" w:lineRule="auto"/>
              <w:rPr>
                <w:rFonts w:ascii="Times New Roman" w:hAnsi="Times New Roman"/>
                <w:b/>
                <w:bCs/>
                <w:sz w:val="26"/>
                <w:szCs w:val="26"/>
              </w:rPr>
            </w:pPr>
            <w:r w:rsidRPr="00A250B1">
              <w:rPr>
                <w:rFonts w:ascii="Times New Roman" w:hAnsi="Times New Roman"/>
                <w:sz w:val="26"/>
                <w:szCs w:val="26"/>
                <w:lang w:val="nl-NL"/>
              </w:rPr>
              <w:t>Ảnh hưởng của thay đổi tỷ giá hối đoái quy đổi ngoại tệ</w:t>
            </w:r>
          </w:p>
        </w:tc>
        <w:tc>
          <w:tcPr>
            <w:tcW w:w="850"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48</w:t>
            </w:r>
          </w:p>
        </w:tc>
        <w:tc>
          <w:tcPr>
            <w:tcW w:w="1011" w:type="dxa"/>
            <w:tcBorders>
              <w:top w:val="dotted" w:sz="4" w:space="0" w:color="auto"/>
              <w:bottom w:val="dotted" w:sz="4" w:space="0" w:color="auto"/>
            </w:tcBorders>
          </w:tcPr>
          <w:p w:rsidR="00584952" w:rsidRPr="00A250B1" w:rsidRDefault="00584952"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584952" w:rsidRPr="00A250B1" w:rsidRDefault="00584952" w:rsidP="00B61332">
            <w:pPr>
              <w:spacing w:after="0" w:line="240" w:lineRule="auto"/>
              <w:jc w:val="center"/>
              <w:rPr>
                <w:rFonts w:ascii="Times New Roman" w:hAnsi="Times New Roman"/>
                <w:sz w:val="26"/>
                <w:szCs w:val="26"/>
                <w:lang w:val="nl-NL"/>
              </w:rPr>
            </w:pPr>
          </w:p>
        </w:tc>
      </w:tr>
    </w:tbl>
    <w:p w:rsidR="00584952" w:rsidRPr="00A250B1" w:rsidRDefault="00584952" w:rsidP="00584952">
      <w:pPr>
        <w:spacing w:after="0" w:line="288" w:lineRule="auto"/>
        <w:jc w:val="center"/>
        <w:rPr>
          <w:rFonts w:ascii="Times New Roman" w:hAnsi="Times New Roman"/>
          <w:i/>
          <w:iCs/>
          <w:sz w:val="26"/>
          <w:szCs w:val="26"/>
          <w:lang w:val="nl-NL"/>
        </w:rPr>
      </w:pPr>
      <w:r w:rsidRPr="00A250B1">
        <w:rPr>
          <w:rFonts w:ascii="Times New Roman" w:hAnsi="Times New Roman"/>
          <w:i/>
          <w:iCs/>
          <w:sz w:val="26"/>
          <w:szCs w:val="26"/>
          <w:lang w:val="nl-NL"/>
        </w:rPr>
        <w:t xml:space="preserve">                                                                                         </w:t>
      </w:r>
    </w:p>
    <w:p w:rsidR="00E61DB8" w:rsidRPr="00A250B1" w:rsidRDefault="00E61DB8" w:rsidP="00E61DB8">
      <w:pPr>
        <w:spacing w:before="60" w:after="60"/>
        <w:jc w:val="right"/>
        <w:rPr>
          <w:rFonts w:ascii="Times New Roman" w:hAnsi="Times New Roman"/>
          <w:b/>
          <w:i/>
          <w:sz w:val="26"/>
          <w:szCs w:val="26"/>
          <w:lang w:val="nl-NL"/>
        </w:rPr>
      </w:pPr>
      <w:r w:rsidRPr="00A250B1">
        <w:rPr>
          <w:rFonts w:ascii="Times New Roman" w:hAnsi="Times New Roman"/>
          <w:i/>
          <w:iCs/>
          <w:sz w:val="26"/>
          <w:szCs w:val="26"/>
          <w:lang w:val="nl-NL"/>
        </w:rPr>
        <w:t>......., ngày ......tháng......năm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283"/>
        <w:gridCol w:w="283"/>
        <w:gridCol w:w="2693"/>
        <w:gridCol w:w="2978"/>
      </w:tblGrid>
      <w:tr w:rsidR="00E61DB8" w:rsidRPr="00A250B1" w:rsidTr="0086169E">
        <w:tc>
          <w:tcPr>
            <w:tcW w:w="2694"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NGƯỜI LẬP BIỂU</w:t>
            </w: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p>
        </w:tc>
        <w:tc>
          <w:tcPr>
            <w:tcW w:w="269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sidRPr="00A250B1">
              <w:rPr>
                <w:rFonts w:ascii="Times New Roman" w:hAnsi="Times New Roman"/>
                <w:b/>
                <w:sz w:val="26"/>
                <w:szCs w:val="26"/>
                <w:lang w:val="de-DE"/>
              </w:rPr>
              <w:t>K</w:t>
            </w:r>
            <w:r>
              <w:rPr>
                <w:rFonts w:ascii="Times New Roman" w:hAnsi="Times New Roman"/>
                <w:b/>
                <w:sz w:val="26"/>
                <w:szCs w:val="26"/>
                <w:lang w:val="de-DE"/>
              </w:rPr>
              <w:t>Ế TOÁN TRƯỞNG</w:t>
            </w:r>
          </w:p>
        </w:tc>
        <w:tc>
          <w:tcPr>
            <w:tcW w:w="2978"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w:t>
            </w:r>
            <w:r w:rsidRPr="00A250B1">
              <w:rPr>
                <w:rFonts w:ascii="Times New Roman" w:hAnsi="Times New Roman"/>
                <w:b/>
                <w:sz w:val="26"/>
                <w:szCs w:val="26"/>
                <w:lang w:val="de-DE"/>
              </w:rPr>
              <w:t>T</w:t>
            </w:r>
            <w:r>
              <w:rPr>
                <w:rFonts w:ascii="Times New Roman" w:hAnsi="Times New Roman"/>
                <w:b/>
                <w:sz w:val="26"/>
                <w:szCs w:val="26"/>
                <w:lang w:val="de-DE"/>
              </w:rPr>
              <w:t>ỔNG) GIÁM ĐỐC</w:t>
            </w:r>
          </w:p>
        </w:tc>
      </w:tr>
      <w:tr w:rsidR="00E61DB8" w:rsidRPr="00A926C5" w:rsidTr="0086169E">
        <w:tc>
          <w:tcPr>
            <w:tcW w:w="2977" w:type="dxa"/>
            <w:gridSpan w:val="2"/>
            <w:tcBorders>
              <w:top w:val="nil"/>
              <w:left w:val="nil"/>
              <w:bottom w:val="nil"/>
              <w:right w:val="nil"/>
            </w:tcBorders>
            <w:shd w:val="clear" w:color="auto" w:fill="auto"/>
          </w:tcPr>
          <w:p w:rsidR="00E61DB8" w:rsidRPr="00A250B1" w:rsidRDefault="00E61DB8" w:rsidP="0086169E">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           (Ký, họ tên)</w:t>
            </w: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p>
        </w:tc>
        <w:tc>
          <w:tcPr>
            <w:tcW w:w="269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w:t>
            </w:r>
          </w:p>
        </w:tc>
        <w:tc>
          <w:tcPr>
            <w:tcW w:w="2978"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 đóng dấu)</w:t>
            </w:r>
          </w:p>
        </w:tc>
      </w:tr>
    </w:tbl>
    <w:p w:rsidR="00584952" w:rsidRPr="00A250B1" w:rsidRDefault="00584952" w:rsidP="00584952">
      <w:pPr>
        <w:spacing w:after="0" w:line="240" w:lineRule="auto"/>
        <w:jc w:val="center"/>
        <w:rPr>
          <w:rFonts w:ascii="Times New Roman" w:hAnsi="Times New Roman"/>
          <w:b/>
          <w:sz w:val="26"/>
          <w:szCs w:val="26"/>
          <w:lang w:val="de-DE"/>
        </w:rPr>
      </w:pPr>
      <w:r w:rsidRPr="001833A6">
        <w:rPr>
          <w:lang w:val="de-DE"/>
        </w:rPr>
        <w:br w:type="page"/>
      </w:r>
    </w:p>
    <w:p w:rsidR="000351EC" w:rsidRPr="00A250B1" w:rsidRDefault="000351EC" w:rsidP="00A14475">
      <w:pPr>
        <w:pStyle w:val="ListParagraph"/>
        <w:numPr>
          <w:ilvl w:val="1"/>
          <w:numId w:val="25"/>
        </w:numPr>
        <w:jc w:val="both"/>
        <w:rPr>
          <w:b/>
          <w:sz w:val="26"/>
          <w:szCs w:val="26"/>
          <w:lang w:val="de-DE"/>
        </w:rPr>
        <w:sectPr w:rsidR="000351EC" w:rsidRPr="00A250B1" w:rsidSect="00E75A25">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720" w:footer="720" w:gutter="0"/>
          <w:cols w:space="708"/>
          <w:docGrid w:linePitch="360"/>
        </w:sectPr>
      </w:pPr>
    </w:p>
    <w:p w:rsidR="00801F2C" w:rsidRPr="00A250B1" w:rsidRDefault="00801F2C" w:rsidP="00801F2C">
      <w:pPr>
        <w:pStyle w:val="ListParagraph"/>
        <w:spacing w:before="60" w:after="60"/>
        <w:jc w:val="both"/>
        <w:rPr>
          <w:b/>
          <w:sz w:val="26"/>
          <w:szCs w:val="26"/>
          <w:lang w:val="de-DE"/>
        </w:rPr>
      </w:pPr>
      <w:r w:rsidRPr="00A250B1">
        <w:rPr>
          <w:b/>
          <w:sz w:val="26"/>
          <w:szCs w:val="26"/>
          <w:lang w:val="de-DE"/>
        </w:rPr>
        <w:lastRenderedPageBreak/>
        <w:t>1.</w:t>
      </w:r>
      <w:r w:rsidR="00FF21AE" w:rsidRPr="00A250B1">
        <w:rPr>
          <w:b/>
          <w:sz w:val="26"/>
          <w:szCs w:val="26"/>
          <w:lang w:val="de-DE"/>
        </w:rPr>
        <w:t>4</w:t>
      </w:r>
      <w:r w:rsidRPr="00A250B1">
        <w:rPr>
          <w:b/>
          <w:sz w:val="26"/>
          <w:szCs w:val="26"/>
          <w:lang w:val="de-DE"/>
        </w:rPr>
        <w:t xml:space="preserve">. </w:t>
      </w:r>
      <w:r w:rsidR="00FF21AE" w:rsidRPr="00A250B1">
        <w:rPr>
          <w:b/>
          <w:sz w:val="26"/>
          <w:szCs w:val="26"/>
          <w:lang w:val="de-DE"/>
        </w:rPr>
        <w:t>Báo cáo tình hình biến động vốn chủ sở hữu riêng</w:t>
      </w:r>
    </w:p>
    <w:p w:rsidR="00801F2C" w:rsidRPr="00A250B1" w:rsidRDefault="000351EC" w:rsidP="000351EC">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 xml:space="preserve">  </w:t>
      </w:r>
    </w:p>
    <w:p w:rsidR="000351EC" w:rsidRPr="00A250B1" w:rsidRDefault="000351EC" w:rsidP="00FF21AE">
      <w:pPr>
        <w:spacing w:after="0" w:line="240" w:lineRule="auto"/>
        <w:ind w:firstLine="720"/>
        <w:rPr>
          <w:rFonts w:ascii="Times New Roman" w:hAnsi="Times New Roman"/>
          <w:b/>
          <w:sz w:val="26"/>
          <w:szCs w:val="26"/>
          <w:lang w:val="de-DE"/>
        </w:rPr>
      </w:pPr>
    </w:p>
    <w:tbl>
      <w:tblPr>
        <w:tblW w:w="13892" w:type="dxa"/>
        <w:tblInd w:w="108" w:type="dxa"/>
        <w:tblLayout w:type="fixed"/>
        <w:tblLook w:val="0000"/>
      </w:tblPr>
      <w:tblGrid>
        <w:gridCol w:w="6521"/>
        <w:gridCol w:w="7371"/>
      </w:tblGrid>
      <w:tr w:rsidR="000351EC" w:rsidRPr="00A250B1" w:rsidTr="00AC66A8">
        <w:tc>
          <w:tcPr>
            <w:tcW w:w="6521" w:type="dxa"/>
            <w:tcBorders>
              <w:top w:val="nil"/>
              <w:left w:val="nil"/>
              <w:bottom w:val="nil"/>
              <w:right w:val="nil"/>
            </w:tcBorders>
          </w:tcPr>
          <w:p w:rsidR="000351EC" w:rsidRPr="00A250B1" w:rsidRDefault="000351EC" w:rsidP="00AC66A8">
            <w:pPr>
              <w:spacing w:after="0" w:line="240" w:lineRule="auto"/>
              <w:rPr>
                <w:rFonts w:ascii="Times New Roman" w:hAnsi="Times New Roman"/>
                <w:b/>
                <w:bCs/>
                <w:sz w:val="26"/>
                <w:szCs w:val="26"/>
              </w:rPr>
            </w:pPr>
            <w:r w:rsidRPr="00A250B1">
              <w:rPr>
                <w:rFonts w:ascii="Times New Roman" w:hAnsi="Times New Roman"/>
                <w:b/>
                <w:bCs/>
                <w:sz w:val="26"/>
                <w:szCs w:val="26"/>
              </w:rPr>
              <w:t>CTCK :………………..</w:t>
            </w:r>
          </w:p>
          <w:p w:rsidR="000351EC" w:rsidRPr="00A250B1" w:rsidRDefault="000351EC" w:rsidP="00AC66A8">
            <w:pPr>
              <w:spacing w:after="0" w:line="240" w:lineRule="auto"/>
              <w:rPr>
                <w:rFonts w:ascii="Times New Roman" w:hAnsi="Times New Roman"/>
                <w:b/>
                <w:bCs/>
                <w:sz w:val="26"/>
                <w:szCs w:val="26"/>
              </w:rPr>
            </w:pPr>
            <w:r w:rsidRPr="00A250B1">
              <w:rPr>
                <w:rFonts w:ascii="Times New Roman" w:hAnsi="Times New Roman"/>
                <w:b/>
                <w:bCs/>
                <w:sz w:val="26"/>
                <w:szCs w:val="26"/>
              </w:rPr>
              <w:t>Địa chỉ:...................................................</w:t>
            </w:r>
          </w:p>
          <w:p w:rsidR="000351EC" w:rsidRPr="00A250B1" w:rsidRDefault="000351EC" w:rsidP="00AC66A8">
            <w:pPr>
              <w:spacing w:after="0" w:line="240" w:lineRule="auto"/>
              <w:rPr>
                <w:rFonts w:ascii="Times New Roman" w:hAnsi="Times New Roman"/>
                <w:b/>
                <w:bCs/>
                <w:sz w:val="26"/>
                <w:szCs w:val="26"/>
              </w:rPr>
            </w:pPr>
          </w:p>
        </w:tc>
        <w:tc>
          <w:tcPr>
            <w:tcW w:w="7371" w:type="dxa"/>
            <w:tcBorders>
              <w:top w:val="nil"/>
              <w:left w:val="nil"/>
              <w:bottom w:val="nil"/>
              <w:right w:val="nil"/>
            </w:tcBorders>
          </w:tcPr>
          <w:p w:rsidR="000351EC" w:rsidRPr="00A250B1" w:rsidRDefault="000351EC" w:rsidP="00AC66A8">
            <w:pPr>
              <w:spacing w:after="0" w:line="240" w:lineRule="auto"/>
              <w:jc w:val="center"/>
              <w:rPr>
                <w:rFonts w:ascii="Times New Roman" w:hAnsi="Times New Roman"/>
                <w:b/>
                <w:i/>
                <w:sz w:val="26"/>
                <w:szCs w:val="26"/>
                <w:lang w:val="nl-NL"/>
              </w:rPr>
            </w:pPr>
            <w:r w:rsidRPr="00A250B1">
              <w:rPr>
                <w:rFonts w:ascii="Times New Roman" w:hAnsi="Times New Roman"/>
                <w:b/>
                <w:i/>
                <w:iCs/>
                <w:sz w:val="26"/>
                <w:szCs w:val="26"/>
              </w:rPr>
              <w:t xml:space="preserve">Mẫu số B04 - </w:t>
            </w:r>
            <w:r w:rsidRPr="00A250B1">
              <w:rPr>
                <w:rFonts w:ascii="Times New Roman" w:hAnsi="Times New Roman"/>
                <w:b/>
                <w:i/>
                <w:sz w:val="26"/>
                <w:szCs w:val="26"/>
                <w:lang w:val="nl-NL"/>
              </w:rPr>
              <w:t>CTCK</w:t>
            </w:r>
          </w:p>
          <w:p w:rsidR="000351EC" w:rsidRPr="00A250B1" w:rsidRDefault="000351EC" w:rsidP="00AC66A8">
            <w:pPr>
              <w:spacing w:after="0" w:line="240" w:lineRule="auto"/>
              <w:jc w:val="center"/>
              <w:rPr>
                <w:rFonts w:ascii="Times New Roman" w:hAnsi="Times New Roman"/>
                <w:i/>
                <w:iCs/>
                <w:sz w:val="26"/>
                <w:szCs w:val="26"/>
              </w:rPr>
            </w:pPr>
            <w:r w:rsidRPr="00A250B1">
              <w:rPr>
                <w:rFonts w:ascii="Times New Roman" w:hAnsi="Times New Roman"/>
                <w:i/>
                <w:iCs/>
                <w:sz w:val="26"/>
                <w:szCs w:val="26"/>
              </w:rPr>
              <w:t>Ban hành theo TT số 210 /2014/TT-BTC</w:t>
            </w:r>
          </w:p>
          <w:p w:rsidR="000351EC" w:rsidRPr="00A250B1" w:rsidRDefault="000351EC" w:rsidP="00AC66A8">
            <w:pPr>
              <w:spacing w:after="0" w:line="240" w:lineRule="auto"/>
              <w:jc w:val="center"/>
              <w:rPr>
                <w:rFonts w:ascii="Times New Roman" w:hAnsi="Times New Roman"/>
                <w:sz w:val="26"/>
                <w:szCs w:val="26"/>
              </w:rPr>
            </w:pPr>
            <w:r w:rsidRPr="00A250B1">
              <w:rPr>
                <w:rFonts w:ascii="Times New Roman" w:hAnsi="Times New Roman"/>
                <w:i/>
                <w:iCs/>
                <w:sz w:val="26"/>
                <w:szCs w:val="26"/>
              </w:rPr>
              <w:t>ngày 30/12 /2014  của Bộ Tài chính</w:t>
            </w:r>
            <w:r w:rsidRPr="00A250B1">
              <w:rPr>
                <w:rFonts w:ascii="Times New Roman" w:hAnsi="Times New Roman"/>
                <w:sz w:val="26"/>
                <w:szCs w:val="26"/>
              </w:rPr>
              <w:t xml:space="preserve"> </w:t>
            </w:r>
          </w:p>
        </w:tc>
      </w:tr>
    </w:tbl>
    <w:p w:rsidR="000351EC" w:rsidRPr="00A250B1" w:rsidRDefault="000351EC" w:rsidP="000351EC">
      <w:pPr>
        <w:spacing w:after="0" w:line="240" w:lineRule="auto"/>
        <w:jc w:val="center"/>
        <w:rPr>
          <w:rFonts w:ascii="Times New Roman" w:hAnsi="Times New Roman"/>
          <w:b/>
          <w:bCs/>
          <w:sz w:val="26"/>
          <w:szCs w:val="26"/>
        </w:rPr>
      </w:pPr>
    </w:p>
    <w:p w:rsidR="000351EC" w:rsidRPr="00A250B1" w:rsidRDefault="000351EC" w:rsidP="000351EC">
      <w:pPr>
        <w:spacing w:after="0" w:line="240" w:lineRule="auto"/>
        <w:jc w:val="center"/>
        <w:rPr>
          <w:rFonts w:ascii="Times New Roman" w:hAnsi="Times New Roman"/>
          <w:b/>
          <w:bCs/>
          <w:sz w:val="26"/>
          <w:szCs w:val="26"/>
        </w:rPr>
      </w:pPr>
    </w:p>
    <w:p w:rsidR="000351EC" w:rsidRPr="00A250B1" w:rsidRDefault="000351EC" w:rsidP="000351EC">
      <w:pPr>
        <w:spacing w:after="0" w:line="240" w:lineRule="auto"/>
        <w:ind w:right="-1620"/>
        <w:jc w:val="center"/>
        <w:rPr>
          <w:rFonts w:ascii="Times New Roman" w:hAnsi="Times New Roman"/>
          <w:b/>
          <w:bCs/>
          <w:sz w:val="26"/>
          <w:szCs w:val="26"/>
        </w:rPr>
      </w:pPr>
      <w:r w:rsidRPr="00A250B1">
        <w:rPr>
          <w:rFonts w:ascii="Times New Roman" w:hAnsi="Times New Roman"/>
          <w:b/>
          <w:bCs/>
          <w:sz w:val="26"/>
          <w:szCs w:val="26"/>
        </w:rPr>
        <w:t xml:space="preserve">BÁO CÁO TÌNH HÌNH BIẾN ĐỘNG VỐN CHỦ SỞ HỮU </w:t>
      </w:r>
      <w:r w:rsidR="0085425D" w:rsidRPr="00A250B1">
        <w:rPr>
          <w:rFonts w:ascii="Times New Roman" w:hAnsi="Times New Roman"/>
          <w:b/>
          <w:bCs/>
          <w:sz w:val="26"/>
          <w:szCs w:val="26"/>
        </w:rPr>
        <w:t>RIÊNG</w:t>
      </w:r>
    </w:p>
    <w:p w:rsidR="000351EC" w:rsidRPr="00A250B1" w:rsidRDefault="000351EC" w:rsidP="000351EC">
      <w:pPr>
        <w:spacing w:after="0" w:line="240" w:lineRule="auto"/>
        <w:ind w:right="-1620"/>
        <w:jc w:val="center"/>
        <w:rPr>
          <w:rFonts w:ascii="Times New Roman" w:hAnsi="Times New Roman"/>
          <w:b/>
          <w:bCs/>
          <w:sz w:val="26"/>
          <w:szCs w:val="26"/>
        </w:rPr>
      </w:pPr>
      <w:r w:rsidRPr="00A250B1">
        <w:rPr>
          <w:rFonts w:ascii="Times New Roman" w:hAnsi="Times New Roman"/>
          <w:b/>
          <w:bCs/>
          <w:sz w:val="26"/>
          <w:szCs w:val="26"/>
        </w:rPr>
        <w:t>Kỳ….. năm….</w:t>
      </w:r>
    </w:p>
    <w:p w:rsidR="000351EC" w:rsidRPr="00A250B1" w:rsidRDefault="000351EC" w:rsidP="000351EC">
      <w:pPr>
        <w:tabs>
          <w:tab w:val="left" w:pos="2562"/>
          <w:tab w:val="right" w:pos="9468"/>
        </w:tabs>
        <w:spacing w:after="0" w:line="240" w:lineRule="auto"/>
        <w:jc w:val="center"/>
        <w:rPr>
          <w:rFonts w:ascii="Times New Roman" w:hAnsi="Times New Roman"/>
          <w:i/>
          <w:iCs/>
          <w:sz w:val="26"/>
          <w:szCs w:val="26"/>
        </w:rPr>
      </w:pPr>
      <w:r w:rsidRPr="00A250B1">
        <w:rPr>
          <w:rFonts w:ascii="Times New Roman" w:hAnsi="Times New Roman"/>
          <w:i/>
          <w:iCs/>
          <w:sz w:val="26"/>
          <w:szCs w:val="26"/>
        </w:rPr>
        <w:t xml:space="preserve">                                                                                                                                                                                  Đơn vị tính: ..........</w:t>
      </w:r>
    </w:p>
    <w:p w:rsidR="000351EC" w:rsidRPr="00A250B1" w:rsidRDefault="000351EC" w:rsidP="000351EC">
      <w:pPr>
        <w:spacing w:after="0" w:line="240" w:lineRule="auto"/>
        <w:ind w:right="-1620"/>
        <w:jc w:val="right"/>
        <w:rPr>
          <w:rFonts w:ascii="Times New Roman" w:hAnsi="Times New Roman"/>
          <w:b/>
          <w:bCs/>
          <w:sz w:val="26"/>
          <w:szCs w:val="26"/>
        </w:rPr>
      </w:pPr>
    </w:p>
    <w:tbl>
      <w:tblPr>
        <w:tblpPr w:leftFromText="180" w:rightFromText="180" w:vertAnchor="text" w:horzAnchor="margin" w:tblpXSpec="center" w:tblpY="55"/>
        <w:tblW w:w="13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36"/>
        <w:gridCol w:w="1179"/>
        <w:gridCol w:w="850"/>
        <w:gridCol w:w="851"/>
        <w:gridCol w:w="992"/>
        <w:gridCol w:w="1134"/>
        <w:gridCol w:w="1276"/>
        <w:gridCol w:w="1134"/>
        <w:gridCol w:w="992"/>
        <w:gridCol w:w="1134"/>
      </w:tblGrid>
      <w:tr w:rsidR="000351EC" w:rsidRPr="00A250B1" w:rsidTr="00AC66A8">
        <w:tc>
          <w:tcPr>
            <w:tcW w:w="3936" w:type="dxa"/>
            <w:vMerge w:val="restart"/>
            <w:vAlign w:val="center"/>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lang w:val="fr-FR"/>
              </w:rPr>
              <w:t>CHỈ</w:t>
            </w:r>
            <w:r w:rsidRPr="00A250B1">
              <w:rPr>
                <w:rFonts w:ascii="Times New Roman" w:eastAsia="Times New Roman" w:hAnsi="Times New Roman"/>
                <w:b/>
                <w:bCs/>
                <w:iCs/>
                <w:color w:val="000000"/>
                <w:sz w:val="26"/>
                <w:szCs w:val="26"/>
              </w:rPr>
              <w:t xml:space="preserve"> TIÊU</w:t>
            </w:r>
          </w:p>
        </w:tc>
        <w:tc>
          <w:tcPr>
            <w:tcW w:w="1179" w:type="dxa"/>
            <w:vMerge w:val="restart"/>
            <w:vAlign w:val="center"/>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lang w:val="fr-FR"/>
              </w:rPr>
              <w:t>Thuyết</w:t>
            </w:r>
            <w:r w:rsidRPr="00A250B1">
              <w:rPr>
                <w:rFonts w:ascii="Times New Roman" w:eastAsia="Times New Roman" w:hAnsi="Times New Roman"/>
                <w:b/>
                <w:bCs/>
                <w:iCs/>
                <w:color w:val="000000"/>
                <w:sz w:val="26"/>
                <w:szCs w:val="26"/>
              </w:rPr>
              <w:t xml:space="preserve"> minh</w:t>
            </w:r>
          </w:p>
        </w:tc>
        <w:tc>
          <w:tcPr>
            <w:tcW w:w="1701" w:type="dxa"/>
            <w:gridSpan w:val="2"/>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lang w:val="fr-FR"/>
              </w:rPr>
              <w:t>Số</w:t>
            </w:r>
            <w:r w:rsidRPr="00A250B1">
              <w:rPr>
                <w:rFonts w:ascii="Times New Roman" w:eastAsia="Times New Roman" w:hAnsi="Times New Roman"/>
                <w:b/>
                <w:bCs/>
                <w:iCs/>
                <w:color w:val="000000"/>
                <w:sz w:val="26"/>
                <w:szCs w:val="26"/>
              </w:rPr>
              <w:t xml:space="preserve"> dư </w:t>
            </w:r>
          </w:p>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 xml:space="preserve">đầu năm </w:t>
            </w:r>
          </w:p>
        </w:tc>
        <w:tc>
          <w:tcPr>
            <w:tcW w:w="4536" w:type="dxa"/>
            <w:gridSpan w:val="4"/>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lang w:val="fr-FR"/>
              </w:rPr>
              <w:t>Số</w:t>
            </w:r>
            <w:r w:rsidRPr="00A250B1">
              <w:rPr>
                <w:rFonts w:ascii="Times New Roman" w:eastAsia="Times New Roman" w:hAnsi="Times New Roman"/>
                <w:b/>
                <w:bCs/>
                <w:iCs/>
                <w:color w:val="000000"/>
                <w:sz w:val="26"/>
                <w:szCs w:val="26"/>
              </w:rPr>
              <w:t xml:space="preserve"> tăng/ giảm</w:t>
            </w:r>
          </w:p>
        </w:tc>
        <w:tc>
          <w:tcPr>
            <w:tcW w:w="2126" w:type="dxa"/>
            <w:gridSpan w:val="2"/>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lang w:val="fr-FR"/>
              </w:rPr>
              <w:t>Số</w:t>
            </w:r>
            <w:r w:rsidRPr="00A250B1">
              <w:rPr>
                <w:rFonts w:ascii="Times New Roman" w:eastAsia="Times New Roman" w:hAnsi="Times New Roman"/>
                <w:b/>
                <w:bCs/>
                <w:iCs/>
                <w:color w:val="000000"/>
                <w:sz w:val="26"/>
                <w:szCs w:val="26"/>
              </w:rPr>
              <w:t xml:space="preserve"> dư </w:t>
            </w:r>
          </w:p>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 xml:space="preserve">cuối năm </w:t>
            </w:r>
          </w:p>
        </w:tc>
      </w:tr>
      <w:tr w:rsidR="000351EC" w:rsidRPr="00A250B1" w:rsidTr="00AC66A8">
        <w:tc>
          <w:tcPr>
            <w:tcW w:w="3936" w:type="dxa"/>
            <w:vMerge/>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c>
          <w:tcPr>
            <w:tcW w:w="1179" w:type="dxa"/>
            <w:vMerge/>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c>
          <w:tcPr>
            <w:tcW w:w="850" w:type="dxa"/>
            <w:vMerge w:val="restart"/>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 xml:space="preserve"> N-1</w:t>
            </w:r>
          </w:p>
        </w:tc>
        <w:tc>
          <w:tcPr>
            <w:tcW w:w="851" w:type="dxa"/>
            <w:vMerge w:val="restart"/>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N</w:t>
            </w:r>
          </w:p>
        </w:tc>
        <w:tc>
          <w:tcPr>
            <w:tcW w:w="2126" w:type="dxa"/>
            <w:gridSpan w:val="2"/>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N-1</w:t>
            </w:r>
          </w:p>
        </w:tc>
        <w:tc>
          <w:tcPr>
            <w:tcW w:w="2410" w:type="dxa"/>
            <w:gridSpan w:val="2"/>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N</w:t>
            </w:r>
          </w:p>
        </w:tc>
        <w:tc>
          <w:tcPr>
            <w:tcW w:w="992" w:type="dxa"/>
            <w:vMerge w:val="restart"/>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N-1</w:t>
            </w:r>
          </w:p>
        </w:tc>
        <w:tc>
          <w:tcPr>
            <w:tcW w:w="1134" w:type="dxa"/>
            <w:vMerge w:val="restart"/>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N</w:t>
            </w:r>
          </w:p>
        </w:tc>
      </w:tr>
      <w:tr w:rsidR="000351EC" w:rsidRPr="00A250B1" w:rsidTr="00AC66A8">
        <w:tc>
          <w:tcPr>
            <w:tcW w:w="3936" w:type="dxa"/>
            <w:vMerge/>
            <w:tcBorders>
              <w:bottom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c>
          <w:tcPr>
            <w:tcW w:w="1179" w:type="dxa"/>
            <w:vMerge/>
            <w:tcBorders>
              <w:bottom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c>
          <w:tcPr>
            <w:tcW w:w="850" w:type="dxa"/>
            <w:vMerge/>
            <w:tcBorders>
              <w:bottom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c>
          <w:tcPr>
            <w:tcW w:w="851" w:type="dxa"/>
            <w:vMerge/>
            <w:tcBorders>
              <w:bottom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c>
          <w:tcPr>
            <w:tcW w:w="992" w:type="dxa"/>
            <w:tcBorders>
              <w:bottom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lang w:val="fr-FR"/>
              </w:rPr>
              <w:t>Tă</w:t>
            </w:r>
            <w:r w:rsidRPr="00A250B1">
              <w:rPr>
                <w:rFonts w:ascii="Times New Roman" w:eastAsia="Times New Roman" w:hAnsi="Times New Roman"/>
                <w:b/>
                <w:bCs/>
                <w:iCs/>
                <w:color w:val="000000"/>
                <w:sz w:val="26"/>
                <w:szCs w:val="26"/>
              </w:rPr>
              <w:t>ng</w:t>
            </w:r>
          </w:p>
        </w:tc>
        <w:tc>
          <w:tcPr>
            <w:tcW w:w="1134" w:type="dxa"/>
            <w:tcBorders>
              <w:bottom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r w:rsidRPr="00A250B1">
              <w:rPr>
                <w:rFonts w:ascii="Times New Roman" w:eastAsia="Times New Roman" w:hAnsi="Times New Roman"/>
                <w:b/>
                <w:bCs/>
                <w:iCs/>
                <w:color w:val="000000"/>
                <w:sz w:val="26"/>
                <w:szCs w:val="26"/>
                <w:lang w:val="fr-FR"/>
              </w:rPr>
              <w:t>Giảm</w:t>
            </w:r>
          </w:p>
        </w:tc>
        <w:tc>
          <w:tcPr>
            <w:tcW w:w="1276" w:type="dxa"/>
            <w:tcBorders>
              <w:bottom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lang w:val="fr-FR"/>
              </w:rPr>
              <w:t>Tă</w:t>
            </w:r>
            <w:r w:rsidRPr="00A250B1">
              <w:rPr>
                <w:rFonts w:ascii="Times New Roman" w:eastAsia="Times New Roman" w:hAnsi="Times New Roman"/>
                <w:b/>
                <w:bCs/>
                <w:iCs/>
                <w:color w:val="000000"/>
                <w:sz w:val="26"/>
                <w:szCs w:val="26"/>
              </w:rPr>
              <w:t>ng</w:t>
            </w:r>
          </w:p>
        </w:tc>
        <w:tc>
          <w:tcPr>
            <w:tcW w:w="1134" w:type="dxa"/>
            <w:tcBorders>
              <w:bottom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r w:rsidRPr="00A250B1">
              <w:rPr>
                <w:rFonts w:ascii="Times New Roman" w:eastAsia="Times New Roman" w:hAnsi="Times New Roman"/>
                <w:b/>
                <w:bCs/>
                <w:iCs/>
                <w:color w:val="000000"/>
                <w:sz w:val="26"/>
                <w:szCs w:val="26"/>
                <w:lang w:val="fr-FR"/>
              </w:rPr>
              <w:t>Giảm</w:t>
            </w:r>
          </w:p>
        </w:tc>
        <w:tc>
          <w:tcPr>
            <w:tcW w:w="992" w:type="dxa"/>
            <w:vMerge/>
            <w:tcBorders>
              <w:bottom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c>
          <w:tcPr>
            <w:tcW w:w="1134" w:type="dxa"/>
            <w:vMerge/>
            <w:tcBorders>
              <w:bottom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r>
      <w:tr w:rsidR="000351EC" w:rsidRPr="00A250B1" w:rsidTr="00AC66A8">
        <w:tc>
          <w:tcPr>
            <w:tcW w:w="3936" w:type="dxa"/>
            <w:tcBorders>
              <w:top w:val="single" w:sz="8"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A</w:t>
            </w:r>
          </w:p>
        </w:tc>
        <w:tc>
          <w:tcPr>
            <w:tcW w:w="1179" w:type="dxa"/>
            <w:tcBorders>
              <w:top w:val="single" w:sz="8"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B</w:t>
            </w:r>
          </w:p>
        </w:tc>
        <w:tc>
          <w:tcPr>
            <w:tcW w:w="850" w:type="dxa"/>
            <w:tcBorders>
              <w:top w:val="single" w:sz="8"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1</w:t>
            </w:r>
          </w:p>
        </w:tc>
        <w:tc>
          <w:tcPr>
            <w:tcW w:w="851" w:type="dxa"/>
            <w:tcBorders>
              <w:top w:val="single" w:sz="8"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2</w:t>
            </w:r>
          </w:p>
        </w:tc>
        <w:tc>
          <w:tcPr>
            <w:tcW w:w="992" w:type="dxa"/>
            <w:tcBorders>
              <w:top w:val="single" w:sz="8"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3</w:t>
            </w:r>
          </w:p>
        </w:tc>
        <w:tc>
          <w:tcPr>
            <w:tcW w:w="1134" w:type="dxa"/>
            <w:tcBorders>
              <w:top w:val="single" w:sz="8"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4</w:t>
            </w:r>
          </w:p>
        </w:tc>
        <w:tc>
          <w:tcPr>
            <w:tcW w:w="1276" w:type="dxa"/>
            <w:tcBorders>
              <w:top w:val="single" w:sz="8"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5</w:t>
            </w:r>
          </w:p>
        </w:tc>
        <w:tc>
          <w:tcPr>
            <w:tcW w:w="1134" w:type="dxa"/>
            <w:tcBorders>
              <w:top w:val="single" w:sz="8"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6</w:t>
            </w:r>
          </w:p>
        </w:tc>
        <w:tc>
          <w:tcPr>
            <w:tcW w:w="992" w:type="dxa"/>
            <w:tcBorders>
              <w:top w:val="single" w:sz="8"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7</w:t>
            </w:r>
          </w:p>
        </w:tc>
        <w:tc>
          <w:tcPr>
            <w:tcW w:w="1134" w:type="dxa"/>
            <w:tcBorders>
              <w:top w:val="single" w:sz="8"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8</w:t>
            </w:r>
          </w:p>
        </w:tc>
      </w:tr>
      <w:tr w:rsidR="000351EC" w:rsidRPr="00A250B1" w:rsidTr="00AC66A8">
        <w:tc>
          <w:tcPr>
            <w:tcW w:w="3936" w:type="dxa"/>
            <w:tcBorders>
              <w:top w:val="single" w:sz="8" w:space="0" w:color="auto"/>
              <w:left w:val="single" w:sz="8" w:space="0" w:color="auto"/>
              <w:bottom w:val="dotted" w:sz="4" w:space="0" w:color="auto"/>
              <w:right w:val="single" w:sz="8" w:space="0" w:color="auto"/>
            </w:tcBorders>
          </w:tcPr>
          <w:p w:rsidR="000351EC" w:rsidRPr="00A250B1" w:rsidRDefault="000351EC" w:rsidP="00A14475">
            <w:pPr>
              <w:pStyle w:val="ListParagraph"/>
              <w:numPr>
                <w:ilvl w:val="0"/>
                <w:numId w:val="99"/>
              </w:numPr>
              <w:spacing w:line="288" w:lineRule="auto"/>
              <w:ind w:left="450"/>
              <w:jc w:val="both"/>
              <w:rPr>
                <w:b/>
                <w:bCs/>
                <w:color w:val="000000"/>
                <w:sz w:val="26"/>
                <w:szCs w:val="26"/>
                <w:lang w:val="vi-VN"/>
              </w:rPr>
            </w:pPr>
            <w:r w:rsidRPr="00A250B1">
              <w:rPr>
                <w:b/>
                <w:bCs/>
                <w:color w:val="000000"/>
                <w:sz w:val="26"/>
                <w:szCs w:val="26"/>
                <w:lang w:val="vi-VN"/>
              </w:rPr>
              <w:t>Biến động vốn chủ sở hữu</w:t>
            </w:r>
          </w:p>
        </w:tc>
        <w:tc>
          <w:tcPr>
            <w:tcW w:w="1179"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1. Vốn đầu tư của chủ sở hữu</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96C98">
            <w:pPr>
              <w:autoSpaceDE w:val="0"/>
              <w:autoSpaceDN w:val="0"/>
              <w:adjustRightInd w:val="0"/>
              <w:spacing w:after="0" w:line="288" w:lineRule="auto"/>
              <w:jc w:val="both"/>
              <w:rPr>
                <w:rFonts w:ascii="Times New Roman" w:eastAsia="Times New Roman" w:hAnsi="Times New Roman"/>
                <w:bCs/>
                <w:color w:val="000000"/>
                <w:sz w:val="26"/>
                <w:szCs w:val="26"/>
                <w:lang w:val="fr-FR"/>
              </w:rPr>
            </w:pPr>
            <w:r w:rsidRPr="00A250B1">
              <w:rPr>
                <w:rFonts w:ascii="Times New Roman" w:eastAsia="Times New Roman" w:hAnsi="Times New Roman"/>
                <w:bCs/>
                <w:color w:val="000000"/>
                <w:sz w:val="26"/>
                <w:szCs w:val="26"/>
                <w:lang w:val="fr-FR"/>
              </w:rPr>
              <w:t xml:space="preserve">1.1. Vốn </w:t>
            </w:r>
            <w:r w:rsidR="00A96C98" w:rsidRPr="00A250B1">
              <w:rPr>
                <w:rFonts w:ascii="Times New Roman" w:eastAsia="Times New Roman" w:hAnsi="Times New Roman"/>
                <w:bCs/>
                <w:color w:val="000000"/>
                <w:sz w:val="26"/>
                <w:szCs w:val="26"/>
                <w:lang w:val="fr-FR"/>
              </w:rPr>
              <w:t>pháp định</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lang w:val="fr-FR"/>
              </w:rPr>
            </w:pPr>
            <w:r w:rsidRPr="00A250B1">
              <w:rPr>
                <w:rFonts w:ascii="Times New Roman" w:eastAsia="Times New Roman" w:hAnsi="Times New Roman"/>
                <w:bCs/>
                <w:color w:val="000000"/>
                <w:sz w:val="26"/>
                <w:szCs w:val="26"/>
                <w:lang w:val="fr-FR"/>
              </w:rPr>
              <w:t>1.2. Vốn bổ sung</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1.3. Thặng dư vốn cổ phần</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rPr>
            </w:pPr>
            <w:r w:rsidRPr="00A250B1">
              <w:rPr>
                <w:rFonts w:ascii="Times New Roman" w:eastAsia="Times New Roman" w:hAnsi="Times New Roman"/>
                <w:bCs/>
                <w:color w:val="000000"/>
                <w:sz w:val="26"/>
                <w:szCs w:val="26"/>
              </w:rPr>
              <w:t>1.4.Quyền chọn chuyển đổi trái phiếu</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347C28">
            <w:pPr>
              <w:tabs>
                <w:tab w:val="left" w:pos="426"/>
              </w:tabs>
              <w:spacing w:line="288" w:lineRule="auto"/>
              <w:jc w:val="both"/>
              <w:rPr>
                <w:bCs/>
                <w:color w:val="000000"/>
                <w:sz w:val="26"/>
                <w:szCs w:val="26"/>
                <w:lang w:val="vi-VN"/>
              </w:rPr>
            </w:pPr>
            <w:r w:rsidRPr="00A250B1">
              <w:rPr>
                <w:rFonts w:ascii="Times New Roman" w:eastAsia="Times New Roman" w:hAnsi="Times New Roman"/>
                <w:bCs/>
                <w:color w:val="000000"/>
                <w:sz w:val="26"/>
                <w:szCs w:val="26"/>
              </w:rPr>
              <w:t>1.</w:t>
            </w:r>
            <w:r w:rsidR="00347C28">
              <w:rPr>
                <w:rFonts w:ascii="Times New Roman" w:eastAsia="Times New Roman" w:hAnsi="Times New Roman"/>
                <w:bCs/>
                <w:color w:val="000000"/>
                <w:sz w:val="26"/>
                <w:szCs w:val="26"/>
                <w:lang w:val="vi-VN"/>
              </w:rPr>
              <w:t>5</w:t>
            </w:r>
            <w:r w:rsidRPr="00A250B1">
              <w:rPr>
                <w:rFonts w:ascii="Times New Roman" w:eastAsia="Times New Roman" w:hAnsi="Times New Roman"/>
                <w:bCs/>
                <w:color w:val="000000"/>
                <w:sz w:val="26"/>
                <w:szCs w:val="26"/>
              </w:rPr>
              <w:t xml:space="preserve">.Vốn khác của chủ sở hữu </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lang w:val="fr-FR"/>
              </w:rPr>
            </w:pPr>
            <w:r w:rsidRPr="00A250B1">
              <w:rPr>
                <w:rFonts w:ascii="Times New Roman" w:eastAsia="Times New Roman" w:hAnsi="Times New Roman"/>
                <w:bCs/>
                <w:color w:val="000000"/>
                <w:sz w:val="26"/>
                <w:szCs w:val="26"/>
                <w:lang w:val="fr-FR"/>
              </w:rPr>
              <w:lastRenderedPageBreak/>
              <w:t>2. Cổ phiếu quỹ (*)</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96C9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 xml:space="preserve">3. </w:t>
            </w:r>
            <w:r w:rsidR="00A96C98" w:rsidRPr="00A250B1">
              <w:rPr>
                <w:rFonts w:ascii="Times New Roman" w:eastAsia="Times New Roman" w:hAnsi="Times New Roman"/>
                <w:bCs/>
                <w:color w:val="000000"/>
                <w:sz w:val="26"/>
                <w:szCs w:val="26"/>
              </w:rPr>
              <w:t>Quỹ d</w:t>
            </w:r>
            <w:r w:rsidRPr="00A250B1">
              <w:rPr>
                <w:rFonts w:ascii="Times New Roman" w:eastAsia="Times New Roman" w:hAnsi="Times New Roman"/>
                <w:bCs/>
                <w:color w:val="000000"/>
                <w:sz w:val="26"/>
                <w:szCs w:val="26"/>
                <w:lang w:val="vi-VN"/>
              </w:rPr>
              <w:t>ự trữ vốn điều lệ</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347C28" w:rsidRDefault="004140E7" w:rsidP="00AC66A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rPr>
              <w:t>4</w:t>
            </w:r>
            <w:r w:rsidR="000351EC" w:rsidRPr="00A250B1">
              <w:rPr>
                <w:rFonts w:ascii="Times New Roman" w:eastAsia="Times New Roman" w:hAnsi="Times New Roman"/>
                <w:bCs/>
                <w:color w:val="000000"/>
                <w:sz w:val="26"/>
                <w:szCs w:val="26"/>
                <w:lang w:val="vi-VN"/>
              </w:rPr>
              <w:t>. Quỹ dự phòng tài chính</w:t>
            </w:r>
            <w:r w:rsidR="00347C28">
              <w:rPr>
                <w:rFonts w:ascii="Times New Roman" w:eastAsia="Times New Roman" w:hAnsi="Times New Roman"/>
                <w:bCs/>
                <w:color w:val="000000"/>
                <w:sz w:val="26"/>
                <w:szCs w:val="26"/>
              </w:rPr>
              <w:t xml:space="preserve"> và rủi ro</w:t>
            </w:r>
            <w:r w:rsidR="00347C28">
              <w:rPr>
                <w:rFonts w:ascii="Times New Roman" w:eastAsia="Times New Roman" w:hAnsi="Times New Roman"/>
                <w:bCs/>
                <w:color w:val="000000"/>
                <w:sz w:val="26"/>
                <w:szCs w:val="26"/>
                <w:lang w:val="vi-VN"/>
              </w:rPr>
              <w:t xml:space="preserve"> </w:t>
            </w:r>
            <w:r w:rsidRPr="00A250B1">
              <w:rPr>
                <w:rFonts w:ascii="Times New Roman" w:eastAsia="Times New Roman" w:hAnsi="Times New Roman"/>
                <w:bCs/>
                <w:color w:val="000000"/>
                <w:sz w:val="26"/>
                <w:szCs w:val="26"/>
              </w:rPr>
              <w:t>nghiệp</w:t>
            </w:r>
            <w:r w:rsidR="00347C28">
              <w:rPr>
                <w:rFonts w:ascii="Times New Roman" w:eastAsia="Times New Roman" w:hAnsi="Times New Roman"/>
                <w:bCs/>
                <w:color w:val="000000"/>
                <w:sz w:val="26"/>
                <w:szCs w:val="26"/>
                <w:lang w:val="vi-VN"/>
              </w:rPr>
              <w:t xml:space="preserve"> v</w:t>
            </w:r>
            <w:r w:rsidR="00347C28" w:rsidRPr="00347C28">
              <w:rPr>
                <w:rFonts w:ascii="Times New Roman" w:eastAsia="Times New Roman" w:hAnsi="Times New Roman"/>
                <w:bCs/>
                <w:color w:val="000000"/>
                <w:sz w:val="26"/>
                <w:szCs w:val="26"/>
                <w:lang w:val="vi-VN"/>
              </w:rPr>
              <w:t>ụ</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4140E7" w:rsidP="00AC66A8">
            <w:pPr>
              <w:autoSpaceDE w:val="0"/>
              <w:autoSpaceDN w:val="0"/>
              <w:adjustRightInd w:val="0"/>
              <w:spacing w:after="0" w:line="288" w:lineRule="auto"/>
              <w:jc w:val="both"/>
              <w:rPr>
                <w:rFonts w:ascii="Times New Roman" w:eastAsia="Times New Roman" w:hAnsi="Times New Roman"/>
                <w:bCs/>
                <w:color w:val="000000"/>
                <w:sz w:val="26"/>
                <w:szCs w:val="26"/>
              </w:rPr>
            </w:pPr>
            <w:r w:rsidRPr="00A250B1">
              <w:rPr>
                <w:rFonts w:ascii="Times New Roman" w:eastAsia="Times New Roman" w:hAnsi="Times New Roman"/>
                <w:bCs/>
                <w:color w:val="000000"/>
                <w:sz w:val="26"/>
                <w:szCs w:val="26"/>
              </w:rPr>
              <w:t>5</w:t>
            </w:r>
            <w:r w:rsidR="000351EC" w:rsidRPr="00A250B1">
              <w:rPr>
                <w:rFonts w:ascii="Times New Roman" w:eastAsia="Times New Roman" w:hAnsi="Times New Roman"/>
                <w:bCs/>
                <w:color w:val="000000"/>
                <w:sz w:val="26"/>
                <w:szCs w:val="26"/>
              </w:rPr>
              <w:t>.Chênh lệch đánh giá lại tài sản theo giá trị hợp lý</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4140E7" w:rsidP="00A14475">
            <w:pPr>
              <w:pStyle w:val="ListParagraph"/>
              <w:numPr>
                <w:ilvl w:val="0"/>
                <w:numId w:val="63"/>
              </w:numPr>
              <w:autoSpaceDE w:val="0"/>
              <w:autoSpaceDN w:val="0"/>
              <w:adjustRightInd w:val="0"/>
              <w:spacing w:line="288" w:lineRule="auto"/>
              <w:ind w:left="0" w:hanging="941"/>
              <w:jc w:val="both"/>
              <w:rPr>
                <w:bCs/>
                <w:color w:val="000000"/>
                <w:sz w:val="26"/>
                <w:szCs w:val="26"/>
              </w:rPr>
            </w:pPr>
            <w:r w:rsidRPr="00A250B1">
              <w:rPr>
                <w:bCs/>
                <w:color w:val="000000"/>
                <w:sz w:val="26"/>
                <w:szCs w:val="26"/>
              </w:rPr>
              <w:t>6</w:t>
            </w:r>
            <w:r w:rsidR="000351EC" w:rsidRPr="00A250B1">
              <w:rPr>
                <w:bCs/>
                <w:color w:val="000000"/>
                <w:sz w:val="26"/>
                <w:szCs w:val="26"/>
              </w:rPr>
              <w:t>.Chênh lệch tỷ giá hối đoái</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4140E7" w:rsidP="00AC66A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rPr>
              <w:t>7</w:t>
            </w:r>
            <w:r w:rsidR="000351EC" w:rsidRPr="00A250B1">
              <w:rPr>
                <w:rFonts w:ascii="Times New Roman" w:eastAsia="Times New Roman" w:hAnsi="Times New Roman"/>
                <w:bCs/>
                <w:color w:val="000000"/>
                <w:sz w:val="26"/>
                <w:szCs w:val="26"/>
                <w:lang w:val="vi-VN"/>
              </w:rPr>
              <w:t>. Các Quỹ khác thuộc vốn chủ sở hữu</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4140E7" w:rsidP="00AC66A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rPr>
              <w:t>8</w:t>
            </w:r>
            <w:r w:rsidR="000351EC" w:rsidRPr="00A250B1">
              <w:rPr>
                <w:rFonts w:ascii="Times New Roman" w:eastAsia="Times New Roman" w:hAnsi="Times New Roman"/>
                <w:bCs/>
                <w:color w:val="000000"/>
                <w:sz w:val="26"/>
                <w:szCs w:val="26"/>
                <w:lang w:val="vi-VN"/>
              </w:rPr>
              <w:t>. Lợi nhuận</w:t>
            </w:r>
            <w:r w:rsidR="000351EC" w:rsidRPr="00A250B1">
              <w:rPr>
                <w:rFonts w:ascii="Times New Roman" w:eastAsia="Times New Roman" w:hAnsi="Times New Roman"/>
                <w:bCs/>
                <w:color w:val="000000"/>
                <w:sz w:val="26"/>
                <w:szCs w:val="26"/>
              </w:rPr>
              <w:t xml:space="preserve"> </w:t>
            </w:r>
            <w:r w:rsidR="000351EC" w:rsidRPr="00A250B1">
              <w:rPr>
                <w:rFonts w:ascii="Times New Roman" w:eastAsia="Times New Roman" w:hAnsi="Times New Roman"/>
                <w:bCs/>
                <w:color w:val="000000"/>
                <w:sz w:val="26"/>
                <w:szCs w:val="26"/>
                <w:lang w:val="vi-VN"/>
              </w:rPr>
              <w:t>chưa phân phối</w:t>
            </w:r>
          </w:p>
        </w:tc>
        <w:tc>
          <w:tcPr>
            <w:tcW w:w="1179" w:type="dxa"/>
            <w:tcBorders>
              <w:top w:val="dotted" w:sz="4" w:space="0" w:color="auto"/>
              <w:left w:val="single" w:sz="8" w:space="0" w:color="auto"/>
              <w:bottom w:val="dotted" w:sz="4" w:space="0" w:color="auto"/>
              <w:right w:val="single" w:sz="8" w:space="0" w:color="auto"/>
            </w:tcBorders>
          </w:tcPr>
          <w:p w:rsidR="000351EC" w:rsidRPr="00316BA9"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850" w:type="dxa"/>
            <w:tcBorders>
              <w:top w:val="dotted" w:sz="4" w:space="0" w:color="auto"/>
              <w:left w:val="single" w:sz="8" w:space="0" w:color="auto"/>
              <w:bottom w:val="dotted" w:sz="4" w:space="0" w:color="auto"/>
              <w:right w:val="single" w:sz="8" w:space="0" w:color="auto"/>
            </w:tcBorders>
          </w:tcPr>
          <w:p w:rsidR="000351EC" w:rsidRPr="00316BA9"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851" w:type="dxa"/>
            <w:tcBorders>
              <w:top w:val="dotted" w:sz="4" w:space="0" w:color="auto"/>
              <w:left w:val="single" w:sz="8" w:space="0" w:color="auto"/>
              <w:bottom w:val="dotted" w:sz="4" w:space="0" w:color="auto"/>
              <w:right w:val="single" w:sz="8" w:space="0" w:color="auto"/>
            </w:tcBorders>
          </w:tcPr>
          <w:p w:rsidR="000351EC" w:rsidRPr="00316BA9"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992" w:type="dxa"/>
            <w:tcBorders>
              <w:top w:val="dotted" w:sz="4" w:space="0" w:color="auto"/>
              <w:left w:val="single" w:sz="8" w:space="0" w:color="auto"/>
              <w:bottom w:val="dotted" w:sz="4" w:space="0" w:color="auto"/>
              <w:right w:val="single" w:sz="8" w:space="0" w:color="auto"/>
            </w:tcBorders>
          </w:tcPr>
          <w:p w:rsidR="000351EC" w:rsidRPr="00316BA9"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1134" w:type="dxa"/>
            <w:tcBorders>
              <w:top w:val="dotted" w:sz="4" w:space="0" w:color="auto"/>
              <w:left w:val="single" w:sz="8" w:space="0" w:color="auto"/>
              <w:bottom w:val="dotted" w:sz="4" w:space="0" w:color="auto"/>
              <w:right w:val="single" w:sz="8" w:space="0" w:color="auto"/>
            </w:tcBorders>
          </w:tcPr>
          <w:p w:rsidR="000351EC" w:rsidRPr="00316BA9"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1276" w:type="dxa"/>
            <w:tcBorders>
              <w:top w:val="dotted" w:sz="4" w:space="0" w:color="auto"/>
              <w:left w:val="single" w:sz="8" w:space="0" w:color="auto"/>
              <w:bottom w:val="dotted" w:sz="4" w:space="0" w:color="auto"/>
              <w:right w:val="single" w:sz="8" w:space="0" w:color="auto"/>
            </w:tcBorders>
          </w:tcPr>
          <w:p w:rsidR="000351EC" w:rsidRPr="00316BA9"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1134" w:type="dxa"/>
            <w:tcBorders>
              <w:top w:val="dotted" w:sz="4" w:space="0" w:color="auto"/>
              <w:left w:val="single" w:sz="8" w:space="0" w:color="auto"/>
              <w:bottom w:val="dotted" w:sz="4" w:space="0" w:color="auto"/>
              <w:right w:val="single" w:sz="8" w:space="0" w:color="auto"/>
            </w:tcBorders>
          </w:tcPr>
          <w:p w:rsidR="000351EC" w:rsidRPr="00316BA9"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992" w:type="dxa"/>
            <w:tcBorders>
              <w:top w:val="dotted" w:sz="4" w:space="0" w:color="auto"/>
              <w:left w:val="single" w:sz="8" w:space="0" w:color="auto"/>
              <w:bottom w:val="dotted" w:sz="4" w:space="0" w:color="auto"/>
              <w:right w:val="single" w:sz="8" w:space="0" w:color="auto"/>
            </w:tcBorders>
          </w:tcPr>
          <w:p w:rsidR="000351EC" w:rsidRPr="00316BA9"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1134" w:type="dxa"/>
            <w:tcBorders>
              <w:top w:val="dotted" w:sz="4" w:space="0" w:color="auto"/>
              <w:left w:val="single" w:sz="8" w:space="0" w:color="auto"/>
              <w:bottom w:val="dotted" w:sz="4" w:space="0" w:color="auto"/>
              <w:right w:val="single" w:sz="8" w:space="0" w:color="auto"/>
            </w:tcBorders>
          </w:tcPr>
          <w:p w:rsidR="000351EC" w:rsidRPr="00316BA9"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1833A6" w:rsidRDefault="004140E7" w:rsidP="00AC66A8">
            <w:pPr>
              <w:autoSpaceDE w:val="0"/>
              <w:autoSpaceDN w:val="0"/>
              <w:adjustRightInd w:val="0"/>
              <w:spacing w:after="0" w:line="288" w:lineRule="auto"/>
              <w:jc w:val="both"/>
              <w:rPr>
                <w:rFonts w:ascii="Times New Roman" w:eastAsia="Times New Roman" w:hAnsi="Times New Roman"/>
                <w:bCs/>
                <w:color w:val="000000"/>
                <w:sz w:val="26"/>
                <w:szCs w:val="26"/>
              </w:rPr>
            </w:pPr>
            <w:r w:rsidRPr="001833A6">
              <w:rPr>
                <w:rFonts w:ascii="Times New Roman" w:eastAsia="Times New Roman" w:hAnsi="Times New Roman"/>
                <w:bCs/>
                <w:color w:val="000000"/>
                <w:sz w:val="26"/>
                <w:szCs w:val="26"/>
              </w:rPr>
              <w:t>8</w:t>
            </w:r>
            <w:r w:rsidR="000351EC" w:rsidRPr="001833A6">
              <w:rPr>
                <w:rFonts w:ascii="Times New Roman" w:eastAsia="Times New Roman" w:hAnsi="Times New Roman"/>
                <w:bCs/>
                <w:color w:val="000000"/>
                <w:sz w:val="26"/>
                <w:szCs w:val="26"/>
              </w:rPr>
              <w:t>.1. Lợi nhuận đã thực hiện</w:t>
            </w:r>
          </w:p>
        </w:tc>
        <w:tc>
          <w:tcPr>
            <w:tcW w:w="1179" w:type="dxa"/>
            <w:tcBorders>
              <w:top w:val="dotted" w:sz="4" w:space="0" w:color="auto"/>
              <w:left w:val="single" w:sz="8" w:space="0" w:color="auto"/>
              <w:bottom w:val="dotted" w:sz="4" w:space="0" w:color="auto"/>
              <w:right w:val="single" w:sz="8" w:space="0" w:color="auto"/>
            </w:tcBorders>
          </w:tcPr>
          <w:p w:rsidR="000351EC" w:rsidRPr="001833A6"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850" w:type="dxa"/>
            <w:tcBorders>
              <w:top w:val="dotted" w:sz="4" w:space="0" w:color="auto"/>
              <w:left w:val="single" w:sz="8" w:space="0" w:color="auto"/>
              <w:bottom w:val="dotted" w:sz="4" w:space="0" w:color="auto"/>
              <w:right w:val="single" w:sz="8" w:space="0" w:color="auto"/>
            </w:tcBorders>
          </w:tcPr>
          <w:p w:rsidR="000351EC" w:rsidRPr="001833A6"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851" w:type="dxa"/>
            <w:tcBorders>
              <w:top w:val="dotted" w:sz="4" w:space="0" w:color="auto"/>
              <w:left w:val="single" w:sz="8" w:space="0" w:color="auto"/>
              <w:bottom w:val="dotted" w:sz="4" w:space="0" w:color="auto"/>
              <w:right w:val="single" w:sz="8" w:space="0" w:color="auto"/>
            </w:tcBorders>
          </w:tcPr>
          <w:p w:rsidR="000351EC" w:rsidRPr="001833A6"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992" w:type="dxa"/>
            <w:tcBorders>
              <w:top w:val="dotted" w:sz="4" w:space="0" w:color="auto"/>
              <w:left w:val="single" w:sz="8" w:space="0" w:color="auto"/>
              <w:bottom w:val="dotted" w:sz="4" w:space="0" w:color="auto"/>
              <w:right w:val="single" w:sz="8" w:space="0" w:color="auto"/>
            </w:tcBorders>
          </w:tcPr>
          <w:p w:rsidR="000351EC" w:rsidRPr="001833A6"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1134" w:type="dxa"/>
            <w:tcBorders>
              <w:top w:val="dotted" w:sz="4" w:space="0" w:color="auto"/>
              <w:left w:val="single" w:sz="8" w:space="0" w:color="auto"/>
              <w:bottom w:val="dotted" w:sz="4" w:space="0" w:color="auto"/>
              <w:right w:val="single" w:sz="8" w:space="0" w:color="auto"/>
            </w:tcBorders>
          </w:tcPr>
          <w:p w:rsidR="000351EC" w:rsidRPr="001833A6"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1276" w:type="dxa"/>
            <w:tcBorders>
              <w:top w:val="dotted" w:sz="4" w:space="0" w:color="auto"/>
              <w:left w:val="single" w:sz="8" w:space="0" w:color="auto"/>
              <w:bottom w:val="dotted" w:sz="4" w:space="0" w:color="auto"/>
              <w:right w:val="single" w:sz="8" w:space="0" w:color="auto"/>
            </w:tcBorders>
          </w:tcPr>
          <w:p w:rsidR="000351EC" w:rsidRPr="001833A6"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1134" w:type="dxa"/>
            <w:tcBorders>
              <w:top w:val="dotted" w:sz="4" w:space="0" w:color="auto"/>
              <w:left w:val="single" w:sz="8" w:space="0" w:color="auto"/>
              <w:bottom w:val="dotted" w:sz="4" w:space="0" w:color="auto"/>
              <w:right w:val="single" w:sz="8" w:space="0" w:color="auto"/>
            </w:tcBorders>
          </w:tcPr>
          <w:p w:rsidR="000351EC" w:rsidRPr="001833A6"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992" w:type="dxa"/>
            <w:tcBorders>
              <w:top w:val="dotted" w:sz="4" w:space="0" w:color="auto"/>
              <w:left w:val="single" w:sz="8" w:space="0" w:color="auto"/>
              <w:bottom w:val="dotted" w:sz="4" w:space="0" w:color="auto"/>
              <w:right w:val="single" w:sz="8" w:space="0" w:color="auto"/>
            </w:tcBorders>
          </w:tcPr>
          <w:p w:rsidR="000351EC" w:rsidRPr="001833A6"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1134" w:type="dxa"/>
            <w:tcBorders>
              <w:top w:val="dotted" w:sz="4" w:space="0" w:color="auto"/>
              <w:left w:val="single" w:sz="8" w:space="0" w:color="auto"/>
              <w:bottom w:val="dotted" w:sz="4" w:space="0" w:color="auto"/>
              <w:right w:val="single" w:sz="8" w:space="0" w:color="auto"/>
            </w:tcBorders>
          </w:tcPr>
          <w:p w:rsidR="000351EC" w:rsidRPr="001833A6"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r>
      <w:tr w:rsidR="000351EC" w:rsidRPr="00A250B1" w:rsidTr="00AC66A8">
        <w:tc>
          <w:tcPr>
            <w:tcW w:w="3936" w:type="dxa"/>
            <w:tcBorders>
              <w:top w:val="dotted" w:sz="4" w:space="0" w:color="auto"/>
              <w:left w:val="single" w:sz="8" w:space="0" w:color="auto"/>
              <w:bottom w:val="single" w:sz="8" w:space="0" w:color="auto"/>
              <w:right w:val="single" w:sz="8" w:space="0" w:color="auto"/>
            </w:tcBorders>
          </w:tcPr>
          <w:p w:rsidR="000351EC" w:rsidRPr="00A250B1" w:rsidRDefault="004140E7" w:rsidP="00AC66A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rPr>
              <w:t>8</w:t>
            </w:r>
            <w:r w:rsidR="000351EC" w:rsidRPr="00A250B1">
              <w:rPr>
                <w:rFonts w:ascii="Times New Roman" w:eastAsia="Times New Roman" w:hAnsi="Times New Roman"/>
                <w:bCs/>
                <w:color w:val="000000"/>
                <w:sz w:val="26"/>
                <w:szCs w:val="26"/>
                <w:lang w:val="vi-VN"/>
              </w:rPr>
              <w:t xml:space="preserve">.2. Lợi nhuận </w:t>
            </w:r>
            <w:r w:rsidR="000351EC" w:rsidRPr="00A250B1">
              <w:rPr>
                <w:rFonts w:ascii="Times New Roman" w:eastAsia="Times New Roman" w:hAnsi="Times New Roman"/>
                <w:bCs/>
                <w:color w:val="000000"/>
                <w:sz w:val="26"/>
                <w:szCs w:val="26"/>
              </w:rPr>
              <w:t>chưa thực hiện</w:t>
            </w:r>
            <w:r w:rsidR="000351EC" w:rsidRPr="00A250B1">
              <w:rPr>
                <w:rFonts w:ascii="Times New Roman" w:eastAsia="Times New Roman" w:hAnsi="Times New Roman"/>
                <w:bCs/>
                <w:color w:val="000000"/>
                <w:sz w:val="26"/>
                <w:szCs w:val="26"/>
                <w:lang w:val="vi-VN"/>
              </w:rPr>
              <w:t xml:space="preserve"> </w:t>
            </w:r>
          </w:p>
        </w:tc>
        <w:tc>
          <w:tcPr>
            <w:tcW w:w="1179"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lang w:val="fr-FR"/>
              </w:rPr>
            </w:pPr>
            <w:r w:rsidRPr="00A250B1">
              <w:rPr>
                <w:rFonts w:ascii="Times New Roman" w:eastAsia="Times New Roman" w:hAnsi="Times New Roman"/>
                <w:b/>
                <w:bCs/>
                <w:color w:val="000000"/>
                <w:sz w:val="26"/>
                <w:szCs w:val="26"/>
                <w:lang w:val="nl-NL"/>
              </w:rPr>
              <w:t>Cộng</w:t>
            </w:r>
          </w:p>
        </w:tc>
        <w:tc>
          <w:tcPr>
            <w:tcW w:w="1179"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0"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1"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276"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r>
      <w:tr w:rsidR="000351EC" w:rsidRPr="00A250B1" w:rsidTr="00AC66A8">
        <w:tc>
          <w:tcPr>
            <w:tcW w:w="3936"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
                <w:bCs/>
                <w:color w:val="000000"/>
                <w:sz w:val="26"/>
                <w:szCs w:val="26"/>
                <w:lang w:val="vi-VN"/>
              </w:rPr>
            </w:pPr>
            <w:r w:rsidRPr="00A250B1">
              <w:rPr>
                <w:rFonts w:ascii="Times New Roman" w:eastAsia="Times New Roman" w:hAnsi="Times New Roman"/>
                <w:b/>
                <w:bCs/>
                <w:color w:val="000000"/>
                <w:sz w:val="26"/>
                <w:szCs w:val="26"/>
                <w:lang w:val="vi-VN"/>
              </w:rPr>
              <w:t>II. Thu nhập toàn diện khác</w:t>
            </w:r>
          </w:p>
        </w:tc>
        <w:tc>
          <w:tcPr>
            <w:tcW w:w="1179"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single" w:sz="8"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 xml:space="preserve">1.  Lãi/(Lỗ) từ đánh giá lại các tài sản tài chính sẵn sàng để bán </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2.  Phần sở hữu đối với thu nhập toàn diện khác của công ty liên doanh, liên kết</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3. Lãi, lỗ đánh giá công cụ tài chính phái sinh</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4. Lãi, lỗ giao dịch kinh doanh ở nước ngoài</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lastRenderedPageBreak/>
              <w:t>5. Tăng, giảm khoản vốn góp vào công ty con</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6. Mua các khoản đầu tư vào công ty con</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7. Thanh lý các khoản đầu tư vào công ty con</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lang w:val="fr-FR"/>
              </w:rPr>
            </w:pPr>
            <w:r w:rsidRPr="00A250B1">
              <w:rPr>
                <w:rFonts w:ascii="Times New Roman" w:eastAsia="Times New Roman" w:hAnsi="Times New Roman"/>
                <w:bCs/>
                <w:color w:val="000000"/>
                <w:sz w:val="26"/>
                <w:szCs w:val="26"/>
                <w:lang w:val="fr-FR"/>
              </w:rPr>
              <w:t>8. Mua cổ phiếu quỹ</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r>
      <w:tr w:rsidR="000351EC" w:rsidRPr="00A250B1" w:rsidTr="00AC66A8">
        <w:tc>
          <w:tcPr>
            <w:tcW w:w="393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9. Thanh lý cổ phiếu quỹ</w:t>
            </w:r>
          </w:p>
        </w:tc>
        <w:tc>
          <w:tcPr>
            <w:tcW w:w="1179"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10. Thay đổi vốn chủ sở hữu của cổ đông không nắm quyền kiểm soát</w:t>
            </w:r>
          </w:p>
        </w:tc>
        <w:tc>
          <w:tcPr>
            <w:tcW w:w="1179"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0351EC" w:rsidRPr="00A250B1" w:rsidTr="00AC66A8">
        <w:tc>
          <w:tcPr>
            <w:tcW w:w="3936" w:type="dxa"/>
            <w:tcBorders>
              <w:top w:val="nil"/>
              <w:left w:val="single" w:sz="8" w:space="0" w:color="auto"/>
              <w:bottom w:val="single" w:sz="8" w:space="0" w:color="auto"/>
              <w:right w:val="single" w:sz="8" w:space="0" w:color="auto"/>
            </w:tcBorders>
          </w:tcPr>
          <w:p w:rsidR="000351EC" w:rsidRPr="00A250B1" w:rsidRDefault="002A3F08" w:rsidP="00AC66A8">
            <w:pPr>
              <w:autoSpaceDE w:val="0"/>
              <w:autoSpaceDN w:val="0"/>
              <w:adjustRightInd w:val="0"/>
              <w:spacing w:after="0" w:line="288" w:lineRule="auto"/>
              <w:jc w:val="both"/>
              <w:rPr>
                <w:rFonts w:ascii="Times New Roman" w:eastAsia="Times New Roman" w:hAnsi="Times New Roman"/>
                <w:b/>
                <w:bCs/>
                <w:color w:val="000000"/>
                <w:sz w:val="26"/>
                <w:szCs w:val="26"/>
                <w:lang w:val="nl-NL"/>
              </w:rPr>
            </w:pPr>
            <w:r w:rsidRPr="00A250B1">
              <w:rPr>
                <w:rFonts w:ascii="Times New Roman" w:eastAsia="Times New Roman" w:hAnsi="Times New Roman"/>
                <w:b/>
                <w:bCs/>
                <w:color w:val="000000"/>
                <w:sz w:val="26"/>
                <w:szCs w:val="26"/>
                <w:lang w:val="nl-NL"/>
              </w:rPr>
              <w:t>Cộng</w:t>
            </w:r>
          </w:p>
        </w:tc>
        <w:tc>
          <w:tcPr>
            <w:tcW w:w="1179" w:type="dxa"/>
            <w:tcBorders>
              <w:top w:val="nil"/>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850" w:type="dxa"/>
            <w:tcBorders>
              <w:top w:val="nil"/>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851" w:type="dxa"/>
            <w:tcBorders>
              <w:top w:val="nil"/>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992" w:type="dxa"/>
            <w:tcBorders>
              <w:top w:val="nil"/>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1134" w:type="dxa"/>
            <w:tcBorders>
              <w:top w:val="nil"/>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1276" w:type="dxa"/>
            <w:tcBorders>
              <w:top w:val="nil"/>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1134" w:type="dxa"/>
            <w:tcBorders>
              <w:top w:val="nil"/>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992" w:type="dxa"/>
            <w:tcBorders>
              <w:top w:val="nil"/>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1134" w:type="dxa"/>
            <w:tcBorders>
              <w:top w:val="nil"/>
              <w:left w:val="single" w:sz="8" w:space="0" w:color="auto"/>
              <w:bottom w:val="single" w:sz="8" w:space="0" w:color="auto"/>
              <w:right w:val="single" w:sz="8" w:space="0" w:color="auto"/>
            </w:tcBorders>
          </w:tcPr>
          <w:p w:rsidR="000351EC" w:rsidRPr="00A250B1" w:rsidRDefault="000351EC" w:rsidP="00AC66A8">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r>
    </w:tbl>
    <w:p w:rsidR="00E61DB8" w:rsidRPr="00A250B1" w:rsidRDefault="00E61DB8" w:rsidP="00E61DB8">
      <w:pPr>
        <w:spacing w:before="60" w:after="60"/>
        <w:jc w:val="center"/>
        <w:rPr>
          <w:rFonts w:ascii="Times New Roman" w:hAnsi="Times New Roman"/>
          <w:b/>
          <w:i/>
          <w:sz w:val="26"/>
          <w:szCs w:val="26"/>
          <w:lang w:val="nl-NL"/>
        </w:rPr>
      </w:pPr>
      <w:r>
        <w:rPr>
          <w:rFonts w:ascii="Times New Roman" w:hAnsi="Times New Roman"/>
          <w:i/>
          <w:iCs/>
          <w:sz w:val="26"/>
          <w:szCs w:val="26"/>
          <w:lang w:val="nl-NL"/>
        </w:rPr>
        <w:tab/>
      </w:r>
      <w:r>
        <w:rPr>
          <w:rFonts w:ascii="Times New Roman" w:hAnsi="Times New Roman"/>
          <w:i/>
          <w:iCs/>
          <w:sz w:val="26"/>
          <w:szCs w:val="26"/>
          <w:lang w:val="nl-NL"/>
        </w:rPr>
        <w:tab/>
      </w:r>
      <w:r>
        <w:rPr>
          <w:rFonts w:ascii="Times New Roman" w:hAnsi="Times New Roman"/>
          <w:i/>
          <w:iCs/>
          <w:sz w:val="26"/>
          <w:szCs w:val="26"/>
          <w:lang w:val="nl-NL"/>
        </w:rPr>
        <w:tab/>
      </w:r>
      <w:r>
        <w:rPr>
          <w:rFonts w:ascii="Times New Roman" w:hAnsi="Times New Roman"/>
          <w:i/>
          <w:iCs/>
          <w:sz w:val="26"/>
          <w:szCs w:val="26"/>
          <w:lang w:val="nl-NL"/>
        </w:rPr>
        <w:tab/>
      </w:r>
      <w:r>
        <w:rPr>
          <w:rFonts w:ascii="Times New Roman" w:hAnsi="Times New Roman"/>
          <w:i/>
          <w:iCs/>
          <w:sz w:val="26"/>
          <w:szCs w:val="26"/>
          <w:lang w:val="nl-NL"/>
        </w:rPr>
        <w:tab/>
      </w:r>
      <w:r>
        <w:rPr>
          <w:rFonts w:ascii="Times New Roman" w:hAnsi="Times New Roman"/>
          <w:i/>
          <w:iCs/>
          <w:sz w:val="26"/>
          <w:szCs w:val="26"/>
          <w:lang w:val="nl-NL"/>
        </w:rPr>
        <w:tab/>
      </w:r>
      <w:r>
        <w:rPr>
          <w:rFonts w:ascii="Times New Roman" w:hAnsi="Times New Roman"/>
          <w:i/>
          <w:iCs/>
          <w:sz w:val="26"/>
          <w:szCs w:val="26"/>
          <w:lang w:val="nl-NL"/>
        </w:rPr>
        <w:tab/>
      </w:r>
      <w:r>
        <w:rPr>
          <w:rFonts w:ascii="Times New Roman" w:hAnsi="Times New Roman"/>
          <w:i/>
          <w:iCs/>
          <w:sz w:val="26"/>
          <w:szCs w:val="26"/>
          <w:lang w:val="nl-NL"/>
        </w:rPr>
        <w:tab/>
      </w:r>
      <w:r>
        <w:rPr>
          <w:rFonts w:ascii="Times New Roman" w:hAnsi="Times New Roman"/>
          <w:i/>
          <w:iCs/>
          <w:sz w:val="26"/>
          <w:szCs w:val="26"/>
          <w:lang w:val="nl-NL"/>
        </w:rPr>
        <w:tab/>
      </w:r>
      <w:r>
        <w:rPr>
          <w:rFonts w:ascii="Times New Roman" w:hAnsi="Times New Roman"/>
          <w:i/>
          <w:iCs/>
          <w:sz w:val="26"/>
          <w:szCs w:val="26"/>
          <w:lang w:val="nl-NL"/>
        </w:rPr>
        <w:tab/>
      </w:r>
      <w:r>
        <w:rPr>
          <w:rFonts w:ascii="Times New Roman" w:hAnsi="Times New Roman"/>
          <w:i/>
          <w:iCs/>
          <w:sz w:val="26"/>
          <w:szCs w:val="26"/>
          <w:lang w:val="nl-NL"/>
        </w:rPr>
        <w:tab/>
      </w:r>
      <w:r>
        <w:rPr>
          <w:rFonts w:ascii="Times New Roman" w:hAnsi="Times New Roman"/>
          <w:i/>
          <w:iCs/>
          <w:sz w:val="26"/>
          <w:szCs w:val="26"/>
          <w:lang w:val="nl-NL"/>
        </w:rPr>
        <w:tab/>
      </w:r>
      <w:r>
        <w:rPr>
          <w:rFonts w:ascii="Times New Roman" w:hAnsi="Times New Roman"/>
          <w:i/>
          <w:iCs/>
          <w:sz w:val="26"/>
          <w:szCs w:val="26"/>
          <w:lang w:val="nl-NL"/>
        </w:rPr>
        <w:tab/>
      </w:r>
      <w:r w:rsidRPr="00A250B1">
        <w:rPr>
          <w:rFonts w:ascii="Times New Roman" w:hAnsi="Times New Roman"/>
          <w:i/>
          <w:iCs/>
          <w:sz w:val="26"/>
          <w:szCs w:val="26"/>
          <w:lang w:val="nl-NL"/>
        </w:rPr>
        <w:t>......., ngày ......tháng......năm ....</w:t>
      </w:r>
    </w:p>
    <w:tbl>
      <w:tblPr>
        <w:tblW w:w="1261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283"/>
        <w:gridCol w:w="283"/>
        <w:gridCol w:w="5104"/>
        <w:gridCol w:w="2978"/>
      </w:tblGrid>
      <w:tr w:rsidR="00E61DB8" w:rsidRPr="00A250B1" w:rsidTr="00E61DB8">
        <w:tc>
          <w:tcPr>
            <w:tcW w:w="3969"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NGƯỜI LẬP BIỂU</w:t>
            </w: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p>
        </w:tc>
        <w:tc>
          <w:tcPr>
            <w:tcW w:w="5104"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sidRPr="00A250B1">
              <w:rPr>
                <w:rFonts w:ascii="Times New Roman" w:hAnsi="Times New Roman"/>
                <w:b/>
                <w:sz w:val="26"/>
                <w:szCs w:val="26"/>
                <w:lang w:val="de-DE"/>
              </w:rPr>
              <w:t>K</w:t>
            </w:r>
            <w:r>
              <w:rPr>
                <w:rFonts w:ascii="Times New Roman" w:hAnsi="Times New Roman"/>
                <w:b/>
                <w:sz w:val="26"/>
                <w:szCs w:val="26"/>
                <w:lang w:val="de-DE"/>
              </w:rPr>
              <w:t>Ế TOÁN TRƯỞNG</w:t>
            </w:r>
          </w:p>
        </w:tc>
        <w:tc>
          <w:tcPr>
            <w:tcW w:w="2978"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w:t>
            </w:r>
            <w:r w:rsidRPr="00A250B1">
              <w:rPr>
                <w:rFonts w:ascii="Times New Roman" w:hAnsi="Times New Roman"/>
                <w:b/>
                <w:sz w:val="26"/>
                <w:szCs w:val="26"/>
                <w:lang w:val="de-DE"/>
              </w:rPr>
              <w:t>T</w:t>
            </w:r>
            <w:r>
              <w:rPr>
                <w:rFonts w:ascii="Times New Roman" w:hAnsi="Times New Roman"/>
                <w:b/>
                <w:sz w:val="26"/>
                <w:szCs w:val="26"/>
                <w:lang w:val="de-DE"/>
              </w:rPr>
              <w:t>ỔNG) GIÁM ĐỐC</w:t>
            </w:r>
          </w:p>
        </w:tc>
      </w:tr>
      <w:tr w:rsidR="00E61DB8" w:rsidRPr="00A926C5" w:rsidTr="00E61DB8">
        <w:tc>
          <w:tcPr>
            <w:tcW w:w="4252" w:type="dxa"/>
            <w:gridSpan w:val="2"/>
            <w:tcBorders>
              <w:top w:val="nil"/>
              <w:left w:val="nil"/>
              <w:bottom w:val="nil"/>
              <w:right w:val="nil"/>
            </w:tcBorders>
            <w:shd w:val="clear" w:color="auto" w:fill="auto"/>
          </w:tcPr>
          <w:p w:rsidR="00E61DB8" w:rsidRPr="00A250B1" w:rsidRDefault="00E61DB8" w:rsidP="0086169E">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           (Ký, họ tên)</w:t>
            </w: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p>
        </w:tc>
        <w:tc>
          <w:tcPr>
            <w:tcW w:w="5104"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w:t>
            </w:r>
          </w:p>
        </w:tc>
        <w:tc>
          <w:tcPr>
            <w:tcW w:w="2978"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 đóng dấu)</w:t>
            </w:r>
          </w:p>
        </w:tc>
      </w:tr>
    </w:tbl>
    <w:p w:rsidR="000351EC" w:rsidRPr="00A250B1" w:rsidRDefault="000351EC" w:rsidP="000351EC">
      <w:pPr>
        <w:spacing w:after="0" w:line="240" w:lineRule="auto"/>
        <w:jc w:val="center"/>
        <w:rPr>
          <w:rFonts w:ascii="Times New Roman" w:hAnsi="Times New Roman"/>
          <w:b/>
          <w:sz w:val="26"/>
          <w:szCs w:val="26"/>
          <w:lang w:val="nl-NL"/>
        </w:rPr>
      </w:pPr>
    </w:p>
    <w:p w:rsidR="000351EC" w:rsidRPr="00A250B1" w:rsidRDefault="000351EC" w:rsidP="000351EC">
      <w:pPr>
        <w:spacing w:after="0" w:line="240" w:lineRule="auto"/>
        <w:jc w:val="center"/>
        <w:rPr>
          <w:rFonts w:ascii="Times New Roman" w:hAnsi="Times New Roman"/>
          <w:b/>
          <w:sz w:val="26"/>
          <w:szCs w:val="26"/>
          <w:lang w:val="nl-NL"/>
        </w:rPr>
      </w:pPr>
    </w:p>
    <w:p w:rsidR="000351EC" w:rsidRPr="00A250B1" w:rsidRDefault="000351EC" w:rsidP="000351EC">
      <w:pPr>
        <w:spacing w:after="0" w:line="240" w:lineRule="auto"/>
        <w:jc w:val="center"/>
        <w:rPr>
          <w:rFonts w:ascii="Times New Roman" w:hAnsi="Times New Roman"/>
          <w:b/>
          <w:sz w:val="26"/>
          <w:szCs w:val="26"/>
          <w:lang w:val="nl-NL"/>
        </w:rPr>
      </w:pPr>
    </w:p>
    <w:p w:rsidR="000351EC" w:rsidRPr="00A250B1" w:rsidRDefault="000351EC" w:rsidP="000351EC">
      <w:pPr>
        <w:spacing w:after="0" w:line="240" w:lineRule="auto"/>
        <w:jc w:val="center"/>
        <w:rPr>
          <w:rFonts w:ascii="Times New Roman" w:hAnsi="Times New Roman"/>
          <w:b/>
          <w:sz w:val="26"/>
          <w:szCs w:val="26"/>
          <w:lang w:val="nl-NL"/>
        </w:rPr>
        <w:sectPr w:rsidR="000351EC" w:rsidRPr="00A250B1" w:rsidSect="00E75A25">
          <w:footerReference w:type="even" r:id="rId14"/>
          <w:footerReference w:type="default" r:id="rId15"/>
          <w:pgSz w:w="16838" w:h="11906" w:orient="landscape" w:code="9"/>
          <w:pgMar w:top="1701" w:right="1134" w:bottom="1134" w:left="1134" w:header="720" w:footer="720" w:gutter="0"/>
          <w:cols w:space="708"/>
          <w:docGrid w:linePitch="360"/>
        </w:sectPr>
      </w:pPr>
    </w:p>
    <w:p w:rsidR="00C47C22" w:rsidRPr="00A250B1" w:rsidRDefault="00C47C22" w:rsidP="00DC3CC4">
      <w:pPr>
        <w:spacing w:before="60" w:after="60"/>
        <w:ind w:firstLine="720"/>
        <w:jc w:val="both"/>
        <w:rPr>
          <w:rFonts w:ascii="Times New Roman" w:hAnsi="Times New Roman"/>
          <w:b/>
          <w:sz w:val="26"/>
          <w:szCs w:val="26"/>
          <w:lang w:val="de-DE"/>
        </w:rPr>
      </w:pPr>
      <w:r w:rsidRPr="00A250B1">
        <w:rPr>
          <w:rFonts w:ascii="Times New Roman" w:hAnsi="Times New Roman"/>
          <w:b/>
          <w:sz w:val="26"/>
          <w:szCs w:val="26"/>
          <w:lang w:val="de-DE"/>
        </w:rPr>
        <w:lastRenderedPageBreak/>
        <w:t>1.</w:t>
      </w:r>
      <w:r w:rsidR="00FF21AE" w:rsidRPr="00A250B1">
        <w:rPr>
          <w:rFonts w:ascii="Times New Roman" w:hAnsi="Times New Roman"/>
          <w:b/>
          <w:sz w:val="26"/>
          <w:szCs w:val="26"/>
          <w:lang w:val="de-DE"/>
        </w:rPr>
        <w:t>5</w:t>
      </w:r>
      <w:r w:rsidRPr="00A250B1">
        <w:rPr>
          <w:rFonts w:ascii="Times New Roman" w:hAnsi="Times New Roman"/>
          <w:b/>
          <w:sz w:val="26"/>
          <w:szCs w:val="26"/>
          <w:lang w:val="de-DE"/>
        </w:rPr>
        <w:t>. Bản thuyết minh Báo cáo tài chính</w:t>
      </w:r>
      <w:r w:rsidR="00801F2C" w:rsidRPr="00A250B1">
        <w:rPr>
          <w:rFonts w:ascii="Times New Roman" w:hAnsi="Times New Roman"/>
          <w:b/>
          <w:sz w:val="26"/>
          <w:szCs w:val="26"/>
          <w:lang w:val="de-DE"/>
        </w:rPr>
        <w:t xml:space="preserve"> riêng</w:t>
      </w:r>
    </w:p>
    <w:tbl>
      <w:tblPr>
        <w:tblW w:w="9356" w:type="dxa"/>
        <w:tblInd w:w="108" w:type="dxa"/>
        <w:tblLayout w:type="fixed"/>
        <w:tblLook w:val="01E0"/>
      </w:tblPr>
      <w:tblGrid>
        <w:gridCol w:w="4280"/>
        <w:gridCol w:w="5076"/>
      </w:tblGrid>
      <w:tr w:rsidR="00C47C22" w:rsidRPr="00A250B1" w:rsidTr="00C47C22">
        <w:tc>
          <w:tcPr>
            <w:tcW w:w="4280" w:type="dxa"/>
          </w:tcPr>
          <w:p w:rsidR="00C47C22" w:rsidRPr="00A250B1" w:rsidRDefault="00C47C22" w:rsidP="00DC3CC4">
            <w:pPr>
              <w:spacing w:before="60" w:after="60"/>
              <w:ind w:left="450" w:right="-288"/>
              <w:rPr>
                <w:rFonts w:ascii="Times New Roman" w:hAnsi="Times New Roman"/>
                <w:b/>
                <w:bCs/>
                <w:sz w:val="26"/>
                <w:szCs w:val="26"/>
                <w:lang w:val="nl-NL"/>
              </w:rPr>
            </w:pPr>
          </w:p>
          <w:p w:rsidR="00C47C22" w:rsidRPr="00A250B1" w:rsidRDefault="00C47C22" w:rsidP="00DC3CC4">
            <w:pPr>
              <w:spacing w:before="60" w:after="60"/>
              <w:ind w:left="450" w:right="-288"/>
              <w:rPr>
                <w:rFonts w:ascii="Times New Roman" w:hAnsi="Times New Roman"/>
                <w:b/>
                <w:bCs/>
                <w:sz w:val="26"/>
                <w:szCs w:val="26"/>
                <w:lang w:val="nl-NL"/>
              </w:rPr>
            </w:pPr>
          </w:p>
        </w:tc>
        <w:tc>
          <w:tcPr>
            <w:tcW w:w="5076" w:type="dxa"/>
          </w:tcPr>
          <w:p w:rsidR="00C47C22" w:rsidRPr="00A250B1" w:rsidRDefault="00C47C22"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 xml:space="preserve">                </w:t>
            </w:r>
          </w:p>
          <w:p w:rsidR="00C47C22" w:rsidRPr="00A250B1" w:rsidRDefault="00C47C22" w:rsidP="00343978">
            <w:pPr>
              <w:spacing w:before="60" w:after="60"/>
              <w:jc w:val="center"/>
              <w:rPr>
                <w:rFonts w:ascii="Times New Roman" w:hAnsi="Times New Roman"/>
                <w:b/>
                <w:i/>
                <w:sz w:val="26"/>
                <w:szCs w:val="26"/>
                <w:lang w:val="nl-NL"/>
              </w:rPr>
            </w:pPr>
            <w:r w:rsidRPr="00A250B1">
              <w:rPr>
                <w:rFonts w:ascii="Times New Roman" w:hAnsi="Times New Roman"/>
                <w:b/>
                <w:i/>
                <w:sz w:val="26"/>
                <w:szCs w:val="26"/>
                <w:lang w:val="nl-NL"/>
              </w:rPr>
              <w:t xml:space="preserve">       Mẫu số B0</w:t>
            </w:r>
            <w:r w:rsidR="00343978">
              <w:rPr>
                <w:rFonts w:ascii="Times New Roman" w:hAnsi="Times New Roman"/>
                <w:b/>
                <w:i/>
                <w:sz w:val="26"/>
                <w:szCs w:val="26"/>
                <w:lang w:val="vi-VN"/>
              </w:rPr>
              <w:t>5</w:t>
            </w:r>
            <w:r w:rsidRPr="00A250B1">
              <w:rPr>
                <w:rFonts w:ascii="Times New Roman" w:hAnsi="Times New Roman"/>
                <w:b/>
                <w:i/>
                <w:sz w:val="26"/>
                <w:szCs w:val="26"/>
                <w:lang w:val="nl-NL"/>
              </w:rPr>
              <w:t xml:space="preserve"> - </w:t>
            </w:r>
            <w:r w:rsidR="00AD1A84" w:rsidRPr="00A250B1">
              <w:rPr>
                <w:rFonts w:ascii="Times New Roman" w:hAnsi="Times New Roman"/>
                <w:b/>
                <w:i/>
                <w:sz w:val="26"/>
                <w:szCs w:val="26"/>
                <w:lang w:val="nl-NL"/>
              </w:rPr>
              <w:t>CTCK</w:t>
            </w:r>
          </w:p>
        </w:tc>
      </w:tr>
      <w:tr w:rsidR="00C47C22" w:rsidRPr="00A926C5" w:rsidTr="00C47C22">
        <w:trPr>
          <w:trHeight w:val="621"/>
        </w:trPr>
        <w:tc>
          <w:tcPr>
            <w:tcW w:w="4280" w:type="dxa"/>
          </w:tcPr>
          <w:tbl>
            <w:tblPr>
              <w:tblW w:w="9613" w:type="dxa"/>
              <w:tblLayout w:type="fixed"/>
              <w:tblLook w:val="01E0"/>
            </w:tblPr>
            <w:tblGrid>
              <w:gridCol w:w="9613"/>
            </w:tblGrid>
            <w:tr w:rsidR="00C47C22" w:rsidRPr="00A250B1" w:rsidTr="00C47C22">
              <w:tc>
                <w:tcPr>
                  <w:tcW w:w="9613" w:type="dxa"/>
                </w:tcPr>
                <w:p w:rsidR="00C47C22" w:rsidRPr="00A250B1" w:rsidRDefault="008415EF" w:rsidP="009255BD">
                  <w:pPr>
                    <w:spacing w:before="60" w:after="60"/>
                    <w:ind w:right="-288"/>
                    <w:rPr>
                      <w:rFonts w:ascii="Times New Roman" w:hAnsi="Times New Roman"/>
                      <w:b/>
                      <w:bCs/>
                      <w:sz w:val="26"/>
                      <w:szCs w:val="26"/>
                      <w:lang w:val="nl-NL"/>
                    </w:rPr>
                  </w:pPr>
                  <w:r w:rsidRPr="00A250B1">
                    <w:rPr>
                      <w:rFonts w:ascii="Times New Roman" w:hAnsi="Times New Roman"/>
                      <w:b/>
                      <w:bCs/>
                      <w:sz w:val="26"/>
                      <w:szCs w:val="26"/>
                      <w:lang w:val="nl-NL"/>
                    </w:rPr>
                    <w:t>CTCK</w:t>
                  </w:r>
                  <w:r w:rsidR="00C47C22" w:rsidRPr="00A250B1">
                    <w:rPr>
                      <w:rFonts w:ascii="Times New Roman" w:hAnsi="Times New Roman"/>
                      <w:b/>
                      <w:bCs/>
                      <w:sz w:val="26"/>
                      <w:szCs w:val="26"/>
                      <w:lang w:val="nl-NL"/>
                    </w:rPr>
                    <w:t>:......</w:t>
                  </w:r>
                  <w:r w:rsidR="00AB4E5C" w:rsidRPr="00A250B1">
                    <w:rPr>
                      <w:rFonts w:ascii="Times New Roman" w:hAnsi="Times New Roman"/>
                      <w:b/>
                      <w:bCs/>
                      <w:sz w:val="26"/>
                      <w:szCs w:val="26"/>
                      <w:lang w:val="nl-NL"/>
                    </w:rPr>
                    <w:t>...................</w:t>
                  </w:r>
                </w:p>
              </w:tc>
            </w:tr>
            <w:tr w:rsidR="00C47C22" w:rsidRPr="00A250B1" w:rsidTr="00C47C22">
              <w:trPr>
                <w:trHeight w:val="621"/>
              </w:trPr>
              <w:tc>
                <w:tcPr>
                  <w:tcW w:w="9613" w:type="dxa"/>
                </w:tcPr>
                <w:p w:rsidR="00C47C22" w:rsidRPr="00A250B1" w:rsidRDefault="00C47C22" w:rsidP="00DC3CC4">
                  <w:pPr>
                    <w:spacing w:before="60" w:after="60"/>
                    <w:rPr>
                      <w:rFonts w:ascii="Times New Roman" w:hAnsi="Times New Roman"/>
                      <w:b/>
                      <w:bCs/>
                      <w:sz w:val="26"/>
                      <w:szCs w:val="26"/>
                      <w:lang w:val="nl-NL"/>
                    </w:rPr>
                  </w:pPr>
                  <w:r w:rsidRPr="00A250B1">
                    <w:rPr>
                      <w:rFonts w:ascii="Times New Roman" w:hAnsi="Times New Roman"/>
                      <w:b/>
                      <w:bCs/>
                      <w:sz w:val="26"/>
                      <w:szCs w:val="26"/>
                      <w:lang w:val="nl-NL"/>
                    </w:rPr>
                    <w:t>Địa chỉ:..............................</w:t>
                  </w:r>
                </w:p>
              </w:tc>
            </w:tr>
          </w:tbl>
          <w:p w:rsidR="00C47C22" w:rsidRPr="00A250B1" w:rsidRDefault="00C47C22" w:rsidP="00DC3CC4">
            <w:pPr>
              <w:spacing w:before="60" w:after="60"/>
              <w:rPr>
                <w:rFonts w:ascii="Times New Roman" w:hAnsi="Times New Roman"/>
                <w:bCs/>
                <w:sz w:val="26"/>
                <w:szCs w:val="26"/>
                <w:lang w:val="nl-NL"/>
              </w:rPr>
            </w:pPr>
          </w:p>
        </w:tc>
        <w:tc>
          <w:tcPr>
            <w:tcW w:w="5076" w:type="dxa"/>
          </w:tcPr>
          <w:p w:rsidR="004863FC" w:rsidRPr="00A250B1" w:rsidRDefault="004863FC" w:rsidP="00DC3CC4">
            <w:pPr>
              <w:spacing w:after="0" w:line="240" w:lineRule="auto"/>
              <w:jc w:val="center"/>
              <w:rPr>
                <w:rFonts w:ascii="Times New Roman" w:eastAsia="Times New Roman" w:hAnsi="Times New Roman"/>
                <w:i/>
                <w:sz w:val="26"/>
                <w:szCs w:val="26"/>
                <w:lang w:val="nl-NL"/>
              </w:rPr>
            </w:pPr>
            <w:r w:rsidRPr="00A250B1">
              <w:rPr>
                <w:rFonts w:ascii="Times New Roman" w:eastAsia="Times New Roman" w:hAnsi="Times New Roman"/>
                <w:i/>
                <w:sz w:val="26"/>
                <w:szCs w:val="26"/>
                <w:lang w:val="nl-NL"/>
              </w:rPr>
              <w:t>Ban hành theo TT số 210/2014/TT-BTC</w:t>
            </w:r>
          </w:p>
          <w:p w:rsidR="00C47C22" w:rsidRPr="001833A6" w:rsidRDefault="004863FC" w:rsidP="00DC3CC4">
            <w:pPr>
              <w:spacing w:before="60" w:after="60"/>
              <w:ind w:firstLine="706"/>
              <w:rPr>
                <w:rFonts w:ascii="Times New Roman" w:hAnsi="Times New Roman"/>
                <w:sz w:val="26"/>
                <w:szCs w:val="26"/>
                <w:lang w:val="nl-NL"/>
              </w:rPr>
            </w:pPr>
            <w:r w:rsidRPr="00A250B1">
              <w:rPr>
                <w:rFonts w:ascii="Times New Roman" w:eastAsia="Times New Roman" w:hAnsi="Times New Roman"/>
                <w:i/>
                <w:sz w:val="26"/>
                <w:szCs w:val="26"/>
                <w:lang w:val="nl-NL"/>
              </w:rPr>
              <w:t>ngày 30/12/2014 của Bộ Tài chính</w:t>
            </w:r>
          </w:p>
        </w:tc>
      </w:tr>
    </w:tbl>
    <w:p w:rsidR="00C47C22" w:rsidRPr="00A250B1" w:rsidRDefault="00C47C22"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BẢN THUYẾT MINH BÁO CÁO TÀI CHÍNH</w:t>
      </w:r>
      <w:r w:rsidR="00801F2C" w:rsidRPr="00A250B1">
        <w:rPr>
          <w:rFonts w:ascii="Times New Roman" w:hAnsi="Times New Roman"/>
          <w:b/>
          <w:sz w:val="26"/>
          <w:szCs w:val="26"/>
          <w:lang w:val="nl-NL"/>
        </w:rPr>
        <w:t xml:space="preserve"> RIÊNG</w:t>
      </w:r>
    </w:p>
    <w:p w:rsidR="00C47C22" w:rsidRPr="00A250B1" w:rsidRDefault="00C47C22" w:rsidP="00DC3CC4">
      <w:pPr>
        <w:spacing w:before="60" w:after="60"/>
        <w:jc w:val="center"/>
        <w:rPr>
          <w:rFonts w:ascii="Times New Roman" w:hAnsi="Times New Roman"/>
          <w:i/>
          <w:sz w:val="26"/>
          <w:szCs w:val="26"/>
          <w:lang w:val="nl-NL"/>
        </w:rPr>
      </w:pPr>
      <w:r w:rsidRPr="00A250B1">
        <w:rPr>
          <w:rFonts w:ascii="Times New Roman" w:hAnsi="Times New Roman"/>
          <w:i/>
          <w:sz w:val="26"/>
          <w:szCs w:val="26"/>
          <w:lang w:val="nl-NL"/>
        </w:rPr>
        <w:t>Năm ....(1)</w:t>
      </w:r>
    </w:p>
    <w:p w:rsidR="00C47C22" w:rsidRPr="00A250B1" w:rsidRDefault="00C47C22" w:rsidP="00DC3CC4">
      <w:pPr>
        <w:spacing w:before="60" w:after="60"/>
        <w:jc w:val="both"/>
        <w:rPr>
          <w:rFonts w:ascii="Times New Roman" w:hAnsi="Times New Roman"/>
          <w:sz w:val="26"/>
          <w:szCs w:val="26"/>
          <w:lang w:val="nl-NL"/>
        </w:rPr>
      </w:pPr>
    </w:p>
    <w:p w:rsidR="00C47C22" w:rsidRPr="00A250B1" w:rsidRDefault="00C47C22" w:rsidP="00DC3CC4">
      <w:pPr>
        <w:spacing w:before="60" w:after="60"/>
        <w:jc w:val="both"/>
        <w:rPr>
          <w:rFonts w:ascii="Times New Roman" w:hAnsi="Times New Roman"/>
          <w:b/>
          <w:sz w:val="26"/>
          <w:szCs w:val="26"/>
          <w:lang w:val="nl-NL"/>
        </w:rPr>
      </w:pPr>
      <w:r w:rsidRPr="00A250B1">
        <w:rPr>
          <w:rFonts w:ascii="Times New Roman" w:hAnsi="Times New Roman"/>
          <w:b/>
          <w:sz w:val="26"/>
          <w:szCs w:val="26"/>
          <w:lang w:val="nl-NL"/>
        </w:rPr>
        <w:t xml:space="preserve">1. Đặc điểm hoạt động của </w:t>
      </w:r>
      <w:r w:rsidR="00E7326A" w:rsidRPr="00A250B1">
        <w:rPr>
          <w:rFonts w:ascii="Times New Roman" w:hAnsi="Times New Roman"/>
          <w:b/>
          <w:sz w:val="26"/>
          <w:szCs w:val="26"/>
          <w:lang w:val="nl-NL"/>
        </w:rPr>
        <w:t xml:space="preserve">CTCK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1.1. Giấy chứng nhận thành lập </w:t>
      </w:r>
      <w:r w:rsidR="008415EF" w:rsidRPr="00A250B1">
        <w:rPr>
          <w:rFonts w:ascii="Times New Roman" w:hAnsi="Times New Roman"/>
          <w:sz w:val="26"/>
          <w:szCs w:val="26"/>
          <w:lang w:val="nl-NL"/>
        </w:rPr>
        <w:t>CTCK</w:t>
      </w:r>
      <w:r w:rsidRPr="00A250B1">
        <w:rPr>
          <w:rFonts w:ascii="Times New Roman" w:hAnsi="Times New Roman"/>
          <w:sz w:val="26"/>
          <w:szCs w:val="26"/>
          <w:lang w:val="nl-NL"/>
        </w:rPr>
        <w:t>:</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1.2. Địa chỉ liên hệ của </w:t>
      </w:r>
      <w:r w:rsidR="008415EF" w:rsidRPr="00A250B1">
        <w:rPr>
          <w:rFonts w:ascii="Times New Roman" w:hAnsi="Times New Roman"/>
          <w:sz w:val="26"/>
          <w:szCs w:val="26"/>
          <w:lang w:val="nl-NL"/>
        </w:rPr>
        <w:t>CTCK</w:t>
      </w:r>
      <w:r w:rsidRPr="00A250B1">
        <w:rPr>
          <w:rFonts w:ascii="Times New Roman" w:hAnsi="Times New Roman"/>
          <w:sz w:val="26"/>
          <w:szCs w:val="26"/>
          <w:lang w:val="nl-NL"/>
        </w:rPr>
        <w:t>:</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1.3. Điều lệ hoạt động </w:t>
      </w:r>
      <w:r w:rsidR="00E7326A" w:rsidRPr="00A250B1">
        <w:rPr>
          <w:rFonts w:ascii="Times New Roman" w:hAnsi="Times New Roman"/>
          <w:sz w:val="26"/>
          <w:szCs w:val="26"/>
          <w:lang w:val="nl-NL"/>
        </w:rPr>
        <w:t xml:space="preserve">CTCK </w:t>
      </w:r>
      <w:r w:rsidRPr="00A250B1">
        <w:rPr>
          <w:rFonts w:ascii="Times New Roman" w:hAnsi="Times New Roman"/>
          <w:sz w:val="26"/>
          <w:szCs w:val="26"/>
          <w:lang w:val="nl-NL"/>
        </w:rPr>
        <w:t>ban hành ngày..../..../.....và sửa đổi, bổ sung ngày..../..../.....:</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1.4. Những đặc điểm chính về hoạt động </w:t>
      </w:r>
      <w:r w:rsidR="00E7326A" w:rsidRPr="00A250B1">
        <w:rPr>
          <w:rFonts w:ascii="Times New Roman" w:hAnsi="Times New Roman"/>
          <w:sz w:val="26"/>
          <w:szCs w:val="26"/>
          <w:lang w:val="nl-NL"/>
        </w:rPr>
        <w:t xml:space="preserve">CTCK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 Quy mô vốn </w:t>
      </w:r>
      <w:r w:rsidR="008415EF" w:rsidRPr="00A250B1">
        <w:rPr>
          <w:rFonts w:ascii="Times New Roman" w:hAnsi="Times New Roman"/>
          <w:sz w:val="26"/>
          <w:szCs w:val="26"/>
          <w:lang w:val="nl-NL"/>
        </w:rPr>
        <w:t>CTCK</w:t>
      </w:r>
      <w:r w:rsidRPr="00A250B1">
        <w:rPr>
          <w:rFonts w:ascii="Times New Roman" w:hAnsi="Times New Roman"/>
          <w:sz w:val="26"/>
          <w:szCs w:val="26"/>
          <w:lang w:val="nl-NL"/>
        </w:rPr>
        <w:t>:</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Mục tiêu đầu tư:</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 Hạn chế đầu tư của </w:t>
      </w:r>
      <w:r w:rsidR="008415EF" w:rsidRPr="00A250B1">
        <w:rPr>
          <w:rFonts w:ascii="Times New Roman" w:hAnsi="Times New Roman"/>
          <w:sz w:val="26"/>
          <w:szCs w:val="26"/>
          <w:lang w:val="nl-NL"/>
        </w:rPr>
        <w:t>CTCK</w:t>
      </w:r>
      <w:r w:rsidRPr="00A250B1">
        <w:rPr>
          <w:rFonts w:ascii="Times New Roman" w:hAnsi="Times New Roman"/>
          <w:sz w:val="26"/>
          <w:szCs w:val="26"/>
          <w:lang w:val="nl-NL"/>
        </w:rPr>
        <w:t>:</w:t>
      </w:r>
    </w:p>
    <w:p w:rsidR="00DB47A6" w:rsidRPr="00A250B1" w:rsidRDefault="00DB47A6"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Cấu trúc Công ty chứng khoán:</w:t>
      </w:r>
    </w:p>
    <w:p w:rsidR="00DB47A6" w:rsidRPr="00A250B1" w:rsidRDefault="00DB47A6"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Danh sách các công ty con;</w:t>
      </w:r>
    </w:p>
    <w:p w:rsidR="00DB47A6" w:rsidRPr="00A250B1" w:rsidRDefault="00DB47A6"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Danh sách các công ty liên doanh, liên kế</w:t>
      </w:r>
      <w:r w:rsidR="003C5B99" w:rsidRPr="00A250B1">
        <w:rPr>
          <w:rFonts w:ascii="Times New Roman" w:hAnsi="Times New Roman"/>
          <w:sz w:val="26"/>
          <w:szCs w:val="26"/>
          <w:lang w:val="nl-NL"/>
        </w:rPr>
        <w:t>t:</w:t>
      </w:r>
    </w:p>
    <w:p w:rsidR="00DB47A6" w:rsidRPr="00A250B1" w:rsidRDefault="00E07F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 Danh sách các đơn vị trực thuộc không </w:t>
      </w:r>
      <w:r w:rsidR="00E83AD7" w:rsidRPr="00A250B1">
        <w:rPr>
          <w:rFonts w:ascii="Times New Roman" w:hAnsi="Times New Roman"/>
          <w:sz w:val="26"/>
          <w:szCs w:val="26"/>
          <w:lang w:val="nl-NL"/>
        </w:rPr>
        <w:t>c</w:t>
      </w:r>
      <w:r w:rsidR="003D76BD" w:rsidRPr="00A250B1">
        <w:rPr>
          <w:rFonts w:ascii="Times New Roman" w:hAnsi="Times New Roman"/>
          <w:sz w:val="26"/>
          <w:szCs w:val="26"/>
          <w:lang w:val="nl-NL"/>
        </w:rPr>
        <w:t>ó tư cách pháp nhân hạch toán phụ thuộ</w:t>
      </w:r>
      <w:r w:rsidR="003C5B99" w:rsidRPr="00A250B1">
        <w:rPr>
          <w:rFonts w:ascii="Times New Roman" w:hAnsi="Times New Roman"/>
          <w:sz w:val="26"/>
          <w:szCs w:val="26"/>
          <w:lang w:val="nl-NL"/>
        </w:rPr>
        <w:t>c:</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w:t>
      </w:r>
    </w:p>
    <w:p w:rsidR="00C47C22" w:rsidRPr="00A250B1" w:rsidRDefault="00C47C22" w:rsidP="00DC3CC4">
      <w:pPr>
        <w:spacing w:before="60" w:after="60"/>
        <w:jc w:val="both"/>
        <w:rPr>
          <w:rFonts w:ascii="Times New Roman" w:hAnsi="Times New Roman"/>
          <w:b/>
          <w:sz w:val="26"/>
          <w:szCs w:val="26"/>
          <w:lang w:val="nl-NL"/>
        </w:rPr>
      </w:pPr>
      <w:r w:rsidRPr="00A250B1">
        <w:rPr>
          <w:rFonts w:ascii="Times New Roman" w:hAnsi="Times New Roman"/>
          <w:b/>
          <w:sz w:val="26"/>
          <w:szCs w:val="26"/>
          <w:lang w:val="nl-NL"/>
        </w:rPr>
        <w:t>2. Kỳ kế toán, đơn vị tiền tệ sử dụng trong kế toán:</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2.1. Kỳ kế toán:</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a. Năm tài chính hàng năm của </w:t>
      </w:r>
      <w:r w:rsidR="00E7326A" w:rsidRPr="00A250B1">
        <w:rPr>
          <w:rFonts w:ascii="Times New Roman" w:hAnsi="Times New Roman"/>
          <w:sz w:val="26"/>
          <w:szCs w:val="26"/>
          <w:lang w:val="nl-NL"/>
        </w:rPr>
        <w:t xml:space="preserve">CTCK </w:t>
      </w:r>
      <w:r w:rsidRPr="00A250B1">
        <w:rPr>
          <w:rFonts w:ascii="Times New Roman" w:hAnsi="Times New Roman"/>
          <w:sz w:val="26"/>
          <w:szCs w:val="26"/>
          <w:lang w:val="nl-NL"/>
        </w:rPr>
        <w:t xml:space="preserve">bắt đầu từ ngày .../.../... kết thúc ngày .../..../.....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b. Năm tài chính đầu tiên bắt đầu từ ngày .../.../... cấp Giấy chứng nhận thành lập </w:t>
      </w:r>
      <w:r w:rsidR="00E7326A" w:rsidRPr="00A250B1">
        <w:rPr>
          <w:rFonts w:ascii="Times New Roman" w:hAnsi="Times New Roman"/>
          <w:sz w:val="26"/>
          <w:szCs w:val="26"/>
          <w:lang w:val="nl-NL"/>
        </w:rPr>
        <w:t xml:space="preserve">CTCK </w:t>
      </w:r>
      <w:r w:rsidRPr="00A250B1">
        <w:rPr>
          <w:rFonts w:ascii="Times New Roman" w:hAnsi="Times New Roman"/>
          <w:sz w:val="26"/>
          <w:szCs w:val="26"/>
          <w:lang w:val="nl-NL"/>
        </w:rPr>
        <w:t xml:space="preserve">và kết thúc vào ngày .../.../20.....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2.2. Đơn vị tiền tệ sử dụng trong kế toán:</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a. Đồng Việt Nam.</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b. Ngoại tệ: .........</w:t>
      </w:r>
      <w:r w:rsidRPr="00A250B1">
        <w:rPr>
          <w:rFonts w:ascii="Times New Roman" w:hAnsi="Times New Roman"/>
          <w:sz w:val="26"/>
          <w:szCs w:val="26"/>
        </w:rPr>
        <w:t xml:space="preserve"> </w:t>
      </w:r>
      <w:r w:rsidRPr="00A250B1">
        <w:rPr>
          <w:rFonts w:ascii="Times New Roman" w:hAnsi="Times New Roman"/>
          <w:sz w:val="26"/>
          <w:szCs w:val="26"/>
          <w:lang w:val="nl-NL"/>
        </w:rPr>
        <w:t xml:space="preserve">(trong trường hợp có quy định của pháp luật) làm đơn vị tiền tệ dùng trong kế toán.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c. Quy đổi ngoại tệ ra Đơn vị tiền tệ dùng trong ghi sổ kế toán theo tỷ giá hối đoái giao dịch thực tế.....</w:t>
      </w:r>
    </w:p>
    <w:p w:rsidR="00C47C22" w:rsidRPr="00A250B1" w:rsidRDefault="00C47C22" w:rsidP="00DC3CC4">
      <w:pPr>
        <w:spacing w:before="60" w:after="60"/>
        <w:jc w:val="both"/>
        <w:rPr>
          <w:rFonts w:ascii="Times New Roman" w:hAnsi="Times New Roman"/>
          <w:b/>
          <w:sz w:val="26"/>
          <w:szCs w:val="26"/>
          <w:lang w:val="nl-NL"/>
        </w:rPr>
      </w:pPr>
    </w:p>
    <w:p w:rsidR="00C47C22" w:rsidRPr="00A250B1" w:rsidRDefault="00C47C22" w:rsidP="00DC3CC4">
      <w:pPr>
        <w:spacing w:before="60" w:after="60"/>
        <w:jc w:val="both"/>
        <w:rPr>
          <w:rFonts w:ascii="Times New Roman" w:hAnsi="Times New Roman"/>
          <w:b/>
          <w:sz w:val="26"/>
          <w:szCs w:val="26"/>
          <w:lang w:val="nl-NL"/>
        </w:rPr>
      </w:pPr>
      <w:r w:rsidRPr="00A250B1">
        <w:rPr>
          <w:rFonts w:ascii="Times New Roman" w:hAnsi="Times New Roman"/>
          <w:b/>
          <w:sz w:val="26"/>
          <w:szCs w:val="26"/>
          <w:lang w:val="nl-NL"/>
        </w:rPr>
        <w:lastRenderedPageBreak/>
        <w:t>3. Chuẩn mực và Chế độ kế toán áp dụng</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3.1. Chế độ kế toán áp dụng: Chế độ kế toán </w:t>
      </w:r>
      <w:r w:rsidR="00E7326A" w:rsidRPr="00A250B1">
        <w:rPr>
          <w:rFonts w:ascii="Times New Roman" w:hAnsi="Times New Roman"/>
          <w:sz w:val="26"/>
          <w:szCs w:val="26"/>
          <w:lang w:val="nl-NL"/>
        </w:rPr>
        <w:t xml:space="preserve">CTCK </w:t>
      </w:r>
      <w:r w:rsidRPr="00A250B1">
        <w:rPr>
          <w:rFonts w:ascii="Times New Roman" w:hAnsi="Times New Roman"/>
          <w:sz w:val="26"/>
          <w:szCs w:val="26"/>
          <w:lang w:val="nl-NL"/>
        </w:rPr>
        <w:t>ban hành theo Thông tư số .... ngày .../.../... của Bộ Tài chính.</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3.2. Tuyên bố về việc tuân thủ Chuẩn mực kế toán và Chế độ kế toán: Thực hiện kế toán </w:t>
      </w:r>
      <w:r w:rsidR="00E7326A" w:rsidRPr="00A250B1">
        <w:rPr>
          <w:rFonts w:ascii="Times New Roman" w:hAnsi="Times New Roman"/>
          <w:sz w:val="26"/>
          <w:szCs w:val="26"/>
          <w:lang w:val="nl-NL"/>
        </w:rPr>
        <w:t xml:space="preserve">CTCK </w:t>
      </w:r>
      <w:r w:rsidRPr="00A250B1">
        <w:rPr>
          <w:rFonts w:ascii="Times New Roman" w:hAnsi="Times New Roman"/>
          <w:sz w:val="26"/>
          <w:szCs w:val="26"/>
          <w:lang w:val="nl-NL"/>
        </w:rPr>
        <w:t xml:space="preserve">trên cơ sở tuân thủ các Chuẩn mực kế toán Việt Nam có liên quan và Chế độ kế toán </w:t>
      </w:r>
      <w:r w:rsidR="00E7326A" w:rsidRPr="00A250B1">
        <w:rPr>
          <w:rFonts w:ascii="Times New Roman" w:hAnsi="Times New Roman"/>
          <w:sz w:val="26"/>
          <w:szCs w:val="26"/>
          <w:lang w:val="nl-NL"/>
        </w:rPr>
        <w:t xml:space="preserve">CTCK </w:t>
      </w:r>
      <w:r w:rsidRPr="00A250B1">
        <w:rPr>
          <w:rFonts w:ascii="Times New Roman" w:hAnsi="Times New Roman"/>
          <w:sz w:val="26"/>
          <w:szCs w:val="26"/>
          <w:lang w:val="nl-NL"/>
        </w:rPr>
        <w:t>ban hành theo Thông tư số .... ngày .../.../... của Bộ Tài chính.</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3.3. Hình thức kế toán áp dụng: Nhật ký chung.</w:t>
      </w:r>
    </w:p>
    <w:p w:rsidR="00C47C22" w:rsidRPr="00A250B1" w:rsidRDefault="00C47C22" w:rsidP="00DC3CC4">
      <w:pPr>
        <w:spacing w:before="60" w:after="60"/>
        <w:jc w:val="both"/>
        <w:rPr>
          <w:rFonts w:ascii="Times New Roman" w:hAnsi="Times New Roman"/>
          <w:sz w:val="26"/>
          <w:szCs w:val="26"/>
          <w:lang w:val="nl-NL"/>
        </w:rPr>
      </w:pPr>
    </w:p>
    <w:p w:rsidR="00C47C22" w:rsidRPr="00A250B1" w:rsidRDefault="00C47C22" w:rsidP="00DC3CC4">
      <w:pPr>
        <w:spacing w:before="60" w:after="60"/>
        <w:jc w:val="both"/>
        <w:rPr>
          <w:rFonts w:ascii="Times New Roman" w:hAnsi="Times New Roman"/>
          <w:b/>
          <w:sz w:val="26"/>
          <w:szCs w:val="26"/>
          <w:lang w:val="nl-NL"/>
        </w:rPr>
      </w:pPr>
      <w:r w:rsidRPr="00A250B1">
        <w:rPr>
          <w:rFonts w:ascii="Times New Roman" w:hAnsi="Times New Roman"/>
          <w:b/>
          <w:sz w:val="26"/>
          <w:szCs w:val="26"/>
          <w:lang w:val="nl-NL"/>
        </w:rPr>
        <w:t>4. Các chính sách kế toán áp dụng</w:t>
      </w:r>
    </w:p>
    <w:p w:rsidR="00C47C22" w:rsidRPr="00A250B1" w:rsidRDefault="00C47C22" w:rsidP="00DC3CC4">
      <w:pPr>
        <w:spacing w:before="60" w:after="60"/>
        <w:jc w:val="both"/>
        <w:rPr>
          <w:rFonts w:ascii="Times New Roman" w:hAnsi="Times New Roman"/>
          <w:b/>
          <w:sz w:val="26"/>
          <w:szCs w:val="26"/>
          <w:lang w:val="nl-NL"/>
        </w:rPr>
      </w:pPr>
      <w:r w:rsidRPr="00A250B1">
        <w:rPr>
          <w:rFonts w:ascii="Times New Roman" w:hAnsi="Times New Roman"/>
          <w:b/>
          <w:i/>
          <w:sz w:val="26"/>
          <w:szCs w:val="26"/>
          <w:lang w:val="nl-NL"/>
        </w:rPr>
        <w:t>4.1. Nguyên tắc ghi nhận các khoản tiền và các khoản tương đương tiền</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i/>
          <w:sz w:val="26"/>
          <w:szCs w:val="26"/>
          <w:lang w:val="nl-NL"/>
        </w:rPr>
        <w:t>4.1.1.</w:t>
      </w:r>
      <w:r w:rsidRPr="00A250B1">
        <w:rPr>
          <w:rFonts w:ascii="Times New Roman" w:hAnsi="Times New Roman"/>
          <w:sz w:val="26"/>
          <w:szCs w:val="26"/>
          <w:lang w:val="nl-NL"/>
        </w:rPr>
        <w:t xml:space="preserve"> </w:t>
      </w:r>
      <w:r w:rsidRPr="00A250B1">
        <w:rPr>
          <w:rFonts w:ascii="Times New Roman" w:hAnsi="Times New Roman"/>
          <w:i/>
          <w:sz w:val="26"/>
          <w:szCs w:val="26"/>
          <w:lang w:val="nl-NL"/>
        </w:rPr>
        <w:t>Ghi nhận vốn bằng tiền</w:t>
      </w:r>
      <w:r w:rsidRPr="00A250B1">
        <w:rPr>
          <w:rFonts w:ascii="Times New Roman" w:hAnsi="Times New Roman"/>
          <w:sz w:val="26"/>
          <w:szCs w:val="26"/>
          <w:lang w:val="nl-NL"/>
        </w:rPr>
        <w:t>:</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a. Tiền gửi hoạt động của </w:t>
      </w:r>
      <w:r w:rsidR="008415EF" w:rsidRPr="00A250B1">
        <w:rPr>
          <w:rFonts w:ascii="Times New Roman" w:hAnsi="Times New Roman"/>
          <w:sz w:val="26"/>
          <w:szCs w:val="26"/>
          <w:lang w:val="nl-NL"/>
        </w:rPr>
        <w:t>CTCK</w:t>
      </w:r>
      <w:r w:rsidRPr="00A250B1">
        <w:rPr>
          <w:rFonts w:ascii="Times New Roman" w:hAnsi="Times New Roman"/>
          <w:sz w:val="26"/>
          <w:szCs w:val="26"/>
          <w:lang w:val="nl-NL"/>
        </w:rPr>
        <w:t>:</w:t>
      </w:r>
    </w:p>
    <w:p w:rsidR="00C47C22" w:rsidRPr="00A250B1" w:rsidRDefault="00FF60D9"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b</w:t>
      </w:r>
      <w:r w:rsidR="00C47C22" w:rsidRPr="00A250B1">
        <w:rPr>
          <w:rFonts w:ascii="Times New Roman" w:hAnsi="Times New Roman"/>
          <w:sz w:val="26"/>
          <w:szCs w:val="26"/>
          <w:lang w:val="nl-NL"/>
        </w:rPr>
        <w:t>. Tiền gửi về bán chứng khoán bảo lãnh phát hành:</w:t>
      </w:r>
    </w:p>
    <w:p w:rsidR="00FF60D9" w:rsidRPr="00A250B1" w:rsidRDefault="00FF60D9"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c. Tiền gửi về </w:t>
      </w:r>
      <w:r w:rsidR="00C967C7" w:rsidRPr="00A250B1">
        <w:rPr>
          <w:rFonts w:ascii="Times New Roman" w:hAnsi="Times New Roman"/>
          <w:sz w:val="26"/>
          <w:szCs w:val="26"/>
          <w:lang w:val="nl-NL"/>
        </w:rPr>
        <w:t xml:space="preserve">bù trừ và thanh toán </w:t>
      </w:r>
      <w:r w:rsidRPr="00A250B1">
        <w:rPr>
          <w:rFonts w:ascii="Times New Roman" w:hAnsi="Times New Roman"/>
          <w:sz w:val="26"/>
          <w:szCs w:val="26"/>
          <w:lang w:val="nl-NL"/>
        </w:rPr>
        <w:t>giao dịch chứng khoán</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i/>
          <w:sz w:val="26"/>
          <w:szCs w:val="26"/>
          <w:lang w:val="nl-NL"/>
        </w:rPr>
        <w:t>4.1.2</w:t>
      </w:r>
      <w:r w:rsidRPr="00A250B1">
        <w:rPr>
          <w:rFonts w:ascii="Times New Roman" w:hAnsi="Times New Roman"/>
          <w:sz w:val="26"/>
          <w:szCs w:val="26"/>
          <w:lang w:val="nl-NL"/>
        </w:rPr>
        <w:t xml:space="preserve">. </w:t>
      </w:r>
      <w:r w:rsidRPr="00A250B1">
        <w:rPr>
          <w:rFonts w:ascii="Times New Roman" w:hAnsi="Times New Roman"/>
          <w:i/>
          <w:sz w:val="26"/>
          <w:szCs w:val="26"/>
          <w:lang w:val="nl-NL"/>
        </w:rPr>
        <w:t>Phương pháp chuyển đổi các đồng tiền khác ra đồng tiền sử dụng trong kế toán</w:t>
      </w:r>
      <w:r w:rsidRPr="00A250B1">
        <w:rPr>
          <w:rFonts w:ascii="Times New Roman" w:hAnsi="Times New Roman"/>
          <w:sz w:val="26"/>
          <w:szCs w:val="26"/>
          <w:lang w:val="nl-NL"/>
        </w:rPr>
        <w:t>:</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 xml:space="preserve">4.2. Nguyên tắc và phương pháp kế toán tài sản tài chính ghi nhận thông qua </w:t>
      </w:r>
      <w:r w:rsidR="00B5326B" w:rsidRPr="00A250B1">
        <w:rPr>
          <w:rFonts w:ascii="Times New Roman" w:hAnsi="Times New Roman"/>
          <w:b/>
          <w:i/>
          <w:sz w:val="26"/>
          <w:szCs w:val="26"/>
          <w:lang w:val="nl-NL"/>
        </w:rPr>
        <w:t>lãi lỗ</w:t>
      </w:r>
      <w:r w:rsidRPr="00A250B1">
        <w:rPr>
          <w:rFonts w:ascii="Times New Roman" w:hAnsi="Times New Roman"/>
          <w:b/>
          <w:i/>
          <w:sz w:val="26"/>
          <w:szCs w:val="26"/>
          <w:lang w:val="nl-NL"/>
        </w:rPr>
        <w:t>, các khoản đầu tư nắm giữ đến ngày đáo hạn, các khoản cho vay và phải thu, tài sản tài chính sẵ</w:t>
      </w:r>
      <w:r w:rsidR="00B5326B" w:rsidRPr="00A250B1">
        <w:rPr>
          <w:rFonts w:ascii="Times New Roman" w:hAnsi="Times New Roman"/>
          <w:b/>
          <w:i/>
          <w:sz w:val="26"/>
          <w:szCs w:val="26"/>
          <w:lang w:val="nl-NL"/>
        </w:rPr>
        <w:t>n sàng</w:t>
      </w:r>
      <w:r w:rsidRPr="00A250B1">
        <w:rPr>
          <w:rFonts w:ascii="Times New Roman" w:hAnsi="Times New Roman"/>
          <w:b/>
          <w:i/>
          <w:sz w:val="26"/>
          <w:szCs w:val="26"/>
          <w:lang w:val="nl-NL"/>
        </w:rPr>
        <w:t xml:space="preserve"> để bán, nợ tài chính</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 xml:space="preserve">4.2.1. Nguyên tắc phân loại tài sản tài chính và nợ tài chính thuộc Danh mục đầu tư của </w:t>
      </w:r>
      <w:r w:rsidR="008415EF" w:rsidRPr="00A250B1">
        <w:rPr>
          <w:rFonts w:ascii="Times New Roman" w:hAnsi="Times New Roman"/>
          <w:i/>
          <w:sz w:val="26"/>
          <w:szCs w:val="26"/>
          <w:lang w:val="nl-NL"/>
        </w:rPr>
        <w:t>CTCK</w:t>
      </w:r>
      <w:r w:rsidR="00A631B0" w:rsidRPr="00A250B1">
        <w:rPr>
          <w:rFonts w:ascii="Times New Roman" w:hAnsi="Times New Roman"/>
          <w:i/>
          <w:sz w:val="26"/>
          <w:szCs w:val="26"/>
          <w:lang w:val="nl-NL"/>
        </w:rPr>
        <w:t xml:space="preserve"> </w:t>
      </w:r>
      <w:r w:rsidRPr="00A250B1">
        <w:rPr>
          <w:rFonts w:ascii="Times New Roman" w:hAnsi="Times New Roman"/>
          <w:i/>
          <w:sz w:val="26"/>
          <w:szCs w:val="26"/>
          <w:lang w:val="nl-NL"/>
        </w:rPr>
        <w:t xml:space="preserve">(tuân thủ Chuẩn mực kế toán, Chế độ kế toán và </w:t>
      </w:r>
      <w:r w:rsidR="00DD56A1" w:rsidRPr="00A250B1">
        <w:rPr>
          <w:rFonts w:ascii="Times New Roman" w:hAnsi="Times New Roman"/>
          <w:i/>
          <w:sz w:val="26"/>
          <w:szCs w:val="26"/>
          <w:lang w:val="nl-NL"/>
        </w:rPr>
        <w:t>các q</w:t>
      </w:r>
      <w:r w:rsidRPr="00A250B1">
        <w:rPr>
          <w:rFonts w:ascii="Times New Roman" w:hAnsi="Times New Roman"/>
          <w:i/>
          <w:sz w:val="26"/>
          <w:szCs w:val="26"/>
          <w:lang w:val="nl-NL"/>
        </w:rPr>
        <w:t>uy định hiện hành về pháp luật Chứng khoán):</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 xml:space="preserve">4.2.1.1 </w:t>
      </w:r>
      <w:r w:rsidR="0029102A" w:rsidRPr="00A250B1">
        <w:rPr>
          <w:rFonts w:ascii="Times New Roman" w:hAnsi="Times New Roman"/>
          <w:i/>
          <w:sz w:val="26"/>
          <w:szCs w:val="26"/>
          <w:lang w:val="nl-NL"/>
        </w:rPr>
        <w:t>Nguyên tắc p</w:t>
      </w:r>
      <w:r w:rsidRPr="00A250B1">
        <w:rPr>
          <w:rFonts w:ascii="Times New Roman" w:hAnsi="Times New Roman"/>
          <w:i/>
          <w:sz w:val="26"/>
          <w:szCs w:val="26"/>
          <w:lang w:val="nl-NL"/>
        </w:rPr>
        <w:t>hân loại tài sản tài chính:</w:t>
      </w:r>
      <w:r w:rsidR="00577C66" w:rsidRPr="00A250B1">
        <w:rPr>
          <w:rFonts w:ascii="Times New Roman" w:hAnsi="Times New Roman"/>
          <w:i/>
          <w:sz w:val="26"/>
          <w:szCs w:val="26"/>
          <w:lang w:val="nl-NL"/>
        </w:rPr>
        <w:t xml:space="preserve"> (FVTPL, </w:t>
      </w:r>
      <w:r w:rsidR="001C2345" w:rsidRPr="00A250B1">
        <w:rPr>
          <w:rFonts w:ascii="Times New Roman" w:hAnsi="Times New Roman"/>
          <w:i/>
          <w:sz w:val="26"/>
          <w:szCs w:val="26"/>
          <w:lang w:val="nl-NL"/>
        </w:rPr>
        <w:t>HTM, Các khoản cho vay</w:t>
      </w:r>
      <w:r w:rsidR="00577C66" w:rsidRPr="00A250B1">
        <w:rPr>
          <w:rFonts w:ascii="Times New Roman" w:hAnsi="Times New Roman"/>
          <w:i/>
          <w:sz w:val="26"/>
          <w:szCs w:val="26"/>
          <w:lang w:val="nl-NL"/>
        </w:rPr>
        <w:t>, AFS</w:t>
      </w:r>
      <w:r w:rsidR="001C2345" w:rsidRPr="00A250B1">
        <w:rPr>
          <w:rFonts w:ascii="Times New Roman" w:hAnsi="Times New Roman"/>
          <w:i/>
          <w:sz w:val="26"/>
          <w:szCs w:val="26"/>
          <w:lang w:val="nl-NL"/>
        </w:rPr>
        <w:t>)</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 xml:space="preserve">4.2.1.2 </w:t>
      </w:r>
      <w:r w:rsidR="0029102A" w:rsidRPr="00A250B1">
        <w:rPr>
          <w:rFonts w:ascii="Times New Roman" w:hAnsi="Times New Roman"/>
          <w:i/>
          <w:sz w:val="26"/>
          <w:szCs w:val="26"/>
          <w:lang w:val="nl-NL"/>
        </w:rPr>
        <w:t>Nguyên tắc p</w:t>
      </w:r>
      <w:r w:rsidRPr="00A250B1">
        <w:rPr>
          <w:rFonts w:ascii="Times New Roman" w:hAnsi="Times New Roman"/>
          <w:i/>
          <w:sz w:val="26"/>
          <w:szCs w:val="26"/>
          <w:lang w:val="nl-NL"/>
        </w:rPr>
        <w:t>hân loại nợ tài chính</w:t>
      </w:r>
      <w:r w:rsidR="00941FC9" w:rsidRPr="00A250B1">
        <w:rPr>
          <w:rFonts w:ascii="Times New Roman" w:hAnsi="Times New Roman"/>
          <w:i/>
          <w:sz w:val="26"/>
          <w:szCs w:val="26"/>
          <w:lang w:val="nl-NL"/>
        </w:rPr>
        <w:t>:</w:t>
      </w:r>
      <w:r w:rsidR="00DD56A1" w:rsidRPr="00A250B1">
        <w:rPr>
          <w:rFonts w:ascii="Times New Roman" w:hAnsi="Times New Roman"/>
          <w:i/>
          <w:sz w:val="26"/>
          <w:szCs w:val="26"/>
          <w:lang w:val="nl-NL"/>
        </w:rPr>
        <w:t xml:space="preserve"> </w:t>
      </w:r>
      <w:r w:rsidR="00941FC9" w:rsidRPr="00A250B1">
        <w:rPr>
          <w:rFonts w:ascii="Times New Roman" w:hAnsi="Times New Roman"/>
          <w:i/>
          <w:sz w:val="26"/>
          <w:szCs w:val="26"/>
          <w:lang w:val="nl-NL"/>
        </w:rPr>
        <w:t xml:space="preserve">(Nợ vay, nợ vay tài sản tài chính, </w:t>
      </w:r>
      <w:r w:rsidR="00EB0CD9" w:rsidRPr="00A250B1">
        <w:rPr>
          <w:rFonts w:ascii="Times New Roman" w:hAnsi="Times New Roman"/>
          <w:i/>
          <w:sz w:val="26"/>
          <w:szCs w:val="26"/>
          <w:lang w:val="nl-NL"/>
        </w:rPr>
        <w:t xml:space="preserve">trái phiếu chuyển đổi, trái phiếu phát hành, </w:t>
      </w:r>
      <w:r w:rsidR="0029102A" w:rsidRPr="00A250B1">
        <w:rPr>
          <w:rFonts w:ascii="Times New Roman" w:hAnsi="Times New Roman"/>
          <w:i/>
          <w:sz w:val="26"/>
          <w:szCs w:val="26"/>
          <w:lang w:val="nl-NL"/>
        </w:rPr>
        <w:t xml:space="preserve">nợ thuế tài sản tài chính, </w:t>
      </w:r>
      <w:r w:rsidR="00EB0CD9" w:rsidRPr="00A250B1">
        <w:rPr>
          <w:rFonts w:ascii="Times New Roman" w:hAnsi="Times New Roman"/>
          <w:i/>
          <w:sz w:val="26"/>
          <w:szCs w:val="26"/>
          <w:lang w:val="nl-NL"/>
        </w:rPr>
        <w:t>phải trả người bán, các nợ phải trả phát sinh trong hoạt động kinh doanh chứng khoán</w:t>
      </w:r>
      <w:r w:rsidR="00DD56A1" w:rsidRPr="00A250B1">
        <w:rPr>
          <w:rFonts w:ascii="Times New Roman" w:hAnsi="Times New Roman"/>
          <w:i/>
          <w:sz w:val="26"/>
          <w:szCs w:val="26"/>
          <w:lang w:val="nl-NL"/>
        </w:rPr>
        <w:t>)</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 xml:space="preserve">4.2.2. Nguyên tắc ghi nhận và phương pháp kế toán ghi nhận giá trị đánh giá lại các khoản đầu tư theo giá thị trường hoặc </w:t>
      </w:r>
      <w:r w:rsidR="007C6E2C" w:rsidRPr="00A250B1">
        <w:rPr>
          <w:rFonts w:ascii="Times New Roman" w:hAnsi="Times New Roman"/>
          <w:i/>
          <w:sz w:val="26"/>
          <w:szCs w:val="26"/>
          <w:lang w:val="nl-NL"/>
        </w:rPr>
        <w:t xml:space="preserve">giá trị </w:t>
      </w:r>
      <w:r w:rsidR="00A45224" w:rsidRPr="00A250B1">
        <w:rPr>
          <w:rFonts w:ascii="Times New Roman" w:hAnsi="Times New Roman"/>
          <w:i/>
          <w:sz w:val="26"/>
          <w:szCs w:val="26"/>
          <w:lang w:val="nl-NL"/>
        </w:rPr>
        <w:t xml:space="preserve">hợp lý </w:t>
      </w:r>
      <w:r w:rsidRPr="00A250B1">
        <w:rPr>
          <w:rFonts w:ascii="Times New Roman" w:hAnsi="Times New Roman"/>
          <w:i/>
          <w:sz w:val="26"/>
          <w:szCs w:val="26"/>
          <w:lang w:val="nl-NL"/>
        </w:rPr>
        <w:t>(trong trường hợp không có giá trị thị trường) (tuân thủ các quy định hiện hành của pháp luật chứng khoán)</w:t>
      </w:r>
      <w:r w:rsidR="00A45224" w:rsidRPr="00A250B1">
        <w:rPr>
          <w:rFonts w:ascii="Times New Roman" w:hAnsi="Times New Roman"/>
          <w:i/>
          <w:sz w:val="26"/>
          <w:szCs w:val="26"/>
          <w:lang w:val="nl-NL"/>
        </w:rPr>
        <w:t xml:space="preserve"> hoặc giá gốc</w:t>
      </w:r>
      <w:r w:rsidRPr="00A250B1">
        <w:rPr>
          <w:rFonts w:ascii="Times New Roman" w:hAnsi="Times New Roman"/>
          <w:i/>
          <w:sz w:val="26"/>
          <w:szCs w:val="26"/>
          <w:lang w:val="nl-NL"/>
        </w:rPr>
        <w:t xml:space="preserve">: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4.2.2.1. Đối với Cổ phiếu</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 Cổ phiếu niêm yết </w:t>
      </w:r>
      <w:r w:rsidR="00023FC0" w:rsidRPr="00A250B1">
        <w:rPr>
          <w:rFonts w:ascii="Times New Roman" w:hAnsi="Times New Roman"/>
          <w:sz w:val="26"/>
          <w:szCs w:val="26"/>
          <w:lang w:val="nl-NL"/>
        </w:rPr>
        <w:t>tự do chuyển nhượng</w:t>
      </w:r>
      <w:r w:rsidRPr="00A250B1">
        <w:rPr>
          <w:rFonts w:ascii="Times New Roman" w:hAnsi="Times New Roman"/>
          <w:sz w:val="26"/>
          <w:szCs w:val="26"/>
          <w:lang w:val="nl-NL"/>
        </w:rPr>
        <w:t>:</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 Cổ phiếu niêm yết </w:t>
      </w:r>
      <w:r w:rsidR="00023FC0" w:rsidRPr="00A250B1">
        <w:rPr>
          <w:rFonts w:ascii="Times New Roman" w:hAnsi="Times New Roman"/>
          <w:sz w:val="26"/>
          <w:szCs w:val="26"/>
          <w:lang w:val="nl-NL"/>
        </w:rPr>
        <w:t>hạn chế chuyển nhượng</w:t>
      </w:r>
      <w:r w:rsidRPr="00A250B1">
        <w:rPr>
          <w:rFonts w:ascii="Times New Roman" w:hAnsi="Times New Roman"/>
          <w:sz w:val="26"/>
          <w:szCs w:val="26"/>
          <w:lang w:val="nl-NL"/>
        </w:rPr>
        <w:t>:</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4.2.2.2. Đối với Trái phiếu niêm yết</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a. Trái phiếu Chính phủ:</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b. Trái phiếu Kho bạc Nhà nước:</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c. Trái phiếu được Chính phủ được bảo lãnh:</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lastRenderedPageBreak/>
        <w:t>d. Trái phiếu chính quyền địa phương:</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đ. Trái phiếu </w:t>
      </w:r>
      <w:r w:rsidR="008415EF" w:rsidRPr="00A250B1">
        <w:rPr>
          <w:rFonts w:ascii="Times New Roman" w:hAnsi="Times New Roman"/>
          <w:sz w:val="26"/>
          <w:szCs w:val="26"/>
          <w:lang w:val="nl-NL"/>
        </w:rPr>
        <w:t>CTCK</w:t>
      </w:r>
      <w:r w:rsidR="00A631B0" w:rsidRPr="00A250B1">
        <w:rPr>
          <w:rFonts w:ascii="Times New Roman" w:hAnsi="Times New Roman"/>
          <w:sz w:val="26"/>
          <w:szCs w:val="26"/>
          <w:lang w:val="nl-NL"/>
        </w:rPr>
        <w:t xml:space="preserve"> </w:t>
      </w:r>
      <w:r w:rsidRPr="00A250B1">
        <w:rPr>
          <w:rFonts w:ascii="Times New Roman" w:hAnsi="Times New Roman"/>
          <w:sz w:val="26"/>
          <w:szCs w:val="26"/>
          <w:lang w:val="nl-NL"/>
        </w:rPr>
        <w:t>Nhà nước:</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e. Trái phiếu doanh nghiệp:</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f. Trái phiếu chuyển đổi:</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g. Quyền mua trái phiếu chuyển đổi:</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h. Trái phiếu niêm yết khác:</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 4.2.2.3. Đối với trái phiếu chưa niêm yết:</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4.2.2.4. Đối với công cụ thị trường tiền tệ:</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Trong đó: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Tiền gửi có kỳ hạn cố định:</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4.2.2.5. Đối với các khoản đầu tư phái sinh:</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4.2.2.6. Đối với các khoản đầu tư cho vay:</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4.2.2.7. Đối với các khoản đầu tư đem thế chấp:</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4.2.2.7. Đối với các khoản đầu tư khác:</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4.2.3. Nguyên tắc bù trừ tài sản tài chính và nợ tài chính.</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4.2.4. Nguyên tắc dừng ghi nhận tài sản tài chính và nợ tài chính</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4.2.5. Nguyên tắc ghi nhận và trình bày về dự phòng suy giảm giá trị tài sản tài chính</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4.2.6. Giá  trị hợp lý của tài sản tài chính và nợ tài chính</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4.2.7. Nguyên tắc kế toán ghi nhận các khoản đầu tư đem đi thế chấp:</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Điều khoản:</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Điều kiện:</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i/>
          <w:sz w:val="26"/>
          <w:szCs w:val="26"/>
          <w:lang w:val="nl-NL"/>
        </w:rPr>
        <w:t xml:space="preserve">4.2.8.Nguyên tắc ghi nhận và trình bày về tình hình </w:t>
      </w:r>
      <w:r w:rsidRPr="00A250B1">
        <w:rPr>
          <w:rFonts w:ascii="Times New Roman" w:hAnsi="Times New Roman"/>
          <w:i/>
          <w:sz w:val="26"/>
          <w:szCs w:val="26"/>
          <w:lang w:val="vi-VN"/>
        </w:rPr>
        <w:t xml:space="preserve">Dự </w:t>
      </w:r>
      <w:r w:rsidR="009A63A4" w:rsidRPr="001833A6">
        <w:rPr>
          <w:rFonts w:ascii="Times New Roman" w:hAnsi="Times New Roman"/>
          <w:i/>
          <w:sz w:val="26"/>
          <w:szCs w:val="26"/>
          <w:lang w:val="nl-NL"/>
        </w:rPr>
        <w:t>p</w:t>
      </w:r>
      <w:r w:rsidRPr="00A250B1">
        <w:rPr>
          <w:rFonts w:ascii="Times New Roman" w:hAnsi="Times New Roman"/>
          <w:i/>
          <w:sz w:val="26"/>
          <w:szCs w:val="26"/>
          <w:lang w:val="vi-VN"/>
        </w:rPr>
        <w:t xml:space="preserve">hòng </w:t>
      </w:r>
      <w:r w:rsidRPr="00A250B1">
        <w:rPr>
          <w:rFonts w:ascii="Times New Roman" w:hAnsi="Times New Roman"/>
          <w:i/>
          <w:sz w:val="26"/>
          <w:szCs w:val="26"/>
          <w:lang w:val="nl-NL"/>
        </w:rPr>
        <w:t xml:space="preserve">phải thu khó đòi đối với các khoản đầu tư của </w:t>
      </w:r>
      <w:r w:rsidR="008415EF" w:rsidRPr="00A250B1">
        <w:rPr>
          <w:rFonts w:ascii="Times New Roman" w:hAnsi="Times New Roman"/>
          <w:i/>
          <w:sz w:val="26"/>
          <w:szCs w:val="26"/>
          <w:lang w:val="nl-NL"/>
        </w:rPr>
        <w:t>CTCK</w:t>
      </w:r>
      <w:r w:rsidR="00A631B0" w:rsidRPr="00A250B1">
        <w:rPr>
          <w:rFonts w:ascii="Times New Roman" w:hAnsi="Times New Roman"/>
          <w:i/>
          <w:sz w:val="26"/>
          <w:szCs w:val="26"/>
          <w:lang w:val="nl-NL"/>
        </w:rPr>
        <w:t xml:space="preserve"> </w:t>
      </w:r>
      <w:r w:rsidRPr="00A250B1">
        <w:rPr>
          <w:rFonts w:ascii="Times New Roman" w:hAnsi="Times New Roman"/>
          <w:i/>
          <w:sz w:val="26"/>
          <w:szCs w:val="26"/>
          <w:lang w:val="nl-NL"/>
        </w:rPr>
        <w:t>có phát sinh cổ tức, tiền lãi</w:t>
      </w:r>
      <w:r w:rsidRPr="00A250B1">
        <w:rPr>
          <w:rFonts w:ascii="Times New Roman" w:hAnsi="Times New Roman"/>
          <w:sz w:val="26"/>
          <w:szCs w:val="26"/>
          <w:lang w:val="nl-NL"/>
        </w:rPr>
        <w:t xml:space="preserve">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a. Đối với cổ tức</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b. Đối với tiền lãi:</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c. Đối với công cụ thị trường tiền tệ:</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4.2.9. Nguyên tắc kế toán ghi nhận các khoản đầu tư nhận thế chấp (Tài khoản không trình bày trên Báo cáo tình hình tài chính):</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Điều khoản:</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Điều kiện:</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4.3. Nguyên tắc ghi nhận bất động sản đầu tư</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4.4. Nguyên tắc ghi nhận tài sản cố định hữu hình</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4.5. Nguyên tắc ghi nhận tài sản cố định vô hình</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4.6. Nguyên tắc ghi nhận và trình bày về sự suy giảm giá trị của tài sản phi tiền tệ</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4.7  Nguyên tắc ghi nhận tài sản cố định thuê tài chính</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lastRenderedPageBreak/>
        <w:t xml:space="preserve">4.8. Nguyên tắc ghi nhận </w:t>
      </w:r>
      <w:r w:rsidR="00870763" w:rsidRPr="00A250B1">
        <w:rPr>
          <w:rFonts w:ascii="Times New Roman" w:hAnsi="Times New Roman"/>
          <w:b/>
          <w:i/>
          <w:sz w:val="26"/>
          <w:szCs w:val="26"/>
          <w:lang w:val="nl-NL"/>
        </w:rPr>
        <w:t>các khoản đầu tư tài chính dài hạn (Công ty con, công ty liên doa</w:t>
      </w:r>
      <w:r w:rsidR="008B33C2" w:rsidRPr="00A250B1">
        <w:rPr>
          <w:rFonts w:ascii="Times New Roman" w:hAnsi="Times New Roman"/>
          <w:b/>
          <w:i/>
          <w:sz w:val="26"/>
          <w:szCs w:val="26"/>
          <w:lang w:val="nl-NL"/>
        </w:rPr>
        <w:t>n</w:t>
      </w:r>
      <w:r w:rsidR="00870763" w:rsidRPr="00A250B1">
        <w:rPr>
          <w:rFonts w:ascii="Times New Roman" w:hAnsi="Times New Roman"/>
          <w:b/>
          <w:i/>
          <w:sz w:val="26"/>
          <w:szCs w:val="26"/>
          <w:lang w:val="nl-NL"/>
        </w:rPr>
        <w:t>h, liên kết)</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 xml:space="preserve">4.9.  Nguyên tắc ghi nhận và trình bày </w:t>
      </w:r>
      <w:r w:rsidR="004F023F" w:rsidRPr="00A250B1">
        <w:rPr>
          <w:rFonts w:ascii="Times New Roman" w:hAnsi="Times New Roman"/>
          <w:b/>
          <w:i/>
          <w:sz w:val="26"/>
          <w:szCs w:val="26"/>
          <w:lang w:val="nl-NL"/>
        </w:rPr>
        <w:t>các khoản nhận ký quỹ, ký cược ngắn hạn, dài hạn</w:t>
      </w:r>
      <w:r w:rsidRPr="00A250B1">
        <w:rPr>
          <w:rFonts w:ascii="Times New Roman" w:hAnsi="Times New Roman"/>
          <w:b/>
          <w:i/>
          <w:sz w:val="26"/>
          <w:szCs w:val="26"/>
          <w:lang w:val="nl-NL"/>
        </w:rPr>
        <w:t xml:space="preserve"> </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4.10. Nguyên tắc và phương pháp kế toán các khoản phải thu</w:t>
      </w:r>
      <w:r w:rsidR="004F023F" w:rsidRPr="00A250B1">
        <w:rPr>
          <w:rFonts w:ascii="Times New Roman" w:hAnsi="Times New Roman"/>
          <w:b/>
          <w:i/>
          <w:sz w:val="26"/>
          <w:szCs w:val="26"/>
          <w:lang w:val="nl-NL"/>
        </w:rPr>
        <w:t xml:space="preserve"> ngắn hạn, dài hạn</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w:t>
      </w:r>
      <w:r w:rsidR="00FF60D9" w:rsidRPr="00A250B1">
        <w:rPr>
          <w:rFonts w:ascii="Times New Roman" w:hAnsi="Times New Roman"/>
          <w:i/>
          <w:sz w:val="26"/>
          <w:szCs w:val="26"/>
          <w:lang w:val="nl-NL"/>
        </w:rPr>
        <w:t>10</w:t>
      </w:r>
      <w:r w:rsidRPr="00A250B1">
        <w:rPr>
          <w:rFonts w:ascii="Times New Roman" w:hAnsi="Times New Roman"/>
          <w:i/>
          <w:sz w:val="26"/>
          <w:szCs w:val="26"/>
          <w:lang w:val="nl-NL"/>
        </w:rPr>
        <w:t xml:space="preserve">.1. Nguyên tắc và phương pháp kế toán các khoản phải thu về </w:t>
      </w:r>
      <w:r w:rsidR="00FF60D9" w:rsidRPr="00A250B1">
        <w:rPr>
          <w:rFonts w:ascii="Times New Roman" w:hAnsi="Times New Roman"/>
          <w:i/>
          <w:sz w:val="26"/>
          <w:szCs w:val="26"/>
          <w:lang w:val="nl-NL"/>
        </w:rPr>
        <w:t>tài sản tài chính</w:t>
      </w:r>
      <w:r w:rsidRPr="00A250B1">
        <w:rPr>
          <w:rFonts w:ascii="Times New Roman" w:hAnsi="Times New Roman"/>
          <w:i/>
          <w:sz w:val="26"/>
          <w:szCs w:val="26"/>
          <w:lang w:val="nl-NL"/>
        </w:rPr>
        <w:t>:</w:t>
      </w:r>
    </w:p>
    <w:p w:rsidR="00C47C22" w:rsidRPr="00A250B1" w:rsidRDefault="00FF60D9"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4.10</w:t>
      </w:r>
      <w:r w:rsidR="00C47C22" w:rsidRPr="00A250B1">
        <w:rPr>
          <w:rFonts w:ascii="Times New Roman" w:hAnsi="Times New Roman"/>
          <w:sz w:val="26"/>
          <w:szCs w:val="26"/>
          <w:lang w:val="nl-NL"/>
        </w:rPr>
        <w:t xml:space="preserve">.1.1. Nguyên tắc và phương pháp kế toán phải thu bán các </w:t>
      </w:r>
      <w:r w:rsidRPr="00A250B1">
        <w:rPr>
          <w:rFonts w:ascii="Times New Roman" w:hAnsi="Times New Roman"/>
          <w:i/>
          <w:sz w:val="26"/>
          <w:szCs w:val="26"/>
          <w:lang w:val="nl-NL"/>
        </w:rPr>
        <w:t>tài sản tài chính</w:t>
      </w:r>
      <w:r w:rsidR="00C47C22" w:rsidRPr="00A250B1">
        <w:rPr>
          <w:rFonts w:ascii="Times New Roman" w:hAnsi="Times New Roman"/>
          <w:sz w:val="26"/>
          <w:szCs w:val="26"/>
          <w:lang w:val="nl-NL"/>
        </w:rPr>
        <w:t>:</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w:t>
      </w:r>
      <w:r w:rsidR="00FF60D9" w:rsidRPr="00A250B1">
        <w:rPr>
          <w:rFonts w:ascii="Times New Roman" w:hAnsi="Times New Roman"/>
          <w:sz w:val="26"/>
          <w:szCs w:val="26"/>
          <w:lang w:val="nl-NL"/>
        </w:rPr>
        <w:t>10</w:t>
      </w:r>
      <w:r w:rsidRPr="00A250B1">
        <w:rPr>
          <w:rFonts w:ascii="Times New Roman" w:hAnsi="Times New Roman"/>
          <w:sz w:val="26"/>
          <w:szCs w:val="26"/>
          <w:lang w:val="nl-NL"/>
        </w:rPr>
        <w:t xml:space="preserve">.1.2. Nguyên tắc và phương pháp kế toán phải thu và dự thu cổ tức, tiền lãi các </w:t>
      </w:r>
      <w:r w:rsidR="00FF60D9" w:rsidRPr="00A250B1">
        <w:rPr>
          <w:rFonts w:ascii="Times New Roman" w:hAnsi="Times New Roman"/>
          <w:i/>
          <w:sz w:val="26"/>
          <w:szCs w:val="26"/>
          <w:lang w:val="nl-NL"/>
        </w:rPr>
        <w:t>tài sản tài chính</w:t>
      </w:r>
      <w:r w:rsidRPr="00A250B1">
        <w:rPr>
          <w:rFonts w:ascii="Times New Roman" w:hAnsi="Times New Roman"/>
          <w:sz w:val="26"/>
          <w:szCs w:val="26"/>
          <w:lang w:val="nl-NL"/>
        </w:rPr>
        <w:t>:</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a. Phải thu và dự thu cổ tức:</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b. Phải thu và dự thu tiền lãi các </w:t>
      </w:r>
      <w:r w:rsidR="00FF60D9" w:rsidRPr="00A250B1">
        <w:rPr>
          <w:rFonts w:ascii="Times New Roman" w:hAnsi="Times New Roman"/>
          <w:i/>
          <w:sz w:val="26"/>
          <w:szCs w:val="26"/>
          <w:lang w:val="nl-NL"/>
        </w:rPr>
        <w:t>tài sản tài chính</w:t>
      </w:r>
      <w:r w:rsidRPr="00A250B1">
        <w:rPr>
          <w:rFonts w:ascii="Times New Roman" w:hAnsi="Times New Roman"/>
          <w:sz w:val="26"/>
          <w:szCs w:val="26"/>
          <w:lang w:val="nl-NL"/>
        </w:rPr>
        <w:t>:</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Phải thu và dự thu tiền lãi đến kỳ nhưng chưa nhận được tiền:</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Phải thu và dự thu tiền lãi đến kỳ nhưng chưa đến kỳ nhận lãi:</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i/>
          <w:sz w:val="26"/>
          <w:szCs w:val="26"/>
          <w:lang w:val="nl-NL"/>
        </w:rPr>
        <w:t>4.</w:t>
      </w:r>
      <w:r w:rsidR="00FF60D9" w:rsidRPr="00A250B1">
        <w:rPr>
          <w:rFonts w:ascii="Times New Roman" w:hAnsi="Times New Roman"/>
          <w:i/>
          <w:sz w:val="26"/>
          <w:szCs w:val="26"/>
          <w:lang w:val="nl-NL"/>
        </w:rPr>
        <w:t>10</w:t>
      </w:r>
      <w:r w:rsidRPr="00A250B1">
        <w:rPr>
          <w:rFonts w:ascii="Times New Roman" w:hAnsi="Times New Roman"/>
          <w:i/>
          <w:sz w:val="26"/>
          <w:szCs w:val="26"/>
          <w:lang w:val="nl-NL"/>
        </w:rPr>
        <w:t>.2. Nguyên tắc và phương pháp kế toán các khoản phải thu khác</w:t>
      </w:r>
      <w:r w:rsidRPr="00A250B1">
        <w:rPr>
          <w:rFonts w:ascii="Times New Roman" w:hAnsi="Times New Roman"/>
          <w:sz w:val="26"/>
          <w:szCs w:val="26"/>
          <w:lang w:val="nl-NL"/>
        </w:rPr>
        <w:t>:</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w:t>
      </w:r>
      <w:r w:rsidR="00FF60D9" w:rsidRPr="00A250B1">
        <w:rPr>
          <w:rFonts w:ascii="Times New Roman" w:hAnsi="Times New Roman"/>
          <w:i/>
          <w:sz w:val="26"/>
          <w:szCs w:val="26"/>
          <w:lang w:val="nl-NL"/>
        </w:rPr>
        <w:t>10</w:t>
      </w:r>
      <w:r w:rsidRPr="00A250B1">
        <w:rPr>
          <w:rFonts w:ascii="Times New Roman" w:hAnsi="Times New Roman"/>
          <w:i/>
          <w:sz w:val="26"/>
          <w:szCs w:val="26"/>
          <w:lang w:val="nl-NL"/>
        </w:rPr>
        <w:t>.3. Nguyên tắc và phương pháp kế toán dự phòng nợ phải thu khó đòi:</w:t>
      </w:r>
    </w:p>
    <w:p w:rsidR="00C47C22" w:rsidRPr="00A250B1" w:rsidRDefault="00FF60D9"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4.10</w:t>
      </w:r>
      <w:r w:rsidR="00C47C22" w:rsidRPr="00A250B1">
        <w:rPr>
          <w:rFonts w:ascii="Times New Roman" w:hAnsi="Times New Roman"/>
          <w:sz w:val="26"/>
          <w:szCs w:val="26"/>
          <w:lang w:val="nl-NL"/>
        </w:rPr>
        <w:t xml:space="preserve">.3.1. Nguyên tắc và phương pháp kế toán dự phòng nợ phải thu khó đòi về bán các tài sản tài chính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w:t>
      </w:r>
      <w:r w:rsidR="00FF60D9" w:rsidRPr="00A250B1">
        <w:rPr>
          <w:rFonts w:ascii="Times New Roman" w:hAnsi="Times New Roman"/>
          <w:sz w:val="26"/>
          <w:szCs w:val="26"/>
          <w:lang w:val="nl-NL"/>
        </w:rPr>
        <w:t>10</w:t>
      </w:r>
      <w:r w:rsidRPr="00A250B1">
        <w:rPr>
          <w:rFonts w:ascii="Times New Roman" w:hAnsi="Times New Roman"/>
          <w:sz w:val="26"/>
          <w:szCs w:val="26"/>
          <w:lang w:val="nl-NL"/>
        </w:rPr>
        <w:t>.3.2. Nguyên tắc và phương pháp kế toán dự phòng nợ các khoản dự thu khó đòi về cổ tức, tiền lãi các</w:t>
      </w:r>
      <w:r w:rsidR="00FF60D9" w:rsidRPr="00A250B1">
        <w:rPr>
          <w:rFonts w:ascii="Times New Roman" w:hAnsi="Times New Roman"/>
          <w:sz w:val="26"/>
          <w:szCs w:val="26"/>
          <w:lang w:val="nl-NL"/>
        </w:rPr>
        <w:t xml:space="preserve"> sản tài chính</w:t>
      </w:r>
      <w:r w:rsidRPr="00A250B1">
        <w:rPr>
          <w:rFonts w:ascii="Times New Roman" w:hAnsi="Times New Roman"/>
          <w:sz w:val="26"/>
          <w:szCs w:val="26"/>
          <w:lang w:val="nl-NL"/>
        </w:rPr>
        <w:t>:</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w:t>
      </w:r>
      <w:r w:rsidR="00FF60D9" w:rsidRPr="00A250B1">
        <w:rPr>
          <w:rFonts w:ascii="Times New Roman" w:hAnsi="Times New Roman"/>
          <w:sz w:val="26"/>
          <w:szCs w:val="26"/>
          <w:lang w:val="nl-NL"/>
        </w:rPr>
        <w:t>10</w:t>
      </w:r>
      <w:r w:rsidRPr="00A250B1">
        <w:rPr>
          <w:rFonts w:ascii="Times New Roman" w:hAnsi="Times New Roman"/>
          <w:sz w:val="26"/>
          <w:szCs w:val="26"/>
          <w:lang w:val="nl-NL"/>
        </w:rPr>
        <w:t xml:space="preserve">.3.3. Nguyên tắc và phương pháp kế toán dự phòng phải thu khó đòi các khoản đầu tư </w:t>
      </w:r>
      <w:r w:rsidR="00FF60D9" w:rsidRPr="00A250B1">
        <w:rPr>
          <w:rFonts w:ascii="Times New Roman" w:hAnsi="Times New Roman"/>
          <w:sz w:val="26"/>
          <w:szCs w:val="26"/>
          <w:lang w:val="nl-NL"/>
        </w:rPr>
        <w:t>giữ đến ngày</w:t>
      </w:r>
      <w:r w:rsidRPr="00A250B1">
        <w:rPr>
          <w:rFonts w:ascii="Times New Roman" w:hAnsi="Times New Roman"/>
          <w:sz w:val="26"/>
          <w:szCs w:val="26"/>
          <w:lang w:val="nl-NL"/>
        </w:rPr>
        <w:t xml:space="preserve"> đáo hạn</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w:t>
      </w:r>
      <w:r w:rsidR="00FF60D9" w:rsidRPr="00A250B1">
        <w:rPr>
          <w:rFonts w:ascii="Times New Roman" w:hAnsi="Times New Roman"/>
          <w:sz w:val="26"/>
          <w:szCs w:val="26"/>
          <w:lang w:val="nl-NL"/>
        </w:rPr>
        <w:t>10</w:t>
      </w:r>
      <w:r w:rsidRPr="00A250B1">
        <w:rPr>
          <w:rFonts w:ascii="Times New Roman" w:hAnsi="Times New Roman"/>
          <w:sz w:val="26"/>
          <w:szCs w:val="26"/>
          <w:lang w:val="nl-NL"/>
        </w:rPr>
        <w:t>.3.4. Nguyên tắc và phương pháp kế toán dự phòng nợ khó đòi phải thu khác:</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4.11. Nguyên tắc và phương pháp</w:t>
      </w:r>
      <w:r w:rsidRPr="00A250B1">
        <w:rPr>
          <w:rFonts w:ascii="Times New Roman" w:hAnsi="Times New Roman"/>
          <w:sz w:val="26"/>
          <w:szCs w:val="26"/>
          <w:lang w:val="nl-NL"/>
        </w:rPr>
        <w:t xml:space="preserve"> </w:t>
      </w:r>
      <w:r w:rsidRPr="00A250B1">
        <w:rPr>
          <w:rFonts w:ascii="Times New Roman" w:hAnsi="Times New Roman"/>
          <w:b/>
          <w:i/>
          <w:sz w:val="26"/>
          <w:szCs w:val="26"/>
          <w:lang w:val="nl-NL"/>
        </w:rPr>
        <w:t>kế toán các khoản nợ phải trả</w:t>
      </w:r>
      <w:r w:rsidR="008B33C2" w:rsidRPr="00A250B1">
        <w:rPr>
          <w:rFonts w:ascii="Times New Roman" w:hAnsi="Times New Roman"/>
          <w:b/>
          <w:i/>
          <w:sz w:val="26"/>
          <w:szCs w:val="26"/>
          <w:lang w:val="nl-NL"/>
        </w:rPr>
        <w:t xml:space="preserve"> ngắn hạn, dài hạn</w:t>
      </w:r>
      <w:r w:rsidRPr="00A250B1">
        <w:rPr>
          <w:rFonts w:ascii="Times New Roman" w:hAnsi="Times New Roman"/>
          <w:b/>
          <w:i/>
          <w:sz w:val="26"/>
          <w:szCs w:val="26"/>
          <w:lang w:val="nl-NL"/>
        </w:rPr>
        <w:t>:</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w:t>
      </w:r>
      <w:r w:rsidR="00FF60D9" w:rsidRPr="00A250B1">
        <w:rPr>
          <w:rFonts w:ascii="Times New Roman" w:hAnsi="Times New Roman"/>
          <w:i/>
          <w:sz w:val="26"/>
          <w:szCs w:val="26"/>
          <w:lang w:val="nl-NL"/>
        </w:rPr>
        <w:t>11</w:t>
      </w:r>
      <w:r w:rsidRPr="00A250B1">
        <w:rPr>
          <w:rFonts w:ascii="Times New Roman" w:hAnsi="Times New Roman"/>
          <w:i/>
          <w:sz w:val="26"/>
          <w:szCs w:val="26"/>
          <w:lang w:val="nl-NL"/>
        </w:rPr>
        <w:t>.1. Nguyên tắc và phương pháp kế toán các khoản vay</w:t>
      </w:r>
      <w:r w:rsidR="00C8645C" w:rsidRPr="00A250B1">
        <w:rPr>
          <w:rFonts w:ascii="Times New Roman" w:hAnsi="Times New Roman"/>
          <w:i/>
          <w:sz w:val="26"/>
          <w:szCs w:val="26"/>
          <w:lang w:val="nl-NL"/>
        </w:rPr>
        <w:t xml:space="preserve">: (Vay, </w:t>
      </w:r>
      <w:r w:rsidR="00C510DC" w:rsidRPr="00A250B1">
        <w:rPr>
          <w:rFonts w:ascii="Times New Roman" w:hAnsi="Times New Roman"/>
          <w:i/>
          <w:sz w:val="26"/>
          <w:szCs w:val="26"/>
          <w:lang w:val="nl-NL"/>
        </w:rPr>
        <w:t>trái phiếu chuyển đổi, trái phiếu phát hành, vay tài sản tài chính</w:t>
      </w:r>
      <w:r w:rsidR="00B40969" w:rsidRPr="00A250B1">
        <w:rPr>
          <w:rFonts w:ascii="Times New Roman" w:hAnsi="Times New Roman"/>
          <w:i/>
          <w:sz w:val="26"/>
          <w:szCs w:val="26"/>
          <w:lang w:val="nl-NL"/>
        </w:rPr>
        <w:t xml:space="preserve">, </w:t>
      </w:r>
      <w:r w:rsidR="00C510DC" w:rsidRPr="00A250B1">
        <w:rPr>
          <w:rFonts w:ascii="Times New Roman" w:hAnsi="Times New Roman"/>
          <w:i/>
          <w:sz w:val="26"/>
          <w:szCs w:val="26"/>
          <w:lang w:val="nl-NL"/>
        </w:rPr>
        <w:t>nợ thuê tài chính</w:t>
      </w:r>
      <w:r w:rsidR="00B40969" w:rsidRPr="00A250B1">
        <w:rPr>
          <w:rFonts w:ascii="Times New Roman" w:hAnsi="Times New Roman"/>
          <w:i/>
          <w:sz w:val="26"/>
          <w:szCs w:val="26"/>
          <w:lang w:val="nl-NL"/>
        </w:rPr>
        <w:t>, vay Quỹ hõ trợ tài chính</w:t>
      </w:r>
      <w:r w:rsidR="00C8645C" w:rsidRPr="00A250B1">
        <w:rPr>
          <w:rFonts w:ascii="Times New Roman" w:hAnsi="Times New Roman"/>
          <w:i/>
          <w:sz w:val="26"/>
          <w:szCs w:val="26"/>
          <w:lang w:val="nl-NL"/>
        </w:rPr>
        <w:t>)</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w:t>
      </w:r>
      <w:r w:rsidR="00FF60D9" w:rsidRPr="00A250B1">
        <w:rPr>
          <w:rFonts w:ascii="Times New Roman" w:hAnsi="Times New Roman"/>
          <w:i/>
          <w:sz w:val="26"/>
          <w:szCs w:val="26"/>
          <w:lang w:val="nl-NL"/>
        </w:rPr>
        <w:t>11</w:t>
      </w:r>
      <w:r w:rsidRPr="00A250B1">
        <w:rPr>
          <w:rFonts w:ascii="Times New Roman" w:hAnsi="Times New Roman"/>
          <w:i/>
          <w:sz w:val="26"/>
          <w:szCs w:val="26"/>
          <w:lang w:val="nl-NL"/>
        </w:rPr>
        <w:t>.2. Nguyên tắc và phương pháp kế toán phải trả hoạt động giao dịch chứng khoán:</w:t>
      </w:r>
    </w:p>
    <w:p w:rsidR="00C47C22" w:rsidRPr="00A250B1" w:rsidRDefault="00FF60D9"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4.11</w:t>
      </w:r>
      <w:r w:rsidR="00C47C22" w:rsidRPr="00A250B1">
        <w:rPr>
          <w:rFonts w:ascii="Times New Roman" w:hAnsi="Times New Roman"/>
          <w:i/>
          <w:sz w:val="26"/>
          <w:szCs w:val="26"/>
          <w:lang w:val="nl-NL"/>
        </w:rPr>
        <w:t>.3. Nguyên tắc và phương pháp kế toán phải trả Tổ chức phát hành chứng khoán:</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w:t>
      </w:r>
      <w:r w:rsidR="00FF60D9" w:rsidRPr="00A250B1">
        <w:rPr>
          <w:rFonts w:ascii="Times New Roman" w:hAnsi="Times New Roman"/>
          <w:i/>
          <w:sz w:val="26"/>
          <w:szCs w:val="26"/>
          <w:lang w:val="nl-NL"/>
        </w:rPr>
        <w:t>11</w:t>
      </w:r>
      <w:r w:rsidRPr="00A250B1">
        <w:rPr>
          <w:rFonts w:ascii="Times New Roman" w:hAnsi="Times New Roman"/>
          <w:i/>
          <w:sz w:val="26"/>
          <w:szCs w:val="26"/>
          <w:lang w:val="nl-NL"/>
        </w:rPr>
        <w:t xml:space="preserve">.4. Nguyên tắc và phương pháp kế toán phải trả </w:t>
      </w:r>
      <w:r w:rsidR="004E4490" w:rsidRPr="00A250B1">
        <w:rPr>
          <w:rFonts w:ascii="Times New Roman" w:hAnsi="Times New Roman"/>
          <w:i/>
          <w:sz w:val="26"/>
          <w:szCs w:val="26"/>
          <w:lang w:val="nl-NL"/>
        </w:rPr>
        <w:t xml:space="preserve">cổ tức hoặc </w:t>
      </w:r>
      <w:r w:rsidR="00E848C7" w:rsidRPr="00A250B1">
        <w:rPr>
          <w:rFonts w:ascii="Times New Roman" w:hAnsi="Times New Roman"/>
          <w:i/>
          <w:sz w:val="26"/>
          <w:szCs w:val="26"/>
          <w:lang w:val="nl-NL"/>
        </w:rPr>
        <w:t xml:space="preserve">lợi nhuận </w:t>
      </w:r>
      <w:r w:rsidR="004E4490" w:rsidRPr="00A250B1">
        <w:rPr>
          <w:rFonts w:ascii="Times New Roman" w:hAnsi="Times New Roman"/>
          <w:i/>
          <w:sz w:val="26"/>
          <w:szCs w:val="26"/>
          <w:lang w:val="nl-NL"/>
        </w:rPr>
        <w:t>cho các cổ đông hoặc thành viên góp vốn:</w:t>
      </w:r>
      <w:r w:rsidRPr="00A250B1">
        <w:rPr>
          <w:rFonts w:ascii="Times New Roman" w:hAnsi="Times New Roman"/>
          <w:i/>
          <w:sz w:val="26"/>
          <w:szCs w:val="26"/>
          <w:lang w:val="nl-NL"/>
        </w:rPr>
        <w:t xml:space="preserve"> </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w:t>
      </w:r>
      <w:r w:rsidR="00FF60D9" w:rsidRPr="00A250B1">
        <w:rPr>
          <w:rFonts w:ascii="Times New Roman" w:hAnsi="Times New Roman"/>
          <w:i/>
          <w:sz w:val="26"/>
          <w:szCs w:val="26"/>
          <w:lang w:val="nl-NL"/>
        </w:rPr>
        <w:t>11</w:t>
      </w:r>
      <w:r w:rsidRPr="00A250B1">
        <w:rPr>
          <w:rFonts w:ascii="Times New Roman" w:hAnsi="Times New Roman"/>
          <w:i/>
          <w:sz w:val="26"/>
          <w:szCs w:val="26"/>
          <w:lang w:val="nl-NL"/>
        </w:rPr>
        <w:t>.5. Nguyên tắc và phương pháp kế toán thuế và các khoản phải nộp Nhà nước:</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w:t>
      </w:r>
      <w:r w:rsidR="00FF60D9" w:rsidRPr="00A250B1">
        <w:rPr>
          <w:rFonts w:ascii="Times New Roman" w:hAnsi="Times New Roman"/>
          <w:sz w:val="26"/>
          <w:szCs w:val="26"/>
          <w:lang w:val="nl-NL"/>
        </w:rPr>
        <w:t>11</w:t>
      </w:r>
      <w:r w:rsidRPr="00A250B1">
        <w:rPr>
          <w:rFonts w:ascii="Times New Roman" w:hAnsi="Times New Roman"/>
          <w:sz w:val="26"/>
          <w:szCs w:val="26"/>
          <w:lang w:val="nl-NL"/>
        </w:rPr>
        <w:t>.5.1.Thuế Thu nhập doanh nghiệp</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a. Đối với Tổ chức trong nước:</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b. Đối với Tổ chức nước ngoài:</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w:t>
      </w:r>
      <w:r w:rsidR="00FF60D9" w:rsidRPr="00A250B1">
        <w:rPr>
          <w:rFonts w:ascii="Times New Roman" w:hAnsi="Times New Roman"/>
          <w:sz w:val="26"/>
          <w:szCs w:val="26"/>
          <w:lang w:val="nl-NL"/>
        </w:rPr>
        <w:t>11</w:t>
      </w:r>
      <w:r w:rsidRPr="00A250B1">
        <w:rPr>
          <w:rFonts w:ascii="Times New Roman" w:hAnsi="Times New Roman"/>
          <w:sz w:val="26"/>
          <w:szCs w:val="26"/>
          <w:lang w:val="nl-NL"/>
        </w:rPr>
        <w:t>.5.2.Thuế Thu nhập cá nhân</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lastRenderedPageBreak/>
        <w:t>- Đối với cá nhân trong nước:</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Đối với cá nhân nước ngoài:</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w:t>
      </w:r>
      <w:r w:rsidR="00FF60D9" w:rsidRPr="00A250B1">
        <w:rPr>
          <w:rFonts w:ascii="Times New Roman" w:hAnsi="Times New Roman"/>
          <w:sz w:val="26"/>
          <w:szCs w:val="26"/>
          <w:lang w:val="nl-NL"/>
        </w:rPr>
        <w:t>11</w:t>
      </w:r>
      <w:r w:rsidRPr="00A250B1">
        <w:rPr>
          <w:rFonts w:ascii="Times New Roman" w:hAnsi="Times New Roman"/>
          <w:sz w:val="26"/>
          <w:szCs w:val="26"/>
          <w:lang w:val="nl-NL"/>
        </w:rPr>
        <w:t>.5.3.Thuế, phí phải nộp khác:</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w:t>
      </w:r>
      <w:r w:rsidR="00FF60D9" w:rsidRPr="00A250B1">
        <w:rPr>
          <w:rFonts w:ascii="Times New Roman" w:hAnsi="Times New Roman"/>
          <w:i/>
          <w:sz w:val="26"/>
          <w:szCs w:val="26"/>
          <w:lang w:val="nl-NL"/>
        </w:rPr>
        <w:t>11</w:t>
      </w:r>
      <w:r w:rsidRPr="00A250B1">
        <w:rPr>
          <w:rFonts w:ascii="Times New Roman" w:hAnsi="Times New Roman"/>
          <w:i/>
          <w:sz w:val="26"/>
          <w:szCs w:val="26"/>
          <w:lang w:val="nl-NL"/>
        </w:rPr>
        <w:t>.6. Kế toán chi phí phải trả</w:t>
      </w:r>
      <w:r w:rsidR="008B33C2" w:rsidRPr="00A250B1">
        <w:rPr>
          <w:rFonts w:ascii="Times New Roman" w:hAnsi="Times New Roman"/>
          <w:i/>
          <w:sz w:val="26"/>
          <w:szCs w:val="26"/>
          <w:lang w:val="nl-NL"/>
        </w:rPr>
        <w:t xml:space="preserve"> ngắn hạn, dài hạn</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w:t>
      </w:r>
      <w:r w:rsidR="00FF60D9" w:rsidRPr="00A250B1">
        <w:rPr>
          <w:rFonts w:ascii="Times New Roman" w:hAnsi="Times New Roman"/>
          <w:sz w:val="26"/>
          <w:szCs w:val="26"/>
          <w:lang w:val="nl-NL"/>
        </w:rPr>
        <w:t>11</w:t>
      </w:r>
      <w:r w:rsidRPr="00A250B1">
        <w:rPr>
          <w:rFonts w:ascii="Times New Roman" w:hAnsi="Times New Roman"/>
          <w:sz w:val="26"/>
          <w:szCs w:val="26"/>
          <w:lang w:val="nl-NL"/>
        </w:rPr>
        <w:t>.6.1. Nguyên tắc và phương pháp kế toán các khoản trích trướ</w:t>
      </w:r>
      <w:r w:rsidR="004E4490" w:rsidRPr="00A250B1">
        <w:rPr>
          <w:rFonts w:ascii="Times New Roman" w:hAnsi="Times New Roman"/>
          <w:sz w:val="26"/>
          <w:szCs w:val="26"/>
          <w:lang w:val="nl-NL"/>
        </w:rPr>
        <w:t>c theo loại dịch vụ cung cấp</w:t>
      </w:r>
      <w:r w:rsidRPr="00A250B1">
        <w:rPr>
          <w:rFonts w:ascii="Times New Roman" w:hAnsi="Times New Roman"/>
          <w:sz w:val="26"/>
          <w:szCs w:val="26"/>
          <w:lang w:val="nl-NL"/>
        </w:rPr>
        <w:t>:</w:t>
      </w:r>
      <w:r w:rsidR="008B33C2" w:rsidRPr="00A250B1">
        <w:rPr>
          <w:rFonts w:ascii="Times New Roman" w:hAnsi="Times New Roman"/>
          <w:sz w:val="26"/>
          <w:szCs w:val="26"/>
          <w:lang w:val="nl-NL"/>
        </w:rPr>
        <w:t xml:space="preserve">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w:t>
      </w:r>
      <w:r w:rsidR="00FF60D9" w:rsidRPr="00A250B1">
        <w:rPr>
          <w:rFonts w:ascii="Times New Roman" w:hAnsi="Times New Roman"/>
          <w:sz w:val="26"/>
          <w:szCs w:val="26"/>
          <w:lang w:val="nl-NL"/>
        </w:rPr>
        <w:t>11</w:t>
      </w:r>
      <w:r w:rsidRPr="00A250B1">
        <w:rPr>
          <w:rFonts w:ascii="Times New Roman" w:hAnsi="Times New Roman"/>
          <w:sz w:val="26"/>
          <w:szCs w:val="26"/>
          <w:lang w:val="nl-NL"/>
        </w:rPr>
        <w:t>.6.2. Nguyên tắc và phương pháp kế toán các khoản trích trước theo khối lượng giá trị giao dịch đã thực hiện:</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4.</w:t>
      </w:r>
      <w:r w:rsidR="00FF60D9" w:rsidRPr="00A250B1">
        <w:rPr>
          <w:rFonts w:ascii="Times New Roman" w:hAnsi="Times New Roman"/>
          <w:sz w:val="26"/>
          <w:szCs w:val="26"/>
          <w:lang w:val="nl-NL"/>
        </w:rPr>
        <w:t>11</w:t>
      </w:r>
      <w:r w:rsidRPr="00A250B1">
        <w:rPr>
          <w:rFonts w:ascii="Times New Roman" w:hAnsi="Times New Roman"/>
          <w:sz w:val="26"/>
          <w:szCs w:val="26"/>
          <w:lang w:val="nl-NL"/>
        </w:rPr>
        <w:t>.6.3. Nguyên tắc và phương pháp kế toán các khoản trích trước phí dịch vụ theo Hợp đồng cung cấp dịch vụ của năm tài chính:</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w:t>
      </w:r>
      <w:r w:rsidR="004E4490" w:rsidRPr="00A250B1">
        <w:rPr>
          <w:rFonts w:ascii="Times New Roman" w:hAnsi="Times New Roman"/>
          <w:i/>
          <w:sz w:val="26"/>
          <w:szCs w:val="26"/>
          <w:lang w:val="nl-NL"/>
        </w:rPr>
        <w:t>11.7</w:t>
      </w:r>
      <w:r w:rsidRPr="00A250B1">
        <w:rPr>
          <w:rFonts w:ascii="Times New Roman" w:hAnsi="Times New Roman"/>
          <w:i/>
          <w:sz w:val="26"/>
          <w:szCs w:val="26"/>
          <w:lang w:val="nl-NL"/>
        </w:rPr>
        <w:t>. Nguyên tắc và phương pháp kế toán ghi nhận các khoản phải trả, phải nộp khác:</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w:t>
      </w:r>
      <w:r w:rsidR="004E4490" w:rsidRPr="00A250B1">
        <w:rPr>
          <w:rFonts w:ascii="Times New Roman" w:hAnsi="Times New Roman"/>
          <w:i/>
          <w:sz w:val="26"/>
          <w:szCs w:val="26"/>
          <w:lang w:val="nl-NL"/>
        </w:rPr>
        <w:t>11</w:t>
      </w:r>
      <w:r w:rsidRPr="00A250B1">
        <w:rPr>
          <w:rFonts w:ascii="Times New Roman" w:hAnsi="Times New Roman"/>
          <w:i/>
          <w:sz w:val="26"/>
          <w:szCs w:val="26"/>
          <w:lang w:val="nl-NL"/>
        </w:rPr>
        <w:t>.</w:t>
      </w:r>
      <w:r w:rsidR="004E4490" w:rsidRPr="00A250B1">
        <w:rPr>
          <w:rFonts w:ascii="Times New Roman" w:hAnsi="Times New Roman"/>
          <w:i/>
          <w:sz w:val="26"/>
          <w:szCs w:val="26"/>
          <w:lang w:val="nl-NL"/>
        </w:rPr>
        <w:t>8</w:t>
      </w:r>
      <w:r w:rsidRPr="00A250B1">
        <w:rPr>
          <w:rFonts w:ascii="Times New Roman" w:hAnsi="Times New Roman"/>
          <w:i/>
          <w:sz w:val="26"/>
          <w:szCs w:val="26"/>
          <w:lang w:val="nl-NL"/>
        </w:rPr>
        <w:t>. Nguyên tắc và phương pháp kế toán ghi nhận các khoản phải trả hoạt động cung cấp dịch vụ:</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i/>
          <w:sz w:val="26"/>
          <w:szCs w:val="26"/>
          <w:lang w:val="nl-NL"/>
        </w:rPr>
        <w:t>4.</w:t>
      </w:r>
      <w:r w:rsidR="004E4490" w:rsidRPr="00A250B1">
        <w:rPr>
          <w:rFonts w:ascii="Times New Roman" w:hAnsi="Times New Roman"/>
          <w:i/>
          <w:sz w:val="26"/>
          <w:szCs w:val="26"/>
          <w:lang w:val="nl-NL"/>
        </w:rPr>
        <w:t>11</w:t>
      </w:r>
      <w:r w:rsidRPr="00A250B1">
        <w:rPr>
          <w:rFonts w:ascii="Times New Roman" w:hAnsi="Times New Roman"/>
          <w:i/>
          <w:sz w:val="26"/>
          <w:szCs w:val="26"/>
          <w:lang w:val="nl-NL"/>
        </w:rPr>
        <w:t>.</w:t>
      </w:r>
      <w:r w:rsidR="004E4490" w:rsidRPr="00A250B1">
        <w:rPr>
          <w:rFonts w:ascii="Times New Roman" w:hAnsi="Times New Roman"/>
          <w:i/>
          <w:sz w:val="26"/>
          <w:szCs w:val="26"/>
          <w:lang w:val="nl-NL"/>
        </w:rPr>
        <w:t>9</w:t>
      </w:r>
      <w:r w:rsidRPr="00A250B1">
        <w:rPr>
          <w:rFonts w:ascii="Times New Roman" w:hAnsi="Times New Roman"/>
          <w:i/>
          <w:sz w:val="26"/>
          <w:szCs w:val="26"/>
          <w:lang w:val="nl-NL"/>
        </w:rPr>
        <w:t xml:space="preserve">. Nguyên tắc ghi nhận và trình bày về tình hình </w:t>
      </w:r>
      <w:r w:rsidRPr="00A250B1">
        <w:rPr>
          <w:rFonts w:ascii="Times New Roman" w:hAnsi="Times New Roman"/>
          <w:b/>
          <w:i/>
          <w:sz w:val="26"/>
          <w:szCs w:val="26"/>
          <w:lang w:val="nl-NL"/>
        </w:rPr>
        <w:t>Mất Khả Năng Thanh Toán và Vi Phạm</w:t>
      </w:r>
      <w:r w:rsidRPr="00A250B1">
        <w:rPr>
          <w:rFonts w:ascii="Times New Roman" w:hAnsi="Times New Roman"/>
          <w:b/>
          <w:sz w:val="26"/>
          <w:szCs w:val="26"/>
          <w:lang w:val="nl-NL"/>
        </w:rPr>
        <w:t xml:space="preserve"> - </w:t>
      </w:r>
      <w:r w:rsidRPr="00A250B1">
        <w:rPr>
          <w:rFonts w:ascii="Times New Roman" w:hAnsi="Times New Roman"/>
          <w:b/>
          <w:i/>
          <w:sz w:val="26"/>
          <w:szCs w:val="26"/>
          <w:lang w:val="nl-NL"/>
        </w:rPr>
        <w:t xml:space="preserve">Nghĩa Vụ Nợ </w:t>
      </w:r>
      <w:r w:rsidRPr="00A250B1">
        <w:rPr>
          <w:rFonts w:ascii="Times New Roman" w:hAnsi="Times New Roman"/>
          <w:i/>
          <w:sz w:val="26"/>
          <w:szCs w:val="26"/>
          <w:lang w:val="nl-NL"/>
        </w:rPr>
        <w:t xml:space="preserve">đối với các khoản nợ phải trả của </w:t>
      </w:r>
      <w:r w:rsidR="008415EF" w:rsidRPr="00A250B1">
        <w:rPr>
          <w:rFonts w:ascii="Times New Roman" w:hAnsi="Times New Roman"/>
          <w:i/>
          <w:sz w:val="26"/>
          <w:szCs w:val="26"/>
          <w:lang w:val="nl-NL"/>
        </w:rPr>
        <w:t>CTCK</w:t>
      </w:r>
      <w:r w:rsidRPr="00A250B1">
        <w:rPr>
          <w:rFonts w:ascii="Times New Roman" w:hAnsi="Times New Roman"/>
          <w:i/>
          <w:sz w:val="26"/>
          <w:szCs w:val="26"/>
          <w:lang w:val="nl-NL"/>
        </w:rPr>
        <w:t>:</w:t>
      </w:r>
      <w:r w:rsidRPr="00A250B1">
        <w:rPr>
          <w:rFonts w:ascii="Times New Roman" w:hAnsi="Times New Roman"/>
          <w:sz w:val="26"/>
          <w:szCs w:val="26"/>
          <w:lang w:val="vi-VN"/>
        </w:rPr>
        <w:t xml:space="preserve">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a. Đối với các khoản vay:</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b. Đối với các khoản nợ phải trả:</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 xml:space="preserve">4.12. Nguyên tắc và phương pháp kế toán ghi nhận </w:t>
      </w:r>
      <w:r w:rsidR="00786B55" w:rsidRPr="00A250B1">
        <w:rPr>
          <w:rFonts w:ascii="Times New Roman" w:hAnsi="Times New Roman"/>
          <w:b/>
          <w:i/>
          <w:sz w:val="26"/>
          <w:szCs w:val="26"/>
          <w:lang w:val="nl-NL"/>
        </w:rPr>
        <w:t>vốn chủ sở hữu của</w:t>
      </w:r>
      <w:r w:rsidRPr="00A250B1">
        <w:rPr>
          <w:rFonts w:ascii="Times New Roman" w:hAnsi="Times New Roman"/>
          <w:b/>
          <w:i/>
          <w:sz w:val="26"/>
          <w:szCs w:val="26"/>
          <w:lang w:val="nl-NL"/>
        </w:rPr>
        <w:t xml:space="preserve"> </w:t>
      </w:r>
      <w:r w:rsidR="008415EF" w:rsidRPr="00A250B1">
        <w:rPr>
          <w:rFonts w:ascii="Times New Roman" w:hAnsi="Times New Roman"/>
          <w:b/>
          <w:i/>
          <w:sz w:val="26"/>
          <w:szCs w:val="26"/>
          <w:lang w:val="nl-NL"/>
        </w:rPr>
        <w:t>CTCK</w:t>
      </w:r>
      <w:r w:rsidRPr="00A250B1">
        <w:rPr>
          <w:rFonts w:ascii="Times New Roman" w:hAnsi="Times New Roman"/>
          <w:b/>
          <w:i/>
          <w:sz w:val="26"/>
          <w:szCs w:val="26"/>
          <w:lang w:val="nl-NL"/>
        </w:rPr>
        <w:t>:</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w:t>
      </w:r>
      <w:r w:rsidR="004E4490" w:rsidRPr="00A250B1">
        <w:rPr>
          <w:rFonts w:ascii="Times New Roman" w:hAnsi="Times New Roman"/>
          <w:i/>
          <w:sz w:val="26"/>
          <w:szCs w:val="26"/>
          <w:lang w:val="nl-NL"/>
        </w:rPr>
        <w:t>12</w:t>
      </w:r>
      <w:r w:rsidRPr="00A250B1">
        <w:rPr>
          <w:rFonts w:ascii="Times New Roman" w:hAnsi="Times New Roman"/>
          <w:i/>
          <w:sz w:val="26"/>
          <w:szCs w:val="26"/>
          <w:lang w:val="nl-NL"/>
        </w:rPr>
        <w:t>.1. Nguyên tắc ghi nhận vốn đầu tư của chủ sở hữu:</w:t>
      </w:r>
    </w:p>
    <w:p w:rsidR="00C47C22" w:rsidRPr="00A250B1" w:rsidRDefault="004E4490" w:rsidP="00DC3CC4">
      <w:pPr>
        <w:spacing w:before="60" w:after="60"/>
        <w:ind w:left="720" w:hanging="720"/>
        <w:jc w:val="both"/>
        <w:rPr>
          <w:rFonts w:ascii="Times New Roman" w:hAnsi="Times New Roman"/>
          <w:i/>
          <w:sz w:val="26"/>
          <w:szCs w:val="26"/>
          <w:lang w:val="nl-NL"/>
        </w:rPr>
      </w:pPr>
      <w:r w:rsidRPr="00A250B1">
        <w:rPr>
          <w:rFonts w:ascii="Times New Roman" w:hAnsi="Times New Roman"/>
          <w:i/>
          <w:sz w:val="26"/>
          <w:szCs w:val="26"/>
          <w:lang w:val="nl-NL"/>
        </w:rPr>
        <w:t>4.12</w:t>
      </w:r>
      <w:r w:rsidR="00C47C22" w:rsidRPr="00A250B1">
        <w:rPr>
          <w:rFonts w:ascii="Times New Roman" w:hAnsi="Times New Roman"/>
          <w:i/>
          <w:sz w:val="26"/>
          <w:szCs w:val="26"/>
          <w:lang w:val="nl-NL"/>
        </w:rPr>
        <w:t xml:space="preserve">.2. Nguyên tắc ghi nhận </w:t>
      </w:r>
      <w:r w:rsidR="00E848C7" w:rsidRPr="00A250B1">
        <w:rPr>
          <w:rFonts w:ascii="Times New Roman" w:hAnsi="Times New Roman"/>
          <w:i/>
          <w:sz w:val="26"/>
          <w:szCs w:val="26"/>
          <w:lang w:val="nl-NL"/>
        </w:rPr>
        <w:t>lợi nhuậ</w:t>
      </w:r>
      <w:r w:rsidR="001C2345" w:rsidRPr="00A250B1">
        <w:rPr>
          <w:rFonts w:ascii="Times New Roman" w:hAnsi="Times New Roman"/>
          <w:i/>
          <w:sz w:val="26"/>
          <w:szCs w:val="26"/>
          <w:lang w:val="nl-NL"/>
        </w:rPr>
        <w:t>n</w:t>
      </w:r>
      <w:r w:rsidR="00C47C22" w:rsidRPr="00A250B1">
        <w:rPr>
          <w:rFonts w:ascii="Times New Roman" w:hAnsi="Times New Roman"/>
          <w:i/>
          <w:sz w:val="26"/>
          <w:szCs w:val="26"/>
          <w:lang w:val="nl-NL"/>
        </w:rPr>
        <w:t xml:space="preserve"> </w:t>
      </w:r>
      <w:r w:rsidR="008415EF" w:rsidRPr="00A250B1">
        <w:rPr>
          <w:rFonts w:ascii="Times New Roman" w:hAnsi="Times New Roman"/>
          <w:i/>
          <w:sz w:val="26"/>
          <w:szCs w:val="26"/>
          <w:lang w:val="nl-NL"/>
        </w:rPr>
        <w:t>CTCK</w:t>
      </w:r>
      <w:r w:rsidR="00C47C22" w:rsidRPr="00A250B1">
        <w:rPr>
          <w:rFonts w:ascii="Times New Roman" w:hAnsi="Times New Roman"/>
          <w:i/>
          <w:sz w:val="26"/>
          <w:szCs w:val="26"/>
          <w:lang w:val="nl-NL"/>
        </w:rPr>
        <w:t>:</w:t>
      </w:r>
    </w:p>
    <w:p w:rsidR="00C47C22" w:rsidRPr="00A250B1" w:rsidRDefault="00C47C22" w:rsidP="00DC3CC4">
      <w:pPr>
        <w:spacing w:before="60" w:after="60"/>
        <w:ind w:left="720" w:hanging="720"/>
        <w:jc w:val="both"/>
        <w:rPr>
          <w:rFonts w:ascii="Times New Roman" w:hAnsi="Times New Roman"/>
          <w:sz w:val="26"/>
          <w:szCs w:val="26"/>
          <w:lang w:val="nl-NL"/>
        </w:rPr>
      </w:pPr>
      <w:r w:rsidRPr="00A250B1">
        <w:rPr>
          <w:rFonts w:ascii="Times New Roman" w:hAnsi="Times New Roman"/>
          <w:sz w:val="26"/>
          <w:szCs w:val="26"/>
          <w:lang w:val="nl-NL"/>
        </w:rPr>
        <w:t xml:space="preserve">a. Nguyên tắc ghi nhận </w:t>
      </w:r>
      <w:r w:rsidR="00E848C7" w:rsidRPr="00A250B1">
        <w:rPr>
          <w:rFonts w:ascii="Times New Roman" w:hAnsi="Times New Roman"/>
          <w:sz w:val="26"/>
          <w:szCs w:val="26"/>
          <w:lang w:val="nl-NL"/>
        </w:rPr>
        <w:t xml:space="preserve">lợi nhuận </w:t>
      </w:r>
      <w:r w:rsidRPr="00A250B1">
        <w:rPr>
          <w:rFonts w:ascii="Times New Roman" w:hAnsi="Times New Roman"/>
          <w:sz w:val="26"/>
          <w:szCs w:val="26"/>
          <w:lang w:val="nl-NL"/>
        </w:rPr>
        <w:t>đã thực hiện:</w:t>
      </w:r>
    </w:p>
    <w:p w:rsidR="00C47C22" w:rsidRPr="00A250B1" w:rsidRDefault="00C47C22" w:rsidP="00DC3CC4">
      <w:pPr>
        <w:spacing w:before="60" w:after="60"/>
        <w:ind w:left="720" w:hanging="720"/>
        <w:jc w:val="both"/>
        <w:rPr>
          <w:rFonts w:ascii="Times New Roman" w:hAnsi="Times New Roman"/>
          <w:sz w:val="26"/>
          <w:szCs w:val="26"/>
          <w:lang w:val="nl-NL"/>
        </w:rPr>
      </w:pPr>
      <w:r w:rsidRPr="00A250B1">
        <w:rPr>
          <w:rFonts w:ascii="Times New Roman" w:hAnsi="Times New Roman"/>
          <w:sz w:val="26"/>
          <w:szCs w:val="26"/>
          <w:lang w:val="nl-NL"/>
        </w:rPr>
        <w:t xml:space="preserve">b. Nguyên tắc ghi nhận </w:t>
      </w:r>
      <w:r w:rsidR="00E848C7" w:rsidRPr="00A250B1">
        <w:rPr>
          <w:rFonts w:ascii="Times New Roman" w:hAnsi="Times New Roman"/>
          <w:sz w:val="26"/>
          <w:szCs w:val="26"/>
          <w:lang w:val="nl-NL"/>
        </w:rPr>
        <w:t xml:space="preserve">lợi nhuận </w:t>
      </w:r>
      <w:r w:rsidRPr="00A250B1">
        <w:rPr>
          <w:rFonts w:ascii="Times New Roman" w:hAnsi="Times New Roman"/>
          <w:sz w:val="26"/>
          <w:szCs w:val="26"/>
          <w:lang w:val="nl-NL"/>
        </w:rPr>
        <w:t>chưa thực hiện:</w:t>
      </w:r>
    </w:p>
    <w:p w:rsidR="00C47C22" w:rsidRPr="00A250B1" w:rsidRDefault="00C47C22" w:rsidP="00DC3CC4">
      <w:pPr>
        <w:spacing w:before="60" w:after="60"/>
        <w:ind w:left="720" w:hanging="720"/>
        <w:jc w:val="both"/>
        <w:rPr>
          <w:rFonts w:ascii="Times New Roman" w:hAnsi="Times New Roman"/>
          <w:i/>
          <w:sz w:val="26"/>
          <w:szCs w:val="26"/>
          <w:lang w:val="nl-NL"/>
        </w:rPr>
      </w:pPr>
      <w:r w:rsidRPr="00A250B1">
        <w:rPr>
          <w:rFonts w:ascii="Times New Roman" w:hAnsi="Times New Roman"/>
          <w:i/>
          <w:sz w:val="26"/>
          <w:szCs w:val="26"/>
          <w:lang w:val="nl-NL"/>
        </w:rPr>
        <w:t>4.</w:t>
      </w:r>
      <w:r w:rsidR="004E4490" w:rsidRPr="00A250B1">
        <w:rPr>
          <w:rFonts w:ascii="Times New Roman" w:hAnsi="Times New Roman"/>
          <w:i/>
          <w:sz w:val="26"/>
          <w:szCs w:val="26"/>
          <w:lang w:val="nl-NL"/>
        </w:rPr>
        <w:t>12</w:t>
      </w:r>
      <w:r w:rsidRPr="00A250B1">
        <w:rPr>
          <w:rFonts w:ascii="Times New Roman" w:hAnsi="Times New Roman"/>
          <w:i/>
          <w:sz w:val="26"/>
          <w:szCs w:val="26"/>
          <w:lang w:val="nl-NL"/>
        </w:rPr>
        <w:t>.3. Nguyên tắc ghi nhận chênh lệch tỷ giá hối đoái:</w:t>
      </w:r>
    </w:p>
    <w:p w:rsidR="00C47C22" w:rsidRPr="00A250B1" w:rsidRDefault="00C47C22" w:rsidP="00DC3CC4">
      <w:pPr>
        <w:spacing w:before="60" w:after="60"/>
        <w:ind w:left="720" w:hanging="720"/>
        <w:jc w:val="both"/>
        <w:rPr>
          <w:rFonts w:ascii="Times New Roman" w:hAnsi="Times New Roman"/>
          <w:sz w:val="26"/>
          <w:szCs w:val="26"/>
          <w:lang w:val="nl-NL"/>
        </w:rPr>
      </w:pPr>
      <w:r w:rsidRPr="00A250B1">
        <w:rPr>
          <w:rFonts w:ascii="Times New Roman" w:hAnsi="Times New Roman"/>
          <w:sz w:val="26"/>
          <w:szCs w:val="26"/>
          <w:lang w:val="nl-NL"/>
        </w:rPr>
        <w:t>a. Chênh lệch tỷ giá hối đoái thực hiện trong kỳ:</w:t>
      </w:r>
    </w:p>
    <w:p w:rsidR="00C47C22" w:rsidRPr="00A250B1" w:rsidRDefault="00C47C22" w:rsidP="00DC3CC4">
      <w:pPr>
        <w:spacing w:before="60" w:after="60"/>
        <w:ind w:left="720" w:hanging="720"/>
        <w:jc w:val="both"/>
        <w:rPr>
          <w:rFonts w:ascii="Times New Roman" w:hAnsi="Times New Roman"/>
          <w:sz w:val="26"/>
          <w:szCs w:val="26"/>
          <w:lang w:val="nl-NL"/>
        </w:rPr>
      </w:pPr>
      <w:r w:rsidRPr="00A250B1">
        <w:rPr>
          <w:rFonts w:ascii="Times New Roman" w:hAnsi="Times New Roman"/>
          <w:sz w:val="26"/>
          <w:szCs w:val="26"/>
          <w:lang w:val="nl-NL"/>
        </w:rPr>
        <w:t>b. Chênh lệch tỷ giá hối đoái  đánh giá lại cuối kỳ:</w:t>
      </w:r>
    </w:p>
    <w:p w:rsidR="00C47C22" w:rsidRPr="00A250B1" w:rsidRDefault="00C47C22" w:rsidP="003B3EA0">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w:t>
      </w:r>
      <w:r w:rsidR="004E4490" w:rsidRPr="00A250B1">
        <w:rPr>
          <w:rFonts w:ascii="Times New Roman" w:hAnsi="Times New Roman"/>
          <w:i/>
          <w:sz w:val="26"/>
          <w:szCs w:val="26"/>
          <w:lang w:val="nl-NL"/>
        </w:rPr>
        <w:t>12</w:t>
      </w:r>
      <w:r w:rsidRPr="00A250B1">
        <w:rPr>
          <w:rFonts w:ascii="Times New Roman" w:hAnsi="Times New Roman"/>
          <w:i/>
          <w:sz w:val="26"/>
          <w:szCs w:val="26"/>
          <w:lang w:val="nl-NL"/>
        </w:rPr>
        <w:t xml:space="preserve">.4.Nguyên tắc </w:t>
      </w:r>
      <w:r w:rsidR="00BA6AC2" w:rsidRPr="00A250B1">
        <w:rPr>
          <w:rFonts w:ascii="Times New Roman" w:hAnsi="Times New Roman"/>
          <w:i/>
          <w:sz w:val="26"/>
          <w:szCs w:val="26"/>
          <w:lang w:val="nl-NL"/>
        </w:rPr>
        <w:t xml:space="preserve">phân phối </w:t>
      </w:r>
      <w:r w:rsidR="00E848C7" w:rsidRPr="00A250B1">
        <w:rPr>
          <w:rFonts w:ascii="Times New Roman" w:hAnsi="Times New Roman"/>
          <w:i/>
          <w:sz w:val="26"/>
          <w:szCs w:val="26"/>
          <w:lang w:val="nl-NL"/>
        </w:rPr>
        <w:t>lợi nhuậ</w:t>
      </w:r>
      <w:r w:rsidR="001C2345" w:rsidRPr="00A250B1">
        <w:rPr>
          <w:rFonts w:ascii="Times New Roman" w:hAnsi="Times New Roman"/>
          <w:i/>
          <w:sz w:val="26"/>
          <w:szCs w:val="26"/>
          <w:lang w:val="nl-NL"/>
        </w:rPr>
        <w:t>n</w:t>
      </w:r>
      <w:r w:rsidR="003B3EA0" w:rsidRPr="00A250B1">
        <w:rPr>
          <w:rFonts w:ascii="Times New Roman" w:hAnsi="Times New Roman"/>
          <w:i/>
          <w:sz w:val="26"/>
          <w:szCs w:val="26"/>
          <w:lang w:val="nl-NL"/>
        </w:rPr>
        <w:t xml:space="preserve"> </w:t>
      </w:r>
      <w:r w:rsidR="00BA6AC2" w:rsidRPr="00A250B1">
        <w:rPr>
          <w:rFonts w:ascii="Times New Roman" w:hAnsi="Times New Roman"/>
          <w:i/>
          <w:sz w:val="26"/>
          <w:szCs w:val="26"/>
          <w:lang w:val="nl-NL"/>
        </w:rPr>
        <w:t>của CTCK:</w:t>
      </w:r>
      <w:r w:rsidR="004E4490" w:rsidRPr="00A250B1">
        <w:rPr>
          <w:rFonts w:ascii="Times New Roman" w:hAnsi="Times New Roman"/>
          <w:i/>
          <w:sz w:val="26"/>
          <w:szCs w:val="26"/>
          <w:lang w:val="nl-NL"/>
        </w:rPr>
        <w:t xml:space="preserve"> </w:t>
      </w:r>
      <w:r w:rsidR="000B5C6D" w:rsidRPr="00A250B1">
        <w:rPr>
          <w:rFonts w:ascii="Times New Roman" w:hAnsi="Times New Roman"/>
          <w:i/>
          <w:sz w:val="26"/>
          <w:szCs w:val="26"/>
          <w:lang w:val="nl-NL"/>
        </w:rPr>
        <w:t>(</w:t>
      </w:r>
      <w:r w:rsidRPr="00A250B1">
        <w:rPr>
          <w:rFonts w:ascii="Times New Roman" w:hAnsi="Times New Roman"/>
          <w:i/>
          <w:sz w:val="26"/>
          <w:szCs w:val="26"/>
          <w:lang w:val="nl-NL"/>
        </w:rPr>
        <w:t xml:space="preserve">cho </w:t>
      </w:r>
      <w:r w:rsidR="004E4490" w:rsidRPr="00A250B1">
        <w:rPr>
          <w:rFonts w:ascii="Times New Roman" w:hAnsi="Times New Roman"/>
          <w:i/>
          <w:sz w:val="26"/>
          <w:szCs w:val="26"/>
          <w:lang w:val="nl-NL"/>
        </w:rPr>
        <w:t>cổ đông hoặc thành viên góp vốn</w:t>
      </w:r>
      <w:r w:rsidR="000B5C6D" w:rsidRPr="00A250B1">
        <w:rPr>
          <w:rFonts w:ascii="Times New Roman" w:hAnsi="Times New Roman"/>
          <w:i/>
          <w:sz w:val="26"/>
          <w:szCs w:val="26"/>
          <w:lang w:val="nl-NL"/>
        </w:rPr>
        <w:t>, các quỹ của CTCK).</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4.13. Nguyên tắc và phương pháp kế toán ghi nhận các khoản doanh thu</w:t>
      </w:r>
      <w:r w:rsidR="00375927" w:rsidRPr="00A250B1">
        <w:rPr>
          <w:rFonts w:ascii="Times New Roman" w:hAnsi="Times New Roman"/>
          <w:b/>
          <w:i/>
          <w:sz w:val="26"/>
          <w:szCs w:val="26"/>
          <w:lang w:val="nl-NL"/>
        </w:rPr>
        <w:t xml:space="preserve">, thu nhập </w:t>
      </w:r>
      <w:r w:rsidRPr="00A250B1">
        <w:rPr>
          <w:rFonts w:ascii="Times New Roman" w:hAnsi="Times New Roman"/>
          <w:b/>
          <w:i/>
          <w:sz w:val="26"/>
          <w:szCs w:val="26"/>
          <w:lang w:val="nl-NL"/>
        </w:rPr>
        <w:t xml:space="preserve"> </w:t>
      </w:r>
      <w:r w:rsidR="008415EF" w:rsidRPr="00A250B1">
        <w:rPr>
          <w:rFonts w:ascii="Times New Roman" w:hAnsi="Times New Roman"/>
          <w:b/>
          <w:i/>
          <w:sz w:val="26"/>
          <w:szCs w:val="26"/>
          <w:lang w:val="nl-NL"/>
        </w:rPr>
        <w:t>CTCK</w:t>
      </w:r>
      <w:r w:rsidRPr="00A250B1">
        <w:rPr>
          <w:rFonts w:ascii="Times New Roman" w:hAnsi="Times New Roman"/>
          <w:b/>
          <w:i/>
          <w:sz w:val="26"/>
          <w:szCs w:val="26"/>
          <w:lang w:val="nl-NL"/>
        </w:rPr>
        <w:t>:</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w:t>
      </w:r>
      <w:r w:rsidR="004E4490" w:rsidRPr="00A250B1">
        <w:rPr>
          <w:rFonts w:ascii="Times New Roman" w:hAnsi="Times New Roman"/>
          <w:i/>
          <w:sz w:val="26"/>
          <w:szCs w:val="26"/>
          <w:lang w:val="nl-NL"/>
        </w:rPr>
        <w:t>13</w:t>
      </w:r>
      <w:r w:rsidRPr="00A250B1">
        <w:rPr>
          <w:rFonts w:ascii="Times New Roman" w:hAnsi="Times New Roman"/>
          <w:i/>
          <w:sz w:val="26"/>
          <w:szCs w:val="26"/>
          <w:lang w:val="nl-NL"/>
        </w:rPr>
        <w:t xml:space="preserve">.1. Nguyên tắc và phương pháp ghi nhận doanh thu và dự thu cổ tức, tiền lãi </w:t>
      </w:r>
      <w:r w:rsidR="004E4490" w:rsidRPr="00A250B1">
        <w:rPr>
          <w:rFonts w:ascii="Times New Roman" w:hAnsi="Times New Roman"/>
          <w:i/>
          <w:sz w:val="26"/>
          <w:szCs w:val="26"/>
          <w:lang w:val="nl-NL"/>
        </w:rPr>
        <w:t xml:space="preserve">từ </w:t>
      </w:r>
      <w:r w:rsidRPr="00A250B1">
        <w:rPr>
          <w:rFonts w:ascii="Times New Roman" w:hAnsi="Times New Roman"/>
          <w:i/>
          <w:sz w:val="26"/>
          <w:szCs w:val="26"/>
          <w:lang w:val="nl-NL"/>
        </w:rPr>
        <w:t xml:space="preserve">các </w:t>
      </w:r>
      <w:r w:rsidR="004E4490" w:rsidRPr="00A250B1">
        <w:rPr>
          <w:rFonts w:ascii="Times New Roman" w:hAnsi="Times New Roman"/>
          <w:i/>
          <w:sz w:val="26"/>
          <w:szCs w:val="26"/>
          <w:lang w:val="nl-NL"/>
        </w:rPr>
        <w:t>tài sản tài chính</w:t>
      </w:r>
      <w:r w:rsidRPr="00A250B1">
        <w:rPr>
          <w:rFonts w:ascii="Times New Roman" w:hAnsi="Times New Roman"/>
          <w:i/>
          <w:sz w:val="26"/>
          <w:szCs w:val="26"/>
          <w:lang w:val="nl-NL"/>
        </w:rPr>
        <w:t>:</w:t>
      </w:r>
    </w:p>
    <w:p w:rsidR="00702BE2" w:rsidRPr="00A250B1" w:rsidRDefault="00702BE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a. Từ các TSTC PVTPL, HTM, AFS:</w:t>
      </w:r>
    </w:p>
    <w:p w:rsidR="00702BE2" w:rsidRPr="00A250B1" w:rsidRDefault="00702BE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b. Từ các khoản đầu tư tài chính dài hạ</w:t>
      </w:r>
      <w:r w:rsidR="008D456D" w:rsidRPr="00A250B1">
        <w:rPr>
          <w:rFonts w:ascii="Times New Roman" w:hAnsi="Times New Roman"/>
          <w:i/>
          <w:sz w:val="26"/>
          <w:szCs w:val="26"/>
          <w:lang w:val="nl-NL"/>
        </w:rPr>
        <w:t>n</w:t>
      </w:r>
      <w:r w:rsidRPr="00A250B1">
        <w:rPr>
          <w:rFonts w:ascii="Times New Roman" w:hAnsi="Times New Roman"/>
          <w:i/>
          <w:sz w:val="26"/>
          <w:szCs w:val="26"/>
          <w:lang w:val="nl-NL"/>
        </w:rPr>
        <w:t xml:space="preserve"> </w:t>
      </w:r>
      <w:r w:rsidR="008D456D" w:rsidRPr="00A250B1">
        <w:rPr>
          <w:rFonts w:ascii="Times New Roman" w:hAnsi="Times New Roman"/>
          <w:i/>
          <w:sz w:val="26"/>
          <w:szCs w:val="26"/>
          <w:lang w:val="nl-NL"/>
        </w:rPr>
        <w:t>(</w:t>
      </w:r>
      <w:r w:rsidRPr="00A250B1">
        <w:rPr>
          <w:rFonts w:ascii="Times New Roman" w:hAnsi="Times New Roman"/>
          <w:i/>
          <w:sz w:val="26"/>
          <w:szCs w:val="26"/>
          <w:lang w:val="nl-NL"/>
        </w:rPr>
        <w:t>Đầu tư vào công ty con, công ty liên doanh, liên kết</w:t>
      </w:r>
      <w:r w:rsidR="008D456D" w:rsidRPr="00A250B1">
        <w:rPr>
          <w:rFonts w:ascii="Times New Roman" w:hAnsi="Times New Roman"/>
          <w:i/>
          <w:sz w:val="26"/>
          <w:szCs w:val="26"/>
          <w:lang w:val="nl-NL"/>
        </w:rPr>
        <w:t>):</w:t>
      </w:r>
    </w:p>
    <w:p w:rsidR="00C47C22" w:rsidRPr="00A250B1" w:rsidRDefault="00C47C22" w:rsidP="00DC3CC4">
      <w:pPr>
        <w:spacing w:before="60" w:after="60"/>
        <w:jc w:val="both"/>
        <w:rPr>
          <w:rFonts w:ascii="Times New Roman" w:hAnsi="Times New Roman"/>
          <w:i/>
          <w:sz w:val="26"/>
          <w:szCs w:val="26"/>
          <w:lang w:val="nl-NL"/>
        </w:rPr>
      </w:pPr>
      <w:r w:rsidRPr="00A250B1">
        <w:rPr>
          <w:rFonts w:ascii="Times New Roman" w:hAnsi="Times New Roman"/>
          <w:i/>
          <w:sz w:val="26"/>
          <w:szCs w:val="26"/>
          <w:lang w:val="nl-NL"/>
        </w:rPr>
        <w:t>4.</w:t>
      </w:r>
      <w:r w:rsidR="004E4490" w:rsidRPr="00A250B1">
        <w:rPr>
          <w:rFonts w:ascii="Times New Roman" w:hAnsi="Times New Roman"/>
          <w:i/>
          <w:sz w:val="26"/>
          <w:szCs w:val="26"/>
          <w:lang w:val="nl-NL"/>
        </w:rPr>
        <w:t>13</w:t>
      </w:r>
      <w:r w:rsidRPr="00A250B1">
        <w:rPr>
          <w:rFonts w:ascii="Times New Roman" w:hAnsi="Times New Roman"/>
          <w:i/>
          <w:sz w:val="26"/>
          <w:szCs w:val="26"/>
          <w:lang w:val="nl-NL"/>
        </w:rPr>
        <w:t xml:space="preserve">.2. Nguyên tắc và phương pháp ghi nhận thu nhập, lỗ và chi phí giao dịch các </w:t>
      </w:r>
      <w:r w:rsidR="004E4490" w:rsidRPr="00A250B1">
        <w:rPr>
          <w:rFonts w:ascii="Times New Roman" w:hAnsi="Times New Roman"/>
          <w:i/>
          <w:sz w:val="26"/>
          <w:szCs w:val="26"/>
          <w:lang w:val="nl-NL"/>
        </w:rPr>
        <w:t>tài sản tài chính</w:t>
      </w:r>
      <w:r w:rsidRPr="00A250B1">
        <w:rPr>
          <w:rFonts w:ascii="Times New Roman" w:hAnsi="Times New Roman"/>
          <w:i/>
          <w:sz w:val="26"/>
          <w:szCs w:val="26"/>
          <w:lang w:val="nl-NL"/>
        </w:rPr>
        <w:t>:</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lastRenderedPageBreak/>
        <w:t xml:space="preserve">a. Ghi nhận thu nhập đầu tư và ghi nhận lỗ </w:t>
      </w:r>
      <w:r w:rsidR="004E4490" w:rsidRPr="00A250B1">
        <w:rPr>
          <w:rFonts w:ascii="Times New Roman" w:hAnsi="Times New Roman"/>
          <w:sz w:val="26"/>
          <w:szCs w:val="26"/>
          <w:lang w:val="nl-NL"/>
        </w:rPr>
        <w:t>tài sản tài chính</w:t>
      </w:r>
      <w:r w:rsidRPr="00A250B1">
        <w:rPr>
          <w:rFonts w:ascii="Times New Roman" w:hAnsi="Times New Roman"/>
          <w:sz w:val="26"/>
          <w:szCs w:val="26"/>
          <w:lang w:val="nl-NL"/>
        </w:rPr>
        <w:t>:</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b. Ghi nhận chi phí giao dịch mua các tài sản tài chính:</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c. Ghi nhận chi phí giao dịch bán các tài sản tài chính:</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d. Ghi nhận dự phòng </w:t>
      </w:r>
      <w:r w:rsidR="008D456D" w:rsidRPr="00A250B1">
        <w:rPr>
          <w:rFonts w:ascii="Times New Roman" w:hAnsi="Times New Roman"/>
          <w:sz w:val="26"/>
          <w:szCs w:val="26"/>
          <w:lang w:val="nl-NL"/>
        </w:rPr>
        <w:t xml:space="preserve">và hoàn nhập </w:t>
      </w:r>
      <w:r w:rsidRPr="00A250B1">
        <w:rPr>
          <w:rFonts w:ascii="Times New Roman" w:hAnsi="Times New Roman"/>
          <w:sz w:val="26"/>
          <w:szCs w:val="26"/>
          <w:lang w:val="nl-NL"/>
        </w:rPr>
        <w:t>nợ phải thu khó đòi:</w:t>
      </w:r>
    </w:p>
    <w:p w:rsidR="00515398" w:rsidRPr="00A250B1" w:rsidRDefault="00515398"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d.1. Ghi nhận dự phòng và hoàn nhập nợ phải thu khó đòi về các tài sản tài chính PVTPL, HTM, AFS</w:t>
      </w:r>
    </w:p>
    <w:p w:rsidR="00515398" w:rsidRPr="00A250B1" w:rsidRDefault="00515398" w:rsidP="00515398">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d.1. Ghi nhận dự phòng và hoàn nhập nợ phải thu khó đòi về các tài sản tài chính </w:t>
      </w:r>
      <w:r w:rsidR="00480C14" w:rsidRPr="00A250B1">
        <w:rPr>
          <w:rFonts w:ascii="Times New Roman" w:hAnsi="Times New Roman"/>
          <w:sz w:val="26"/>
          <w:szCs w:val="26"/>
          <w:lang w:val="nl-NL"/>
        </w:rPr>
        <w:t>các doanh thu tài chính</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đ. Ghi nhận doanh thu khác:</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e. Ghi nhận chi phí đầu tư khác:</w:t>
      </w:r>
    </w:p>
    <w:p w:rsidR="00256E84" w:rsidRPr="00A250B1" w:rsidRDefault="00256E84"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f. Nguyên tắc ghi nhận và phương pháp hạch toán các khoản giảm trừ doanh thu (nếu có):</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4.14. Nguyên tắc ghi nhận doanh thu</w:t>
      </w:r>
      <w:r w:rsidR="008D456D" w:rsidRPr="00A250B1">
        <w:rPr>
          <w:rFonts w:ascii="Times New Roman" w:hAnsi="Times New Roman"/>
          <w:b/>
          <w:i/>
          <w:sz w:val="26"/>
          <w:szCs w:val="26"/>
          <w:lang w:val="nl-NL"/>
        </w:rPr>
        <w:t xml:space="preserve"> tài chính</w:t>
      </w:r>
      <w:r w:rsidRPr="00A250B1">
        <w:rPr>
          <w:rFonts w:ascii="Times New Roman" w:hAnsi="Times New Roman"/>
          <w:b/>
          <w:i/>
          <w:sz w:val="26"/>
          <w:szCs w:val="26"/>
          <w:lang w:val="nl-NL"/>
        </w:rPr>
        <w:t>, chi phí hoạt động tài chính:</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a. Ghi nhận lãi, lỗ chênh lệch tỷ giá hối đoái đã thực hiện:</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b. Ghi nhận lãi, lỗ chênh lệch tỷ giá hối đoái chưa thực hiện:</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c. Ghi nhận cổ tức</w:t>
      </w:r>
      <w:r w:rsidR="004E4490" w:rsidRPr="00A250B1">
        <w:rPr>
          <w:rFonts w:ascii="Times New Roman" w:hAnsi="Times New Roman"/>
          <w:sz w:val="26"/>
          <w:szCs w:val="26"/>
          <w:lang w:val="nl-NL"/>
        </w:rPr>
        <w:t xml:space="preserve"> hoặc </w:t>
      </w:r>
      <w:r w:rsidR="00E848C7" w:rsidRPr="00A250B1">
        <w:rPr>
          <w:rFonts w:ascii="Times New Roman" w:hAnsi="Times New Roman"/>
          <w:sz w:val="26"/>
          <w:szCs w:val="26"/>
          <w:lang w:val="nl-NL"/>
        </w:rPr>
        <w:t xml:space="preserve">lợi nhuận </w:t>
      </w:r>
      <w:r w:rsidR="00B03F87" w:rsidRPr="00A250B1">
        <w:rPr>
          <w:rFonts w:ascii="Times New Roman" w:hAnsi="Times New Roman"/>
          <w:sz w:val="26"/>
          <w:szCs w:val="26"/>
          <w:lang w:val="nl-NL"/>
        </w:rPr>
        <w:t>được</w:t>
      </w:r>
      <w:r w:rsidR="004E4490" w:rsidRPr="00A250B1">
        <w:rPr>
          <w:rFonts w:ascii="Times New Roman" w:hAnsi="Times New Roman"/>
          <w:sz w:val="26"/>
          <w:szCs w:val="26"/>
          <w:lang w:val="nl-NL"/>
        </w:rPr>
        <w:t xml:space="preserve"> chia của các khoản đầu tư vào công ty con, công ty liên kết, liên doanh</w:t>
      </w:r>
      <w:r w:rsidRPr="00A250B1">
        <w:rPr>
          <w:rFonts w:ascii="Times New Roman" w:hAnsi="Times New Roman"/>
          <w:sz w:val="26"/>
          <w:szCs w:val="26"/>
          <w:lang w:val="nl-NL"/>
        </w:rPr>
        <w:t>:</w:t>
      </w:r>
    </w:p>
    <w:p w:rsidR="00C47C22" w:rsidRPr="00A250B1" w:rsidRDefault="004E4490"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d</w:t>
      </w:r>
      <w:r w:rsidR="00C47C22" w:rsidRPr="00A250B1">
        <w:rPr>
          <w:rFonts w:ascii="Times New Roman" w:hAnsi="Times New Roman"/>
          <w:sz w:val="26"/>
          <w:szCs w:val="26"/>
          <w:lang w:val="nl-NL"/>
        </w:rPr>
        <w:t>. Ghi nhận chi phí lãi vay:</w:t>
      </w:r>
    </w:p>
    <w:p w:rsidR="00C47C22" w:rsidRPr="00A250B1" w:rsidRDefault="004E4490"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e</w:t>
      </w:r>
      <w:r w:rsidR="00C47C22" w:rsidRPr="00A250B1">
        <w:rPr>
          <w:rFonts w:ascii="Times New Roman" w:hAnsi="Times New Roman"/>
          <w:sz w:val="26"/>
          <w:szCs w:val="26"/>
          <w:lang w:val="nl-NL"/>
        </w:rPr>
        <w:t>. Ghi nhận doanh thu tài chính khác:</w:t>
      </w:r>
    </w:p>
    <w:p w:rsidR="00C47C22" w:rsidRPr="00A250B1" w:rsidRDefault="004E4490"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f</w:t>
      </w:r>
      <w:r w:rsidR="00C47C22" w:rsidRPr="00A250B1">
        <w:rPr>
          <w:rFonts w:ascii="Times New Roman" w:hAnsi="Times New Roman"/>
          <w:sz w:val="26"/>
          <w:szCs w:val="26"/>
          <w:lang w:val="nl-NL"/>
        </w:rPr>
        <w:t>. Ghi nhận chi phí đầu tư khác:</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 xml:space="preserve">4.15. Nguyên tắc ghi nhận chi phí </w:t>
      </w:r>
      <w:r w:rsidR="00B03F87" w:rsidRPr="00A250B1">
        <w:rPr>
          <w:rFonts w:ascii="Times New Roman" w:hAnsi="Times New Roman"/>
          <w:b/>
          <w:i/>
          <w:sz w:val="26"/>
          <w:szCs w:val="26"/>
          <w:lang w:val="nl-NL"/>
        </w:rPr>
        <w:t>quản lý</w:t>
      </w:r>
      <w:r w:rsidRPr="00A250B1">
        <w:rPr>
          <w:rFonts w:ascii="Times New Roman" w:hAnsi="Times New Roman"/>
          <w:b/>
          <w:i/>
          <w:sz w:val="26"/>
          <w:szCs w:val="26"/>
          <w:lang w:val="nl-NL"/>
        </w:rPr>
        <w:t xml:space="preserve"> </w:t>
      </w:r>
      <w:r w:rsidR="008415EF" w:rsidRPr="00A250B1">
        <w:rPr>
          <w:rFonts w:ascii="Times New Roman" w:hAnsi="Times New Roman"/>
          <w:b/>
          <w:i/>
          <w:sz w:val="26"/>
          <w:szCs w:val="26"/>
          <w:lang w:val="nl-NL"/>
        </w:rPr>
        <w:t>CTCK</w:t>
      </w:r>
      <w:r w:rsidRPr="00A250B1">
        <w:rPr>
          <w:rFonts w:ascii="Times New Roman" w:hAnsi="Times New Roman"/>
          <w:b/>
          <w:i/>
          <w:sz w:val="26"/>
          <w:szCs w:val="26"/>
          <w:lang w:val="nl-NL"/>
        </w:rPr>
        <w:t>:</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4.16. Nguyên tắc ghi nhận thu nhập khác, chi phí khác:</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a. Ghi nhận thu nhập khác:</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b. Ghi nhận chi phí khác:</w:t>
      </w:r>
    </w:p>
    <w:p w:rsidR="00C47C22" w:rsidRPr="00A250B1" w:rsidRDefault="00C47C22" w:rsidP="00DC3CC4">
      <w:pPr>
        <w:spacing w:before="60" w:after="60"/>
        <w:ind w:left="360" w:hanging="360"/>
        <w:jc w:val="both"/>
        <w:rPr>
          <w:rFonts w:ascii="Times New Roman" w:hAnsi="Times New Roman"/>
          <w:b/>
          <w:i/>
          <w:sz w:val="26"/>
          <w:szCs w:val="26"/>
          <w:lang w:val="nl-NL"/>
        </w:rPr>
      </w:pPr>
      <w:r w:rsidRPr="00A250B1">
        <w:rPr>
          <w:rFonts w:ascii="Times New Roman" w:hAnsi="Times New Roman"/>
          <w:b/>
          <w:i/>
          <w:sz w:val="26"/>
          <w:szCs w:val="26"/>
          <w:lang w:val="nl-NL"/>
        </w:rPr>
        <w:t xml:space="preserve">4.17. Nguyên tắc và phương pháp ghi nhận chi phí Thuế Thu nhập </w:t>
      </w:r>
      <w:r w:rsidR="00631543" w:rsidRPr="00A250B1">
        <w:rPr>
          <w:rFonts w:ascii="Times New Roman" w:hAnsi="Times New Roman"/>
          <w:b/>
          <w:i/>
          <w:sz w:val="26"/>
          <w:szCs w:val="26"/>
          <w:lang w:val="nl-NL"/>
        </w:rPr>
        <w:t>doanh nghiệp</w:t>
      </w:r>
      <w:r w:rsidR="00A631B0" w:rsidRPr="00A250B1">
        <w:rPr>
          <w:rFonts w:ascii="Times New Roman" w:hAnsi="Times New Roman"/>
          <w:b/>
          <w:i/>
          <w:sz w:val="26"/>
          <w:szCs w:val="26"/>
          <w:lang w:val="nl-NL"/>
        </w:rPr>
        <w:t xml:space="preserve"> </w:t>
      </w:r>
      <w:r w:rsidRPr="00A250B1">
        <w:rPr>
          <w:rFonts w:ascii="Times New Roman" w:hAnsi="Times New Roman"/>
          <w:b/>
          <w:i/>
          <w:sz w:val="26"/>
          <w:szCs w:val="26"/>
          <w:lang w:val="nl-NL"/>
        </w:rPr>
        <w:t>hiện hành:</w:t>
      </w:r>
    </w:p>
    <w:p w:rsidR="00C47C22" w:rsidRPr="00A250B1" w:rsidRDefault="00C47C22"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4.1</w:t>
      </w:r>
      <w:r w:rsidR="004E4490" w:rsidRPr="00A250B1">
        <w:rPr>
          <w:rFonts w:ascii="Times New Roman" w:hAnsi="Times New Roman"/>
          <w:b/>
          <w:i/>
          <w:sz w:val="26"/>
          <w:szCs w:val="26"/>
          <w:lang w:val="nl-NL"/>
        </w:rPr>
        <w:t>8</w:t>
      </w:r>
      <w:r w:rsidRPr="00A250B1">
        <w:rPr>
          <w:rFonts w:ascii="Times New Roman" w:hAnsi="Times New Roman"/>
          <w:b/>
          <w:i/>
          <w:sz w:val="26"/>
          <w:szCs w:val="26"/>
          <w:lang w:val="nl-NL"/>
        </w:rPr>
        <w:t>. Các nguyên tắc và chính sách kế toán khác:</w:t>
      </w:r>
    </w:p>
    <w:p w:rsidR="00B9195C" w:rsidRPr="00A250B1" w:rsidRDefault="00B9195C" w:rsidP="00DC3CC4">
      <w:pPr>
        <w:spacing w:before="60" w:after="60"/>
        <w:jc w:val="both"/>
        <w:rPr>
          <w:rFonts w:ascii="Times New Roman" w:hAnsi="Times New Roman"/>
          <w:b/>
          <w:i/>
          <w:sz w:val="26"/>
          <w:szCs w:val="26"/>
          <w:lang w:val="nl-NL"/>
        </w:rPr>
      </w:pPr>
      <w:r w:rsidRPr="00A250B1">
        <w:rPr>
          <w:rFonts w:ascii="Times New Roman" w:hAnsi="Times New Roman"/>
          <w:b/>
          <w:i/>
          <w:sz w:val="26"/>
          <w:szCs w:val="26"/>
          <w:lang w:val="nl-NL"/>
        </w:rPr>
        <w:t>4.19. Nguyên tắc ghi nhận, quản lý và trình bày trên Báo cáo tài chính về tài sản</w:t>
      </w:r>
      <w:r w:rsidR="0075558E" w:rsidRPr="00A250B1">
        <w:rPr>
          <w:rFonts w:ascii="Times New Roman" w:hAnsi="Times New Roman"/>
          <w:b/>
          <w:i/>
          <w:sz w:val="26"/>
          <w:szCs w:val="26"/>
          <w:lang w:val="nl-NL"/>
        </w:rPr>
        <w:t xml:space="preserve"> và nợ phải trả khách hàng</w:t>
      </w:r>
    </w:p>
    <w:p w:rsidR="00C47C22" w:rsidRPr="00A250B1" w:rsidRDefault="00C47C22" w:rsidP="00DC3CC4">
      <w:pPr>
        <w:spacing w:before="60" w:after="60"/>
        <w:jc w:val="both"/>
        <w:rPr>
          <w:rFonts w:ascii="Times New Roman" w:hAnsi="Times New Roman"/>
          <w:b/>
          <w:sz w:val="26"/>
          <w:szCs w:val="26"/>
          <w:lang w:val="nl-NL"/>
        </w:rPr>
      </w:pPr>
    </w:p>
    <w:p w:rsidR="00C47C22" w:rsidRPr="00A250B1" w:rsidRDefault="00C47C22" w:rsidP="00DC3CC4">
      <w:pPr>
        <w:spacing w:before="60" w:after="60"/>
        <w:jc w:val="both"/>
        <w:rPr>
          <w:rFonts w:ascii="Times New Roman" w:hAnsi="Times New Roman"/>
          <w:b/>
          <w:sz w:val="26"/>
          <w:szCs w:val="26"/>
          <w:lang w:val="nl-NL"/>
        </w:rPr>
      </w:pPr>
      <w:r w:rsidRPr="00A250B1">
        <w:rPr>
          <w:rFonts w:ascii="Times New Roman" w:hAnsi="Times New Roman"/>
          <w:b/>
          <w:sz w:val="26"/>
          <w:szCs w:val="26"/>
          <w:lang w:val="nl-NL"/>
        </w:rPr>
        <w:t xml:space="preserve">5. Quản trị về rủi ro tài chính đối với </w:t>
      </w:r>
      <w:r w:rsidR="00E7326A" w:rsidRPr="00A250B1">
        <w:rPr>
          <w:rFonts w:ascii="Times New Roman" w:hAnsi="Times New Roman"/>
          <w:b/>
          <w:sz w:val="26"/>
          <w:szCs w:val="26"/>
          <w:lang w:val="nl-NL"/>
        </w:rPr>
        <w:t xml:space="preserve">CTCK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5.1. Thuyết minh chung định tính và định lượng về rủi ro tài chính đối với </w:t>
      </w:r>
      <w:r w:rsidR="008415EF" w:rsidRPr="00A250B1">
        <w:rPr>
          <w:rFonts w:ascii="Times New Roman" w:hAnsi="Times New Roman"/>
          <w:sz w:val="26"/>
          <w:szCs w:val="26"/>
          <w:lang w:val="nl-NL"/>
        </w:rPr>
        <w:t>CTCK</w:t>
      </w:r>
      <w:r w:rsidRPr="00A250B1">
        <w:rPr>
          <w:rFonts w:ascii="Times New Roman" w:hAnsi="Times New Roman"/>
          <w:sz w:val="26"/>
          <w:szCs w:val="26"/>
          <w:lang w:val="nl-NL"/>
        </w:rPr>
        <w:t xml:space="preserve">: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5.2. Rủi ro tín dụng</w:t>
      </w:r>
      <w:r w:rsidR="00E335AC" w:rsidRPr="00A250B1">
        <w:rPr>
          <w:rFonts w:ascii="Times New Roman" w:hAnsi="Times New Roman"/>
          <w:sz w:val="26"/>
          <w:szCs w:val="26"/>
          <w:lang w:val="nl-NL"/>
        </w:rPr>
        <w:t>:</w:t>
      </w:r>
      <w:r w:rsidRPr="00A250B1">
        <w:rPr>
          <w:rFonts w:ascii="Times New Roman" w:hAnsi="Times New Roman"/>
          <w:sz w:val="26"/>
          <w:szCs w:val="26"/>
          <w:lang w:val="nl-NL"/>
        </w:rPr>
        <w:t xml:space="preserve">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5.3. Rủi ro thanh khoản</w:t>
      </w:r>
      <w:r w:rsidR="00E335AC" w:rsidRPr="00A250B1">
        <w:rPr>
          <w:rFonts w:ascii="Times New Roman" w:hAnsi="Times New Roman"/>
          <w:sz w:val="26"/>
          <w:szCs w:val="26"/>
          <w:lang w:val="nl-NL"/>
        </w:rPr>
        <w:t>:</w:t>
      </w:r>
      <w:r w:rsidRPr="00A250B1">
        <w:rPr>
          <w:rFonts w:ascii="Times New Roman" w:hAnsi="Times New Roman"/>
          <w:sz w:val="26"/>
          <w:szCs w:val="26"/>
          <w:lang w:val="nl-NL"/>
        </w:rPr>
        <w:t xml:space="preserve">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5.4. Rủi ro thị trường</w:t>
      </w:r>
      <w:r w:rsidR="00E335AC" w:rsidRPr="00A250B1">
        <w:rPr>
          <w:rFonts w:ascii="Times New Roman" w:hAnsi="Times New Roman"/>
          <w:sz w:val="26"/>
          <w:szCs w:val="26"/>
          <w:lang w:val="nl-NL"/>
        </w:rPr>
        <w:t>:</w:t>
      </w:r>
      <w:r w:rsidRPr="00A250B1">
        <w:rPr>
          <w:rFonts w:ascii="Times New Roman" w:hAnsi="Times New Roman"/>
          <w:sz w:val="26"/>
          <w:szCs w:val="26"/>
          <w:lang w:val="nl-NL"/>
        </w:rPr>
        <w:t xml:space="preserve">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5.5. Rủi ro tiền tệ</w:t>
      </w:r>
      <w:r w:rsidR="00E335AC" w:rsidRPr="00A250B1">
        <w:rPr>
          <w:rFonts w:ascii="Times New Roman" w:hAnsi="Times New Roman"/>
          <w:sz w:val="26"/>
          <w:szCs w:val="26"/>
          <w:lang w:val="nl-NL"/>
        </w:rPr>
        <w:t>:</w:t>
      </w:r>
      <w:r w:rsidRPr="00A250B1">
        <w:rPr>
          <w:rFonts w:ascii="Times New Roman" w:hAnsi="Times New Roman"/>
          <w:sz w:val="26"/>
          <w:szCs w:val="26"/>
          <w:lang w:val="nl-NL"/>
        </w:rPr>
        <w:t xml:space="preserve"> </w:t>
      </w:r>
    </w:p>
    <w:p w:rsidR="00C47C22" w:rsidRPr="00A250B1" w:rsidRDefault="00C47C22" w:rsidP="00DC3CC4">
      <w:pPr>
        <w:spacing w:before="60" w:after="60"/>
        <w:jc w:val="both"/>
        <w:rPr>
          <w:rFonts w:ascii="Times New Roman" w:hAnsi="Times New Roman"/>
          <w:b/>
          <w:sz w:val="26"/>
          <w:szCs w:val="26"/>
          <w:lang w:val="nl-NL"/>
        </w:rPr>
      </w:pPr>
      <w:r w:rsidRPr="00A250B1">
        <w:rPr>
          <w:rFonts w:ascii="Times New Roman" w:hAnsi="Times New Roman"/>
          <w:sz w:val="26"/>
          <w:szCs w:val="26"/>
          <w:lang w:val="nl-NL"/>
        </w:rPr>
        <w:lastRenderedPageBreak/>
        <w:t>5.6. Các rủi ro khác về giá</w:t>
      </w:r>
      <w:r w:rsidR="00E335AC" w:rsidRPr="00A250B1">
        <w:rPr>
          <w:rFonts w:ascii="Times New Roman" w:hAnsi="Times New Roman"/>
          <w:sz w:val="26"/>
          <w:szCs w:val="26"/>
          <w:lang w:val="nl-NL"/>
        </w:rPr>
        <w:t>:</w:t>
      </w:r>
      <w:r w:rsidRPr="00A250B1">
        <w:rPr>
          <w:rFonts w:ascii="Times New Roman" w:hAnsi="Times New Roman"/>
          <w:b/>
          <w:sz w:val="26"/>
          <w:szCs w:val="26"/>
          <w:lang w:val="vi-VN"/>
        </w:rPr>
        <w:t xml:space="preserve"> </w:t>
      </w:r>
    </w:p>
    <w:p w:rsidR="00C47C22" w:rsidRPr="00A250B1" w:rsidRDefault="00C47C22" w:rsidP="00DC3CC4">
      <w:pPr>
        <w:spacing w:before="60" w:after="60"/>
        <w:jc w:val="both"/>
        <w:rPr>
          <w:rFonts w:ascii="Times New Roman" w:hAnsi="Times New Roman"/>
          <w:b/>
          <w:sz w:val="26"/>
          <w:szCs w:val="26"/>
          <w:lang w:val="nl-NL"/>
        </w:rPr>
      </w:pPr>
      <w:r w:rsidRPr="00A250B1">
        <w:rPr>
          <w:rFonts w:ascii="Times New Roman" w:hAnsi="Times New Roman"/>
          <w:b/>
          <w:sz w:val="26"/>
          <w:szCs w:val="26"/>
          <w:lang w:val="nl-NL"/>
        </w:rPr>
        <w:t xml:space="preserve">6. Các chính sách định giá các </w:t>
      </w:r>
      <w:r w:rsidR="008F1F87" w:rsidRPr="00A250B1">
        <w:rPr>
          <w:rFonts w:ascii="Times New Roman" w:hAnsi="Times New Roman"/>
          <w:b/>
          <w:sz w:val="26"/>
          <w:szCs w:val="26"/>
          <w:lang w:val="nl-NL"/>
        </w:rPr>
        <w:t>tài sản tài chính thuộc Danh mục tài sản tài chính c</w:t>
      </w:r>
      <w:r w:rsidR="00631543" w:rsidRPr="00A250B1">
        <w:rPr>
          <w:rFonts w:ascii="Times New Roman" w:hAnsi="Times New Roman"/>
          <w:b/>
          <w:sz w:val="26"/>
          <w:szCs w:val="26"/>
          <w:lang w:val="nl-NL"/>
        </w:rPr>
        <w:t>ủa</w:t>
      </w:r>
      <w:r w:rsidR="008F1F87" w:rsidRPr="00A250B1">
        <w:rPr>
          <w:rFonts w:ascii="Times New Roman" w:hAnsi="Times New Roman"/>
          <w:b/>
          <w:sz w:val="26"/>
          <w:szCs w:val="26"/>
          <w:lang w:val="nl-NL"/>
        </w:rPr>
        <w:t xml:space="preserve"> </w:t>
      </w:r>
      <w:r w:rsidR="008415EF" w:rsidRPr="00A250B1">
        <w:rPr>
          <w:rFonts w:ascii="Times New Roman" w:hAnsi="Times New Roman"/>
          <w:b/>
          <w:sz w:val="26"/>
          <w:szCs w:val="26"/>
          <w:lang w:val="nl-NL"/>
        </w:rPr>
        <w:t>CTCK</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6.1. Phương pháp định giá áp dụng, kỹ thuật định giá: </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6.2. Hiệu quả của việc sử dụng các phương pháp định giá và kỹ thuật định giá:</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6.3. Trường hợp miễn thuyết minh giá trị hợp lý:</w:t>
      </w:r>
    </w:p>
    <w:p w:rsidR="00C47C22" w:rsidRPr="00A250B1" w:rsidRDefault="00C47C22" w:rsidP="00DC3CC4">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6.4. Lý do khi không xác định được giá trị hợp lý: </w:t>
      </w:r>
    </w:p>
    <w:p w:rsidR="00BE4019" w:rsidRPr="00A250B1" w:rsidRDefault="00E335AC" w:rsidP="00BE4019">
      <w:pPr>
        <w:spacing w:before="60" w:after="60"/>
        <w:jc w:val="both"/>
        <w:rPr>
          <w:rFonts w:ascii="Times New Roman" w:hAnsi="Times New Roman"/>
          <w:sz w:val="26"/>
          <w:szCs w:val="26"/>
          <w:lang w:val="nl-NL"/>
        </w:rPr>
      </w:pPr>
      <w:r w:rsidRPr="00A250B1">
        <w:rPr>
          <w:rFonts w:ascii="Times New Roman" w:hAnsi="Times New Roman"/>
          <w:sz w:val="26"/>
          <w:szCs w:val="26"/>
          <w:lang w:val="nl-NL"/>
        </w:rPr>
        <w:t xml:space="preserve">6.5. </w:t>
      </w:r>
      <w:r w:rsidR="00BE4019" w:rsidRPr="00A250B1">
        <w:rPr>
          <w:rFonts w:ascii="Times New Roman" w:hAnsi="Times New Roman"/>
          <w:sz w:val="26"/>
          <w:szCs w:val="26"/>
          <w:lang w:val="nl-NL"/>
        </w:rPr>
        <w:t>Chính sách định giá các tài sản tài chính thuộc Danh mục tài sản tài chính của CTCK theo nguyên tắc giá gốc (nếu có)</w:t>
      </w:r>
    </w:p>
    <w:p w:rsidR="009846DC" w:rsidRPr="00A250B1" w:rsidRDefault="009846DC" w:rsidP="00DC3CC4">
      <w:pPr>
        <w:spacing w:before="60" w:after="60"/>
        <w:jc w:val="both"/>
        <w:rPr>
          <w:rFonts w:ascii="Times New Roman" w:hAnsi="Times New Roman"/>
          <w:b/>
          <w:sz w:val="26"/>
          <w:szCs w:val="26"/>
          <w:lang w:val="nl-NL"/>
        </w:rPr>
      </w:pPr>
    </w:p>
    <w:p w:rsidR="00C47C22" w:rsidRPr="00A250B1" w:rsidRDefault="00C47C22" w:rsidP="00DC3CC4">
      <w:pPr>
        <w:spacing w:before="60" w:after="60"/>
        <w:jc w:val="both"/>
        <w:rPr>
          <w:rFonts w:ascii="Times New Roman" w:hAnsi="Times New Roman"/>
          <w:b/>
          <w:sz w:val="26"/>
          <w:szCs w:val="26"/>
          <w:lang w:val="nl-NL"/>
        </w:rPr>
      </w:pPr>
      <w:r w:rsidRPr="00A250B1">
        <w:rPr>
          <w:rFonts w:ascii="Times New Roman" w:hAnsi="Times New Roman"/>
          <w:b/>
          <w:sz w:val="26"/>
          <w:szCs w:val="26"/>
          <w:lang w:val="nl-NL"/>
        </w:rPr>
        <w:t>7. Thông tin bổ sung cho các Báo cáo tài chính</w:t>
      </w:r>
    </w:p>
    <w:p w:rsidR="00C47C22" w:rsidRPr="00A250B1" w:rsidRDefault="00C47C22" w:rsidP="00DC3CC4">
      <w:pPr>
        <w:spacing w:before="60" w:after="60"/>
        <w:jc w:val="both"/>
        <w:rPr>
          <w:rFonts w:ascii="Times New Roman" w:hAnsi="Times New Roman"/>
          <w:b/>
          <w:sz w:val="26"/>
          <w:szCs w:val="26"/>
          <w:lang w:val="nl-NL"/>
        </w:rPr>
      </w:pPr>
      <w:r w:rsidRPr="00A250B1">
        <w:rPr>
          <w:rFonts w:ascii="Times New Roman" w:hAnsi="Times New Roman"/>
          <w:b/>
          <w:sz w:val="26"/>
          <w:szCs w:val="26"/>
          <w:lang w:val="nl-NL"/>
        </w:rPr>
        <w:t>A. Thuyết minh về Báo cáo tình hình tài chính</w:t>
      </w:r>
    </w:p>
    <w:p w:rsidR="00C47C22" w:rsidRPr="00A250B1" w:rsidRDefault="00C47C22" w:rsidP="00DC3CC4">
      <w:pPr>
        <w:spacing w:before="60" w:after="60"/>
        <w:jc w:val="right"/>
        <w:rPr>
          <w:rFonts w:ascii="Times New Roman" w:hAnsi="Times New Roman"/>
          <w:i/>
          <w:sz w:val="26"/>
          <w:szCs w:val="26"/>
          <w:lang w:val="nl-NL"/>
        </w:rPr>
      </w:pPr>
      <w:r w:rsidRPr="00A250B1">
        <w:rPr>
          <w:rFonts w:ascii="Times New Roman" w:hAnsi="Times New Roman"/>
          <w:i/>
          <w:sz w:val="26"/>
          <w:szCs w:val="26"/>
          <w:lang w:val="nl-NL"/>
        </w:rPr>
        <w:t>(Đơn vị tính:......)</w:t>
      </w:r>
    </w:p>
    <w:tbl>
      <w:tblPr>
        <w:tblW w:w="8476" w:type="dxa"/>
        <w:tblInd w:w="108" w:type="dxa"/>
        <w:tblLook w:val="01E0"/>
      </w:tblPr>
      <w:tblGrid>
        <w:gridCol w:w="5580"/>
        <w:gridCol w:w="1480"/>
        <w:gridCol w:w="1416"/>
      </w:tblGrid>
      <w:tr w:rsidR="00C47C22" w:rsidRPr="00A250B1" w:rsidTr="00C47C22">
        <w:tc>
          <w:tcPr>
            <w:tcW w:w="5580" w:type="dxa"/>
          </w:tcPr>
          <w:p w:rsidR="00C47C22" w:rsidRPr="00A250B1" w:rsidRDefault="00C47C22" w:rsidP="00DC3CC4">
            <w:pPr>
              <w:spacing w:before="60" w:after="60"/>
              <w:rPr>
                <w:rFonts w:ascii="Times New Roman" w:hAnsi="Times New Roman"/>
                <w:b/>
                <w:sz w:val="26"/>
                <w:szCs w:val="26"/>
                <w:lang w:val="nl-NL"/>
              </w:rPr>
            </w:pPr>
            <w:r w:rsidRPr="00A250B1">
              <w:rPr>
                <w:rFonts w:ascii="Times New Roman" w:hAnsi="Times New Roman"/>
                <w:b/>
                <w:sz w:val="26"/>
                <w:szCs w:val="26"/>
                <w:lang w:val="nl-NL"/>
              </w:rPr>
              <w:t xml:space="preserve">A 7.1. Tiền và các khoản tương đương tiền </w:t>
            </w:r>
          </w:p>
        </w:tc>
        <w:tc>
          <w:tcPr>
            <w:tcW w:w="1480" w:type="dxa"/>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Năm N</w:t>
            </w:r>
          </w:p>
        </w:tc>
        <w:tc>
          <w:tcPr>
            <w:tcW w:w="1416" w:type="dxa"/>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Năm N-1</w:t>
            </w:r>
          </w:p>
        </w:tc>
      </w:tr>
      <w:tr w:rsidR="00C47C22" w:rsidRPr="00A250B1" w:rsidTr="00C47C22">
        <w:tc>
          <w:tcPr>
            <w:tcW w:w="5580" w:type="dxa"/>
          </w:tcPr>
          <w:p w:rsidR="00C47C22" w:rsidRPr="00A250B1" w:rsidRDefault="00C47C22" w:rsidP="00DC3CC4">
            <w:pPr>
              <w:spacing w:before="60" w:after="60"/>
              <w:ind w:left="192" w:right="752"/>
              <w:rPr>
                <w:rFonts w:ascii="Times New Roman" w:hAnsi="Times New Roman"/>
                <w:sz w:val="26"/>
                <w:szCs w:val="26"/>
                <w:lang w:val="nl-NL"/>
              </w:rPr>
            </w:pPr>
            <w:r w:rsidRPr="00A250B1">
              <w:rPr>
                <w:rFonts w:ascii="Times New Roman" w:hAnsi="Times New Roman"/>
                <w:sz w:val="26"/>
                <w:szCs w:val="26"/>
                <w:lang w:val="nl-NL"/>
              </w:rPr>
              <w:t>- Tiền mặt tại quỹ</w:t>
            </w:r>
          </w:p>
          <w:p w:rsidR="00C47C22" w:rsidRPr="00A250B1" w:rsidRDefault="00C47C22" w:rsidP="00DC3CC4">
            <w:pPr>
              <w:spacing w:before="60" w:after="60"/>
              <w:ind w:left="192" w:right="752"/>
              <w:rPr>
                <w:rFonts w:ascii="Times New Roman" w:hAnsi="Times New Roman"/>
                <w:sz w:val="26"/>
                <w:szCs w:val="26"/>
                <w:lang w:val="nl-NL"/>
              </w:rPr>
            </w:pPr>
            <w:r w:rsidRPr="00A250B1">
              <w:rPr>
                <w:rFonts w:ascii="Times New Roman" w:hAnsi="Times New Roman"/>
                <w:sz w:val="26"/>
                <w:szCs w:val="26"/>
                <w:lang w:val="nl-NL"/>
              </w:rPr>
              <w:t xml:space="preserve">- Tiền gửi ngân hàng cho hoạt động </w:t>
            </w:r>
            <w:r w:rsidR="00E7326A" w:rsidRPr="00A250B1">
              <w:rPr>
                <w:rFonts w:ascii="Times New Roman" w:hAnsi="Times New Roman"/>
                <w:sz w:val="26"/>
                <w:szCs w:val="26"/>
                <w:lang w:val="nl-NL"/>
              </w:rPr>
              <w:t xml:space="preserve">CTCK </w:t>
            </w:r>
          </w:p>
          <w:p w:rsidR="00C47C22" w:rsidRPr="00A250B1" w:rsidRDefault="00C47C22" w:rsidP="00DC3CC4">
            <w:pPr>
              <w:spacing w:before="60" w:after="60"/>
              <w:ind w:left="192"/>
              <w:rPr>
                <w:rFonts w:ascii="Times New Roman" w:hAnsi="Times New Roman"/>
                <w:sz w:val="26"/>
                <w:szCs w:val="26"/>
                <w:lang w:val="nl-NL"/>
              </w:rPr>
            </w:pPr>
            <w:r w:rsidRPr="00A250B1">
              <w:rPr>
                <w:rFonts w:ascii="Times New Roman" w:hAnsi="Times New Roman"/>
                <w:sz w:val="26"/>
                <w:szCs w:val="26"/>
                <w:lang w:val="nl-NL"/>
              </w:rPr>
              <w:t>- Tiền đang chuyển</w:t>
            </w:r>
          </w:p>
          <w:p w:rsidR="00C47C22" w:rsidRPr="00A250B1" w:rsidRDefault="00C47C22" w:rsidP="00DC3CC4">
            <w:pPr>
              <w:spacing w:before="60" w:after="60"/>
              <w:ind w:left="192"/>
              <w:rPr>
                <w:rFonts w:ascii="Times New Roman" w:hAnsi="Times New Roman"/>
                <w:sz w:val="26"/>
                <w:szCs w:val="26"/>
                <w:lang w:val="nl-NL"/>
              </w:rPr>
            </w:pPr>
            <w:r w:rsidRPr="00A250B1">
              <w:rPr>
                <w:rFonts w:ascii="Times New Roman" w:hAnsi="Times New Roman"/>
                <w:sz w:val="26"/>
                <w:szCs w:val="26"/>
                <w:lang w:val="nl-NL"/>
              </w:rPr>
              <w:t>- Tiền gửi về bán chứng khoán bảo lãnh phát hành</w:t>
            </w:r>
          </w:p>
          <w:p w:rsidR="00C47C22" w:rsidRPr="00A250B1" w:rsidRDefault="00C47C22" w:rsidP="00DC3CC4">
            <w:pPr>
              <w:spacing w:before="60" w:after="60"/>
              <w:ind w:left="192"/>
              <w:rPr>
                <w:rFonts w:ascii="Times New Roman" w:hAnsi="Times New Roman"/>
                <w:sz w:val="26"/>
                <w:szCs w:val="26"/>
                <w:lang w:val="nl-NL"/>
              </w:rPr>
            </w:pPr>
            <w:r w:rsidRPr="00A250B1">
              <w:rPr>
                <w:rFonts w:ascii="Times New Roman" w:hAnsi="Times New Roman"/>
                <w:sz w:val="26"/>
                <w:szCs w:val="26"/>
                <w:lang w:val="nl-NL"/>
              </w:rPr>
              <w:t xml:space="preserve">- Tiền gửi </w:t>
            </w:r>
            <w:r w:rsidR="00C967C7" w:rsidRPr="00A250B1">
              <w:rPr>
                <w:rFonts w:ascii="Times New Roman" w:hAnsi="Times New Roman"/>
                <w:sz w:val="26"/>
                <w:szCs w:val="26"/>
                <w:lang w:val="nl-NL"/>
              </w:rPr>
              <w:t xml:space="preserve">bù trừ và thanh toán </w:t>
            </w:r>
            <w:r w:rsidRPr="00A250B1">
              <w:rPr>
                <w:rFonts w:ascii="Times New Roman" w:hAnsi="Times New Roman"/>
                <w:sz w:val="26"/>
                <w:szCs w:val="26"/>
                <w:lang w:val="nl-NL"/>
              </w:rPr>
              <w:t>giao dịch chứng khoán</w:t>
            </w:r>
          </w:p>
          <w:p w:rsidR="00C47C22" w:rsidRPr="00A250B1" w:rsidRDefault="00C47C22" w:rsidP="00DC3CC4">
            <w:pPr>
              <w:spacing w:before="60" w:after="60"/>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hAnsi="Times New Roman"/>
                <w:b/>
                <w:sz w:val="26"/>
                <w:szCs w:val="26"/>
                <w:lang w:val="nl-NL"/>
              </w:rPr>
              <w:t>Cộng</w:t>
            </w:r>
          </w:p>
        </w:tc>
        <w:tc>
          <w:tcPr>
            <w:tcW w:w="1480" w:type="dxa"/>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w:t>
            </w:r>
          </w:p>
          <w:p w:rsidR="00C47C22" w:rsidRPr="00A250B1" w:rsidRDefault="00C47C22"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w:t>
            </w:r>
          </w:p>
          <w:p w:rsidR="00C47C22" w:rsidRPr="00A250B1" w:rsidRDefault="00C47C22"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w:t>
            </w:r>
          </w:p>
        </w:tc>
        <w:tc>
          <w:tcPr>
            <w:tcW w:w="1416" w:type="dxa"/>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w:t>
            </w:r>
          </w:p>
          <w:p w:rsidR="00C47C22" w:rsidRPr="00A250B1" w:rsidRDefault="00C47C22"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w:t>
            </w:r>
          </w:p>
          <w:p w:rsidR="00C47C22" w:rsidRPr="00A250B1" w:rsidRDefault="00C47C22"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w:t>
            </w:r>
          </w:p>
        </w:tc>
      </w:tr>
    </w:tbl>
    <w:p w:rsidR="00C47C22" w:rsidRPr="00A250B1" w:rsidRDefault="00C47C22" w:rsidP="00DC3CC4">
      <w:pPr>
        <w:tabs>
          <w:tab w:val="left" w:pos="1080"/>
          <w:tab w:val="left" w:pos="4070"/>
        </w:tabs>
        <w:rPr>
          <w:rFonts w:ascii="Times New Roman" w:hAnsi="Times New Roman"/>
          <w:b/>
          <w:bCs/>
          <w:sz w:val="26"/>
          <w:szCs w:val="26"/>
          <w:lang w:val="nl-NL"/>
        </w:rPr>
      </w:pPr>
      <w:r w:rsidRPr="00A250B1">
        <w:rPr>
          <w:rFonts w:ascii="Times New Roman" w:hAnsi="Times New Roman"/>
          <w:b/>
          <w:bCs/>
          <w:sz w:val="26"/>
          <w:szCs w:val="26"/>
          <w:lang w:val="nl-NL"/>
        </w:rPr>
        <w:t>A.7.2. Giá trị khối lượng giao dịch thực hiện trong năm</w:t>
      </w:r>
    </w:p>
    <w:tbl>
      <w:tblPr>
        <w:tblW w:w="84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00"/>
        <w:gridCol w:w="2450"/>
        <w:gridCol w:w="2420"/>
      </w:tblGrid>
      <w:tr w:rsidR="00C47C22" w:rsidRPr="00A926C5" w:rsidTr="00C47C22">
        <w:tc>
          <w:tcPr>
            <w:tcW w:w="3600" w:type="dxa"/>
            <w:tcBorders>
              <w:top w:val="single" w:sz="6" w:space="0" w:color="auto"/>
              <w:left w:val="single" w:sz="6" w:space="0" w:color="auto"/>
              <w:bottom w:val="single" w:sz="6" w:space="0" w:color="auto"/>
              <w:right w:val="single" w:sz="6" w:space="0" w:color="auto"/>
            </w:tcBorders>
          </w:tcPr>
          <w:p w:rsidR="00C47C22" w:rsidRPr="00A250B1" w:rsidRDefault="00C47C22" w:rsidP="00DC3CC4">
            <w:pPr>
              <w:tabs>
                <w:tab w:val="left" w:pos="4070"/>
              </w:tabs>
              <w:spacing w:after="0" w:line="288" w:lineRule="auto"/>
              <w:jc w:val="center"/>
              <w:rPr>
                <w:rFonts w:ascii="Times New Roman" w:hAnsi="Times New Roman"/>
                <w:b/>
                <w:bCs/>
                <w:sz w:val="26"/>
                <w:szCs w:val="26"/>
                <w:lang w:val="nl-NL"/>
              </w:rPr>
            </w:pPr>
            <w:r w:rsidRPr="00A250B1">
              <w:rPr>
                <w:rFonts w:ascii="Times New Roman" w:hAnsi="Times New Roman"/>
                <w:b/>
                <w:bCs/>
                <w:sz w:val="26"/>
                <w:szCs w:val="26"/>
                <w:lang w:val="nl-NL"/>
              </w:rPr>
              <w:t>CHỈ TIÊU</w:t>
            </w:r>
          </w:p>
        </w:tc>
        <w:tc>
          <w:tcPr>
            <w:tcW w:w="2450" w:type="dxa"/>
            <w:tcBorders>
              <w:top w:val="single" w:sz="6" w:space="0" w:color="auto"/>
              <w:left w:val="single" w:sz="6" w:space="0" w:color="auto"/>
              <w:bottom w:val="single" w:sz="6" w:space="0" w:color="auto"/>
              <w:right w:val="single" w:sz="6" w:space="0" w:color="auto"/>
            </w:tcBorders>
          </w:tcPr>
          <w:p w:rsidR="00C47C22" w:rsidRPr="00A250B1" w:rsidRDefault="00C47C22" w:rsidP="00DC3CC4">
            <w:pPr>
              <w:tabs>
                <w:tab w:val="left" w:pos="4070"/>
              </w:tabs>
              <w:spacing w:after="0" w:line="288" w:lineRule="auto"/>
              <w:jc w:val="center"/>
              <w:rPr>
                <w:rFonts w:ascii="Times New Roman" w:hAnsi="Times New Roman"/>
                <w:b/>
                <w:bCs/>
                <w:sz w:val="26"/>
                <w:szCs w:val="26"/>
                <w:lang w:val="nl-NL"/>
              </w:rPr>
            </w:pPr>
            <w:r w:rsidRPr="00A250B1">
              <w:rPr>
                <w:rFonts w:ascii="Times New Roman" w:hAnsi="Times New Roman"/>
                <w:b/>
                <w:bCs/>
                <w:sz w:val="26"/>
                <w:szCs w:val="26"/>
                <w:lang w:val="nl-NL"/>
              </w:rPr>
              <w:t>Khối lượng giao dịch thực hiện trong năm</w:t>
            </w:r>
          </w:p>
        </w:tc>
        <w:tc>
          <w:tcPr>
            <w:tcW w:w="2420" w:type="dxa"/>
            <w:tcBorders>
              <w:top w:val="single" w:sz="6" w:space="0" w:color="auto"/>
              <w:left w:val="single" w:sz="6" w:space="0" w:color="auto"/>
              <w:bottom w:val="single" w:sz="6" w:space="0" w:color="auto"/>
              <w:right w:val="single" w:sz="6" w:space="0" w:color="auto"/>
            </w:tcBorders>
          </w:tcPr>
          <w:p w:rsidR="00C47C22" w:rsidRPr="00A250B1" w:rsidRDefault="00C47C22" w:rsidP="00DC3CC4">
            <w:pPr>
              <w:tabs>
                <w:tab w:val="left" w:pos="4070"/>
              </w:tabs>
              <w:spacing w:after="0" w:line="288" w:lineRule="auto"/>
              <w:jc w:val="center"/>
              <w:rPr>
                <w:rFonts w:ascii="Times New Roman" w:hAnsi="Times New Roman"/>
                <w:b/>
                <w:bCs/>
                <w:sz w:val="26"/>
                <w:szCs w:val="26"/>
                <w:lang w:val="nl-NL"/>
              </w:rPr>
            </w:pPr>
            <w:r w:rsidRPr="00A250B1">
              <w:rPr>
                <w:rFonts w:ascii="Times New Roman" w:hAnsi="Times New Roman"/>
                <w:b/>
                <w:bCs/>
                <w:sz w:val="26"/>
                <w:szCs w:val="26"/>
                <w:lang w:val="nl-NL"/>
              </w:rPr>
              <w:t>Giá trị khối lượng giao dịch thực hiện trong năm</w:t>
            </w:r>
          </w:p>
        </w:tc>
      </w:tr>
      <w:tr w:rsidR="00C47C22" w:rsidRPr="00A250B1" w:rsidTr="00C47C22">
        <w:tc>
          <w:tcPr>
            <w:tcW w:w="3600" w:type="dxa"/>
            <w:tcBorders>
              <w:top w:val="single" w:sz="6" w:space="0" w:color="auto"/>
              <w:left w:val="single" w:sz="6" w:space="0" w:color="auto"/>
              <w:bottom w:val="single" w:sz="6" w:space="0" w:color="auto"/>
              <w:right w:val="single" w:sz="6" w:space="0" w:color="auto"/>
            </w:tcBorders>
          </w:tcPr>
          <w:p w:rsidR="00C47C22" w:rsidRPr="00A250B1" w:rsidRDefault="00C47C22" w:rsidP="00DC3CC4">
            <w:pPr>
              <w:tabs>
                <w:tab w:val="left" w:pos="360"/>
                <w:tab w:val="left" w:pos="4070"/>
              </w:tabs>
              <w:spacing w:after="0" w:line="288" w:lineRule="auto"/>
              <w:rPr>
                <w:rFonts w:ascii="Times New Roman" w:hAnsi="Times New Roman"/>
                <w:b/>
                <w:bCs/>
                <w:sz w:val="26"/>
                <w:szCs w:val="26"/>
                <w:lang w:val="nl-NL"/>
              </w:rPr>
            </w:pPr>
            <w:r w:rsidRPr="00A250B1">
              <w:rPr>
                <w:rFonts w:ascii="Times New Roman" w:hAnsi="Times New Roman"/>
                <w:b/>
                <w:bCs/>
                <w:sz w:val="26"/>
                <w:szCs w:val="26"/>
                <w:lang w:val="nl-NL"/>
              </w:rPr>
              <w:t xml:space="preserve">a) Của </w:t>
            </w:r>
            <w:r w:rsidR="00E7326A" w:rsidRPr="00A250B1">
              <w:rPr>
                <w:rFonts w:ascii="Times New Roman" w:hAnsi="Times New Roman"/>
                <w:b/>
                <w:bCs/>
                <w:sz w:val="26"/>
                <w:szCs w:val="26"/>
                <w:lang w:val="nl-NL"/>
              </w:rPr>
              <w:t xml:space="preserve">CTCK </w:t>
            </w:r>
          </w:p>
          <w:p w:rsidR="00C47C22" w:rsidRPr="00A250B1" w:rsidRDefault="00C47C22" w:rsidP="00DC3CC4">
            <w:pPr>
              <w:tabs>
                <w:tab w:val="left" w:pos="4070"/>
              </w:tabs>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  - Cổ phiếu</w:t>
            </w:r>
          </w:p>
          <w:p w:rsidR="00C47C22" w:rsidRPr="00A250B1" w:rsidRDefault="00C47C22" w:rsidP="00DC3CC4">
            <w:pPr>
              <w:tabs>
                <w:tab w:val="left" w:pos="4070"/>
              </w:tabs>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  - Trái phiếu</w:t>
            </w:r>
          </w:p>
          <w:p w:rsidR="00C47C22" w:rsidRPr="00A250B1" w:rsidRDefault="00C47C22" w:rsidP="00DC3CC4">
            <w:pPr>
              <w:tabs>
                <w:tab w:val="left" w:pos="4070"/>
              </w:tabs>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  - Chứng khoán khác</w:t>
            </w:r>
          </w:p>
          <w:p w:rsidR="001D37B0" w:rsidRPr="00A250B1" w:rsidRDefault="001D37B0" w:rsidP="00DC3CC4">
            <w:pPr>
              <w:tabs>
                <w:tab w:val="left" w:pos="4070"/>
              </w:tabs>
              <w:spacing w:after="0" w:line="288" w:lineRule="auto"/>
              <w:rPr>
                <w:rFonts w:ascii="Times New Roman" w:hAnsi="Times New Roman"/>
                <w:sz w:val="26"/>
                <w:szCs w:val="26"/>
                <w:lang w:val="nl-NL"/>
              </w:rPr>
            </w:pPr>
            <w:r w:rsidRPr="00A250B1">
              <w:rPr>
                <w:rFonts w:ascii="Times New Roman" w:hAnsi="Times New Roman"/>
                <w:sz w:val="26"/>
                <w:szCs w:val="26"/>
                <w:lang w:val="nl-NL"/>
              </w:rPr>
              <w:t>Cộng</w:t>
            </w:r>
          </w:p>
          <w:p w:rsidR="00C47C22" w:rsidRPr="00A250B1" w:rsidRDefault="00C47C22" w:rsidP="00A14475">
            <w:pPr>
              <w:numPr>
                <w:ilvl w:val="0"/>
                <w:numId w:val="34"/>
              </w:numPr>
              <w:tabs>
                <w:tab w:val="left" w:pos="360"/>
                <w:tab w:val="left" w:pos="4070"/>
              </w:tabs>
              <w:autoSpaceDE w:val="0"/>
              <w:autoSpaceDN w:val="0"/>
              <w:spacing w:after="0" w:line="288" w:lineRule="auto"/>
              <w:ind w:left="360"/>
              <w:rPr>
                <w:rFonts w:ascii="Times New Roman" w:hAnsi="Times New Roman"/>
                <w:b/>
                <w:bCs/>
                <w:sz w:val="26"/>
                <w:szCs w:val="26"/>
                <w:lang w:val="nl-NL"/>
              </w:rPr>
            </w:pPr>
            <w:r w:rsidRPr="00A250B1">
              <w:rPr>
                <w:rFonts w:ascii="Times New Roman" w:hAnsi="Times New Roman"/>
                <w:b/>
                <w:bCs/>
                <w:sz w:val="26"/>
                <w:szCs w:val="26"/>
                <w:lang w:val="nl-NL"/>
              </w:rPr>
              <w:t xml:space="preserve">Của </w:t>
            </w:r>
            <w:r w:rsidR="0027766C" w:rsidRPr="00A250B1">
              <w:rPr>
                <w:rFonts w:ascii="Times New Roman" w:hAnsi="Times New Roman"/>
                <w:b/>
                <w:bCs/>
                <w:sz w:val="26"/>
                <w:szCs w:val="26"/>
                <w:lang w:val="nl-NL"/>
              </w:rPr>
              <w:t>Nhà đầu tư</w:t>
            </w:r>
          </w:p>
          <w:p w:rsidR="00C47C22" w:rsidRPr="00A250B1" w:rsidRDefault="00C47C22" w:rsidP="00DC3CC4">
            <w:pPr>
              <w:tabs>
                <w:tab w:val="left" w:pos="4070"/>
              </w:tabs>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 - Cổ phiếu</w:t>
            </w:r>
          </w:p>
          <w:p w:rsidR="00C47C22" w:rsidRPr="00A250B1" w:rsidRDefault="00C47C22" w:rsidP="00DC3CC4">
            <w:pPr>
              <w:tabs>
                <w:tab w:val="left" w:pos="4070"/>
              </w:tabs>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 - Trái phiếu</w:t>
            </w:r>
          </w:p>
          <w:p w:rsidR="00C47C22" w:rsidRPr="00A250B1" w:rsidRDefault="00C47C22" w:rsidP="00DC3CC4">
            <w:pPr>
              <w:tabs>
                <w:tab w:val="left" w:pos="4070"/>
              </w:tabs>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 - Chứng khoán khác</w:t>
            </w:r>
          </w:p>
          <w:p w:rsidR="001D37B0" w:rsidRPr="00A250B1" w:rsidRDefault="001D37B0" w:rsidP="00DC3CC4">
            <w:pPr>
              <w:tabs>
                <w:tab w:val="left" w:pos="4070"/>
              </w:tabs>
              <w:spacing w:after="0" w:line="288" w:lineRule="auto"/>
              <w:rPr>
                <w:rFonts w:ascii="Times New Roman" w:hAnsi="Times New Roman"/>
                <w:sz w:val="26"/>
                <w:szCs w:val="26"/>
                <w:lang w:val="nl-NL"/>
              </w:rPr>
            </w:pPr>
            <w:r w:rsidRPr="00A250B1">
              <w:rPr>
                <w:rFonts w:ascii="Times New Roman" w:hAnsi="Times New Roman"/>
                <w:sz w:val="26"/>
                <w:szCs w:val="26"/>
                <w:lang w:val="nl-NL"/>
              </w:rPr>
              <w:lastRenderedPageBreak/>
              <w:t>Cộng</w:t>
            </w:r>
          </w:p>
        </w:tc>
        <w:tc>
          <w:tcPr>
            <w:tcW w:w="2450" w:type="dxa"/>
            <w:tcBorders>
              <w:top w:val="single" w:sz="6" w:space="0" w:color="auto"/>
              <w:left w:val="single" w:sz="6" w:space="0" w:color="auto"/>
              <w:bottom w:val="single" w:sz="6" w:space="0" w:color="auto"/>
              <w:right w:val="single" w:sz="6" w:space="0" w:color="auto"/>
            </w:tcBorders>
          </w:tcPr>
          <w:p w:rsidR="00C47C22" w:rsidRPr="00A250B1" w:rsidRDefault="00C47C22" w:rsidP="00DC3CC4">
            <w:pPr>
              <w:numPr>
                <w:ilvl w:val="12"/>
                <w:numId w:val="0"/>
              </w:numPr>
              <w:tabs>
                <w:tab w:val="left" w:pos="4070"/>
              </w:tabs>
              <w:spacing w:after="0" w:line="288" w:lineRule="auto"/>
              <w:rPr>
                <w:rFonts w:ascii="Times New Roman" w:hAnsi="Times New Roman"/>
                <w:b/>
                <w:bCs/>
                <w:sz w:val="26"/>
                <w:szCs w:val="26"/>
                <w:lang w:val="nl-NL"/>
              </w:rPr>
            </w:pPr>
          </w:p>
        </w:tc>
        <w:tc>
          <w:tcPr>
            <w:tcW w:w="2420" w:type="dxa"/>
            <w:tcBorders>
              <w:top w:val="single" w:sz="6" w:space="0" w:color="auto"/>
              <w:left w:val="single" w:sz="6" w:space="0" w:color="auto"/>
              <w:bottom w:val="single" w:sz="6" w:space="0" w:color="auto"/>
              <w:right w:val="single" w:sz="6" w:space="0" w:color="auto"/>
            </w:tcBorders>
          </w:tcPr>
          <w:p w:rsidR="00C47C22" w:rsidRPr="00A250B1" w:rsidRDefault="00C47C22" w:rsidP="00DC3CC4">
            <w:pPr>
              <w:numPr>
                <w:ilvl w:val="12"/>
                <w:numId w:val="0"/>
              </w:numPr>
              <w:tabs>
                <w:tab w:val="left" w:pos="4070"/>
              </w:tabs>
              <w:spacing w:after="0" w:line="288" w:lineRule="auto"/>
              <w:rPr>
                <w:rFonts w:ascii="Times New Roman" w:hAnsi="Times New Roman"/>
                <w:b/>
                <w:bCs/>
                <w:sz w:val="26"/>
                <w:szCs w:val="26"/>
                <w:lang w:val="nl-NL"/>
              </w:rPr>
            </w:pPr>
          </w:p>
        </w:tc>
      </w:tr>
    </w:tbl>
    <w:p w:rsidR="00C47C22" w:rsidRPr="00A250B1" w:rsidRDefault="00C47C22" w:rsidP="00DC3CC4">
      <w:pPr>
        <w:spacing w:after="0" w:line="288" w:lineRule="auto"/>
        <w:rPr>
          <w:rFonts w:ascii="Times New Roman" w:hAnsi="Times New Roman"/>
          <w:b/>
          <w:sz w:val="26"/>
          <w:szCs w:val="26"/>
        </w:rPr>
      </w:pPr>
    </w:p>
    <w:p w:rsidR="00C47C22" w:rsidRPr="00A250B1" w:rsidRDefault="00C47C22" w:rsidP="00DC3CC4">
      <w:pPr>
        <w:spacing w:after="0" w:line="288" w:lineRule="auto"/>
        <w:rPr>
          <w:rFonts w:ascii="Times New Roman" w:hAnsi="Times New Roman"/>
          <w:b/>
          <w:sz w:val="26"/>
          <w:szCs w:val="26"/>
        </w:rPr>
      </w:pPr>
      <w:r w:rsidRPr="00A250B1">
        <w:rPr>
          <w:rFonts w:ascii="Times New Roman" w:hAnsi="Times New Roman"/>
          <w:b/>
          <w:sz w:val="26"/>
          <w:szCs w:val="26"/>
        </w:rPr>
        <w:t xml:space="preserve">A 7.3. Các </w:t>
      </w:r>
      <w:r w:rsidR="004E4490" w:rsidRPr="00A250B1">
        <w:rPr>
          <w:rFonts w:ascii="Times New Roman" w:hAnsi="Times New Roman"/>
          <w:b/>
          <w:sz w:val="26"/>
          <w:szCs w:val="26"/>
        </w:rPr>
        <w:t xml:space="preserve">loại </w:t>
      </w:r>
      <w:r w:rsidRPr="00A250B1">
        <w:rPr>
          <w:rFonts w:ascii="Times New Roman" w:hAnsi="Times New Roman"/>
          <w:b/>
          <w:sz w:val="26"/>
          <w:szCs w:val="26"/>
        </w:rPr>
        <w:t>tài sản tài chính</w:t>
      </w:r>
    </w:p>
    <w:p w:rsidR="00C47C22" w:rsidRPr="00A250B1" w:rsidRDefault="00C47C22" w:rsidP="00DC3CC4">
      <w:pPr>
        <w:spacing w:before="60" w:after="60"/>
        <w:rPr>
          <w:rFonts w:ascii="Times New Roman" w:hAnsi="Times New Roman"/>
          <w:b/>
          <w:sz w:val="26"/>
          <w:szCs w:val="26"/>
        </w:rPr>
      </w:pPr>
      <w:r w:rsidRPr="00A250B1">
        <w:rPr>
          <w:rFonts w:ascii="Times New Roman" w:hAnsi="Times New Roman"/>
          <w:b/>
          <w:sz w:val="26"/>
          <w:szCs w:val="26"/>
        </w:rPr>
        <w:t xml:space="preserve">7.3.1 </w:t>
      </w:r>
      <w:r w:rsidR="00E81F45" w:rsidRPr="00A250B1">
        <w:rPr>
          <w:rFonts w:ascii="Times New Roman" w:hAnsi="Times New Roman"/>
          <w:b/>
          <w:sz w:val="26"/>
          <w:szCs w:val="26"/>
        </w:rPr>
        <w:t xml:space="preserve">Tài sản tài chính ghi nhận thông qua lãi/lỗ </w:t>
      </w:r>
      <w:r w:rsidR="004E4490" w:rsidRPr="00A250B1">
        <w:rPr>
          <w:rFonts w:ascii="Times New Roman" w:hAnsi="Times New Roman"/>
          <w:b/>
          <w:sz w:val="26"/>
          <w:szCs w:val="26"/>
        </w:rPr>
        <w:t>(FVTPL)</w:t>
      </w:r>
      <w:r w:rsidRPr="00A250B1">
        <w:rPr>
          <w:rFonts w:ascii="Times New Roman" w:hAnsi="Times New Roman"/>
          <w:b/>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9"/>
        <w:gridCol w:w="1879"/>
        <w:gridCol w:w="1808"/>
        <w:gridCol w:w="1857"/>
        <w:gridCol w:w="1914"/>
      </w:tblGrid>
      <w:tr w:rsidR="002A5DD2" w:rsidRPr="00A250B1" w:rsidTr="002A5DD2">
        <w:tc>
          <w:tcPr>
            <w:tcW w:w="1829" w:type="dxa"/>
            <w:vMerge w:val="restart"/>
          </w:tcPr>
          <w:p w:rsidR="002A5DD2" w:rsidRPr="00A250B1" w:rsidRDefault="002A5DD2" w:rsidP="00B726B4">
            <w:pPr>
              <w:spacing w:before="60" w:after="60"/>
              <w:jc w:val="center"/>
              <w:rPr>
                <w:rFonts w:ascii="Times New Roman" w:hAnsi="Times New Roman"/>
                <w:b/>
                <w:sz w:val="26"/>
                <w:szCs w:val="26"/>
              </w:rPr>
            </w:pPr>
            <w:r w:rsidRPr="00A250B1">
              <w:rPr>
                <w:rFonts w:ascii="Times New Roman" w:hAnsi="Times New Roman"/>
                <w:b/>
                <w:sz w:val="26"/>
                <w:szCs w:val="26"/>
              </w:rPr>
              <w:t>Tài sản FVTPL</w:t>
            </w:r>
          </w:p>
        </w:tc>
        <w:tc>
          <w:tcPr>
            <w:tcW w:w="3687" w:type="dxa"/>
            <w:gridSpan w:val="2"/>
          </w:tcPr>
          <w:p w:rsidR="002A5DD2" w:rsidRPr="00A250B1" w:rsidRDefault="002A5DD2" w:rsidP="00DC3CC4">
            <w:pPr>
              <w:spacing w:before="60" w:after="60"/>
              <w:jc w:val="center"/>
              <w:rPr>
                <w:rFonts w:ascii="Times New Roman" w:hAnsi="Times New Roman"/>
                <w:b/>
                <w:sz w:val="26"/>
                <w:szCs w:val="26"/>
              </w:rPr>
            </w:pPr>
            <w:r w:rsidRPr="00A250B1">
              <w:rPr>
                <w:rFonts w:ascii="Times New Roman" w:hAnsi="Times New Roman"/>
                <w:b/>
                <w:sz w:val="26"/>
                <w:szCs w:val="26"/>
              </w:rPr>
              <w:t>N</w:t>
            </w:r>
          </w:p>
        </w:tc>
        <w:tc>
          <w:tcPr>
            <w:tcW w:w="3771" w:type="dxa"/>
            <w:gridSpan w:val="2"/>
          </w:tcPr>
          <w:p w:rsidR="002A5DD2" w:rsidRPr="00A250B1" w:rsidRDefault="002A5DD2" w:rsidP="00DC3CC4">
            <w:pPr>
              <w:spacing w:before="60" w:after="60"/>
              <w:jc w:val="center"/>
              <w:rPr>
                <w:rFonts w:ascii="Times New Roman" w:hAnsi="Times New Roman"/>
                <w:b/>
                <w:sz w:val="26"/>
                <w:szCs w:val="26"/>
              </w:rPr>
            </w:pPr>
            <w:r w:rsidRPr="00A250B1">
              <w:rPr>
                <w:rFonts w:ascii="Times New Roman" w:hAnsi="Times New Roman"/>
                <w:b/>
                <w:sz w:val="26"/>
                <w:szCs w:val="26"/>
              </w:rPr>
              <w:t>N-1</w:t>
            </w:r>
          </w:p>
        </w:tc>
      </w:tr>
      <w:tr w:rsidR="002A5DD2" w:rsidRPr="00A250B1" w:rsidTr="002A5DD2">
        <w:tc>
          <w:tcPr>
            <w:tcW w:w="1829" w:type="dxa"/>
            <w:vMerge/>
          </w:tcPr>
          <w:p w:rsidR="002A5DD2" w:rsidRPr="00A250B1" w:rsidRDefault="002A5DD2" w:rsidP="00DC3CC4">
            <w:pPr>
              <w:spacing w:before="60" w:after="60"/>
              <w:rPr>
                <w:rFonts w:ascii="Times New Roman" w:hAnsi="Times New Roman"/>
                <w:b/>
                <w:sz w:val="26"/>
                <w:szCs w:val="26"/>
              </w:rPr>
            </w:pPr>
          </w:p>
        </w:tc>
        <w:tc>
          <w:tcPr>
            <w:tcW w:w="1879" w:type="dxa"/>
          </w:tcPr>
          <w:p w:rsidR="002A5DD2" w:rsidRPr="00A250B1" w:rsidRDefault="002A5DD2" w:rsidP="00DC3CC4">
            <w:pPr>
              <w:spacing w:before="60" w:after="60"/>
              <w:rPr>
                <w:rFonts w:ascii="Times New Roman" w:hAnsi="Times New Roman"/>
                <w:b/>
                <w:sz w:val="26"/>
                <w:szCs w:val="26"/>
              </w:rPr>
            </w:pPr>
            <w:r w:rsidRPr="00A250B1">
              <w:rPr>
                <w:rFonts w:ascii="Times New Roman" w:hAnsi="Times New Roman"/>
                <w:b/>
                <w:sz w:val="26"/>
                <w:szCs w:val="26"/>
              </w:rPr>
              <w:t>Giá trị ghi sổ</w:t>
            </w:r>
          </w:p>
        </w:tc>
        <w:tc>
          <w:tcPr>
            <w:tcW w:w="1808" w:type="dxa"/>
          </w:tcPr>
          <w:p w:rsidR="002A5DD2" w:rsidRPr="00A250B1" w:rsidRDefault="002A5DD2" w:rsidP="00DC3CC4">
            <w:pPr>
              <w:spacing w:before="60" w:after="60"/>
              <w:rPr>
                <w:rFonts w:ascii="Times New Roman" w:hAnsi="Times New Roman"/>
                <w:b/>
                <w:sz w:val="26"/>
                <w:szCs w:val="26"/>
              </w:rPr>
            </w:pPr>
            <w:r w:rsidRPr="00A250B1">
              <w:rPr>
                <w:rFonts w:ascii="Times New Roman" w:hAnsi="Times New Roman"/>
                <w:b/>
                <w:sz w:val="26"/>
                <w:szCs w:val="26"/>
              </w:rPr>
              <w:t>Giá trị hợp lý</w:t>
            </w:r>
          </w:p>
        </w:tc>
        <w:tc>
          <w:tcPr>
            <w:tcW w:w="1857" w:type="dxa"/>
          </w:tcPr>
          <w:p w:rsidR="002A5DD2" w:rsidRPr="00A250B1" w:rsidRDefault="002A5DD2" w:rsidP="00DC3CC4">
            <w:pPr>
              <w:spacing w:before="60" w:after="60"/>
              <w:rPr>
                <w:rFonts w:ascii="Times New Roman" w:hAnsi="Times New Roman"/>
                <w:b/>
                <w:sz w:val="26"/>
                <w:szCs w:val="26"/>
              </w:rPr>
            </w:pPr>
            <w:r w:rsidRPr="00A250B1">
              <w:rPr>
                <w:rFonts w:ascii="Times New Roman" w:hAnsi="Times New Roman"/>
                <w:b/>
                <w:sz w:val="26"/>
                <w:szCs w:val="26"/>
              </w:rPr>
              <w:t>Giá trị ghi sổ</w:t>
            </w:r>
          </w:p>
        </w:tc>
        <w:tc>
          <w:tcPr>
            <w:tcW w:w="1914" w:type="dxa"/>
          </w:tcPr>
          <w:p w:rsidR="002A5DD2" w:rsidRPr="00A250B1" w:rsidRDefault="002A5DD2" w:rsidP="00DC3CC4">
            <w:pPr>
              <w:spacing w:before="60" w:after="60"/>
              <w:rPr>
                <w:rFonts w:ascii="Times New Roman" w:hAnsi="Times New Roman"/>
                <w:b/>
                <w:sz w:val="26"/>
                <w:szCs w:val="26"/>
              </w:rPr>
            </w:pPr>
            <w:r w:rsidRPr="00A250B1">
              <w:rPr>
                <w:rFonts w:ascii="Times New Roman" w:hAnsi="Times New Roman"/>
                <w:b/>
                <w:sz w:val="26"/>
                <w:szCs w:val="26"/>
              </w:rPr>
              <w:t>Giá trị hợp lý</w:t>
            </w:r>
          </w:p>
        </w:tc>
      </w:tr>
      <w:tr w:rsidR="00B726B4" w:rsidRPr="00A250B1" w:rsidTr="002A5DD2">
        <w:tc>
          <w:tcPr>
            <w:tcW w:w="1829" w:type="dxa"/>
          </w:tcPr>
          <w:p w:rsidR="00C47C22" w:rsidRPr="00A250B1" w:rsidRDefault="00C47C22" w:rsidP="00DC3CC4">
            <w:pPr>
              <w:spacing w:before="60" w:after="60"/>
              <w:rPr>
                <w:rFonts w:ascii="Times New Roman" w:hAnsi="Times New Roman"/>
                <w:b/>
                <w:sz w:val="26"/>
                <w:szCs w:val="26"/>
              </w:rPr>
            </w:pPr>
          </w:p>
        </w:tc>
        <w:tc>
          <w:tcPr>
            <w:tcW w:w="1879" w:type="dxa"/>
          </w:tcPr>
          <w:p w:rsidR="00C47C22" w:rsidRPr="00A250B1" w:rsidRDefault="00C47C22" w:rsidP="00DC3CC4">
            <w:pPr>
              <w:spacing w:before="60" w:after="60"/>
              <w:rPr>
                <w:rFonts w:ascii="Times New Roman" w:hAnsi="Times New Roman"/>
                <w:b/>
                <w:sz w:val="26"/>
                <w:szCs w:val="26"/>
              </w:rPr>
            </w:pPr>
          </w:p>
        </w:tc>
        <w:tc>
          <w:tcPr>
            <w:tcW w:w="1808" w:type="dxa"/>
          </w:tcPr>
          <w:p w:rsidR="00C47C22" w:rsidRPr="00A250B1" w:rsidRDefault="00C47C22" w:rsidP="00DC3CC4">
            <w:pPr>
              <w:spacing w:before="60" w:after="60"/>
              <w:rPr>
                <w:rFonts w:ascii="Times New Roman" w:hAnsi="Times New Roman"/>
                <w:b/>
                <w:sz w:val="26"/>
                <w:szCs w:val="26"/>
              </w:rPr>
            </w:pPr>
          </w:p>
        </w:tc>
        <w:tc>
          <w:tcPr>
            <w:tcW w:w="1857" w:type="dxa"/>
          </w:tcPr>
          <w:p w:rsidR="00C47C22" w:rsidRPr="00A250B1" w:rsidRDefault="00C47C22" w:rsidP="00DC3CC4">
            <w:pPr>
              <w:spacing w:before="60" w:after="60"/>
              <w:rPr>
                <w:rFonts w:ascii="Times New Roman" w:hAnsi="Times New Roman"/>
                <w:b/>
                <w:sz w:val="26"/>
                <w:szCs w:val="26"/>
              </w:rPr>
            </w:pPr>
          </w:p>
        </w:tc>
        <w:tc>
          <w:tcPr>
            <w:tcW w:w="1914" w:type="dxa"/>
          </w:tcPr>
          <w:p w:rsidR="00C47C22" w:rsidRPr="00A250B1" w:rsidRDefault="00C47C22" w:rsidP="00DC3CC4">
            <w:pPr>
              <w:spacing w:before="60" w:after="60"/>
              <w:rPr>
                <w:rFonts w:ascii="Times New Roman" w:hAnsi="Times New Roman"/>
                <w:b/>
                <w:sz w:val="26"/>
                <w:szCs w:val="26"/>
              </w:rPr>
            </w:pPr>
          </w:p>
        </w:tc>
      </w:tr>
      <w:tr w:rsidR="00B726B4" w:rsidRPr="00A250B1" w:rsidTr="002A5DD2">
        <w:tc>
          <w:tcPr>
            <w:tcW w:w="1829" w:type="dxa"/>
          </w:tcPr>
          <w:p w:rsidR="00C47C22" w:rsidRPr="00A250B1" w:rsidRDefault="001D37B0" w:rsidP="00DC3CC4">
            <w:pPr>
              <w:spacing w:before="60" w:after="60"/>
              <w:rPr>
                <w:rFonts w:ascii="Times New Roman" w:hAnsi="Times New Roman"/>
                <w:b/>
                <w:sz w:val="26"/>
                <w:szCs w:val="26"/>
              </w:rPr>
            </w:pPr>
            <w:r w:rsidRPr="00A250B1">
              <w:rPr>
                <w:rFonts w:ascii="Times New Roman" w:hAnsi="Times New Roman"/>
                <w:b/>
                <w:sz w:val="26"/>
                <w:szCs w:val="26"/>
              </w:rPr>
              <w:t>Cộng</w:t>
            </w:r>
          </w:p>
        </w:tc>
        <w:tc>
          <w:tcPr>
            <w:tcW w:w="1879" w:type="dxa"/>
          </w:tcPr>
          <w:p w:rsidR="00C47C22" w:rsidRPr="00A250B1" w:rsidRDefault="00C47C22" w:rsidP="00DC3CC4">
            <w:pPr>
              <w:spacing w:before="60" w:after="60"/>
              <w:rPr>
                <w:rFonts w:ascii="Times New Roman" w:hAnsi="Times New Roman"/>
                <w:b/>
                <w:sz w:val="26"/>
                <w:szCs w:val="26"/>
              </w:rPr>
            </w:pPr>
          </w:p>
        </w:tc>
        <w:tc>
          <w:tcPr>
            <w:tcW w:w="1808" w:type="dxa"/>
          </w:tcPr>
          <w:p w:rsidR="00C47C22" w:rsidRPr="00A250B1" w:rsidRDefault="00C47C22" w:rsidP="00DC3CC4">
            <w:pPr>
              <w:spacing w:before="60" w:after="60"/>
              <w:rPr>
                <w:rFonts w:ascii="Times New Roman" w:hAnsi="Times New Roman"/>
                <w:b/>
                <w:sz w:val="26"/>
                <w:szCs w:val="26"/>
              </w:rPr>
            </w:pPr>
          </w:p>
        </w:tc>
        <w:tc>
          <w:tcPr>
            <w:tcW w:w="1857" w:type="dxa"/>
          </w:tcPr>
          <w:p w:rsidR="00C47C22" w:rsidRPr="00A250B1" w:rsidRDefault="00C47C22" w:rsidP="00DC3CC4">
            <w:pPr>
              <w:spacing w:before="60" w:after="60"/>
              <w:rPr>
                <w:rFonts w:ascii="Times New Roman" w:hAnsi="Times New Roman"/>
                <w:b/>
                <w:sz w:val="26"/>
                <w:szCs w:val="26"/>
              </w:rPr>
            </w:pPr>
          </w:p>
        </w:tc>
        <w:tc>
          <w:tcPr>
            <w:tcW w:w="1914" w:type="dxa"/>
          </w:tcPr>
          <w:p w:rsidR="00C47C22" w:rsidRPr="00A250B1" w:rsidRDefault="00C47C22" w:rsidP="00DC3CC4">
            <w:pPr>
              <w:spacing w:before="60" w:after="60"/>
              <w:rPr>
                <w:rFonts w:ascii="Times New Roman" w:hAnsi="Times New Roman"/>
                <w:b/>
                <w:sz w:val="26"/>
                <w:szCs w:val="26"/>
              </w:rPr>
            </w:pPr>
          </w:p>
        </w:tc>
      </w:tr>
    </w:tbl>
    <w:p w:rsidR="00C47C22" w:rsidRPr="00A250B1" w:rsidRDefault="00C47C22" w:rsidP="00DC3CC4">
      <w:pPr>
        <w:spacing w:before="60" w:after="60"/>
        <w:rPr>
          <w:rFonts w:ascii="Times New Roman" w:hAnsi="Times New Roman"/>
          <w:b/>
          <w:sz w:val="26"/>
          <w:szCs w:val="26"/>
        </w:rPr>
      </w:pPr>
    </w:p>
    <w:p w:rsidR="00C47C22" w:rsidRPr="00A250B1" w:rsidRDefault="00C47C22" w:rsidP="00DC3CC4">
      <w:pPr>
        <w:spacing w:before="60" w:after="60"/>
        <w:rPr>
          <w:rFonts w:ascii="Times New Roman" w:hAnsi="Times New Roman"/>
          <w:b/>
          <w:sz w:val="26"/>
          <w:szCs w:val="26"/>
        </w:rPr>
      </w:pPr>
      <w:r w:rsidRPr="00A250B1">
        <w:rPr>
          <w:rFonts w:ascii="Times New Roman" w:hAnsi="Times New Roman"/>
          <w:b/>
          <w:sz w:val="26"/>
          <w:szCs w:val="26"/>
        </w:rPr>
        <w:t xml:space="preserve">7.3.2 </w:t>
      </w:r>
      <w:r w:rsidR="00D839B1" w:rsidRPr="00A250B1">
        <w:rPr>
          <w:rFonts w:ascii="Times New Roman" w:hAnsi="Times New Roman"/>
          <w:b/>
          <w:sz w:val="26"/>
          <w:szCs w:val="26"/>
        </w:rPr>
        <w:t xml:space="preserve">Tài sản tài chính sẵn sàng để bán </w:t>
      </w:r>
      <w:r w:rsidR="004E4490" w:rsidRPr="00A250B1">
        <w:rPr>
          <w:rFonts w:ascii="Times New Roman" w:hAnsi="Times New Roman"/>
          <w:b/>
          <w:sz w:val="26"/>
          <w:szCs w:val="26"/>
        </w:rPr>
        <w:t>(AFS)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5"/>
        <w:gridCol w:w="1883"/>
        <w:gridCol w:w="1811"/>
        <w:gridCol w:w="1861"/>
        <w:gridCol w:w="1917"/>
      </w:tblGrid>
      <w:tr w:rsidR="002A5DD2" w:rsidRPr="00A250B1" w:rsidTr="002A5DD2">
        <w:tc>
          <w:tcPr>
            <w:tcW w:w="1815" w:type="dxa"/>
            <w:vMerge w:val="restart"/>
          </w:tcPr>
          <w:p w:rsidR="002A5DD2" w:rsidRPr="00A250B1" w:rsidRDefault="002A5DD2" w:rsidP="00DC3CC4">
            <w:pPr>
              <w:spacing w:before="60" w:after="60"/>
              <w:jc w:val="center"/>
              <w:rPr>
                <w:rFonts w:ascii="Times New Roman" w:hAnsi="Times New Roman"/>
                <w:b/>
                <w:sz w:val="26"/>
                <w:szCs w:val="26"/>
              </w:rPr>
            </w:pPr>
            <w:r w:rsidRPr="00A250B1">
              <w:rPr>
                <w:rFonts w:ascii="Times New Roman" w:hAnsi="Times New Roman"/>
                <w:b/>
                <w:sz w:val="26"/>
                <w:szCs w:val="26"/>
              </w:rPr>
              <w:t>Tài sản AFS</w:t>
            </w:r>
          </w:p>
        </w:tc>
        <w:tc>
          <w:tcPr>
            <w:tcW w:w="3694" w:type="dxa"/>
            <w:gridSpan w:val="2"/>
          </w:tcPr>
          <w:p w:rsidR="002A5DD2" w:rsidRPr="00A250B1" w:rsidRDefault="002A5DD2" w:rsidP="00DC3CC4">
            <w:pPr>
              <w:spacing w:before="60" w:after="60"/>
              <w:jc w:val="center"/>
              <w:rPr>
                <w:rFonts w:ascii="Times New Roman" w:hAnsi="Times New Roman"/>
                <w:b/>
                <w:sz w:val="26"/>
                <w:szCs w:val="26"/>
              </w:rPr>
            </w:pPr>
            <w:r w:rsidRPr="00A250B1">
              <w:rPr>
                <w:rFonts w:ascii="Times New Roman" w:hAnsi="Times New Roman"/>
                <w:b/>
                <w:sz w:val="26"/>
                <w:szCs w:val="26"/>
              </w:rPr>
              <w:t>N</w:t>
            </w:r>
          </w:p>
        </w:tc>
        <w:tc>
          <w:tcPr>
            <w:tcW w:w="3778" w:type="dxa"/>
            <w:gridSpan w:val="2"/>
          </w:tcPr>
          <w:p w:rsidR="002A5DD2" w:rsidRPr="00A250B1" w:rsidRDefault="002A5DD2" w:rsidP="00DC3CC4">
            <w:pPr>
              <w:spacing w:before="60" w:after="60"/>
              <w:jc w:val="center"/>
              <w:rPr>
                <w:rFonts w:ascii="Times New Roman" w:hAnsi="Times New Roman"/>
                <w:b/>
                <w:sz w:val="26"/>
                <w:szCs w:val="26"/>
              </w:rPr>
            </w:pPr>
            <w:r w:rsidRPr="00A250B1">
              <w:rPr>
                <w:rFonts w:ascii="Times New Roman" w:hAnsi="Times New Roman"/>
                <w:b/>
                <w:sz w:val="26"/>
                <w:szCs w:val="26"/>
              </w:rPr>
              <w:t>N-1</w:t>
            </w:r>
          </w:p>
        </w:tc>
      </w:tr>
      <w:tr w:rsidR="002A5DD2" w:rsidRPr="00A250B1" w:rsidTr="002A5DD2">
        <w:tc>
          <w:tcPr>
            <w:tcW w:w="1815" w:type="dxa"/>
            <w:vMerge/>
          </w:tcPr>
          <w:p w:rsidR="002A5DD2" w:rsidRPr="00A250B1" w:rsidRDefault="002A5DD2" w:rsidP="00DC3CC4">
            <w:pPr>
              <w:spacing w:before="60" w:after="60"/>
              <w:rPr>
                <w:rFonts w:ascii="Times New Roman" w:hAnsi="Times New Roman"/>
                <w:b/>
                <w:sz w:val="26"/>
                <w:szCs w:val="26"/>
              </w:rPr>
            </w:pPr>
          </w:p>
        </w:tc>
        <w:tc>
          <w:tcPr>
            <w:tcW w:w="1883" w:type="dxa"/>
          </w:tcPr>
          <w:p w:rsidR="002A5DD2" w:rsidRPr="00A250B1" w:rsidRDefault="002A5DD2" w:rsidP="00DC3CC4">
            <w:pPr>
              <w:spacing w:before="60" w:after="60"/>
              <w:rPr>
                <w:rFonts w:ascii="Times New Roman" w:hAnsi="Times New Roman"/>
                <w:b/>
                <w:sz w:val="26"/>
                <w:szCs w:val="26"/>
              </w:rPr>
            </w:pPr>
            <w:r w:rsidRPr="00A250B1">
              <w:rPr>
                <w:rFonts w:ascii="Times New Roman" w:hAnsi="Times New Roman"/>
                <w:b/>
                <w:sz w:val="26"/>
                <w:szCs w:val="26"/>
              </w:rPr>
              <w:t>Giá trị ghi sổ</w:t>
            </w:r>
          </w:p>
        </w:tc>
        <w:tc>
          <w:tcPr>
            <w:tcW w:w="1811" w:type="dxa"/>
          </w:tcPr>
          <w:p w:rsidR="002A5DD2" w:rsidRPr="00A250B1" w:rsidRDefault="002A5DD2" w:rsidP="00DC3CC4">
            <w:pPr>
              <w:spacing w:before="60" w:after="60"/>
              <w:rPr>
                <w:rFonts w:ascii="Times New Roman" w:hAnsi="Times New Roman"/>
                <w:b/>
                <w:sz w:val="26"/>
                <w:szCs w:val="26"/>
              </w:rPr>
            </w:pPr>
            <w:r w:rsidRPr="00A250B1">
              <w:rPr>
                <w:rFonts w:ascii="Times New Roman" w:hAnsi="Times New Roman"/>
                <w:b/>
                <w:sz w:val="26"/>
                <w:szCs w:val="26"/>
              </w:rPr>
              <w:t>Giá trị hợp lý</w:t>
            </w:r>
          </w:p>
        </w:tc>
        <w:tc>
          <w:tcPr>
            <w:tcW w:w="1861" w:type="dxa"/>
          </w:tcPr>
          <w:p w:rsidR="002A5DD2" w:rsidRPr="00A250B1" w:rsidRDefault="002A5DD2" w:rsidP="00DC3CC4">
            <w:pPr>
              <w:spacing w:before="60" w:after="60"/>
              <w:rPr>
                <w:rFonts w:ascii="Times New Roman" w:hAnsi="Times New Roman"/>
                <w:b/>
                <w:sz w:val="26"/>
                <w:szCs w:val="26"/>
              </w:rPr>
            </w:pPr>
            <w:r w:rsidRPr="00A250B1">
              <w:rPr>
                <w:rFonts w:ascii="Times New Roman" w:hAnsi="Times New Roman"/>
                <w:b/>
                <w:sz w:val="26"/>
                <w:szCs w:val="26"/>
              </w:rPr>
              <w:t>Giá trị ghi sổ</w:t>
            </w:r>
          </w:p>
        </w:tc>
        <w:tc>
          <w:tcPr>
            <w:tcW w:w="1917" w:type="dxa"/>
          </w:tcPr>
          <w:p w:rsidR="002A5DD2" w:rsidRPr="00A250B1" w:rsidRDefault="002A5DD2" w:rsidP="00DC3CC4">
            <w:pPr>
              <w:spacing w:before="60" w:after="60"/>
              <w:rPr>
                <w:rFonts w:ascii="Times New Roman" w:hAnsi="Times New Roman"/>
                <w:b/>
                <w:sz w:val="26"/>
                <w:szCs w:val="26"/>
              </w:rPr>
            </w:pPr>
            <w:r w:rsidRPr="00A250B1">
              <w:rPr>
                <w:rFonts w:ascii="Times New Roman" w:hAnsi="Times New Roman"/>
                <w:b/>
                <w:sz w:val="26"/>
                <w:szCs w:val="26"/>
              </w:rPr>
              <w:t>Giá trị hợp lý</w:t>
            </w:r>
          </w:p>
        </w:tc>
      </w:tr>
      <w:tr w:rsidR="00C47C22" w:rsidRPr="00A250B1" w:rsidTr="002A5DD2">
        <w:tc>
          <w:tcPr>
            <w:tcW w:w="1815" w:type="dxa"/>
          </w:tcPr>
          <w:p w:rsidR="00C47C22" w:rsidRPr="00A250B1" w:rsidRDefault="00C47C22" w:rsidP="00DC3CC4">
            <w:pPr>
              <w:spacing w:before="60" w:after="60"/>
              <w:rPr>
                <w:rFonts w:ascii="Times New Roman" w:hAnsi="Times New Roman"/>
                <w:b/>
                <w:sz w:val="26"/>
                <w:szCs w:val="26"/>
              </w:rPr>
            </w:pPr>
          </w:p>
        </w:tc>
        <w:tc>
          <w:tcPr>
            <w:tcW w:w="1883" w:type="dxa"/>
          </w:tcPr>
          <w:p w:rsidR="00C47C22" w:rsidRPr="00A250B1" w:rsidRDefault="00C47C22" w:rsidP="00DC3CC4">
            <w:pPr>
              <w:spacing w:before="60" w:after="60"/>
              <w:rPr>
                <w:rFonts w:ascii="Times New Roman" w:hAnsi="Times New Roman"/>
                <w:b/>
                <w:sz w:val="26"/>
                <w:szCs w:val="26"/>
              </w:rPr>
            </w:pPr>
          </w:p>
        </w:tc>
        <w:tc>
          <w:tcPr>
            <w:tcW w:w="1811" w:type="dxa"/>
          </w:tcPr>
          <w:p w:rsidR="00C47C22" w:rsidRPr="00A250B1" w:rsidRDefault="00C47C22" w:rsidP="00DC3CC4">
            <w:pPr>
              <w:spacing w:before="60" w:after="60"/>
              <w:rPr>
                <w:rFonts w:ascii="Times New Roman" w:hAnsi="Times New Roman"/>
                <w:b/>
                <w:sz w:val="26"/>
                <w:szCs w:val="26"/>
              </w:rPr>
            </w:pPr>
          </w:p>
        </w:tc>
        <w:tc>
          <w:tcPr>
            <w:tcW w:w="1861" w:type="dxa"/>
          </w:tcPr>
          <w:p w:rsidR="00C47C22" w:rsidRPr="00A250B1" w:rsidRDefault="00C47C22" w:rsidP="00DC3CC4">
            <w:pPr>
              <w:spacing w:before="60" w:after="60"/>
              <w:rPr>
                <w:rFonts w:ascii="Times New Roman" w:hAnsi="Times New Roman"/>
                <w:b/>
                <w:sz w:val="26"/>
                <w:szCs w:val="26"/>
              </w:rPr>
            </w:pPr>
          </w:p>
        </w:tc>
        <w:tc>
          <w:tcPr>
            <w:tcW w:w="1917" w:type="dxa"/>
          </w:tcPr>
          <w:p w:rsidR="00C47C22" w:rsidRPr="00A250B1" w:rsidRDefault="00C47C22" w:rsidP="00DC3CC4">
            <w:pPr>
              <w:spacing w:before="60" w:after="60"/>
              <w:rPr>
                <w:rFonts w:ascii="Times New Roman" w:hAnsi="Times New Roman"/>
                <w:b/>
                <w:sz w:val="26"/>
                <w:szCs w:val="26"/>
              </w:rPr>
            </w:pPr>
          </w:p>
        </w:tc>
      </w:tr>
      <w:tr w:rsidR="00C47C22" w:rsidRPr="00A250B1" w:rsidTr="002A5DD2">
        <w:tc>
          <w:tcPr>
            <w:tcW w:w="1815" w:type="dxa"/>
          </w:tcPr>
          <w:p w:rsidR="00C47C22" w:rsidRPr="00A250B1" w:rsidRDefault="001D37B0" w:rsidP="00DC3CC4">
            <w:pPr>
              <w:spacing w:before="60" w:after="60"/>
              <w:rPr>
                <w:rFonts w:ascii="Times New Roman" w:hAnsi="Times New Roman"/>
                <w:b/>
                <w:sz w:val="26"/>
                <w:szCs w:val="26"/>
              </w:rPr>
            </w:pPr>
            <w:r w:rsidRPr="00A250B1">
              <w:rPr>
                <w:rFonts w:ascii="Times New Roman" w:hAnsi="Times New Roman"/>
                <w:b/>
                <w:sz w:val="26"/>
                <w:szCs w:val="26"/>
              </w:rPr>
              <w:t>Cộng</w:t>
            </w:r>
          </w:p>
        </w:tc>
        <w:tc>
          <w:tcPr>
            <w:tcW w:w="1883" w:type="dxa"/>
          </w:tcPr>
          <w:p w:rsidR="00C47C22" w:rsidRPr="00A250B1" w:rsidRDefault="00C47C22" w:rsidP="00DC3CC4">
            <w:pPr>
              <w:spacing w:before="60" w:after="60"/>
              <w:rPr>
                <w:rFonts w:ascii="Times New Roman" w:hAnsi="Times New Roman"/>
                <w:b/>
                <w:sz w:val="26"/>
                <w:szCs w:val="26"/>
              </w:rPr>
            </w:pPr>
          </w:p>
        </w:tc>
        <w:tc>
          <w:tcPr>
            <w:tcW w:w="1811" w:type="dxa"/>
          </w:tcPr>
          <w:p w:rsidR="00C47C22" w:rsidRPr="00A250B1" w:rsidRDefault="00C47C22" w:rsidP="00DC3CC4">
            <w:pPr>
              <w:spacing w:before="60" w:after="60"/>
              <w:rPr>
                <w:rFonts w:ascii="Times New Roman" w:hAnsi="Times New Roman"/>
                <w:b/>
                <w:sz w:val="26"/>
                <w:szCs w:val="26"/>
              </w:rPr>
            </w:pPr>
          </w:p>
        </w:tc>
        <w:tc>
          <w:tcPr>
            <w:tcW w:w="1861" w:type="dxa"/>
          </w:tcPr>
          <w:p w:rsidR="00C47C22" w:rsidRPr="00A250B1" w:rsidRDefault="00C47C22" w:rsidP="00DC3CC4">
            <w:pPr>
              <w:spacing w:before="60" w:after="60"/>
              <w:rPr>
                <w:rFonts w:ascii="Times New Roman" w:hAnsi="Times New Roman"/>
                <w:b/>
                <w:sz w:val="26"/>
                <w:szCs w:val="26"/>
              </w:rPr>
            </w:pPr>
          </w:p>
        </w:tc>
        <w:tc>
          <w:tcPr>
            <w:tcW w:w="1917" w:type="dxa"/>
          </w:tcPr>
          <w:p w:rsidR="00C47C22" w:rsidRPr="00A250B1" w:rsidRDefault="00C47C22" w:rsidP="00DC3CC4">
            <w:pPr>
              <w:spacing w:before="60" w:after="60"/>
              <w:rPr>
                <w:rFonts w:ascii="Times New Roman" w:hAnsi="Times New Roman"/>
                <w:b/>
                <w:sz w:val="26"/>
                <w:szCs w:val="26"/>
              </w:rPr>
            </w:pPr>
          </w:p>
        </w:tc>
      </w:tr>
    </w:tbl>
    <w:p w:rsidR="00C47C22" w:rsidRPr="00A250B1" w:rsidRDefault="00C47C22" w:rsidP="00DC3CC4">
      <w:pPr>
        <w:spacing w:before="60" w:after="60"/>
        <w:rPr>
          <w:rFonts w:ascii="Times New Roman" w:hAnsi="Times New Roman"/>
          <w:b/>
          <w:sz w:val="26"/>
          <w:szCs w:val="26"/>
        </w:rPr>
      </w:pPr>
    </w:p>
    <w:p w:rsidR="00C47C22" w:rsidRPr="00A250B1" w:rsidRDefault="00C47C22" w:rsidP="00DC3CC4">
      <w:pPr>
        <w:spacing w:before="60" w:after="60"/>
        <w:rPr>
          <w:rFonts w:ascii="Times New Roman" w:hAnsi="Times New Roman"/>
          <w:b/>
          <w:sz w:val="26"/>
          <w:szCs w:val="26"/>
        </w:rPr>
      </w:pPr>
      <w:r w:rsidRPr="00A250B1">
        <w:rPr>
          <w:rFonts w:ascii="Times New Roman" w:hAnsi="Times New Roman"/>
          <w:b/>
          <w:sz w:val="26"/>
          <w:szCs w:val="26"/>
        </w:rPr>
        <w:t>7.3.3 Các khoản đầu tư giữ đến ngày đáo hạn</w:t>
      </w:r>
      <w:r w:rsidR="004E4490" w:rsidRPr="00A250B1">
        <w:rPr>
          <w:rFonts w:ascii="Times New Roman" w:hAnsi="Times New Roman"/>
          <w:b/>
          <w:sz w:val="26"/>
          <w:szCs w:val="26"/>
        </w:rPr>
        <w:t xml:space="preserve"> (HTM)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6"/>
        <w:gridCol w:w="3089"/>
        <w:gridCol w:w="3092"/>
      </w:tblGrid>
      <w:tr w:rsidR="00C47C22" w:rsidRPr="00A250B1" w:rsidTr="00C47C22">
        <w:tc>
          <w:tcPr>
            <w:tcW w:w="3192" w:type="dxa"/>
          </w:tcPr>
          <w:p w:rsidR="00C47C22" w:rsidRPr="00A250B1" w:rsidRDefault="00B726B4" w:rsidP="00DC3CC4">
            <w:pPr>
              <w:spacing w:before="60" w:after="60"/>
              <w:jc w:val="center"/>
              <w:rPr>
                <w:rFonts w:ascii="Times New Roman" w:hAnsi="Times New Roman"/>
                <w:b/>
                <w:sz w:val="26"/>
                <w:szCs w:val="26"/>
              </w:rPr>
            </w:pPr>
            <w:r w:rsidRPr="00A250B1">
              <w:rPr>
                <w:rFonts w:ascii="Times New Roman" w:hAnsi="Times New Roman"/>
                <w:b/>
                <w:sz w:val="26"/>
                <w:szCs w:val="26"/>
              </w:rPr>
              <w:t>Tài sản HTM</w:t>
            </w:r>
          </w:p>
        </w:tc>
        <w:tc>
          <w:tcPr>
            <w:tcW w:w="3192" w:type="dxa"/>
          </w:tcPr>
          <w:p w:rsidR="00C47C22" w:rsidRPr="00A250B1" w:rsidRDefault="00C47C22" w:rsidP="00DC3CC4">
            <w:pPr>
              <w:spacing w:before="60" w:after="60"/>
              <w:jc w:val="center"/>
              <w:rPr>
                <w:rFonts w:ascii="Times New Roman" w:hAnsi="Times New Roman"/>
                <w:b/>
                <w:sz w:val="26"/>
                <w:szCs w:val="26"/>
              </w:rPr>
            </w:pPr>
            <w:r w:rsidRPr="00A250B1">
              <w:rPr>
                <w:rFonts w:ascii="Times New Roman" w:hAnsi="Times New Roman"/>
                <w:b/>
                <w:sz w:val="26"/>
                <w:szCs w:val="26"/>
              </w:rPr>
              <w:t>N</w:t>
            </w:r>
          </w:p>
        </w:tc>
        <w:tc>
          <w:tcPr>
            <w:tcW w:w="3192" w:type="dxa"/>
          </w:tcPr>
          <w:p w:rsidR="00C47C22" w:rsidRPr="00A250B1" w:rsidRDefault="00C47C22" w:rsidP="00DC3CC4">
            <w:pPr>
              <w:spacing w:before="60" w:after="60"/>
              <w:jc w:val="center"/>
              <w:rPr>
                <w:rFonts w:ascii="Times New Roman" w:hAnsi="Times New Roman"/>
                <w:b/>
                <w:sz w:val="26"/>
                <w:szCs w:val="26"/>
              </w:rPr>
            </w:pPr>
            <w:r w:rsidRPr="00A250B1">
              <w:rPr>
                <w:rFonts w:ascii="Times New Roman" w:hAnsi="Times New Roman"/>
                <w:b/>
                <w:sz w:val="26"/>
                <w:szCs w:val="26"/>
              </w:rPr>
              <w:t>N-1</w:t>
            </w:r>
          </w:p>
        </w:tc>
      </w:tr>
      <w:tr w:rsidR="00C47C22" w:rsidRPr="00A250B1" w:rsidTr="00C47C22">
        <w:tc>
          <w:tcPr>
            <w:tcW w:w="3192" w:type="dxa"/>
          </w:tcPr>
          <w:p w:rsidR="00C47C22" w:rsidRPr="00A250B1" w:rsidRDefault="00C47C22" w:rsidP="00DC3CC4">
            <w:pPr>
              <w:spacing w:before="60" w:after="60"/>
              <w:rPr>
                <w:rFonts w:ascii="Times New Roman" w:hAnsi="Times New Roman"/>
                <w:b/>
                <w:sz w:val="26"/>
                <w:szCs w:val="26"/>
              </w:rPr>
            </w:pPr>
          </w:p>
        </w:tc>
        <w:tc>
          <w:tcPr>
            <w:tcW w:w="3192" w:type="dxa"/>
          </w:tcPr>
          <w:p w:rsidR="00C47C22" w:rsidRPr="00A250B1" w:rsidRDefault="00C47C22" w:rsidP="00DC3CC4">
            <w:pPr>
              <w:spacing w:before="60" w:after="60"/>
              <w:rPr>
                <w:rFonts w:ascii="Times New Roman" w:hAnsi="Times New Roman"/>
                <w:b/>
                <w:sz w:val="26"/>
                <w:szCs w:val="26"/>
              </w:rPr>
            </w:pPr>
          </w:p>
        </w:tc>
        <w:tc>
          <w:tcPr>
            <w:tcW w:w="3192" w:type="dxa"/>
          </w:tcPr>
          <w:p w:rsidR="00C47C22" w:rsidRPr="00A250B1" w:rsidRDefault="00C47C22" w:rsidP="00DC3CC4">
            <w:pPr>
              <w:spacing w:before="60" w:after="60"/>
              <w:rPr>
                <w:rFonts w:ascii="Times New Roman" w:hAnsi="Times New Roman"/>
                <w:b/>
                <w:sz w:val="26"/>
                <w:szCs w:val="26"/>
              </w:rPr>
            </w:pPr>
          </w:p>
        </w:tc>
      </w:tr>
      <w:tr w:rsidR="00C47C22" w:rsidRPr="00A250B1" w:rsidTr="00C47C22">
        <w:tc>
          <w:tcPr>
            <w:tcW w:w="3192" w:type="dxa"/>
          </w:tcPr>
          <w:p w:rsidR="00C47C22" w:rsidRPr="00A250B1" w:rsidRDefault="001D37B0" w:rsidP="00DC3CC4">
            <w:pPr>
              <w:spacing w:before="60" w:after="60"/>
              <w:rPr>
                <w:rFonts w:ascii="Times New Roman" w:hAnsi="Times New Roman"/>
                <w:b/>
                <w:sz w:val="26"/>
                <w:szCs w:val="26"/>
              </w:rPr>
            </w:pPr>
            <w:r w:rsidRPr="00A250B1">
              <w:rPr>
                <w:rFonts w:ascii="Times New Roman" w:hAnsi="Times New Roman"/>
                <w:b/>
                <w:sz w:val="26"/>
                <w:szCs w:val="26"/>
              </w:rPr>
              <w:t>Cộng</w:t>
            </w:r>
          </w:p>
        </w:tc>
        <w:tc>
          <w:tcPr>
            <w:tcW w:w="3192" w:type="dxa"/>
          </w:tcPr>
          <w:p w:rsidR="00C47C22" w:rsidRPr="00A250B1" w:rsidRDefault="00C47C22" w:rsidP="00DC3CC4">
            <w:pPr>
              <w:spacing w:before="60" w:after="60"/>
              <w:rPr>
                <w:rFonts w:ascii="Times New Roman" w:hAnsi="Times New Roman"/>
                <w:b/>
                <w:sz w:val="26"/>
                <w:szCs w:val="26"/>
              </w:rPr>
            </w:pPr>
          </w:p>
        </w:tc>
        <w:tc>
          <w:tcPr>
            <w:tcW w:w="3192" w:type="dxa"/>
          </w:tcPr>
          <w:p w:rsidR="00C47C22" w:rsidRPr="00A250B1" w:rsidRDefault="00C47C22" w:rsidP="00DC3CC4">
            <w:pPr>
              <w:spacing w:before="60" w:after="60"/>
              <w:rPr>
                <w:rFonts w:ascii="Times New Roman" w:hAnsi="Times New Roman"/>
                <w:b/>
                <w:sz w:val="26"/>
                <w:szCs w:val="26"/>
              </w:rPr>
            </w:pPr>
          </w:p>
        </w:tc>
      </w:tr>
    </w:tbl>
    <w:p w:rsidR="00C47C22" w:rsidRPr="00A250B1" w:rsidRDefault="00C47C22" w:rsidP="00DC3CC4">
      <w:pPr>
        <w:spacing w:before="60" w:after="60"/>
        <w:rPr>
          <w:rFonts w:ascii="Times New Roman" w:hAnsi="Times New Roman"/>
          <w:b/>
          <w:sz w:val="26"/>
          <w:szCs w:val="26"/>
        </w:rPr>
      </w:pPr>
    </w:p>
    <w:p w:rsidR="00C47C22" w:rsidRPr="00A250B1" w:rsidRDefault="00C47C22" w:rsidP="00DC3CC4">
      <w:pPr>
        <w:spacing w:before="60" w:after="60"/>
        <w:rPr>
          <w:rFonts w:ascii="Times New Roman" w:hAnsi="Times New Roman"/>
          <w:b/>
          <w:sz w:val="26"/>
          <w:szCs w:val="26"/>
        </w:rPr>
      </w:pPr>
      <w:r w:rsidRPr="00A250B1">
        <w:rPr>
          <w:rFonts w:ascii="Times New Roman" w:hAnsi="Times New Roman"/>
          <w:b/>
          <w:sz w:val="26"/>
          <w:szCs w:val="26"/>
        </w:rPr>
        <w:t>7.3.4 Các khoản cho vay và phải thu</w:t>
      </w:r>
      <w:r w:rsidR="004E4490" w:rsidRPr="00A250B1">
        <w:rPr>
          <w:rFonts w:ascii="Times New Roman" w:hAnsi="Times New Roman"/>
          <w:b/>
          <w:sz w:val="26"/>
          <w:szCs w:val="2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5"/>
        <w:gridCol w:w="1880"/>
        <w:gridCol w:w="1809"/>
        <w:gridCol w:w="1858"/>
        <w:gridCol w:w="1915"/>
      </w:tblGrid>
      <w:tr w:rsidR="002A5DD2" w:rsidRPr="00A250B1" w:rsidTr="002A5DD2">
        <w:tc>
          <w:tcPr>
            <w:tcW w:w="1825" w:type="dxa"/>
            <w:vMerge w:val="restart"/>
          </w:tcPr>
          <w:p w:rsidR="002A5DD2" w:rsidRPr="00A250B1" w:rsidRDefault="002A5DD2" w:rsidP="00DC3CC4">
            <w:pPr>
              <w:spacing w:before="60" w:after="60"/>
              <w:jc w:val="center"/>
              <w:rPr>
                <w:rFonts w:ascii="Times New Roman" w:hAnsi="Times New Roman"/>
                <w:b/>
                <w:sz w:val="26"/>
                <w:szCs w:val="26"/>
              </w:rPr>
            </w:pPr>
            <w:r w:rsidRPr="00A250B1">
              <w:rPr>
                <w:rFonts w:ascii="Times New Roman" w:hAnsi="Times New Roman"/>
                <w:b/>
                <w:sz w:val="26"/>
                <w:szCs w:val="26"/>
              </w:rPr>
              <w:t>Khoản cho vay và phải thu</w:t>
            </w:r>
          </w:p>
        </w:tc>
        <w:tc>
          <w:tcPr>
            <w:tcW w:w="3689" w:type="dxa"/>
            <w:gridSpan w:val="2"/>
          </w:tcPr>
          <w:p w:rsidR="002A5DD2" w:rsidRPr="00A250B1" w:rsidRDefault="002A5DD2" w:rsidP="00DC3CC4">
            <w:pPr>
              <w:spacing w:before="60" w:after="60"/>
              <w:jc w:val="center"/>
              <w:rPr>
                <w:rFonts w:ascii="Times New Roman" w:hAnsi="Times New Roman"/>
                <w:b/>
                <w:sz w:val="26"/>
                <w:szCs w:val="26"/>
              </w:rPr>
            </w:pPr>
            <w:r w:rsidRPr="00A250B1">
              <w:rPr>
                <w:rFonts w:ascii="Times New Roman" w:hAnsi="Times New Roman"/>
                <w:b/>
                <w:sz w:val="26"/>
                <w:szCs w:val="26"/>
              </w:rPr>
              <w:t>N</w:t>
            </w:r>
          </w:p>
        </w:tc>
        <w:tc>
          <w:tcPr>
            <w:tcW w:w="3773" w:type="dxa"/>
            <w:gridSpan w:val="2"/>
          </w:tcPr>
          <w:p w:rsidR="002A5DD2" w:rsidRPr="00A250B1" w:rsidRDefault="002A5DD2" w:rsidP="00DC3CC4">
            <w:pPr>
              <w:spacing w:before="60" w:after="60"/>
              <w:jc w:val="center"/>
              <w:rPr>
                <w:rFonts w:ascii="Times New Roman" w:hAnsi="Times New Roman"/>
                <w:b/>
                <w:sz w:val="26"/>
                <w:szCs w:val="26"/>
              </w:rPr>
            </w:pPr>
            <w:r w:rsidRPr="00A250B1">
              <w:rPr>
                <w:rFonts w:ascii="Times New Roman" w:hAnsi="Times New Roman"/>
                <w:b/>
                <w:sz w:val="26"/>
                <w:szCs w:val="26"/>
              </w:rPr>
              <w:t>N-1</w:t>
            </w:r>
          </w:p>
        </w:tc>
      </w:tr>
      <w:tr w:rsidR="002A5DD2" w:rsidRPr="00A250B1" w:rsidTr="002A5DD2">
        <w:tc>
          <w:tcPr>
            <w:tcW w:w="1825" w:type="dxa"/>
            <w:vMerge/>
          </w:tcPr>
          <w:p w:rsidR="002A5DD2" w:rsidRPr="00A250B1" w:rsidRDefault="002A5DD2" w:rsidP="00DC3CC4">
            <w:pPr>
              <w:spacing w:before="60" w:after="60"/>
              <w:rPr>
                <w:rFonts w:ascii="Times New Roman" w:hAnsi="Times New Roman"/>
                <w:b/>
                <w:sz w:val="26"/>
                <w:szCs w:val="26"/>
              </w:rPr>
            </w:pPr>
          </w:p>
        </w:tc>
        <w:tc>
          <w:tcPr>
            <w:tcW w:w="1880" w:type="dxa"/>
          </w:tcPr>
          <w:p w:rsidR="002A5DD2" w:rsidRPr="00A250B1" w:rsidRDefault="002A5DD2" w:rsidP="00DC3CC4">
            <w:pPr>
              <w:spacing w:before="60" w:after="60"/>
              <w:rPr>
                <w:rFonts w:ascii="Times New Roman" w:hAnsi="Times New Roman"/>
                <w:b/>
                <w:sz w:val="26"/>
                <w:szCs w:val="26"/>
              </w:rPr>
            </w:pPr>
            <w:r w:rsidRPr="00A250B1">
              <w:rPr>
                <w:rFonts w:ascii="Times New Roman" w:hAnsi="Times New Roman"/>
                <w:b/>
                <w:sz w:val="26"/>
                <w:szCs w:val="26"/>
              </w:rPr>
              <w:t>Giá trị ghi sổ</w:t>
            </w:r>
          </w:p>
        </w:tc>
        <w:tc>
          <w:tcPr>
            <w:tcW w:w="1809" w:type="dxa"/>
          </w:tcPr>
          <w:p w:rsidR="002A5DD2" w:rsidRPr="00A250B1" w:rsidRDefault="002A5DD2" w:rsidP="00DC3CC4">
            <w:pPr>
              <w:spacing w:before="60" w:after="60"/>
              <w:rPr>
                <w:rFonts w:ascii="Times New Roman" w:hAnsi="Times New Roman"/>
                <w:b/>
                <w:sz w:val="26"/>
                <w:szCs w:val="26"/>
              </w:rPr>
            </w:pPr>
            <w:r w:rsidRPr="00A250B1">
              <w:rPr>
                <w:rFonts w:ascii="Times New Roman" w:hAnsi="Times New Roman"/>
                <w:b/>
                <w:sz w:val="26"/>
                <w:szCs w:val="26"/>
              </w:rPr>
              <w:t>Giá trị hợp lý</w:t>
            </w:r>
          </w:p>
        </w:tc>
        <w:tc>
          <w:tcPr>
            <w:tcW w:w="1858" w:type="dxa"/>
          </w:tcPr>
          <w:p w:rsidR="002A5DD2" w:rsidRPr="00A250B1" w:rsidRDefault="002A5DD2" w:rsidP="00DC3CC4">
            <w:pPr>
              <w:spacing w:before="60" w:after="60"/>
              <w:rPr>
                <w:rFonts w:ascii="Times New Roman" w:hAnsi="Times New Roman"/>
                <w:b/>
                <w:sz w:val="26"/>
                <w:szCs w:val="26"/>
              </w:rPr>
            </w:pPr>
            <w:r w:rsidRPr="00A250B1">
              <w:rPr>
                <w:rFonts w:ascii="Times New Roman" w:hAnsi="Times New Roman"/>
                <w:b/>
                <w:sz w:val="26"/>
                <w:szCs w:val="26"/>
              </w:rPr>
              <w:t>Giá trị ghi sổ</w:t>
            </w:r>
          </w:p>
        </w:tc>
        <w:tc>
          <w:tcPr>
            <w:tcW w:w="1915" w:type="dxa"/>
          </w:tcPr>
          <w:p w:rsidR="002A5DD2" w:rsidRPr="00A250B1" w:rsidRDefault="002A5DD2" w:rsidP="00DC3CC4">
            <w:pPr>
              <w:spacing w:before="60" w:after="60"/>
              <w:rPr>
                <w:rFonts w:ascii="Times New Roman" w:hAnsi="Times New Roman"/>
                <w:b/>
                <w:sz w:val="26"/>
                <w:szCs w:val="26"/>
              </w:rPr>
            </w:pPr>
            <w:r w:rsidRPr="00A250B1">
              <w:rPr>
                <w:rFonts w:ascii="Times New Roman" w:hAnsi="Times New Roman"/>
                <w:b/>
                <w:sz w:val="26"/>
                <w:szCs w:val="26"/>
              </w:rPr>
              <w:t>Giá trị hợp lý</w:t>
            </w:r>
          </w:p>
        </w:tc>
      </w:tr>
      <w:tr w:rsidR="00C47C22" w:rsidRPr="00A250B1" w:rsidTr="002A5DD2">
        <w:tc>
          <w:tcPr>
            <w:tcW w:w="1825" w:type="dxa"/>
          </w:tcPr>
          <w:p w:rsidR="00C47C22" w:rsidRPr="00A250B1" w:rsidRDefault="00C47C22" w:rsidP="00DC3CC4">
            <w:pPr>
              <w:spacing w:before="60" w:after="60"/>
              <w:rPr>
                <w:rFonts w:ascii="Times New Roman" w:hAnsi="Times New Roman"/>
                <w:b/>
                <w:sz w:val="26"/>
                <w:szCs w:val="26"/>
              </w:rPr>
            </w:pPr>
          </w:p>
        </w:tc>
        <w:tc>
          <w:tcPr>
            <w:tcW w:w="1880" w:type="dxa"/>
          </w:tcPr>
          <w:p w:rsidR="00C47C22" w:rsidRPr="00A250B1" w:rsidRDefault="00C47C22" w:rsidP="00DC3CC4">
            <w:pPr>
              <w:spacing w:before="60" w:after="60"/>
              <w:rPr>
                <w:rFonts w:ascii="Times New Roman" w:hAnsi="Times New Roman"/>
                <w:b/>
                <w:sz w:val="26"/>
                <w:szCs w:val="26"/>
              </w:rPr>
            </w:pPr>
          </w:p>
        </w:tc>
        <w:tc>
          <w:tcPr>
            <w:tcW w:w="1809" w:type="dxa"/>
          </w:tcPr>
          <w:p w:rsidR="00C47C22" w:rsidRPr="00A250B1" w:rsidRDefault="00C47C22" w:rsidP="00DC3CC4">
            <w:pPr>
              <w:spacing w:before="60" w:after="60"/>
              <w:rPr>
                <w:rFonts w:ascii="Times New Roman" w:hAnsi="Times New Roman"/>
                <w:b/>
                <w:sz w:val="26"/>
                <w:szCs w:val="26"/>
              </w:rPr>
            </w:pPr>
          </w:p>
        </w:tc>
        <w:tc>
          <w:tcPr>
            <w:tcW w:w="1858" w:type="dxa"/>
          </w:tcPr>
          <w:p w:rsidR="00C47C22" w:rsidRPr="00A250B1" w:rsidRDefault="00C47C22" w:rsidP="00DC3CC4">
            <w:pPr>
              <w:spacing w:before="60" w:after="60"/>
              <w:rPr>
                <w:rFonts w:ascii="Times New Roman" w:hAnsi="Times New Roman"/>
                <w:b/>
                <w:sz w:val="26"/>
                <w:szCs w:val="26"/>
              </w:rPr>
            </w:pPr>
          </w:p>
        </w:tc>
        <w:tc>
          <w:tcPr>
            <w:tcW w:w="1915" w:type="dxa"/>
          </w:tcPr>
          <w:p w:rsidR="00C47C22" w:rsidRPr="00A250B1" w:rsidRDefault="00C47C22" w:rsidP="00DC3CC4">
            <w:pPr>
              <w:spacing w:before="60" w:after="60"/>
              <w:rPr>
                <w:rFonts w:ascii="Times New Roman" w:hAnsi="Times New Roman"/>
                <w:b/>
                <w:sz w:val="26"/>
                <w:szCs w:val="26"/>
              </w:rPr>
            </w:pPr>
          </w:p>
        </w:tc>
      </w:tr>
      <w:tr w:rsidR="00C47C22" w:rsidRPr="00A250B1" w:rsidTr="002A5DD2">
        <w:tc>
          <w:tcPr>
            <w:tcW w:w="1825" w:type="dxa"/>
          </w:tcPr>
          <w:p w:rsidR="00C47C22" w:rsidRPr="00A250B1" w:rsidRDefault="001D37B0" w:rsidP="00DC3CC4">
            <w:pPr>
              <w:spacing w:before="60" w:after="60"/>
              <w:rPr>
                <w:rFonts w:ascii="Times New Roman" w:hAnsi="Times New Roman"/>
                <w:b/>
                <w:sz w:val="26"/>
                <w:szCs w:val="26"/>
              </w:rPr>
            </w:pPr>
            <w:r w:rsidRPr="00A250B1">
              <w:rPr>
                <w:rFonts w:ascii="Times New Roman" w:hAnsi="Times New Roman"/>
                <w:b/>
                <w:sz w:val="26"/>
                <w:szCs w:val="26"/>
              </w:rPr>
              <w:t>Cộng</w:t>
            </w:r>
          </w:p>
        </w:tc>
        <w:tc>
          <w:tcPr>
            <w:tcW w:w="1880" w:type="dxa"/>
          </w:tcPr>
          <w:p w:rsidR="00C47C22" w:rsidRPr="00A250B1" w:rsidRDefault="00C47C22" w:rsidP="00DC3CC4">
            <w:pPr>
              <w:spacing w:before="60" w:after="60"/>
              <w:rPr>
                <w:rFonts w:ascii="Times New Roman" w:hAnsi="Times New Roman"/>
                <w:b/>
                <w:sz w:val="26"/>
                <w:szCs w:val="26"/>
              </w:rPr>
            </w:pPr>
          </w:p>
        </w:tc>
        <w:tc>
          <w:tcPr>
            <w:tcW w:w="1809" w:type="dxa"/>
          </w:tcPr>
          <w:p w:rsidR="00C47C22" w:rsidRPr="00A250B1" w:rsidRDefault="00C47C22" w:rsidP="00DC3CC4">
            <w:pPr>
              <w:spacing w:before="60" w:after="60"/>
              <w:rPr>
                <w:rFonts w:ascii="Times New Roman" w:hAnsi="Times New Roman"/>
                <w:b/>
                <w:sz w:val="26"/>
                <w:szCs w:val="26"/>
              </w:rPr>
            </w:pPr>
          </w:p>
        </w:tc>
        <w:tc>
          <w:tcPr>
            <w:tcW w:w="1858" w:type="dxa"/>
          </w:tcPr>
          <w:p w:rsidR="00C47C22" w:rsidRPr="00A250B1" w:rsidRDefault="00C47C22" w:rsidP="00DC3CC4">
            <w:pPr>
              <w:spacing w:before="60" w:after="60"/>
              <w:rPr>
                <w:rFonts w:ascii="Times New Roman" w:hAnsi="Times New Roman"/>
                <w:b/>
                <w:sz w:val="26"/>
                <w:szCs w:val="26"/>
              </w:rPr>
            </w:pPr>
          </w:p>
        </w:tc>
        <w:tc>
          <w:tcPr>
            <w:tcW w:w="1915" w:type="dxa"/>
          </w:tcPr>
          <w:p w:rsidR="00C47C22" w:rsidRPr="00A250B1" w:rsidRDefault="00C47C22" w:rsidP="00DC3CC4">
            <w:pPr>
              <w:spacing w:before="60" w:after="60"/>
              <w:rPr>
                <w:rFonts w:ascii="Times New Roman" w:hAnsi="Times New Roman"/>
                <w:b/>
                <w:sz w:val="26"/>
                <w:szCs w:val="26"/>
              </w:rPr>
            </w:pPr>
          </w:p>
        </w:tc>
      </w:tr>
    </w:tbl>
    <w:p w:rsidR="00C47C22" w:rsidRPr="00A250B1" w:rsidRDefault="00C47C22" w:rsidP="00DC3CC4">
      <w:pPr>
        <w:spacing w:before="60" w:after="60"/>
        <w:rPr>
          <w:rFonts w:ascii="Times New Roman" w:hAnsi="Times New Roman"/>
          <w:b/>
          <w:sz w:val="26"/>
          <w:szCs w:val="26"/>
        </w:rPr>
      </w:pPr>
    </w:p>
    <w:p w:rsidR="00C47C22" w:rsidRPr="00A250B1" w:rsidRDefault="00C47C22" w:rsidP="00A60767">
      <w:pPr>
        <w:spacing w:before="60" w:after="60"/>
        <w:jc w:val="both"/>
        <w:rPr>
          <w:rFonts w:ascii="Times New Roman" w:hAnsi="Times New Roman"/>
          <w:sz w:val="26"/>
          <w:szCs w:val="26"/>
        </w:rPr>
      </w:pPr>
      <w:r w:rsidRPr="00A250B1">
        <w:rPr>
          <w:rFonts w:ascii="Times New Roman" w:hAnsi="Times New Roman"/>
          <w:b/>
          <w:sz w:val="26"/>
          <w:szCs w:val="26"/>
        </w:rPr>
        <w:t>7.3.5 Về tình hình biến động các khoản đầu tư theo nhóm do đánh giá lại theo giá thị</w:t>
      </w:r>
      <w:r w:rsidRPr="00A250B1">
        <w:rPr>
          <w:rFonts w:ascii="Times New Roman" w:hAnsi="Times New Roman"/>
          <w:sz w:val="26"/>
          <w:szCs w:val="26"/>
        </w:rPr>
        <w:t xml:space="preserve"> trường hoặc theo </w:t>
      </w:r>
      <w:r w:rsidR="007C6E2C" w:rsidRPr="00A250B1">
        <w:rPr>
          <w:rFonts w:ascii="Times New Roman" w:hAnsi="Times New Roman"/>
          <w:sz w:val="26"/>
          <w:szCs w:val="26"/>
        </w:rPr>
        <w:t xml:space="preserve">giá trị </w:t>
      </w:r>
      <w:r w:rsidR="00A60767" w:rsidRPr="00A250B1">
        <w:rPr>
          <w:rFonts w:ascii="Times New Roman" w:hAnsi="Times New Roman"/>
          <w:sz w:val="26"/>
          <w:szCs w:val="26"/>
        </w:rPr>
        <w:t xml:space="preserve">ghi sổ </w:t>
      </w:r>
      <w:r w:rsidRPr="00A250B1">
        <w:rPr>
          <w:rFonts w:ascii="Times New Roman" w:hAnsi="Times New Roman"/>
          <w:sz w:val="26"/>
          <w:szCs w:val="26"/>
        </w:rPr>
        <w:t>(đối với các khoản đầu tư không có giá trị thị trường) cuối kỳ:</w:t>
      </w:r>
    </w:p>
    <w:p w:rsidR="00C47C22" w:rsidRPr="00A250B1" w:rsidRDefault="00C47C22" w:rsidP="00DC3CC4">
      <w:pPr>
        <w:spacing w:before="60" w:after="60"/>
        <w:jc w:val="center"/>
        <w:rPr>
          <w:rFonts w:ascii="Times New Roman" w:hAnsi="Times New Roman"/>
          <w:b/>
          <w:sz w:val="26"/>
          <w:szCs w:val="26"/>
        </w:rPr>
      </w:pPr>
      <w:r w:rsidRPr="00A250B1">
        <w:rPr>
          <w:rFonts w:ascii="Times New Roman" w:hAnsi="Times New Roman"/>
          <w:b/>
          <w:sz w:val="26"/>
          <w:szCs w:val="26"/>
        </w:rPr>
        <w:t xml:space="preserve">Bảng tình hình biến động giá trị thị trường hoặc </w:t>
      </w:r>
      <w:r w:rsidR="007C6E2C" w:rsidRPr="00A250B1">
        <w:rPr>
          <w:rFonts w:ascii="Times New Roman" w:hAnsi="Times New Roman"/>
          <w:b/>
          <w:sz w:val="26"/>
          <w:szCs w:val="26"/>
        </w:rPr>
        <w:t xml:space="preserve">giá trị </w:t>
      </w:r>
      <w:r w:rsidR="00297484" w:rsidRPr="00A250B1">
        <w:rPr>
          <w:rFonts w:ascii="Times New Roman" w:hAnsi="Times New Roman"/>
          <w:b/>
          <w:sz w:val="26"/>
          <w:szCs w:val="26"/>
        </w:rPr>
        <w:t>4 loại</w:t>
      </w:r>
      <w:r w:rsidRPr="00A250B1">
        <w:rPr>
          <w:rFonts w:ascii="Times New Roman" w:hAnsi="Times New Roman"/>
          <w:b/>
          <w:sz w:val="26"/>
          <w:szCs w:val="26"/>
        </w:rPr>
        <w:t xml:space="preserve"> tài sản tài chính</w:t>
      </w:r>
    </w:p>
    <w:p w:rsidR="00C47C22" w:rsidRPr="00A250B1" w:rsidRDefault="00C47C22" w:rsidP="00DC3CC4">
      <w:pPr>
        <w:spacing w:before="60" w:after="60"/>
        <w:jc w:val="center"/>
        <w:rPr>
          <w:rFonts w:ascii="Times New Roman" w:hAnsi="Times New Roman"/>
          <w:b/>
          <w:sz w:val="26"/>
          <w:szCs w:val="26"/>
        </w:rPr>
      </w:pPr>
      <w:r w:rsidRPr="00A250B1">
        <w:rPr>
          <w:rFonts w:ascii="Times New Roman" w:hAnsi="Times New Roman"/>
          <w:b/>
          <w:sz w:val="26"/>
          <w:szCs w:val="26"/>
        </w:rPr>
        <w:t xml:space="preserve"> </w:t>
      </w:r>
      <w:r w:rsidR="00297484" w:rsidRPr="00A250B1">
        <w:rPr>
          <w:rFonts w:ascii="Times New Roman" w:hAnsi="Times New Roman"/>
          <w:b/>
          <w:sz w:val="26"/>
          <w:szCs w:val="26"/>
        </w:rPr>
        <w:t xml:space="preserve">Thuộc Danh mục tài sản tài chính </w:t>
      </w:r>
      <w:r w:rsidRPr="00A250B1">
        <w:rPr>
          <w:rFonts w:ascii="Times New Roman" w:hAnsi="Times New Roman"/>
          <w:b/>
          <w:sz w:val="26"/>
          <w:szCs w:val="26"/>
        </w:rPr>
        <w:t xml:space="preserve">của </w:t>
      </w:r>
      <w:r w:rsidR="00E7326A" w:rsidRPr="00A250B1">
        <w:rPr>
          <w:rFonts w:ascii="Times New Roman" w:hAnsi="Times New Roman"/>
          <w:b/>
          <w:sz w:val="26"/>
          <w:szCs w:val="26"/>
        </w:rPr>
        <w:t xml:space="preserve">CTCK </w:t>
      </w:r>
    </w:p>
    <w:tbl>
      <w:tblPr>
        <w:tblW w:w="9889" w:type="dxa"/>
        <w:tblLook w:val="01E0"/>
      </w:tblPr>
      <w:tblGrid>
        <w:gridCol w:w="656"/>
        <w:gridCol w:w="1027"/>
        <w:gridCol w:w="642"/>
        <w:gridCol w:w="879"/>
        <w:gridCol w:w="862"/>
        <w:gridCol w:w="862"/>
        <w:gridCol w:w="968"/>
        <w:gridCol w:w="642"/>
        <w:gridCol w:w="879"/>
        <w:gridCol w:w="862"/>
        <w:gridCol w:w="862"/>
        <w:gridCol w:w="748"/>
      </w:tblGrid>
      <w:tr w:rsidR="00C47C22" w:rsidRPr="00A250B1" w:rsidTr="00E52F26">
        <w:trPr>
          <w:trHeight w:val="838"/>
        </w:trPr>
        <w:tc>
          <w:tcPr>
            <w:tcW w:w="679" w:type="dxa"/>
            <w:tcBorders>
              <w:top w:val="single" w:sz="4" w:space="0" w:color="auto"/>
              <w:left w:val="single"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1069" w:type="dxa"/>
            <w:vMerge w:val="restart"/>
            <w:tcBorders>
              <w:top w:val="single" w:sz="4" w:space="0" w:color="auto"/>
              <w:left w:val="dotted" w:sz="4" w:space="0" w:color="auto"/>
              <w:right w:val="dotted" w:sz="4" w:space="0" w:color="auto"/>
            </w:tcBorders>
            <w:vAlign w:val="center"/>
          </w:tcPr>
          <w:p w:rsidR="00C47C22" w:rsidRPr="00A250B1" w:rsidRDefault="00C47C22" w:rsidP="00DC3CC4">
            <w:pPr>
              <w:spacing w:before="60" w:after="60"/>
              <w:jc w:val="center"/>
              <w:rPr>
                <w:rFonts w:ascii="Times New Roman" w:hAnsi="Times New Roman"/>
              </w:rPr>
            </w:pPr>
            <w:r w:rsidRPr="00A250B1">
              <w:rPr>
                <w:rFonts w:ascii="Times New Roman" w:hAnsi="Times New Roman"/>
              </w:rPr>
              <w:t xml:space="preserve">Các </w:t>
            </w:r>
            <w:r w:rsidR="00297484" w:rsidRPr="00A250B1">
              <w:rPr>
                <w:rFonts w:ascii="Times New Roman" w:hAnsi="Times New Roman"/>
              </w:rPr>
              <w:t>loại tài sản tài chính</w:t>
            </w:r>
            <w:r w:rsidRPr="00A250B1">
              <w:rPr>
                <w:rFonts w:ascii="Times New Roman" w:hAnsi="Times New Roman"/>
              </w:rPr>
              <w:t xml:space="preserve"> </w:t>
            </w:r>
          </w:p>
        </w:tc>
        <w:tc>
          <w:tcPr>
            <w:tcW w:w="4441" w:type="dxa"/>
            <w:gridSpan w:val="5"/>
            <w:tcBorders>
              <w:top w:val="single" w:sz="4" w:space="0" w:color="auto"/>
              <w:left w:val="dotted" w:sz="4" w:space="0" w:color="auto"/>
              <w:right w:val="dotted" w:sz="4" w:space="0" w:color="auto"/>
            </w:tcBorders>
            <w:vAlign w:val="center"/>
          </w:tcPr>
          <w:p w:rsidR="00C47C22" w:rsidRPr="00A250B1" w:rsidRDefault="00C47C22" w:rsidP="00DC3CC4">
            <w:pPr>
              <w:spacing w:before="60" w:after="60"/>
              <w:jc w:val="center"/>
              <w:rPr>
                <w:rFonts w:ascii="Times New Roman" w:hAnsi="Times New Roman"/>
              </w:rPr>
            </w:pPr>
            <w:r w:rsidRPr="00A250B1">
              <w:rPr>
                <w:rFonts w:ascii="Times New Roman" w:hAnsi="Times New Roman"/>
              </w:rPr>
              <w:t>N</w:t>
            </w:r>
          </w:p>
        </w:tc>
        <w:tc>
          <w:tcPr>
            <w:tcW w:w="3700" w:type="dxa"/>
            <w:gridSpan w:val="5"/>
            <w:tcBorders>
              <w:top w:val="single" w:sz="4" w:space="0" w:color="auto"/>
              <w:left w:val="dotted" w:sz="4" w:space="0" w:color="auto"/>
              <w:right w:val="single" w:sz="4" w:space="0" w:color="auto"/>
            </w:tcBorders>
          </w:tcPr>
          <w:p w:rsidR="00C47C22" w:rsidRPr="00A250B1" w:rsidRDefault="00C47C22" w:rsidP="00DC3CC4">
            <w:pPr>
              <w:spacing w:before="60" w:after="60"/>
              <w:jc w:val="center"/>
              <w:rPr>
                <w:rFonts w:ascii="Times New Roman" w:hAnsi="Times New Roman"/>
              </w:rPr>
            </w:pPr>
          </w:p>
          <w:p w:rsidR="00C47C22" w:rsidRPr="00A250B1" w:rsidRDefault="00C47C22" w:rsidP="00DC3CC4">
            <w:pPr>
              <w:spacing w:before="60" w:after="60"/>
              <w:jc w:val="center"/>
              <w:rPr>
                <w:rFonts w:ascii="Times New Roman" w:hAnsi="Times New Roman"/>
              </w:rPr>
            </w:pPr>
            <w:r w:rsidRPr="00A250B1">
              <w:rPr>
                <w:rFonts w:ascii="Times New Roman" w:hAnsi="Times New Roman"/>
              </w:rPr>
              <w:t>N-1</w:t>
            </w:r>
          </w:p>
        </w:tc>
      </w:tr>
      <w:tr w:rsidR="00C47C22" w:rsidRPr="00A250B1" w:rsidTr="00E52F26">
        <w:trPr>
          <w:trHeight w:val="242"/>
        </w:trPr>
        <w:tc>
          <w:tcPr>
            <w:tcW w:w="679" w:type="dxa"/>
            <w:tcBorders>
              <w:left w:val="single"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STT</w:t>
            </w:r>
          </w:p>
        </w:tc>
        <w:tc>
          <w:tcPr>
            <w:tcW w:w="1069" w:type="dxa"/>
            <w:vMerge/>
            <w:tcBorders>
              <w:left w:val="dotted" w:sz="4" w:space="0" w:color="auto"/>
              <w:right w:val="dotted" w:sz="4" w:space="0" w:color="auto"/>
            </w:tcBorders>
            <w:vAlign w:val="center"/>
          </w:tcPr>
          <w:p w:rsidR="00C47C22" w:rsidRPr="00A250B1" w:rsidRDefault="00C47C22" w:rsidP="00DC3CC4">
            <w:pPr>
              <w:spacing w:before="60" w:after="60"/>
              <w:jc w:val="center"/>
              <w:rPr>
                <w:rFonts w:ascii="Times New Roman" w:hAnsi="Times New Roman"/>
              </w:rPr>
            </w:pPr>
          </w:p>
        </w:tc>
        <w:tc>
          <w:tcPr>
            <w:tcW w:w="664" w:type="dxa"/>
            <w:vMerge w:val="restart"/>
            <w:tcBorders>
              <w:top w:val="dotted" w:sz="4" w:space="0" w:color="auto"/>
              <w:left w:val="dotted" w:sz="4" w:space="0" w:color="auto"/>
              <w:right w:val="dotted" w:sz="4" w:space="0" w:color="auto"/>
            </w:tcBorders>
            <w:vAlign w:val="center"/>
          </w:tcPr>
          <w:p w:rsidR="00C47C22" w:rsidRPr="00A250B1" w:rsidRDefault="00C47C22" w:rsidP="00DC3CC4">
            <w:pPr>
              <w:spacing w:before="60" w:after="60"/>
              <w:jc w:val="center"/>
              <w:rPr>
                <w:rFonts w:ascii="Times New Roman" w:hAnsi="Times New Roman"/>
              </w:rPr>
            </w:pPr>
            <w:r w:rsidRPr="00A250B1">
              <w:rPr>
                <w:rFonts w:ascii="Times New Roman" w:hAnsi="Times New Roman"/>
              </w:rPr>
              <w:t>Giá mua</w:t>
            </w:r>
          </w:p>
        </w:tc>
        <w:tc>
          <w:tcPr>
            <w:tcW w:w="914" w:type="dxa"/>
            <w:vMerge w:val="restart"/>
            <w:tcBorders>
              <w:top w:val="dotted" w:sz="4" w:space="0" w:color="auto"/>
              <w:left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 xml:space="preserve">Giá trị thị trường hoặc </w:t>
            </w:r>
            <w:r w:rsidR="007C6E2C" w:rsidRPr="00A250B1">
              <w:rPr>
                <w:rFonts w:ascii="Times New Roman" w:hAnsi="Times New Roman"/>
              </w:rPr>
              <w:t xml:space="preserve">giá trị </w:t>
            </w:r>
            <w:r w:rsidRPr="00A250B1">
              <w:rPr>
                <w:rFonts w:ascii="Times New Roman" w:hAnsi="Times New Roman"/>
              </w:rPr>
              <w:t>kỳ này</w:t>
            </w:r>
          </w:p>
        </w:tc>
        <w:tc>
          <w:tcPr>
            <w:tcW w:w="1790" w:type="dxa"/>
            <w:gridSpan w:val="2"/>
            <w:tcBorders>
              <w:top w:val="dotted" w:sz="4" w:space="0" w:color="auto"/>
              <w:left w:val="dotted" w:sz="4" w:space="0" w:color="auto"/>
              <w:bottom w:val="dotted" w:sz="4" w:space="0" w:color="auto"/>
              <w:right w:val="dotted" w:sz="4" w:space="0" w:color="auto"/>
            </w:tcBorders>
            <w:vAlign w:val="center"/>
          </w:tcPr>
          <w:p w:rsidR="00C47C22" w:rsidRPr="00A250B1" w:rsidRDefault="00C47C22" w:rsidP="00DC3CC4">
            <w:pPr>
              <w:spacing w:before="60" w:after="60"/>
              <w:jc w:val="center"/>
              <w:rPr>
                <w:rFonts w:ascii="Times New Roman" w:hAnsi="Times New Roman"/>
              </w:rPr>
            </w:pPr>
            <w:r w:rsidRPr="00A250B1">
              <w:rPr>
                <w:rFonts w:ascii="Times New Roman" w:hAnsi="Times New Roman"/>
              </w:rPr>
              <w:t>CL đánh giá kỳ này</w:t>
            </w:r>
          </w:p>
        </w:tc>
        <w:tc>
          <w:tcPr>
            <w:tcW w:w="1073" w:type="dxa"/>
            <w:vMerge w:val="restart"/>
            <w:tcBorders>
              <w:top w:val="dotted" w:sz="4" w:space="0" w:color="auto"/>
              <w:left w:val="dotted" w:sz="4" w:space="0" w:color="auto"/>
              <w:right w:val="dotted" w:sz="4" w:space="0" w:color="auto"/>
            </w:tcBorders>
            <w:vAlign w:val="center"/>
          </w:tcPr>
          <w:p w:rsidR="00C47C22" w:rsidRPr="00A250B1" w:rsidRDefault="00C47C22" w:rsidP="00DC3CC4">
            <w:pPr>
              <w:spacing w:before="60" w:after="60"/>
              <w:jc w:val="center"/>
              <w:rPr>
                <w:rFonts w:ascii="Times New Roman" w:hAnsi="Times New Roman"/>
              </w:rPr>
            </w:pPr>
            <w:r w:rsidRPr="00A250B1">
              <w:rPr>
                <w:rFonts w:ascii="Times New Roman" w:hAnsi="Times New Roman"/>
              </w:rPr>
              <w:t>Giá trị đánh giá lại</w:t>
            </w:r>
          </w:p>
        </w:tc>
        <w:tc>
          <w:tcPr>
            <w:tcW w:w="664" w:type="dxa"/>
            <w:tcBorders>
              <w:top w:val="dotted" w:sz="4" w:space="0" w:color="auto"/>
              <w:left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914" w:type="dxa"/>
            <w:vMerge w:val="restart"/>
            <w:tcBorders>
              <w:top w:val="dotted" w:sz="4" w:space="0" w:color="auto"/>
              <w:left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 xml:space="preserve">Giá trị thị trường hoặc </w:t>
            </w:r>
            <w:r w:rsidR="007C6E2C" w:rsidRPr="00A250B1">
              <w:rPr>
                <w:rFonts w:ascii="Times New Roman" w:hAnsi="Times New Roman"/>
              </w:rPr>
              <w:t xml:space="preserve">giá trị </w:t>
            </w:r>
            <w:r w:rsidRPr="00A250B1">
              <w:rPr>
                <w:rFonts w:ascii="Times New Roman" w:hAnsi="Times New Roman"/>
              </w:rPr>
              <w:t>kỳ trước</w:t>
            </w:r>
          </w:p>
        </w:tc>
        <w:tc>
          <w:tcPr>
            <w:tcW w:w="1790" w:type="dxa"/>
            <w:gridSpan w:val="2"/>
            <w:tcBorders>
              <w:top w:val="dotted" w:sz="4" w:space="0" w:color="auto"/>
              <w:left w:val="dotted" w:sz="4" w:space="0" w:color="auto"/>
              <w:bottom w:val="dotted" w:sz="4" w:space="0" w:color="auto"/>
              <w:right w:val="dotted" w:sz="4" w:space="0" w:color="auto"/>
            </w:tcBorders>
            <w:vAlign w:val="center"/>
          </w:tcPr>
          <w:p w:rsidR="00C47C22" w:rsidRPr="00A250B1" w:rsidRDefault="00C47C22" w:rsidP="00DC3CC4">
            <w:pPr>
              <w:spacing w:before="60" w:after="60"/>
              <w:jc w:val="center"/>
              <w:rPr>
                <w:rFonts w:ascii="Times New Roman" w:hAnsi="Times New Roman"/>
              </w:rPr>
            </w:pPr>
            <w:r w:rsidRPr="00A250B1">
              <w:rPr>
                <w:rFonts w:ascii="Times New Roman" w:hAnsi="Times New Roman"/>
              </w:rPr>
              <w:t>CL đánh giá</w:t>
            </w:r>
          </w:p>
          <w:p w:rsidR="00C47C22" w:rsidRPr="00A250B1" w:rsidRDefault="00C47C22" w:rsidP="00DC3CC4">
            <w:pPr>
              <w:spacing w:before="60" w:after="60"/>
              <w:jc w:val="center"/>
              <w:rPr>
                <w:rFonts w:ascii="Times New Roman" w:hAnsi="Times New Roman"/>
              </w:rPr>
            </w:pPr>
            <w:r w:rsidRPr="00A250B1">
              <w:rPr>
                <w:rFonts w:ascii="Times New Roman" w:hAnsi="Times New Roman"/>
              </w:rPr>
              <w:t>kỳ trước</w:t>
            </w:r>
          </w:p>
        </w:tc>
        <w:tc>
          <w:tcPr>
            <w:tcW w:w="332" w:type="dxa"/>
            <w:tcBorders>
              <w:top w:val="dotted" w:sz="4" w:space="0" w:color="auto"/>
              <w:left w:val="dotted" w:sz="4" w:space="0" w:color="auto"/>
              <w:right w:val="single" w:sz="4" w:space="0" w:color="auto"/>
            </w:tcBorders>
          </w:tcPr>
          <w:p w:rsidR="00C47C22" w:rsidRPr="00A250B1" w:rsidRDefault="00C47C22" w:rsidP="00DC3CC4">
            <w:pPr>
              <w:spacing w:before="60" w:after="60"/>
              <w:jc w:val="center"/>
              <w:rPr>
                <w:rFonts w:ascii="Times New Roman" w:hAnsi="Times New Roman"/>
              </w:rPr>
            </w:pPr>
          </w:p>
        </w:tc>
      </w:tr>
      <w:tr w:rsidR="00C47C22" w:rsidRPr="00A250B1" w:rsidTr="00E52F26">
        <w:tc>
          <w:tcPr>
            <w:tcW w:w="679" w:type="dxa"/>
            <w:tcBorders>
              <w:left w:val="single" w:sz="4" w:space="0" w:color="auto"/>
              <w:bottom w:val="dotted" w:sz="4" w:space="0" w:color="auto"/>
              <w:right w:val="dotted" w:sz="4" w:space="0" w:color="auto"/>
            </w:tcBorders>
          </w:tcPr>
          <w:p w:rsidR="00C47C22" w:rsidRPr="00A250B1" w:rsidRDefault="00C47C22" w:rsidP="00DC3CC4">
            <w:pPr>
              <w:spacing w:before="60" w:after="60"/>
              <w:ind w:left="720"/>
              <w:rPr>
                <w:rFonts w:ascii="Times New Roman" w:hAnsi="Times New Roman"/>
              </w:rPr>
            </w:pPr>
          </w:p>
        </w:tc>
        <w:tc>
          <w:tcPr>
            <w:tcW w:w="1069" w:type="dxa"/>
            <w:vMerge/>
            <w:tcBorders>
              <w:left w:val="dotted" w:sz="4" w:space="0" w:color="auto"/>
              <w:bottom w:val="dotted" w:sz="4" w:space="0" w:color="auto"/>
              <w:right w:val="dotted" w:sz="4" w:space="0" w:color="auto"/>
            </w:tcBorders>
          </w:tcPr>
          <w:p w:rsidR="00C47C22" w:rsidRPr="00A250B1" w:rsidRDefault="00C47C22" w:rsidP="00DC3CC4">
            <w:pPr>
              <w:spacing w:before="60" w:after="60"/>
              <w:ind w:left="720"/>
              <w:rPr>
                <w:rFonts w:ascii="Times New Roman" w:hAnsi="Times New Roman"/>
              </w:rPr>
            </w:pPr>
          </w:p>
        </w:tc>
        <w:tc>
          <w:tcPr>
            <w:tcW w:w="664" w:type="dxa"/>
            <w:vMerge/>
            <w:tcBorders>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914" w:type="dxa"/>
            <w:vMerge/>
            <w:tcBorders>
              <w:left w:val="dotted" w:sz="4" w:space="0" w:color="auto"/>
              <w:bottom w:val="dotted" w:sz="4" w:space="0" w:color="auto"/>
              <w:right w:val="dotted" w:sz="4" w:space="0" w:color="auto"/>
            </w:tcBorders>
            <w:vAlign w:val="center"/>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Chênh lệch tăng</w:t>
            </w: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Chênh lệch giảm</w:t>
            </w:r>
          </w:p>
        </w:tc>
        <w:tc>
          <w:tcPr>
            <w:tcW w:w="1073" w:type="dxa"/>
            <w:vMerge/>
            <w:tcBorders>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664" w:type="dxa"/>
            <w:tcBorders>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Giá mua</w:t>
            </w:r>
          </w:p>
        </w:tc>
        <w:tc>
          <w:tcPr>
            <w:tcW w:w="914" w:type="dxa"/>
            <w:vMerge/>
            <w:tcBorders>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 xml:space="preserve">Chênh lệch tăng </w:t>
            </w: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Chênh lệch giảm</w:t>
            </w:r>
          </w:p>
        </w:tc>
        <w:tc>
          <w:tcPr>
            <w:tcW w:w="332" w:type="dxa"/>
            <w:tcBorders>
              <w:left w:val="dotted"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Giá trị đánh giá lại</w:t>
            </w:r>
          </w:p>
        </w:tc>
      </w:tr>
      <w:tr w:rsidR="00C47C22" w:rsidRPr="00A250B1" w:rsidTr="00E52F26">
        <w:tc>
          <w:tcPr>
            <w:tcW w:w="679" w:type="dxa"/>
            <w:tcBorders>
              <w:top w:val="dotted" w:sz="4" w:space="0" w:color="auto"/>
              <w:left w:val="single"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A</w:t>
            </w:r>
          </w:p>
        </w:tc>
        <w:tc>
          <w:tcPr>
            <w:tcW w:w="1069"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B</w:t>
            </w:r>
          </w:p>
        </w:tc>
        <w:tc>
          <w:tcPr>
            <w:tcW w:w="66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1</w:t>
            </w:r>
          </w:p>
        </w:tc>
        <w:tc>
          <w:tcPr>
            <w:tcW w:w="91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2</w:t>
            </w: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sz w:val="20"/>
                <w:szCs w:val="20"/>
              </w:rPr>
            </w:pPr>
            <w:r w:rsidRPr="00A250B1">
              <w:rPr>
                <w:rFonts w:ascii="Times New Roman" w:hAnsi="Times New Roman"/>
                <w:sz w:val="20"/>
                <w:szCs w:val="20"/>
              </w:rPr>
              <w:t>3=(2-1)</w:t>
            </w: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sz w:val="20"/>
                <w:szCs w:val="20"/>
              </w:rPr>
            </w:pPr>
            <w:r w:rsidRPr="00A250B1">
              <w:rPr>
                <w:rFonts w:ascii="Times New Roman" w:hAnsi="Times New Roman"/>
                <w:sz w:val="20"/>
                <w:szCs w:val="20"/>
              </w:rPr>
              <w:t>4=(1-2)</w:t>
            </w:r>
          </w:p>
        </w:tc>
        <w:tc>
          <w:tcPr>
            <w:tcW w:w="1073" w:type="dxa"/>
            <w:tcBorders>
              <w:top w:val="dotted" w:sz="4" w:space="0" w:color="auto"/>
              <w:left w:val="dotted" w:sz="4" w:space="0" w:color="auto"/>
              <w:bottom w:val="dotted" w:sz="4" w:space="0" w:color="auto"/>
              <w:right w:val="dotted" w:sz="4" w:space="0" w:color="auto"/>
            </w:tcBorders>
            <w:vAlign w:val="center"/>
          </w:tcPr>
          <w:p w:rsidR="00C47C22" w:rsidRPr="00A250B1" w:rsidRDefault="00C47C22" w:rsidP="00DC3CC4">
            <w:pPr>
              <w:spacing w:before="60" w:after="60"/>
              <w:jc w:val="center"/>
              <w:rPr>
                <w:rFonts w:ascii="Times New Roman" w:hAnsi="Times New Roman"/>
                <w:sz w:val="16"/>
                <w:szCs w:val="16"/>
              </w:rPr>
            </w:pPr>
            <w:r w:rsidRPr="00A250B1">
              <w:rPr>
                <w:rFonts w:ascii="Times New Roman" w:hAnsi="Times New Roman"/>
                <w:sz w:val="16"/>
                <w:szCs w:val="16"/>
              </w:rPr>
              <w:t>5=(1+3-4)</w:t>
            </w:r>
          </w:p>
        </w:tc>
        <w:tc>
          <w:tcPr>
            <w:tcW w:w="66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6</w:t>
            </w:r>
          </w:p>
        </w:tc>
        <w:tc>
          <w:tcPr>
            <w:tcW w:w="91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7</w:t>
            </w: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sz w:val="16"/>
                <w:szCs w:val="16"/>
              </w:rPr>
            </w:pPr>
            <w:r w:rsidRPr="00A250B1">
              <w:rPr>
                <w:rFonts w:ascii="Times New Roman" w:hAnsi="Times New Roman"/>
                <w:sz w:val="16"/>
                <w:szCs w:val="16"/>
              </w:rPr>
              <w:t>8=(7-6)</w:t>
            </w: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sz w:val="16"/>
                <w:szCs w:val="16"/>
              </w:rPr>
            </w:pPr>
            <w:r w:rsidRPr="00A250B1">
              <w:rPr>
                <w:rFonts w:ascii="Times New Roman" w:hAnsi="Times New Roman"/>
                <w:sz w:val="16"/>
                <w:szCs w:val="16"/>
              </w:rPr>
              <w:t>9=(6-7)</w:t>
            </w:r>
          </w:p>
        </w:tc>
        <w:tc>
          <w:tcPr>
            <w:tcW w:w="332" w:type="dxa"/>
            <w:tcBorders>
              <w:top w:val="dotted" w:sz="4" w:space="0" w:color="auto"/>
              <w:left w:val="dotted"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sz w:val="14"/>
                <w:szCs w:val="14"/>
              </w:rPr>
            </w:pPr>
            <w:r w:rsidRPr="00A250B1">
              <w:rPr>
                <w:rFonts w:ascii="Times New Roman" w:hAnsi="Times New Roman"/>
                <w:sz w:val="14"/>
                <w:szCs w:val="14"/>
              </w:rPr>
              <w:t>10=(6+8-9)</w:t>
            </w:r>
          </w:p>
        </w:tc>
      </w:tr>
      <w:tr w:rsidR="00297484" w:rsidRPr="00A250B1" w:rsidTr="00E52F26">
        <w:tc>
          <w:tcPr>
            <w:tcW w:w="679" w:type="dxa"/>
            <w:tcBorders>
              <w:top w:val="dotted" w:sz="4" w:space="0" w:color="auto"/>
              <w:left w:val="single"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b/>
              </w:rPr>
            </w:pPr>
            <w:r w:rsidRPr="00A250B1">
              <w:rPr>
                <w:rFonts w:ascii="Times New Roman" w:hAnsi="Times New Roman"/>
                <w:b/>
              </w:rPr>
              <w:t>I</w:t>
            </w:r>
          </w:p>
        </w:tc>
        <w:tc>
          <w:tcPr>
            <w:tcW w:w="1069"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rPr>
                <w:rFonts w:ascii="Times New Roman" w:hAnsi="Times New Roman"/>
                <w:b/>
              </w:rPr>
            </w:pPr>
            <w:r w:rsidRPr="00A250B1">
              <w:rPr>
                <w:rFonts w:ascii="Times New Roman" w:hAnsi="Times New Roman"/>
                <w:b/>
              </w:rPr>
              <w:t>FVTPL</w:t>
            </w:r>
          </w:p>
        </w:tc>
        <w:tc>
          <w:tcPr>
            <w:tcW w:w="664"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rPr>
            </w:pPr>
          </w:p>
        </w:tc>
        <w:tc>
          <w:tcPr>
            <w:tcW w:w="914"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rPr>
            </w:pPr>
          </w:p>
        </w:tc>
        <w:tc>
          <w:tcPr>
            <w:tcW w:w="1073"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rPr>
            </w:pPr>
          </w:p>
        </w:tc>
        <w:tc>
          <w:tcPr>
            <w:tcW w:w="664"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rPr>
            </w:pPr>
          </w:p>
        </w:tc>
        <w:tc>
          <w:tcPr>
            <w:tcW w:w="914"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rPr>
            </w:pPr>
          </w:p>
        </w:tc>
        <w:tc>
          <w:tcPr>
            <w:tcW w:w="332" w:type="dxa"/>
            <w:tcBorders>
              <w:top w:val="dotted" w:sz="4" w:space="0" w:color="auto"/>
              <w:left w:val="dotted" w:sz="4" w:space="0" w:color="auto"/>
              <w:bottom w:val="dotted" w:sz="4" w:space="0" w:color="auto"/>
              <w:right w:val="single" w:sz="4" w:space="0" w:color="auto"/>
            </w:tcBorders>
          </w:tcPr>
          <w:p w:rsidR="00297484" w:rsidRPr="00A250B1" w:rsidRDefault="00297484" w:rsidP="00DC3CC4">
            <w:pPr>
              <w:spacing w:before="60" w:after="60"/>
              <w:jc w:val="center"/>
              <w:rPr>
                <w:rFonts w:ascii="Times New Roman" w:hAnsi="Times New Roman"/>
              </w:rPr>
            </w:pPr>
          </w:p>
        </w:tc>
      </w:tr>
      <w:tr w:rsidR="00C47C22" w:rsidRPr="00A250B1" w:rsidTr="00E52F26">
        <w:tc>
          <w:tcPr>
            <w:tcW w:w="679" w:type="dxa"/>
            <w:tcBorders>
              <w:top w:val="dotted" w:sz="4" w:space="0" w:color="auto"/>
              <w:left w:val="single"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1</w:t>
            </w:r>
          </w:p>
        </w:tc>
        <w:tc>
          <w:tcPr>
            <w:tcW w:w="1069"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rPr>
                <w:rFonts w:ascii="Times New Roman" w:hAnsi="Times New Roman"/>
              </w:rPr>
            </w:pPr>
            <w:r w:rsidRPr="00A250B1">
              <w:rPr>
                <w:rFonts w:ascii="Times New Roman" w:hAnsi="Times New Roman"/>
              </w:rPr>
              <w:t>Cổ phiếu</w:t>
            </w:r>
          </w:p>
        </w:tc>
        <w:tc>
          <w:tcPr>
            <w:tcW w:w="66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w:t>
            </w:r>
          </w:p>
        </w:tc>
        <w:tc>
          <w:tcPr>
            <w:tcW w:w="91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w:t>
            </w: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w:t>
            </w:r>
          </w:p>
        </w:tc>
        <w:tc>
          <w:tcPr>
            <w:tcW w:w="1073"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w:t>
            </w:r>
          </w:p>
        </w:tc>
        <w:tc>
          <w:tcPr>
            <w:tcW w:w="66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91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332" w:type="dxa"/>
            <w:tcBorders>
              <w:top w:val="dotted" w:sz="4" w:space="0" w:color="auto"/>
              <w:left w:val="dotted"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rPr>
            </w:pPr>
          </w:p>
        </w:tc>
      </w:tr>
      <w:tr w:rsidR="00C47C22" w:rsidRPr="00A250B1" w:rsidTr="00E52F26">
        <w:tc>
          <w:tcPr>
            <w:tcW w:w="679" w:type="dxa"/>
            <w:tcBorders>
              <w:top w:val="dotted" w:sz="4" w:space="0" w:color="auto"/>
              <w:left w:val="single"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2</w:t>
            </w:r>
          </w:p>
        </w:tc>
        <w:tc>
          <w:tcPr>
            <w:tcW w:w="1069"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rPr>
                <w:rFonts w:ascii="Times New Roman" w:hAnsi="Times New Roman"/>
              </w:rPr>
            </w:pPr>
            <w:r w:rsidRPr="00A250B1">
              <w:rPr>
                <w:rFonts w:ascii="Times New Roman" w:hAnsi="Times New Roman"/>
              </w:rPr>
              <w:t>Trái phiếu</w:t>
            </w:r>
          </w:p>
        </w:tc>
        <w:tc>
          <w:tcPr>
            <w:tcW w:w="66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w:t>
            </w:r>
          </w:p>
        </w:tc>
        <w:tc>
          <w:tcPr>
            <w:tcW w:w="91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w:t>
            </w: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w:t>
            </w:r>
          </w:p>
        </w:tc>
        <w:tc>
          <w:tcPr>
            <w:tcW w:w="1073"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w:t>
            </w:r>
          </w:p>
        </w:tc>
        <w:tc>
          <w:tcPr>
            <w:tcW w:w="66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91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332" w:type="dxa"/>
            <w:tcBorders>
              <w:top w:val="dotted" w:sz="4" w:space="0" w:color="auto"/>
              <w:left w:val="dotted"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rPr>
            </w:pPr>
          </w:p>
        </w:tc>
      </w:tr>
      <w:tr w:rsidR="00C47C22" w:rsidRPr="00A250B1" w:rsidTr="00E52F26">
        <w:tc>
          <w:tcPr>
            <w:tcW w:w="679" w:type="dxa"/>
            <w:tcBorders>
              <w:top w:val="dotted" w:sz="4" w:space="0" w:color="auto"/>
              <w:left w:val="single"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 xml:space="preserve">3 </w:t>
            </w:r>
          </w:p>
        </w:tc>
        <w:tc>
          <w:tcPr>
            <w:tcW w:w="1069"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both"/>
              <w:rPr>
                <w:rFonts w:ascii="Times New Roman" w:hAnsi="Times New Roman"/>
                <w:b/>
              </w:rPr>
            </w:pPr>
            <w:r w:rsidRPr="00A250B1">
              <w:rPr>
                <w:rFonts w:ascii="Times New Roman" w:hAnsi="Times New Roman"/>
                <w:lang w:val="nl-NL"/>
              </w:rPr>
              <w:t>Tiền gửi có kỳ hạn cố định</w:t>
            </w:r>
          </w:p>
        </w:tc>
        <w:tc>
          <w:tcPr>
            <w:tcW w:w="66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b/>
              </w:rPr>
            </w:pPr>
            <w:r w:rsidRPr="00A250B1">
              <w:rPr>
                <w:rFonts w:ascii="Times New Roman" w:hAnsi="Times New Roman"/>
                <w:b/>
              </w:rPr>
              <w:t>-</w:t>
            </w:r>
          </w:p>
        </w:tc>
        <w:tc>
          <w:tcPr>
            <w:tcW w:w="91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b/>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b/>
              </w:rPr>
            </w:pPr>
            <w:r w:rsidRPr="00A250B1">
              <w:rPr>
                <w:rFonts w:ascii="Times New Roman" w:hAnsi="Times New Roman"/>
                <w:b/>
              </w:rPr>
              <w:t>-</w:t>
            </w: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w:t>
            </w:r>
          </w:p>
        </w:tc>
        <w:tc>
          <w:tcPr>
            <w:tcW w:w="1073"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w:t>
            </w:r>
          </w:p>
        </w:tc>
        <w:tc>
          <w:tcPr>
            <w:tcW w:w="66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91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332" w:type="dxa"/>
            <w:tcBorders>
              <w:top w:val="dotted" w:sz="4" w:space="0" w:color="auto"/>
              <w:left w:val="dotted"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rPr>
            </w:pPr>
          </w:p>
        </w:tc>
      </w:tr>
      <w:tr w:rsidR="00C47C22" w:rsidRPr="00A250B1" w:rsidTr="00E52F26">
        <w:tc>
          <w:tcPr>
            <w:tcW w:w="679" w:type="dxa"/>
            <w:tcBorders>
              <w:top w:val="dotted" w:sz="4" w:space="0" w:color="auto"/>
              <w:left w:val="single" w:sz="4" w:space="0" w:color="auto"/>
              <w:bottom w:val="dotted" w:sz="4" w:space="0" w:color="auto"/>
              <w:right w:val="dotted" w:sz="4" w:space="0" w:color="auto"/>
            </w:tcBorders>
          </w:tcPr>
          <w:p w:rsidR="00C47C22" w:rsidRPr="00A250B1" w:rsidRDefault="00297484" w:rsidP="00DC3CC4">
            <w:pPr>
              <w:spacing w:before="60" w:after="60"/>
              <w:jc w:val="center"/>
              <w:rPr>
                <w:rFonts w:ascii="Times New Roman" w:hAnsi="Times New Roman"/>
                <w:b/>
              </w:rPr>
            </w:pPr>
            <w:r w:rsidRPr="00A250B1">
              <w:rPr>
                <w:rFonts w:ascii="Times New Roman" w:hAnsi="Times New Roman"/>
                <w:b/>
              </w:rPr>
              <w:t>II</w:t>
            </w:r>
          </w:p>
        </w:tc>
        <w:tc>
          <w:tcPr>
            <w:tcW w:w="1069" w:type="dxa"/>
            <w:tcBorders>
              <w:top w:val="dotted" w:sz="4" w:space="0" w:color="auto"/>
              <w:left w:val="dotted" w:sz="4" w:space="0" w:color="auto"/>
              <w:bottom w:val="dotted" w:sz="4" w:space="0" w:color="auto"/>
              <w:right w:val="dotted" w:sz="4" w:space="0" w:color="auto"/>
            </w:tcBorders>
          </w:tcPr>
          <w:p w:rsidR="00C47C22" w:rsidRPr="00A250B1" w:rsidRDefault="00297484" w:rsidP="00DC3CC4">
            <w:pPr>
              <w:spacing w:before="60" w:after="60"/>
              <w:jc w:val="both"/>
              <w:rPr>
                <w:rFonts w:ascii="Times New Roman" w:hAnsi="Times New Roman"/>
                <w:b/>
                <w:lang w:val="nl-NL"/>
              </w:rPr>
            </w:pPr>
            <w:r w:rsidRPr="00A250B1">
              <w:rPr>
                <w:rFonts w:ascii="Times New Roman" w:hAnsi="Times New Roman"/>
                <w:b/>
                <w:lang w:val="nl-NL"/>
              </w:rPr>
              <w:t>HTM</w:t>
            </w:r>
          </w:p>
        </w:tc>
        <w:tc>
          <w:tcPr>
            <w:tcW w:w="66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b/>
              </w:rPr>
            </w:pPr>
          </w:p>
        </w:tc>
        <w:tc>
          <w:tcPr>
            <w:tcW w:w="91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b/>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b/>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1073"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66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91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332" w:type="dxa"/>
            <w:tcBorders>
              <w:top w:val="dotted" w:sz="4" w:space="0" w:color="auto"/>
              <w:left w:val="dotted"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rPr>
            </w:pPr>
          </w:p>
        </w:tc>
      </w:tr>
      <w:tr w:rsidR="00297484" w:rsidRPr="00A250B1" w:rsidTr="00E52F26">
        <w:tc>
          <w:tcPr>
            <w:tcW w:w="679" w:type="dxa"/>
            <w:tcBorders>
              <w:top w:val="dotted" w:sz="4" w:space="0" w:color="auto"/>
              <w:left w:val="single"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b/>
              </w:rPr>
            </w:pPr>
            <w:r w:rsidRPr="00A250B1">
              <w:rPr>
                <w:rFonts w:ascii="Times New Roman" w:hAnsi="Times New Roman"/>
                <w:b/>
              </w:rPr>
              <w:t>III</w:t>
            </w:r>
          </w:p>
        </w:tc>
        <w:tc>
          <w:tcPr>
            <w:tcW w:w="1069"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both"/>
              <w:rPr>
                <w:rFonts w:ascii="Times New Roman" w:hAnsi="Times New Roman"/>
                <w:b/>
                <w:lang w:val="nl-NL"/>
              </w:rPr>
            </w:pPr>
            <w:r w:rsidRPr="00A250B1">
              <w:rPr>
                <w:rFonts w:ascii="Times New Roman" w:hAnsi="Times New Roman"/>
                <w:b/>
                <w:lang w:val="nl-NL"/>
              </w:rPr>
              <w:t>Các khoản cho vay và phải thu</w:t>
            </w:r>
          </w:p>
        </w:tc>
        <w:tc>
          <w:tcPr>
            <w:tcW w:w="664"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b/>
              </w:rPr>
            </w:pPr>
          </w:p>
        </w:tc>
        <w:tc>
          <w:tcPr>
            <w:tcW w:w="914"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b/>
              </w:rPr>
            </w:pPr>
          </w:p>
        </w:tc>
        <w:tc>
          <w:tcPr>
            <w:tcW w:w="895"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b/>
              </w:rPr>
            </w:pPr>
          </w:p>
        </w:tc>
        <w:tc>
          <w:tcPr>
            <w:tcW w:w="895"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rPr>
            </w:pPr>
          </w:p>
        </w:tc>
        <w:tc>
          <w:tcPr>
            <w:tcW w:w="1073"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rPr>
            </w:pPr>
          </w:p>
        </w:tc>
        <w:tc>
          <w:tcPr>
            <w:tcW w:w="664"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rPr>
            </w:pPr>
          </w:p>
        </w:tc>
        <w:tc>
          <w:tcPr>
            <w:tcW w:w="914"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297484" w:rsidRPr="00A250B1" w:rsidRDefault="00297484" w:rsidP="00DC3CC4">
            <w:pPr>
              <w:spacing w:before="60" w:after="60"/>
              <w:jc w:val="center"/>
              <w:rPr>
                <w:rFonts w:ascii="Times New Roman" w:hAnsi="Times New Roman"/>
              </w:rPr>
            </w:pPr>
          </w:p>
        </w:tc>
        <w:tc>
          <w:tcPr>
            <w:tcW w:w="332" w:type="dxa"/>
            <w:tcBorders>
              <w:top w:val="dotted" w:sz="4" w:space="0" w:color="auto"/>
              <w:left w:val="dotted" w:sz="4" w:space="0" w:color="auto"/>
              <w:bottom w:val="dotted" w:sz="4" w:space="0" w:color="auto"/>
              <w:right w:val="single" w:sz="4" w:space="0" w:color="auto"/>
            </w:tcBorders>
          </w:tcPr>
          <w:p w:rsidR="00297484" w:rsidRPr="00A250B1" w:rsidRDefault="00297484" w:rsidP="00DC3CC4">
            <w:pPr>
              <w:spacing w:before="60" w:after="60"/>
              <w:jc w:val="center"/>
              <w:rPr>
                <w:rFonts w:ascii="Times New Roman" w:hAnsi="Times New Roman"/>
              </w:rPr>
            </w:pPr>
          </w:p>
        </w:tc>
      </w:tr>
      <w:tr w:rsidR="00C47C22" w:rsidRPr="00A250B1" w:rsidTr="00E52F26">
        <w:tc>
          <w:tcPr>
            <w:tcW w:w="679" w:type="dxa"/>
            <w:tcBorders>
              <w:top w:val="dotted" w:sz="4" w:space="0" w:color="auto"/>
              <w:left w:val="single" w:sz="4" w:space="0" w:color="auto"/>
              <w:bottom w:val="dotted" w:sz="4" w:space="0" w:color="auto"/>
              <w:right w:val="dotted" w:sz="4" w:space="0" w:color="auto"/>
            </w:tcBorders>
          </w:tcPr>
          <w:p w:rsidR="00C47C22" w:rsidRPr="00A250B1" w:rsidRDefault="00297484" w:rsidP="00DC3CC4">
            <w:pPr>
              <w:spacing w:before="60" w:after="60"/>
              <w:jc w:val="center"/>
              <w:rPr>
                <w:rFonts w:ascii="Times New Roman" w:hAnsi="Times New Roman"/>
                <w:b/>
              </w:rPr>
            </w:pPr>
            <w:r w:rsidRPr="00A250B1">
              <w:rPr>
                <w:rFonts w:ascii="Times New Roman" w:hAnsi="Times New Roman"/>
                <w:b/>
              </w:rPr>
              <w:t>IV</w:t>
            </w:r>
          </w:p>
        </w:tc>
        <w:tc>
          <w:tcPr>
            <w:tcW w:w="1069" w:type="dxa"/>
            <w:tcBorders>
              <w:top w:val="dotted" w:sz="4" w:space="0" w:color="auto"/>
              <w:left w:val="dotted" w:sz="4" w:space="0" w:color="auto"/>
              <w:bottom w:val="dotted" w:sz="4" w:space="0" w:color="auto"/>
              <w:right w:val="dotted" w:sz="4" w:space="0" w:color="auto"/>
            </w:tcBorders>
          </w:tcPr>
          <w:p w:rsidR="00C47C22" w:rsidRPr="00A250B1" w:rsidRDefault="00297484" w:rsidP="00DC3CC4">
            <w:pPr>
              <w:spacing w:before="60" w:after="60"/>
              <w:jc w:val="both"/>
              <w:rPr>
                <w:rFonts w:ascii="Times New Roman" w:hAnsi="Times New Roman"/>
                <w:b/>
                <w:lang w:val="nl-NL"/>
              </w:rPr>
            </w:pPr>
            <w:r w:rsidRPr="00A250B1">
              <w:rPr>
                <w:rFonts w:ascii="Times New Roman" w:hAnsi="Times New Roman"/>
                <w:b/>
                <w:lang w:val="nl-NL"/>
              </w:rPr>
              <w:t>AFS</w:t>
            </w:r>
          </w:p>
        </w:tc>
        <w:tc>
          <w:tcPr>
            <w:tcW w:w="66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b/>
              </w:rPr>
            </w:pPr>
          </w:p>
        </w:tc>
        <w:tc>
          <w:tcPr>
            <w:tcW w:w="91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b/>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b/>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1073"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66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91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332" w:type="dxa"/>
            <w:tcBorders>
              <w:top w:val="dotted" w:sz="4" w:space="0" w:color="auto"/>
              <w:left w:val="dotted"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rPr>
            </w:pPr>
          </w:p>
        </w:tc>
      </w:tr>
      <w:tr w:rsidR="00C47C22" w:rsidRPr="00A250B1" w:rsidTr="00E52F26">
        <w:tc>
          <w:tcPr>
            <w:tcW w:w="679" w:type="dxa"/>
            <w:tcBorders>
              <w:top w:val="dotted" w:sz="4" w:space="0" w:color="auto"/>
              <w:left w:val="single"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1069"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both"/>
              <w:rPr>
                <w:rFonts w:ascii="Times New Roman" w:hAnsi="Times New Roman"/>
                <w:lang w:val="nl-NL"/>
              </w:rPr>
            </w:pPr>
          </w:p>
        </w:tc>
        <w:tc>
          <w:tcPr>
            <w:tcW w:w="66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b/>
              </w:rPr>
            </w:pPr>
          </w:p>
        </w:tc>
        <w:tc>
          <w:tcPr>
            <w:tcW w:w="91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b/>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b/>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1073"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66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914"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dotted"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332" w:type="dxa"/>
            <w:tcBorders>
              <w:top w:val="dotted" w:sz="4" w:space="0" w:color="auto"/>
              <w:left w:val="dotted"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rPr>
            </w:pPr>
          </w:p>
        </w:tc>
      </w:tr>
      <w:tr w:rsidR="00C47C22" w:rsidRPr="00A250B1" w:rsidTr="00E52F26">
        <w:tc>
          <w:tcPr>
            <w:tcW w:w="679" w:type="dxa"/>
            <w:tcBorders>
              <w:top w:val="dotted" w:sz="4" w:space="0" w:color="auto"/>
              <w:left w:val="single" w:sz="4" w:space="0" w:color="auto"/>
              <w:bottom w:val="single"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1069" w:type="dxa"/>
            <w:tcBorders>
              <w:top w:val="dotted" w:sz="4" w:space="0" w:color="auto"/>
              <w:left w:val="dotted" w:sz="4" w:space="0" w:color="auto"/>
              <w:bottom w:val="single" w:sz="4" w:space="0" w:color="auto"/>
              <w:right w:val="dotted" w:sz="4" w:space="0" w:color="auto"/>
            </w:tcBorders>
          </w:tcPr>
          <w:p w:rsidR="00C47C22" w:rsidRPr="00A250B1" w:rsidRDefault="00C47C22" w:rsidP="00DC3CC4">
            <w:pPr>
              <w:spacing w:before="60" w:after="60"/>
              <w:jc w:val="center"/>
              <w:rPr>
                <w:rFonts w:ascii="Times New Roman" w:hAnsi="Times New Roman"/>
                <w:b/>
              </w:rPr>
            </w:pPr>
            <w:r w:rsidRPr="00A250B1">
              <w:rPr>
                <w:rFonts w:ascii="Times New Roman" w:hAnsi="Times New Roman"/>
                <w:b/>
              </w:rPr>
              <w:t>Cộng</w:t>
            </w:r>
          </w:p>
        </w:tc>
        <w:tc>
          <w:tcPr>
            <w:tcW w:w="664" w:type="dxa"/>
            <w:tcBorders>
              <w:top w:val="dotted" w:sz="4" w:space="0" w:color="auto"/>
              <w:left w:val="dotted" w:sz="4" w:space="0" w:color="auto"/>
              <w:bottom w:val="single" w:sz="4" w:space="0" w:color="auto"/>
              <w:right w:val="dotted" w:sz="4" w:space="0" w:color="auto"/>
            </w:tcBorders>
          </w:tcPr>
          <w:p w:rsidR="00C47C22" w:rsidRPr="00A250B1" w:rsidRDefault="00C47C22" w:rsidP="00DC3CC4">
            <w:pPr>
              <w:spacing w:before="60" w:after="60"/>
              <w:jc w:val="center"/>
              <w:rPr>
                <w:rFonts w:ascii="Times New Roman" w:hAnsi="Times New Roman"/>
                <w:b/>
              </w:rPr>
            </w:pPr>
            <w:r w:rsidRPr="00A250B1">
              <w:rPr>
                <w:rFonts w:ascii="Times New Roman" w:hAnsi="Times New Roman"/>
                <w:b/>
              </w:rPr>
              <w:t>-</w:t>
            </w:r>
          </w:p>
        </w:tc>
        <w:tc>
          <w:tcPr>
            <w:tcW w:w="914" w:type="dxa"/>
            <w:tcBorders>
              <w:top w:val="dotted" w:sz="4" w:space="0" w:color="auto"/>
              <w:left w:val="dotted" w:sz="4" w:space="0" w:color="auto"/>
              <w:bottom w:val="single" w:sz="4" w:space="0" w:color="auto"/>
              <w:right w:val="dotted" w:sz="4" w:space="0" w:color="auto"/>
            </w:tcBorders>
          </w:tcPr>
          <w:p w:rsidR="00C47C22" w:rsidRPr="00A250B1" w:rsidRDefault="00C47C22" w:rsidP="00DC3CC4">
            <w:pPr>
              <w:spacing w:before="60" w:after="60"/>
              <w:jc w:val="center"/>
              <w:rPr>
                <w:rFonts w:ascii="Times New Roman" w:hAnsi="Times New Roman"/>
                <w:b/>
              </w:rPr>
            </w:pPr>
          </w:p>
        </w:tc>
        <w:tc>
          <w:tcPr>
            <w:tcW w:w="895" w:type="dxa"/>
            <w:tcBorders>
              <w:top w:val="dotted" w:sz="4" w:space="0" w:color="auto"/>
              <w:left w:val="dotted" w:sz="4" w:space="0" w:color="auto"/>
              <w:bottom w:val="single" w:sz="4" w:space="0" w:color="auto"/>
              <w:right w:val="dotted" w:sz="4" w:space="0" w:color="auto"/>
            </w:tcBorders>
          </w:tcPr>
          <w:p w:rsidR="00C47C22" w:rsidRPr="00A250B1" w:rsidRDefault="00C47C22" w:rsidP="00DC3CC4">
            <w:pPr>
              <w:spacing w:before="60" w:after="60"/>
              <w:jc w:val="center"/>
              <w:rPr>
                <w:rFonts w:ascii="Times New Roman" w:hAnsi="Times New Roman"/>
                <w:b/>
              </w:rPr>
            </w:pPr>
            <w:r w:rsidRPr="00A250B1">
              <w:rPr>
                <w:rFonts w:ascii="Times New Roman" w:hAnsi="Times New Roman"/>
                <w:b/>
              </w:rPr>
              <w:t>-</w:t>
            </w:r>
          </w:p>
        </w:tc>
        <w:tc>
          <w:tcPr>
            <w:tcW w:w="895" w:type="dxa"/>
            <w:tcBorders>
              <w:top w:val="dotted" w:sz="4" w:space="0" w:color="auto"/>
              <w:left w:val="dotted" w:sz="4" w:space="0" w:color="auto"/>
              <w:bottom w:val="single"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w:t>
            </w:r>
          </w:p>
        </w:tc>
        <w:tc>
          <w:tcPr>
            <w:tcW w:w="1073" w:type="dxa"/>
            <w:tcBorders>
              <w:top w:val="dotted" w:sz="4" w:space="0" w:color="auto"/>
              <w:left w:val="dotted" w:sz="4" w:space="0" w:color="auto"/>
              <w:bottom w:val="single" w:sz="4" w:space="0" w:color="auto"/>
              <w:right w:val="dotted" w:sz="4" w:space="0" w:color="auto"/>
            </w:tcBorders>
          </w:tcPr>
          <w:p w:rsidR="00C47C22" w:rsidRPr="00A250B1" w:rsidRDefault="00C47C22" w:rsidP="00DC3CC4">
            <w:pPr>
              <w:spacing w:before="60" w:after="60"/>
              <w:jc w:val="center"/>
              <w:rPr>
                <w:rFonts w:ascii="Times New Roman" w:hAnsi="Times New Roman"/>
              </w:rPr>
            </w:pPr>
            <w:r w:rsidRPr="00A250B1">
              <w:rPr>
                <w:rFonts w:ascii="Times New Roman" w:hAnsi="Times New Roman"/>
              </w:rPr>
              <w:t>-</w:t>
            </w:r>
          </w:p>
        </w:tc>
        <w:tc>
          <w:tcPr>
            <w:tcW w:w="664" w:type="dxa"/>
            <w:tcBorders>
              <w:top w:val="dotted" w:sz="4" w:space="0" w:color="auto"/>
              <w:left w:val="dotted" w:sz="4" w:space="0" w:color="auto"/>
              <w:bottom w:val="single"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914" w:type="dxa"/>
            <w:tcBorders>
              <w:top w:val="dotted" w:sz="4" w:space="0" w:color="auto"/>
              <w:left w:val="dotted" w:sz="4" w:space="0" w:color="auto"/>
              <w:bottom w:val="single"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single"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895" w:type="dxa"/>
            <w:tcBorders>
              <w:top w:val="dotted" w:sz="4" w:space="0" w:color="auto"/>
              <w:left w:val="dotted" w:sz="4" w:space="0" w:color="auto"/>
              <w:bottom w:val="single" w:sz="4" w:space="0" w:color="auto"/>
              <w:right w:val="dotted" w:sz="4" w:space="0" w:color="auto"/>
            </w:tcBorders>
          </w:tcPr>
          <w:p w:rsidR="00C47C22" w:rsidRPr="00A250B1" w:rsidRDefault="00C47C22" w:rsidP="00DC3CC4">
            <w:pPr>
              <w:spacing w:before="60" w:after="60"/>
              <w:jc w:val="center"/>
              <w:rPr>
                <w:rFonts w:ascii="Times New Roman" w:hAnsi="Times New Roman"/>
              </w:rPr>
            </w:pPr>
          </w:p>
        </w:tc>
        <w:tc>
          <w:tcPr>
            <w:tcW w:w="332" w:type="dxa"/>
            <w:tcBorders>
              <w:top w:val="dotted" w:sz="4" w:space="0" w:color="auto"/>
              <w:left w:val="dotted"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rPr>
            </w:pPr>
          </w:p>
        </w:tc>
      </w:tr>
    </w:tbl>
    <w:p w:rsidR="00C47C22" w:rsidRPr="00A250B1" w:rsidRDefault="00E7326A" w:rsidP="007C7C8E">
      <w:pPr>
        <w:spacing w:before="60" w:after="60"/>
        <w:jc w:val="both"/>
        <w:rPr>
          <w:rFonts w:ascii="Times New Roman" w:hAnsi="Times New Roman"/>
          <w:sz w:val="26"/>
          <w:szCs w:val="26"/>
        </w:rPr>
      </w:pPr>
      <w:r w:rsidRPr="00A250B1">
        <w:rPr>
          <w:rFonts w:ascii="Times New Roman" w:hAnsi="Times New Roman"/>
          <w:i/>
          <w:sz w:val="26"/>
          <w:szCs w:val="26"/>
        </w:rPr>
        <w:t xml:space="preserve">CTCK </w:t>
      </w:r>
      <w:r w:rsidR="00C47C22" w:rsidRPr="00A250B1">
        <w:rPr>
          <w:rFonts w:ascii="Times New Roman" w:hAnsi="Times New Roman"/>
          <w:i/>
          <w:sz w:val="26"/>
          <w:szCs w:val="26"/>
        </w:rPr>
        <w:t xml:space="preserve">phải thuyết minh minh bạch các nguyên tắc tính và cơ sở tham chiếu để xác định giá trị thị trường hoặc </w:t>
      </w:r>
      <w:r w:rsidR="007C6E2C" w:rsidRPr="00A250B1">
        <w:rPr>
          <w:rFonts w:ascii="Times New Roman" w:hAnsi="Times New Roman"/>
          <w:i/>
          <w:sz w:val="26"/>
          <w:szCs w:val="26"/>
        </w:rPr>
        <w:t xml:space="preserve">giá trị </w:t>
      </w:r>
      <w:r w:rsidR="00C47C22" w:rsidRPr="00A250B1">
        <w:rPr>
          <w:rFonts w:ascii="Times New Roman" w:hAnsi="Times New Roman"/>
          <w:i/>
          <w:sz w:val="26"/>
          <w:szCs w:val="26"/>
        </w:rPr>
        <w:t xml:space="preserve">đối với </w:t>
      </w:r>
      <w:r w:rsidR="00297484" w:rsidRPr="00A250B1">
        <w:rPr>
          <w:rFonts w:ascii="Times New Roman" w:hAnsi="Times New Roman"/>
          <w:i/>
          <w:sz w:val="26"/>
          <w:szCs w:val="26"/>
        </w:rPr>
        <w:t xml:space="preserve">4 loại </w:t>
      </w:r>
      <w:r w:rsidR="00C47C22" w:rsidRPr="00A250B1">
        <w:rPr>
          <w:rFonts w:ascii="Times New Roman" w:hAnsi="Times New Roman"/>
          <w:i/>
          <w:sz w:val="26"/>
          <w:szCs w:val="26"/>
        </w:rPr>
        <w:t xml:space="preserve">tài sản tài chính thuộc Danh mục đầu tư của </w:t>
      </w:r>
      <w:r w:rsidR="00FC7AF9" w:rsidRPr="00A250B1">
        <w:rPr>
          <w:rFonts w:ascii="Times New Roman" w:hAnsi="Times New Roman"/>
          <w:i/>
          <w:sz w:val="26"/>
          <w:szCs w:val="26"/>
        </w:rPr>
        <w:t>CTCK.</w:t>
      </w:r>
    </w:p>
    <w:p w:rsidR="000F3E97" w:rsidRPr="00A250B1" w:rsidRDefault="00B82B6C" w:rsidP="007C7C8E">
      <w:pPr>
        <w:spacing w:before="60" w:after="60"/>
        <w:jc w:val="both"/>
        <w:rPr>
          <w:rFonts w:ascii="Times New Roman" w:hAnsi="Times New Roman"/>
          <w:sz w:val="26"/>
          <w:szCs w:val="26"/>
          <w:lang w:val="nl-NL"/>
        </w:rPr>
      </w:pPr>
      <w:r w:rsidRPr="00B82B6C">
        <w:rPr>
          <w:rFonts w:ascii="Times New Roman" w:hAnsi="Times New Roman"/>
          <w:b/>
          <w:sz w:val="26"/>
          <w:szCs w:val="26"/>
          <w:lang w:val="vi-VN"/>
        </w:rPr>
        <w:t xml:space="preserve">7.3.6. </w:t>
      </w:r>
      <w:r w:rsidR="000F3E97" w:rsidRPr="00B82B6C">
        <w:rPr>
          <w:rFonts w:ascii="Times New Roman" w:hAnsi="Times New Roman"/>
          <w:b/>
          <w:sz w:val="26"/>
          <w:szCs w:val="26"/>
          <w:lang w:val="nl-NL"/>
        </w:rPr>
        <w:t>Trường hợp CTCK hạch toán TSTC theo phương pháp giá gốc và lập dự phòng</w:t>
      </w:r>
      <w:r w:rsidR="00486F08" w:rsidRPr="00A250B1">
        <w:rPr>
          <w:rFonts w:ascii="Times New Roman" w:hAnsi="Times New Roman"/>
          <w:sz w:val="26"/>
          <w:szCs w:val="26"/>
          <w:lang w:val="nl-NL"/>
        </w:rPr>
        <w:t xml:space="preserve"> giảm giá các TSTC thì cần phải thuyết minh</w:t>
      </w:r>
      <w:r w:rsidR="004C6D6E" w:rsidRPr="00A250B1">
        <w:rPr>
          <w:rFonts w:ascii="Times New Roman" w:hAnsi="Times New Roman"/>
          <w:sz w:val="26"/>
          <w:szCs w:val="26"/>
          <w:lang w:val="nl-NL"/>
        </w:rPr>
        <w:t xml:space="preserve"> tình hình lập dự phòng giảm giá các TSTC như sau:</w:t>
      </w:r>
    </w:p>
    <w:tbl>
      <w:tblPr>
        <w:tblStyle w:val="TableGrid"/>
        <w:tblW w:w="0" w:type="auto"/>
        <w:tblLook w:val="04A0"/>
      </w:tblPr>
      <w:tblGrid>
        <w:gridCol w:w="708"/>
        <w:gridCol w:w="1705"/>
        <w:gridCol w:w="1202"/>
        <w:gridCol w:w="1160"/>
        <w:gridCol w:w="1237"/>
        <w:gridCol w:w="1215"/>
        <w:gridCol w:w="1030"/>
        <w:gridCol w:w="1030"/>
      </w:tblGrid>
      <w:tr w:rsidR="00C80AC0" w:rsidRPr="00A926C5" w:rsidTr="00596332">
        <w:tc>
          <w:tcPr>
            <w:tcW w:w="708" w:type="dxa"/>
            <w:vMerge w:val="restart"/>
          </w:tcPr>
          <w:p w:rsidR="00C80AC0" w:rsidRPr="00A250B1" w:rsidRDefault="00C80AC0" w:rsidP="00051E91">
            <w:pPr>
              <w:spacing w:before="60" w:after="60"/>
              <w:jc w:val="center"/>
              <w:rPr>
                <w:lang w:val="nl-NL"/>
              </w:rPr>
            </w:pPr>
            <w:r w:rsidRPr="00A250B1">
              <w:rPr>
                <w:lang w:val="nl-NL"/>
              </w:rPr>
              <w:t>STT</w:t>
            </w:r>
          </w:p>
        </w:tc>
        <w:tc>
          <w:tcPr>
            <w:tcW w:w="1705" w:type="dxa"/>
            <w:vMerge w:val="restart"/>
          </w:tcPr>
          <w:p w:rsidR="00C80AC0" w:rsidRPr="00A250B1" w:rsidRDefault="00C80AC0" w:rsidP="00051E91">
            <w:pPr>
              <w:spacing w:before="60" w:after="60"/>
              <w:jc w:val="center"/>
              <w:rPr>
                <w:lang w:val="nl-NL"/>
              </w:rPr>
            </w:pPr>
            <w:r w:rsidRPr="00A250B1">
              <w:rPr>
                <w:lang w:val="nl-NL"/>
              </w:rPr>
              <w:t>Loại TSTC</w:t>
            </w:r>
          </w:p>
        </w:tc>
        <w:tc>
          <w:tcPr>
            <w:tcW w:w="4814" w:type="dxa"/>
            <w:gridSpan w:val="4"/>
          </w:tcPr>
          <w:p w:rsidR="00C80AC0" w:rsidRPr="00A250B1" w:rsidRDefault="00C80AC0" w:rsidP="00051E91">
            <w:pPr>
              <w:spacing w:before="60" w:after="60"/>
              <w:jc w:val="center"/>
              <w:rPr>
                <w:lang w:val="nl-NL"/>
              </w:rPr>
            </w:pPr>
            <w:r w:rsidRPr="00A250B1">
              <w:rPr>
                <w:lang w:val="nl-NL"/>
              </w:rPr>
              <w:t>Cơ sở lập dự phòng kỳ này</w:t>
            </w:r>
          </w:p>
        </w:tc>
        <w:tc>
          <w:tcPr>
            <w:tcW w:w="1030" w:type="dxa"/>
            <w:vMerge w:val="restart"/>
          </w:tcPr>
          <w:p w:rsidR="00C80AC0" w:rsidRPr="00A250B1" w:rsidRDefault="00C80AC0" w:rsidP="00051E91">
            <w:pPr>
              <w:spacing w:before="60" w:after="60"/>
              <w:jc w:val="center"/>
              <w:rPr>
                <w:lang w:val="nl-NL"/>
              </w:rPr>
            </w:pPr>
            <w:r w:rsidRPr="00A250B1">
              <w:rPr>
                <w:lang w:val="nl-NL"/>
              </w:rPr>
              <w:t>Giá trị lập dự phòng kỳ trước</w:t>
            </w:r>
          </w:p>
        </w:tc>
        <w:tc>
          <w:tcPr>
            <w:tcW w:w="1030" w:type="dxa"/>
            <w:vMerge w:val="restart"/>
          </w:tcPr>
          <w:p w:rsidR="00C80AC0" w:rsidRPr="00A250B1" w:rsidRDefault="00C80AC0" w:rsidP="00051E91">
            <w:pPr>
              <w:spacing w:before="60" w:after="60"/>
              <w:jc w:val="center"/>
              <w:rPr>
                <w:lang w:val="nl-NL"/>
              </w:rPr>
            </w:pPr>
            <w:r w:rsidRPr="00A250B1">
              <w:rPr>
                <w:lang w:val="nl-NL"/>
              </w:rPr>
              <w:t>Mức trích lập hoặc hoàn nhập kỳ này</w:t>
            </w:r>
          </w:p>
        </w:tc>
      </w:tr>
      <w:tr w:rsidR="00C80AC0" w:rsidRPr="00A926C5" w:rsidTr="00751643">
        <w:tc>
          <w:tcPr>
            <w:tcW w:w="708" w:type="dxa"/>
            <w:vMerge/>
          </w:tcPr>
          <w:p w:rsidR="00C80AC0" w:rsidRPr="00A250B1" w:rsidRDefault="00C80AC0" w:rsidP="00051E91">
            <w:pPr>
              <w:spacing w:before="60" w:after="60"/>
              <w:jc w:val="center"/>
              <w:rPr>
                <w:sz w:val="26"/>
                <w:szCs w:val="26"/>
                <w:lang w:val="nl-NL"/>
              </w:rPr>
            </w:pPr>
          </w:p>
        </w:tc>
        <w:tc>
          <w:tcPr>
            <w:tcW w:w="1705" w:type="dxa"/>
            <w:vMerge/>
          </w:tcPr>
          <w:p w:rsidR="00C80AC0" w:rsidRPr="00A250B1" w:rsidRDefault="00C80AC0" w:rsidP="00051E91">
            <w:pPr>
              <w:spacing w:before="60" w:after="60"/>
              <w:jc w:val="center"/>
              <w:rPr>
                <w:sz w:val="26"/>
                <w:szCs w:val="26"/>
                <w:lang w:val="nl-NL"/>
              </w:rPr>
            </w:pPr>
          </w:p>
        </w:tc>
        <w:tc>
          <w:tcPr>
            <w:tcW w:w="1202" w:type="dxa"/>
          </w:tcPr>
          <w:p w:rsidR="00C80AC0" w:rsidRPr="00A250B1" w:rsidRDefault="00C80AC0" w:rsidP="00051E91">
            <w:pPr>
              <w:spacing w:before="60" w:after="60"/>
              <w:jc w:val="center"/>
              <w:rPr>
                <w:lang w:val="nl-NL"/>
              </w:rPr>
            </w:pPr>
            <w:r w:rsidRPr="00A250B1">
              <w:rPr>
                <w:lang w:val="nl-NL"/>
              </w:rPr>
              <w:t>Số lượng</w:t>
            </w:r>
          </w:p>
        </w:tc>
        <w:tc>
          <w:tcPr>
            <w:tcW w:w="1160" w:type="dxa"/>
          </w:tcPr>
          <w:p w:rsidR="00C80AC0" w:rsidRPr="00A250B1" w:rsidRDefault="00C80AC0" w:rsidP="00051E91">
            <w:pPr>
              <w:spacing w:before="60" w:after="60"/>
              <w:jc w:val="center"/>
              <w:rPr>
                <w:lang w:val="nl-NL"/>
              </w:rPr>
            </w:pPr>
            <w:r w:rsidRPr="00A250B1">
              <w:rPr>
                <w:lang w:val="nl-NL"/>
              </w:rPr>
              <w:t>Giá sổ sách kế toán</w:t>
            </w:r>
          </w:p>
        </w:tc>
        <w:tc>
          <w:tcPr>
            <w:tcW w:w="1237" w:type="dxa"/>
          </w:tcPr>
          <w:p w:rsidR="00C80AC0" w:rsidRPr="00A250B1" w:rsidRDefault="00C80AC0" w:rsidP="00051E91">
            <w:pPr>
              <w:spacing w:before="60" w:after="60"/>
              <w:jc w:val="center"/>
              <w:rPr>
                <w:lang w:val="nl-NL"/>
              </w:rPr>
            </w:pPr>
            <w:r w:rsidRPr="00A250B1">
              <w:rPr>
                <w:lang w:val="nl-NL"/>
              </w:rPr>
              <w:t>Giá thị trường tại thời điểm lập BCTC</w:t>
            </w:r>
          </w:p>
        </w:tc>
        <w:tc>
          <w:tcPr>
            <w:tcW w:w="1215" w:type="dxa"/>
          </w:tcPr>
          <w:p w:rsidR="00C80AC0" w:rsidRPr="00A250B1" w:rsidRDefault="00C80AC0" w:rsidP="00051E91">
            <w:pPr>
              <w:spacing w:before="60" w:after="60"/>
              <w:jc w:val="center"/>
              <w:rPr>
                <w:lang w:val="nl-NL"/>
              </w:rPr>
            </w:pPr>
            <w:r w:rsidRPr="00A250B1">
              <w:rPr>
                <w:lang w:val="nl-NL"/>
              </w:rPr>
              <w:t>Giá trị lập dự phòng kỳ này</w:t>
            </w:r>
          </w:p>
        </w:tc>
        <w:tc>
          <w:tcPr>
            <w:tcW w:w="1030" w:type="dxa"/>
            <w:vMerge/>
          </w:tcPr>
          <w:p w:rsidR="00C80AC0" w:rsidRPr="00A250B1" w:rsidRDefault="00C80AC0" w:rsidP="00051E91">
            <w:pPr>
              <w:spacing w:before="60" w:after="60"/>
              <w:jc w:val="center"/>
              <w:rPr>
                <w:sz w:val="26"/>
                <w:szCs w:val="26"/>
                <w:lang w:val="nl-NL"/>
              </w:rPr>
            </w:pPr>
          </w:p>
        </w:tc>
        <w:tc>
          <w:tcPr>
            <w:tcW w:w="1030" w:type="dxa"/>
            <w:vMerge/>
          </w:tcPr>
          <w:p w:rsidR="00C80AC0" w:rsidRPr="00A250B1" w:rsidRDefault="00C80AC0" w:rsidP="00051E91">
            <w:pPr>
              <w:spacing w:before="60" w:after="60"/>
              <w:jc w:val="center"/>
              <w:rPr>
                <w:sz w:val="26"/>
                <w:szCs w:val="26"/>
                <w:lang w:val="nl-NL"/>
              </w:rPr>
            </w:pPr>
          </w:p>
        </w:tc>
      </w:tr>
      <w:tr w:rsidR="00751643" w:rsidRPr="00A250B1" w:rsidTr="00751643">
        <w:tc>
          <w:tcPr>
            <w:tcW w:w="708" w:type="dxa"/>
          </w:tcPr>
          <w:p w:rsidR="00751643" w:rsidRPr="00A250B1" w:rsidRDefault="006A5BD9" w:rsidP="006A5BD9">
            <w:pPr>
              <w:spacing w:before="60" w:after="60"/>
              <w:jc w:val="center"/>
              <w:rPr>
                <w:b/>
                <w:sz w:val="24"/>
                <w:szCs w:val="24"/>
                <w:lang w:val="nl-NL"/>
              </w:rPr>
            </w:pPr>
            <w:r w:rsidRPr="00A250B1">
              <w:rPr>
                <w:b/>
                <w:sz w:val="24"/>
                <w:szCs w:val="24"/>
                <w:lang w:val="nl-NL"/>
              </w:rPr>
              <w:lastRenderedPageBreak/>
              <w:t>A</w:t>
            </w:r>
          </w:p>
        </w:tc>
        <w:tc>
          <w:tcPr>
            <w:tcW w:w="1705" w:type="dxa"/>
          </w:tcPr>
          <w:p w:rsidR="00751643" w:rsidRPr="00A250B1" w:rsidRDefault="006A5BD9" w:rsidP="006A5BD9">
            <w:pPr>
              <w:spacing w:before="60" w:after="60"/>
              <w:jc w:val="center"/>
              <w:rPr>
                <w:b/>
                <w:sz w:val="24"/>
                <w:szCs w:val="24"/>
                <w:lang w:val="nl-NL"/>
              </w:rPr>
            </w:pPr>
            <w:r w:rsidRPr="00A250B1">
              <w:rPr>
                <w:b/>
                <w:sz w:val="24"/>
                <w:szCs w:val="24"/>
                <w:lang w:val="nl-NL"/>
              </w:rPr>
              <w:t>B</w:t>
            </w:r>
          </w:p>
        </w:tc>
        <w:tc>
          <w:tcPr>
            <w:tcW w:w="1202" w:type="dxa"/>
          </w:tcPr>
          <w:p w:rsidR="00751643" w:rsidRPr="00A250B1" w:rsidRDefault="006A5BD9" w:rsidP="006A5BD9">
            <w:pPr>
              <w:spacing w:before="60" w:after="60"/>
              <w:jc w:val="center"/>
              <w:rPr>
                <w:b/>
                <w:sz w:val="24"/>
                <w:szCs w:val="24"/>
                <w:lang w:val="nl-NL"/>
              </w:rPr>
            </w:pPr>
            <w:r w:rsidRPr="00A250B1">
              <w:rPr>
                <w:b/>
                <w:sz w:val="24"/>
                <w:szCs w:val="24"/>
                <w:lang w:val="nl-NL"/>
              </w:rPr>
              <w:t>1</w:t>
            </w:r>
          </w:p>
        </w:tc>
        <w:tc>
          <w:tcPr>
            <w:tcW w:w="1160" w:type="dxa"/>
          </w:tcPr>
          <w:p w:rsidR="00751643" w:rsidRPr="00A250B1" w:rsidRDefault="006A5BD9" w:rsidP="006A5BD9">
            <w:pPr>
              <w:spacing w:before="60" w:after="60"/>
              <w:jc w:val="center"/>
              <w:rPr>
                <w:b/>
                <w:sz w:val="24"/>
                <w:szCs w:val="24"/>
                <w:lang w:val="nl-NL"/>
              </w:rPr>
            </w:pPr>
            <w:r w:rsidRPr="00A250B1">
              <w:rPr>
                <w:b/>
                <w:sz w:val="24"/>
                <w:szCs w:val="24"/>
                <w:lang w:val="nl-NL"/>
              </w:rPr>
              <w:t>2</w:t>
            </w:r>
          </w:p>
        </w:tc>
        <w:tc>
          <w:tcPr>
            <w:tcW w:w="1237" w:type="dxa"/>
          </w:tcPr>
          <w:p w:rsidR="00751643" w:rsidRPr="00A250B1" w:rsidRDefault="006A5BD9" w:rsidP="006A5BD9">
            <w:pPr>
              <w:spacing w:before="60" w:after="60"/>
              <w:jc w:val="center"/>
              <w:rPr>
                <w:b/>
                <w:sz w:val="24"/>
                <w:szCs w:val="24"/>
                <w:lang w:val="nl-NL"/>
              </w:rPr>
            </w:pPr>
            <w:r w:rsidRPr="00A250B1">
              <w:rPr>
                <w:b/>
                <w:sz w:val="24"/>
                <w:szCs w:val="24"/>
                <w:lang w:val="nl-NL"/>
              </w:rPr>
              <w:t>3</w:t>
            </w:r>
          </w:p>
        </w:tc>
        <w:tc>
          <w:tcPr>
            <w:tcW w:w="1215" w:type="dxa"/>
          </w:tcPr>
          <w:p w:rsidR="00751643" w:rsidRPr="00A250B1" w:rsidRDefault="006A5BD9" w:rsidP="006A5BD9">
            <w:pPr>
              <w:spacing w:before="60" w:after="60"/>
              <w:jc w:val="center"/>
              <w:rPr>
                <w:b/>
                <w:sz w:val="24"/>
                <w:szCs w:val="24"/>
                <w:lang w:val="nl-NL"/>
              </w:rPr>
            </w:pPr>
            <w:r w:rsidRPr="00A250B1">
              <w:rPr>
                <w:b/>
                <w:sz w:val="24"/>
                <w:szCs w:val="24"/>
                <w:lang w:val="nl-NL"/>
              </w:rPr>
              <w:t>4</w:t>
            </w:r>
          </w:p>
        </w:tc>
        <w:tc>
          <w:tcPr>
            <w:tcW w:w="1030" w:type="dxa"/>
          </w:tcPr>
          <w:p w:rsidR="00751643" w:rsidRPr="00A250B1" w:rsidRDefault="006A5BD9" w:rsidP="006A5BD9">
            <w:pPr>
              <w:spacing w:before="60" w:after="60"/>
              <w:jc w:val="center"/>
              <w:rPr>
                <w:b/>
                <w:sz w:val="24"/>
                <w:szCs w:val="24"/>
                <w:lang w:val="nl-NL"/>
              </w:rPr>
            </w:pPr>
            <w:r w:rsidRPr="00A250B1">
              <w:rPr>
                <w:b/>
                <w:sz w:val="24"/>
                <w:szCs w:val="24"/>
                <w:lang w:val="nl-NL"/>
              </w:rPr>
              <w:t>5</w:t>
            </w:r>
          </w:p>
        </w:tc>
        <w:tc>
          <w:tcPr>
            <w:tcW w:w="1030" w:type="dxa"/>
          </w:tcPr>
          <w:p w:rsidR="00751643" w:rsidRPr="00A250B1" w:rsidRDefault="006A5BD9" w:rsidP="006A5BD9">
            <w:pPr>
              <w:spacing w:before="60" w:after="60"/>
              <w:jc w:val="center"/>
              <w:rPr>
                <w:b/>
                <w:sz w:val="24"/>
                <w:szCs w:val="24"/>
                <w:lang w:val="nl-NL"/>
              </w:rPr>
            </w:pPr>
            <w:r w:rsidRPr="00A250B1">
              <w:rPr>
                <w:b/>
                <w:sz w:val="24"/>
                <w:szCs w:val="24"/>
                <w:lang w:val="nl-NL"/>
              </w:rPr>
              <w:t>6</w:t>
            </w:r>
          </w:p>
        </w:tc>
      </w:tr>
      <w:tr w:rsidR="00751643" w:rsidRPr="00A250B1" w:rsidTr="00751643">
        <w:tc>
          <w:tcPr>
            <w:tcW w:w="708" w:type="dxa"/>
          </w:tcPr>
          <w:p w:rsidR="00751643" w:rsidRPr="00A250B1" w:rsidRDefault="00824F7E" w:rsidP="006A5BD9">
            <w:pPr>
              <w:spacing w:before="60" w:after="60"/>
              <w:jc w:val="center"/>
              <w:rPr>
                <w:sz w:val="26"/>
                <w:szCs w:val="26"/>
                <w:lang w:val="nl-NL"/>
              </w:rPr>
            </w:pPr>
            <w:r w:rsidRPr="00A250B1">
              <w:rPr>
                <w:sz w:val="26"/>
                <w:szCs w:val="26"/>
                <w:lang w:val="nl-NL"/>
              </w:rPr>
              <w:t>I</w:t>
            </w:r>
          </w:p>
        </w:tc>
        <w:tc>
          <w:tcPr>
            <w:tcW w:w="1705" w:type="dxa"/>
          </w:tcPr>
          <w:p w:rsidR="00751643" w:rsidRPr="00A250B1" w:rsidRDefault="00824F7E" w:rsidP="000F3E97">
            <w:pPr>
              <w:spacing w:before="60" w:after="60"/>
              <w:rPr>
                <w:b/>
                <w:sz w:val="26"/>
                <w:szCs w:val="26"/>
                <w:lang w:val="nl-NL"/>
              </w:rPr>
            </w:pPr>
            <w:r w:rsidRPr="00A250B1">
              <w:rPr>
                <w:lang w:val="nl-NL"/>
              </w:rPr>
              <w:t>TSTC FVTPL</w:t>
            </w:r>
          </w:p>
        </w:tc>
        <w:tc>
          <w:tcPr>
            <w:tcW w:w="1202" w:type="dxa"/>
          </w:tcPr>
          <w:p w:rsidR="00751643" w:rsidRPr="00A250B1" w:rsidRDefault="00751643" w:rsidP="00596332">
            <w:pPr>
              <w:spacing w:before="60" w:after="60"/>
              <w:jc w:val="center"/>
              <w:rPr>
                <w:b/>
                <w:sz w:val="26"/>
                <w:szCs w:val="26"/>
                <w:lang w:val="nl-NL"/>
              </w:rPr>
            </w:pPr>
          </w:p>
        </w:tc>
        <w:tc>
          <w:tcPr>
            <w:tcW w:w="1160" w:type="dxa"/>
          </w:tcPr>
          <w:p w:rsidR="00751643" w:rsidRPr="00A250B1" w:rsidRDefault="00751643" w:rsidP="00596332">
            <w:pPr>
              <w:spacing w:before="60" w:after="60"/>
              <w:jc w:val="center"/>
              <w:rPr>
                <w:b/>
                <w:sz w:val="26"/>
                <w:szCs w:val="26"/>
                <w:lang w:val="nl-NL"/>
              </w:rPr>
            </w:pPr>
          </w:p>
        </w:tc>
        <w:tc>
          <w:tcPr>
            <w:tcW w:w="1237" w:type="dxa"/>
          </w:tcPr>
          <w:p w:rsidR="00751643" w:rsidRPr="00A250B1" w:rsidRDefault="00751643" w:rsidP="00596332">
            <w:pPr>
              <w:spacing w:before="60" w:after="60"/>
              <w:jc w:val="center"/>
              <w:rPr>
                <w:b/>
                <w:sz w:val="26"/>
                <w:szCs w:val="26"/>
                <w:lang w:val="nl-NL"/>
              </w:rPr>
            </w:pPr>
          </w:p>
        </w:tc>
        <w:tc>
          <w:tcPr>
            <w:tcW w:w="1215" w:type="dxa"/>
          </w:tcPr>
          <w:p w:rsidR="00751643" w:rsidRPr="00A250B1" w:rsidRDefault="00751643" w:rsidP="00596332">
            <w:pPr>
              <w:spacing w:before="60" w:after="60"/>
              <w:jc w:val="center"/>
              <w:rPr>
                <w:b/>
                <w:sz w:val="26"/>
                <w:szCs w:val="26"/>
                <w:lang w:val="nl-NL"/>
              </w:rPr>
            </w:pPr>
          </w:p>
        </w:tc>
        <w:tc>
          <w:tcPr>
            <w:tcW w:w="1030" w:type="dxa"/>
          </w:tcPr>
          <w:p w:rsidR="00751643" w:rsidRPr="00A250B1" w:rsidRDefault="00751643" w:rsidP="00596332">
            <w:pPr>
              <w:spacing w:before="60" w:after="60"/>
              <w:jc w:val="center"/>
              <w:rPr>
                <w:b/>
                <w:sz w:val="26"/>
                <w:szCs w:val="26"/>
                <w:lang w:val="nl-NL"/>
              </w:rPr>
            </w:pPr>
          </w:p>
        </w:tc>
        <w:tc>
          <w:tcPr>
            <w:tcW w:w="1030" w:type="dxa"/>
          </w:tcPr>
          <w:p w:rsidR="00751643" w:rsidRPr="00A250B1" w:rsidRDefault="00751643" w:rsidP="00596332">
            <w:pPr>
              <w:spacing w:before="60" w:after="60"/>
              <w:jc w:val="center"/>
              <w:rPr>
                <w:b/>
                <w:sz w:val="26"/>
                <w:szCs w:val="26"/>
                <w:lang w:val="nl-NL"/>
              </w:rPr>
            </w:pPr>
          </w:p>
        </w:tc>
      </w:tr>
      <w:tr w:rsidR="00596332" w:rsidRPr="00A250B1" w:rsidTr="00751643">
        <w:tc>
          <w:tcPr>
            <w:tcW w:w="708" w:type="dxa"/>
          </w:tcPr>
          <w:p w:rsidR="00596332" w:rsidRPr="00A250B1" w:rsidRDefault="00AB13BE" w:rsidP="006A5BD9">
            <w:pPr>
              <w:spacing w:before="60" w:after="60"/>
              <w:jc w:val="center"/>
              <w:rPr>
                <w:sz w:val="26"/>
                <w:szCs w:val="26"/>
                <w:lang w:val="nl-NL"/>
              </w:rPr>
            </w:pPr>
            <w:r w:rsidRPr="00A250B1">
              <w:rPr>
                <w:sz w:val="26"/>
                <w:szCs w:val="26"/>
                <w:lang w:val="nl-NL"/>
              </w:rPr>
              <w:t>1</w:t>
            </w:r>
          </w:p>
        </w:tc>
        <w:tc>
          <w:tcPr>
            <w:tcW w:w="1705" w:type="dxa"/>
          </w:tcPr>
          <w:p w:rsidR="00596332" w:rsidRPr="00A250B1" w:rsidRDefault="00596332" w:rsidP="000F3E97">
            <w:pPr>
              <w:spacing w:before="60" w:after="60"/>
              <w:rPr>
                <w:lang w:val="nl-NL"/>
              </w:rPr>
            </w:pPr>
            <w:r w:rsidRPr="00A250B1">
              <w:rPr>
                <w:lang w:val="nl-NL"/>
              </w:rPr>
              <w:t>Cổ phiếu A</w:t>
            </w:r>
          </w:p>
        </w:tc>
        <w:tc>
          <w:tcPr>
            <w:tcW w:w="1202" w:type="dxa"/>
          </w:tcPr>
          <w:p w:rsidR="00596332" w:rsidRPr="00A250B1" w:rsidRDefault="00596332" w:rsidP="00596332">
            <w:pPr>
              <w:spacing w:before="60" w:after="60"/>
              <w:jc w:val="center"/>
              <w:rPr>
                <w:b/>
                <w:sz w:val="26"/>
                <w:szCs w:val="26"/>
                <w:lang w:val="nl-NL"/>
              </w:rPr>
            </w:pPr>
          </w:p>
        </w:tc>
        <w:tc>
          <w:tcPr>
            <w:tcW w:w="1160" w:type="dxa"/>
          </w:tcPr>
          <w:p w:rsidR="00596332" w:rsidRPr="00A250B1" w:rsidRDefault="00596332" w:rsidP="00596332">
            <w:pPr>
              <w:spacing w:before="60" w:after="60"/>
              <w:jc w:val="center"/>
              <w:rPr>
                <w:b/>
                <w:sz w:val="26"/>
                <w:szCs w:val="26"/>
                <w:lang w:val="nl-NL"/>
              </w:rPr>
            </w:pPr>
          </w:p>
        </w:tc>
        <w:tc>
          <w:tcPr>
            <w:tcW w:w="1237" w:type="dxa"/>
          </w:tcPr>
          <w:p w:rsidR="00596332" w:rsidRPr="00A250B1" w:rsidRDefault="00596332" w:rsidP="00596332">
            <w:pPr>
              <w:spacing w:before="60" w:after="60"/>
              <w:jc w:val="center"/>
              <w:rPr>
                <w:b/>
                <w:sz w:val="26"/>
                <w:szCs w:val="26"/>
                <w:lang w:val="nl-NL"/>
              </w:rPr>
            </w:pPr>
          </w:p>
        </w:tc>
        <w:tc>
          <w:tcPr>
            <w:tcW w:w="1215" w:type="dxa"/>
          </w:tcPr>
          <w:p w:rsidR="00596332" w:rsidRPr="00A250B1" w:rsidRDefault="00596332" w:rsidP="00596332">
            <w:pPr>
              <w:spacing w:before="60" w:after="60"/>
              <w:jc w:val="center"/>
              <w:rPr>
                <w:b/>
                <w:sz w:val="26"/>
                <w:szCs w:val="26"/>
                <w:lang w:val="nl-NL"/>
              </w:rPr>
            </w:pPr>
          </w:p>
        </w:tc>
        <w:tc>
          <w:tcPr>
            <w:tcW w:w="1030" w:type="dxa"/>
          </w:tcPr>
          <w:p w:rsidR="00596332" w:rsidRPr="00A250B1" w:rsidRDefault="00596332" w:rsidP="00596332">
            <w:pPr>
              <w:spacing w:before="60" w:after="60"/>
              <w:jc w:val="center"/>
              <w:rPr>
                <w:b/>
                <w:sz w:val="26"/>
                <w:szCs w:val="26"/>
                <w:lang w:val="nl-NL"/>
              </w:rPr>
            </w:pPr>
          </w:p>
        </w:tc>
        <w:tc>
          <w:tcPr>
            <w:tcW w:w="1030" w:type="dxa"/>
          </w:tcPr>
          <w:p w:rsidR="00596332" w:rsidRPr="00A250B1" w:rsidRDefault="00596332" w:rsidP="00596332">
            <w:pPr>
              <w:spacing w:before="60" w:after="60"/>
              <w:jc w:val="center"/>
              <w:rPr>
                <w:b/>
                <w:sz w:val="26"/>
                <w:szCs w:val="26"/>
                <w:lang w:val="nl-NL"/>
              </w:rPr>
            </w:pPr>
          </w:p>
        </w:tc>
      </w:tr>
      <w:tr w:rsidR="00596332" w:rsidRPr="00A250B1" w:rsidTr="00751643">
        <w:tc>
          <w:tcPr>
            <w:tcW w:w="708" w:type="dxa"/>
          </w:tcPr>
          <w:p w:rsidR="00596332" w:rsidRPr="00A250B1" w:rsidRDefault="00AB13BE" w:rsidP="006A5BD9">
            <w:pPr>
              <w:spacing w:before="60" w:after="60"/>
              <w:jc w:val="center"/>
              <w:rPr>
                <w:sz w:val="26"/>
                <w:szCs w:val="26"/>
                <w:lang w:val="nl-NL"/>
              </w:rPr>
            </w:pPr>
            <w:r w:rsidRPr="00A250B1">
              <w:rPr>
                <w:sz w:val="26"/>
                <w:szCs w:val="26"/>
                <w:lang w:val="nl-NL"/>
              </w:rPr>
              <w:t>2</w:t>
            </w:r>
          </w:p>
        </w:tc>
        <w:tc>
          <w:tcPr>
            <w:tcW w:w="1705" w:type="dxa"/>
          </w:tcPr>
          <w:p w:rsidR="00596332" w:rsidRPr="00A250B1" w:rsidRDefault="00AB13BE" w:rsidP="000F3E97">
            <w:pPr>
              <w:spacing w:before="60" w:after="60"/>
              <w:rPr>
                <w:lang w:val="nl-NL"/>
              </w:rPr>
            </w:pPr>
            <w:r w:rsidRPr="00A250B1">
              <w:rPr>
                <w:lang w:val="nl-NL"/>
              </w:rPr>
              <w:t>Trái phiếu B</w:t>
            </w:r>
          </w:p>
        </w:tc>
        <w:tc>
          <w:tcPr>
            <w:tcW w:w="1202" w:type="dxa"/>
          </w:tcPr>
          <w:p w:rsidR="00596332" w:rsidRPr="00A250B1" w:rsidRDefault="00596332" w:rsidP="00596332">
            <w:pPr>
              <w:spacing w:before="60" w:after="60"/>
              <w:jc w:val="center"/>
              <w:rPr>
                <w:b/>
                <w:sz w:val="26"/>
                <w:szCs w:val="26"/>
                <w:lang w:val="nl-NL"/>
              </w:rPr>
            </w:pPr>
          </w:p>
        </w:tc>
        <w:tc>
          <w:tcPr>
            <w:tcW w:w="1160" w:type="dxa"/>
          </w:tcPr>
          <w:p w:rsidR="00596332" w:rsidRPr="00A250B1" w:rsidRDefault="00596332" w:rsidP="00596332">
            <w:pPr>
              <w:spacing w:before="60" w:after="60"/>
              <w:jc w:val="center"/>
              <w:rPr>
                <w:b/>
                <w:sz w:val="26"/>
                <w:szCs w:val="26"/>
                <w:lang w:val="nl-NL"/>
              </w:rPr>
            </w:pPr>
          </w:p>
        </w:tc>
        <w:tc>
          <w:tcPr>
            <w:tcW w:w="1237" w:type="dxa"/>
          </w:tcPr>
          <w:p w:rsidR="00596332" w:rsidRPr="00A250B1" w:rsidRDefault="00596332" w:rsidP="00596332">
            <w:pPr>
              <w:spacing w:before="60" w:after="60"/>
              <w:jc w:val="center"/>
              <w:rPr>
                <w:b/>
                <w:sz w:val="26"/>
                <w:szCs w:val="26"/>
                <w:lang w:val="nl-NL"/>
              </w:rPr>
            </w:pPr>
          </w:p>
        </w:tc>
        <w:tc>
          <w:tcPr>
            <w:tcW w:w="1215" w:type="dxa"/>
          </w:tcPr>
          <w:p w:rsidR="00596332" w:rsidRPr="00A250B1" w:rsidRDefault="00596332" w:rsidP="00596332">
            <w:pPr>
              <w:spacing w:before="60" w:after="60"/>
              <w:jc w:val="center"/>
              <w:rPr>
                <w:b/>
                <w:sz w:val="26"/>
                <w:szCs w:val="26"/>
                <w:lang w:val="nl-NL"/>
              </w:rPr>
            </w:pPr>
          </w:p>
        </w:tc>
        <w:tc>
          <w:tcPr>
            <w:tcW w:w="1030" w:type="dxa"/>
          </w:tcPr>
          <w:p w:rsidR="00596332" w:rsidRPr="00A250B1" w:rsidRDefault="00596332" w:rsidP="00596332">
            <w:pPr>
              <w:spacing w:before="60" w:after="60"/>
              <w:jc w:val="center"/>
              <w:rPr>
                <w:b/>
                <w:sz w:val="26"/>
                <w:szCs w:val="26"/>
                <w:lang w:val="nl-NL"/>
              </w:rPr>
            </w:pPr>
          </w:p>
        </w:tc>
        <w:tc>
          <w:tcPr>
            <w:tcW w:w="1030" w:type="dxa"/>
          </w:tcPr>
          <w:p w:rsidR="00596332" w:rsidRPr="00A250B1" w:rsidRDefault="00596332" w:rsidP="00596332">
            <w:pPr>
              <w:spacing w:before="60" w:after="60"/>
              <w:jc w:val="center"/>
              <w:rPr>
                <w:b/>
                <w:sz w:val="26"/>
                <w:szCs w:val="26"/>
                <w:lang w:val="nl-NL"/>
              </w:rPr>
            </w:pPr>
          </w:p>
        </w:tc>
      </w:tr>
      <w:tr w:rsidR="00AB13BE" w:rsidRPr="00A250B1" w:rsidTr="00751643">
        <w:tc>
          <w:tcPr>
            <w:tcW w:w="708" w:type="dxa"/>
          </w:tcPr>
          <w:p w:rsidR="00AB13BE" w:rsidRPr="00A250B1" w:rsidRDefault="00AB13BE" w:rsidP="006A5BD9">
            <w:pPr>
              <w:spacing w:before="60" w:after="60"/>
              <w:jc w:val="center"/>
              <w:rPr>
                <w:sz w:val="26"/>
                <w:szCs w:val="26"/>
                <w:lang w:val="nl-NL"/>
              </w:rPr>
            </w:pPr>
          </w:p>
        </w:tc>
        <w:tc>
          <w:tcPr>
            <w:tcW w:w="1705" w:type="dxa"/>
          </w:tcPr>
          <w:p w:rsidR="00AB13BE" w:rsidRPr="00A250B1" w:rsidRDefault="00AB13BE" w:rsidP="000F3E97">
            <w:pPr>
              <w:spacing w:before="60" w:after="60"/>
              <w:rPr>
                <w:lang w:val="nl-NL"/>
              </w:rPr>
            </w:pPr>
            <w:r w:rsidRPr="00A250B1">
              <w:rPr>
                <w:lang w:val="nl-NL"/>
              </w:rPr>
              <w:t>...</w:t>
            </w:r>
          </w:p>
        </w:tc>
        <w:tc>
          <w:tcPr>
            <w:tcW w:w="1202" w:type="dxa"/>
          </w:tcPr>
          <w:p w:rsidR="00AB13BE" w:rsidRPr="00A250B1" w:rsidRDefault="00AB13BE" w:rsidP="00596332">
            <w:pPr>
              <w:spacing w:before="60" w:after="60"/>
              <w:jc w:val="center"/>
              <w:rPr>
                <w:b/>
                <w:sz w:val="26"/>
                <w:szCs w:val="26"/>
                <w:lang w:val="nl-NL"/>
              </w:rPr>
            </w:pPr>
          </w:p>
        </w:tc>
        <w:tc>
          <w:tcPr>
            <w:tcW w:w="1160" w:type="dxa"/>
          </w:tcPr>
          <w:p w:rsidR="00AB13BE" w:rsidRPr="00A250B1" w:rsidRDefault="00AB13BE" w:rsidP="00596332">
            <w:pPr>
              <w:spacing w:before="60" w:after="60"/>
              <w:jc w:val="center"/>
              <w:rPr>
                <w:b/>
                <w:sz w:val="26"/>
                <w:szCs w:val="26"/>
                <w:lang w:val="nl-NL"/>
              </w:rPr>
            </w:pPr>
          </w:p>
        </w:tc>
        <w:tc>
          <w:tcPr>
            <w:tcW w:w="1237" w:type="dxa"/>
          </w:tcPr>
          <w:p w:rsidR="00AB13BE" w:rsidRPr="00A250B1" w:rsidRDefault="00AB13BE" w:rsidP="00596332">
            <w:pPr>
              <w:spacing w:before="60" w:after="60"/>
              <w:jc w:val="center"/>
              <w:rPr>
                <w:b/>
                <w:sz w:val="26"/>
                <w:szCs w:val="26"/>
                <w:lang w:val="nl-NL"/>
              </w:rPr>
            </w:pPr>
          </w:p>
        </w:tc>
        <w:tc>
          <w:tcPr>
            <w:tcW w:w="1215" w:type="dxa"/>
          </w:tcPr>
          <w:p w:rsidR="00AB13BE" w:rsidRPr="00A250B1" w:rsidRDefault="00AB13BE" w:rsidP="00596332">
            <w:pPr>
              <w:spacing w:before="60" w:after="60"/>
              <w:jc w:val="center"/>
              <w:rPr>
                <w:b/>
                <w:sz w:val="26"/>
                <w:szCs w:val="26"/>
                <w:lang w:val="nl-NL"/>
              </w:rPr>
            </w:pPr>
          </w:p>
        </w:tc>
        <w:tc>
          <w:tcPr>
            <w:tcW w:w="1030" w:type="dxa"/>
          </w:tcPr>
          <w:p w:rsidR="00AB13BE" w:rsidRPr="00A250B1" w:rsidRDefault="00AB13BE" w:rsidP="00596332">
            <w:pPr>
              <w:spacing w:before="60" w:after="60"/>
              <w:jc w:val="center"/>
              <w:rPr>
                <w:b/>
                <w:sz w:val="26"/>
                <w:szCs w:val="26"/>
                <w:lang w:val="nl-NL"/>
              </w:rPr>
            </w:pPr>
          </w:p>
        </w:tc>
        <w:tc>
          <w:tcPr>
            <w:tcW w:w="1030" w:type="dxa"/>
          </w:tcPr>
          <w:p w:rsidR="00AB13BE" w:rsidRPr="00A250B1" w:rsidRDefault="00AB13BE" w:rsidP="00596332">
            <w:pPr>
              <w:spacing w:before="60" w:after="60"/>
              <w:jc w:val="center"/>
              <w:rPr>
                <w:b/>
                <w:sz w:val="26"/>
                <w:szCs w:val="26"/>
                <w:lang w:val="nl-NL"/>
              </w:rPr>
            </w:pPr>
          </w:p>
        </w:tc>
      </w:tr>
      <w:tr w:rsidR="00AB13BE" w:rsidRPr="00A250B1" w:rsidTr="00751643">
        <w:tc>
          <w:tcPr>
            <w:tcW w:w="708" w:type="dxa"/>
          </w:tcPr>
          <w:p w:rsidR="00AB13BE" w:rsidRPr="00A250B1" w:rsidRDefault="00AB13BE" w:rsidP="006A5BD9">
            <w:pPr>
              <w:spacing w:before="60" w:after="60"/>
              <w:jc w:val="center"/>
              <w:rPr>
                <w:sz w:val="26"/>
                <w:szCs w:val="26"/>
                <w:lang w:val="nl-NL"/>
              </w:rPr>
            </w:pPr>
          </w:p>
        </w:tc>
        <w:tc>
          <w:tcPr>
            <w:tcW w:w="1705" w:type="dxa"/>
          </w:tcPr>
          <w:p w:rsidR="00AB13BE" w:rsidRPr="00A250B1" w:rsidRDefault="00AB13BE" w:rsidP="000F3E97">
            <w:pPr>
              <w:spacing w:before="60" w:after="60"/>
              <w:rPr>
                <w:lang w:val="nl-NL"/>
              </w:rPr>
            </w:pPr>
            <w:r w:rsidRPr="00A250B1">
              <w:rPr>
                <w:lang w:val="nl-NL"/>
              </w:rPr>
              <w:t>Cộng</w:t>
            </w:r>
          </w:p>
        </w:tc>
        <w:tc>
          <w:tcPr>
            <w:tcW w:w="1202" w:type="dxa"/>
          </w:tcPr>
          <w:p w:rsidR="00AB13BE" w:rsidRPr="00A250B1" w:rsidRDefault="00AB13BE" w:rsidP="00596332">
            <w:pPr>
              <w:spacing w:before="60" w:after="60"/>
              <w:jc w:val="center"/>
              <w:rPr>
                <w:b/>
                <w:sz w:val="26"/>
                <w:szCs w:val="26"/>
                <w:lang w:val="nl-NL"/>
              </w:rPr>
            </w:pPr>
          </w:p>
        </w:tc>
        <w:tc>
          <w:tcPr>
            <w:tcW w:w="1160" w:type="dxa"/>
          </w:tcPr>
          <w:p w:rsidR="00AB13BE" w:rsidRPr="00A250B1" w:rsidRDefault="00AB13BE" w:rsidP="00596332">
            <w:pPr>
              <w:spacing w:before="60" w:after="60"/>
              <w:jc w:val="center"/>
              <w:rPr>
                <w:b/>
                <w:sz w:val="26"/>
                <w:szCs w:val="26"/>
                <w:lang w:val="nl-NL"/>
              </w:rPr>
            </w:pPr>
          </w:p>
        </w:tc>
        <w:tc>
          <w:tcPr>
            <w:tcW w:w="1237" w:type="dxa"/>
          </w:tcPr>
          <w:p w:rsidR="00AB13BE" w:rsidRPr="00A250B1" w:rsidRDefault="00AB13BE" w:rsidP="00596332">
            <w:pPr>
              <w:spacing w:before="60" w:after="60"/>
              <w:jc w:val="center"/>
              <w:rPr>
                <w:b/>
                <w:sz w:val="26"/>
                <w:szCs w:val="26"/>
                <w:lang w:val="nl-NL"/>
              </w:rPr>
            </w:pPr>
          </w:p>
        </w:tc>
        <w:tc>
          <w:tcPr>
            <w:tcW w:w="1215" w:type="dxa"/>
          </w:tcPr>
          <w:p w:rsidR="00AB13BE" w:rsidRPr="00A250B1" w:rsidRDefault="00AB13BE" w:rsidP="00596332">
            <w:pPr>
              <w:spacing w:before="60" w:after="60"/>
              <w:jc w:val="center"/>
              <w:rPr>
                <w:b/>
                <w:sz w:val="26"/>
                <w:szCs w:val="26"/>
                <w:lang w:val="nl-NL"/>
              </w:rPr>
            </w:pPr>
          </w:p>
        </w:tc>
        <w:tc>
          <w:tcPr>
            <w:tcW w:w="1030" w:type="dxa"/>
          </w:tcPr>
          <w:p w:rsidR="00AB13BE" w:rsidRPr="00A250B1" w:rsidRDefault="00AB13BE" w:rsidP="00596332">
            <w:pPr>
              <w:spacing w:before="60" w:after="60"/>
              <w:jc w:val="center"/>
              <w:rPr>
                <w:b/>
                <w:sz w:val="26"/>
                <w:szCs w:val="26"/>
                <w:lang w:val="nl-NL"/>
              </w:rPr>
            </w:pPr>
          </w:p>
        </w:tc>
        <w:tc>
          <w:tcPr>
            <w:tcW w:w="1030" w:type="dxa"/>
          </w:tcPr>
          <w:p w:rsidR="00AB13BE" w:rsidRPr="00A250B1" w:rsidRDefault="00AB13BE" w:rsidP="00596332">
            <w:pPr>
              <w:spacing w:before="60" w:after="60"/>
              <w:jc w:val="center"/>
              <w:rPr>
                <w:b/>
                <w:sz w:val="26"/>
                <w:szCs w:val="26"/>
                <w:lang w:val="nl-NL"/>
              </w:rPr>
            </w:pPr>
          </w:p>
        </w:tc>
      </w:tr>
      <w:tr w:rsidR="00824F7E" w:rsidRPr="00A250B1" w:rsidTr="00751643">
        <w:tc>
          <w:tcPr>
            <w:tcW w:w="708" w:type="dxa"/>
          </w:tcPr>
          <w:p w:rsidR="00824F7E" w:rsidRPr="00A250B1" w:rsidRDefault="00824F7E" w:rsidP="006A5BD9">
            <w:pPr>
              <w:spacing w:before="60" w:after="60"/>
              <w:jc w:val="center"/>
              <w:rPr>
                <w:sz w:val="26"/>
                <w:szCs w:val="26"/>
                <w:lang w:val="nl-NL"/>
              </w:rPr>
            </w:pPr>
            <w:r w:rsidRPr="00A250B1">
              <w:rPr>
                <w:sz w:val="26"/>
                <w:szCs w:val="26"/>
                <w:lang w:val="nl-NL"/>
              </w:rPr>
              <w:t>II</w:t>
            </w:r>
          </w:p>
        </w:tc>
        <w:tc>
          <w:tcPr>
            <w:tcW w:w="1705" w:type="dxa"/>
          </w:tcPr>
          <w:p w:rsidR="00824F7E" w:rsidRPr="00A250B1" w:rsidRDefault="00824F7E">
            <w:r w:rsidRPr="00A250B1">
              <w:rPr>
                <w:lang w:val="nl-NL"/>
              </w:rPr>
              <w:t>TSTC HTM</w:t>
            </w:r>
          </w:p>
        </w:tc>
        <w:tc>
          <w:tcPr>
            <w:tcW w:w="1202" w:type="dxa"/>
          </w:tcPr>
          <w:p w:rsidR="00824F7E" w:rsidRPr="00A250B1" w:rsidRDefault="00824F7E" w:rsidP="00596332">
            <w:pPr>
              <w:spacing w:before="60" w:after="60"/>
              <w:jc w:val="center"/>
              <w:rPr>
                <w:b/>
                <w:sz w:val="26"/>
                <w:szCs w:val="26"/>
                <w:lang w:val="nl-NL"/>
              </w:rPr>
            </w:pPr>
          </w:p>
        </w:tc>
        <w:tc>
          <w:tcPr>
            <w:tcW w:w="1160" w:type="dxa"/>
          </w:tcPr>
          <w:p w:rsidR="00824F7E" w:rsidRPr="00A250B1" w:rsidRDefault="00824F7E" w:rsidP="00596332">
            <w:pPr>
              <w:spacing w:before="60" w:after="60"/>
              <w:jc w:val="center"/>
              <w:rPr>
                <w:b/>
                <w:sz w:val="26"/>
                <w:szCs w:val="26"/>
                <w:lang w:val="nl-NL"/>
              </w:rPr>
            </w:pPr>
          </w:p>
        </w:tc>
        <w:tc>
          <w:tcPr>
            <w:tcW w:w="1237" w:type="dxa"/>
          </w:tcPr>
          <w:p w:rsidR="00824F7E" w:rsidRPr="00A250B1" w:rsidRDefault="00824F7E" w:rsidP="00596332">
            <w:pPr>
              <w:spacing w:before="60" w:after="60"/>
              <w:jc w:val="center"/>
              <w:rPr>
                <w:b/>
                <w:sz w:val="26"/>
                <w:szCs w:val="26"/>
                <w:lang w:val="nl-NL"/>
              </w:rPr>
            </w:pPr>
          </w:p>
        </w:tc>
        <w:tc>
          <w:tcPr>
            <w:tcW w:w="1215" w:type="dxa"/>
          </w:tcPr>
          <w:p w:rsidR="00824F7E" w:rsidRPr="00A250B1" w:rsidRDefault="00824F7E" w:rsidP="00596332">
            <w:pPr>
              <w:spacing w:before="60" w:after="60"/>
              <w:jc w:val="center"/>
              <w:rPr>
                <w:b/>
                <w:sz w:val="26"/>
                <w:szCs w:val="26"/>
                <w:lang w:val="nl-NL"/>
              </w:rPr>
            </w:pPr>
          </w:p>
        </w:tc>
        <w:tc>
          <w:tcPr>
            <w:tcW w:w="1030" w:type="dxa"/>
          </w:tcPr>
          <w:p w:rsidR="00824F7E" w:rsidRPr="00A250B1" w:rsidRDefault="00824F7E" w:rsidP="00596332">
            <w:pPr>
              <w:spacing w:before="60" w:after="60"/>
              <w:jc w:val="center"/>
              <w:rPr>
                <w:b/>
                <w:sz w:val="26"/>
                <w:szCs w:val="26"/>
                <w:lang w:val="nl-NL"/>
              </w:rPr>
            </w:pPr>
          </w:p>
        </w:tc>
        <w:tc>
          <w:tcPr>
            <w:tcW w:w="1030" w:type="dxa"/>
          </w:tcPr>
          <w:p w:rsidR="00824F7E" w:rsidRPr="00A250B1" w:rsidRDefault="00824F7E" w:rsidP="00596332">
            <w:pPr>
              <w:spacing w:before="60" w:after="60"/>
              <w:jc w:val="center"/>
              <w:rPr>
                <w:b/>
                <w:sz w:val="26"/>
                <w:szCs w:val="26"/>
                <w:lang w:val="nl-NL"/>
              </w:rPr>
            </w:pPr>
          </w:p>
        </w:tc>
      </w:tr>
      <w:tr w:rsidR="00824F7E" w:rsidRPr="00A250B1" w:rsidTr="00751643">
        <w:tc>
          <w:tcPr>
            <w:tcW w:w="708" w:type="dxa"/>
          </w:tcPr>
          <w:p w:rsidR="00824F7E" w:rsidRPr="00A250B1" w:rsidRDefault="00824F7E" w:rsidP="006A5BD9">
            <w:pPr>
              <w:spacing w:before="60" w:after="60"/>
              <w:jc w:val="center"/>
              <w:rPr>
                <w:sz w:val="26"/>
                <w:szCs w:val="26"/>
                <w:lang w:val="nl-NL"/>
              </w:rPr>
            </w:pPr>
            <w:r w:rsidRPr="00A250B1">
              <w:rPr>
                <w:sz w:val="26"/>
                <w:szCs w:val="26"/>
                <w:lang w:val="nl-NL"/>
              </w:rPr>
              <w:t>III</w:t>
            </w:r>
          </w:p>
        </w:tc>
        <w:tc>
          <w:tcPr>
            <w:tcW w:w="1705" w:type="dxa"/>
          </w:tcPr>
          <w:p w:rsidR="00824F7E" w:rsidRPr="00A250B1" w:rsidRDefault="00824F7E">
            <w:r w:rsidRPr="00A250B1">
              <w:rPr>
                <w:lang w:val="nl-NL"/>
              </w:rPr>
              <w:t>TSTC cho vay</w:t>
            </w:r>
          </w:p>
        </w:tc>
        <w:tc>
          <w:tcPr>
            <w:tcW w:w="1202" w:type="dxa"/>
          </w:tcPr>
          <w:p w:rsidR="00824F7E" w:rsidRPr="00A250B1" w:rsidRDefault="00824F7E" w:rsidP="00596332">
            <w:pPr>
              <w:spacing w:before="60" w:after="60"/>
              <w:jc w:val="center"/>
              <w:rPr>
                <w:b/>
                <w:sz w:val="26"/>
                <w:szCs w:val="26"/>
                <w:lang w:val="nl-NL"/>
              </w:rPr>
            </w:pPr>
          </w:p>
        </w:tc>
        <w:tc>
          <w:tcPr>
            <w:tcW w:w="1160" w:type="dxa"/>
          </w:tcPr>
          <w:p w:rsidR="00824F7E" w:rsidRPr="00A250B1" w:rsidRDefault="00824F7E" w:rsidP="00596332">
            <w:pPr>
              <w:spacing w:before="60" w:after="60"/>
              <w:jc w:val="center"/>
              <w:rPr>
                <w:b/>
                <w:sz w:val="26"/>
                <w:szCs w:val="26"/>
                <w:lang w:val="nl-NL"/>
              </w:rPr>
            </w:pPr>
          </w:p>
        </w:tc>
        <w:tc>
          <w:tcPr>
            <w:tcW w:w="1237" w:type="dxa"/>
          </w:tcPr>
          <w:p w:rsidR="00824F7E" w:rsidRPr="00A250B1" w:rsidRDefault="00824F7E" w:rsidP="00596332">
            <w:pPr>
              <w:spacing w:before="60" w:after="60"/>
              <w:jc w:val="center"/>
              <w:rPr>
                <w:b/>
                <w:sz w:val="26"/>
                <w:szCs w:val="26"/>
                <w:lang w:val="nl-NL"/>
              </w:rPr>
            </w:pPr>
          </w:p>
        </w:tc>
        <w:tc>
          <w:tcPr>
            <w:tcW w:w="1215" w:type="dxa"/>
          </w:tcPr>
          <w:p w:rsidR="00824F7E" w:rsidRPr="00A250B1" w:rsidRDefault="00824F7E" w:rsidP="00596332">
            <w:pPr>
              <w:spacing w:before="60" w:after="60"/>
              <w:jc w:val="center"/>
              <w:rPr>
                <w:b/>
                <w:sz w:val="26"/>
                <w:szCs w:val="26"/>
                <w:lang w:val="nl-NL"/>
              </w:rPr>
            </w:pPr>
          </w:p>
        </w:tc>
        <w:tc>
          <w:tcPr>
            <w:tcW w:w="1030" w:type="dxa"/>
          </w:tcPr>
          <w:p w:rsidR="00824F7E" w:rsidRPr="00A250B1" w:rsidRDefault="00824F7E" w:rsidP="00596332">
            <w:pPr>
              <w:spacing w:before="60" w:after="60"/>
              <w:jc w:val="center"/>
              <w:rPr>
                <w:b/>
                <w:sz w:val="26"/>
                <w:szCs w:val="26"/>
                <w:lang w:val="nl-NL"/>
              </w:rPr>
            </w:pPr>
          </w:p>
        </w:tc>
        <w:tc>
          <w:tcPr>
            <w:tcW w:w="1030" w:type="dxa"/>
          </w:tcPr>
          <w:p w:rsidR="00824F7E" w:rsidRPr="00A250B1" w:rsidRDefault="00824F7E" w:rsidP="00596332">
            <w:pPr>
              <w:spacing w:before="60" w:after="60"/>
              <w:jc w:val="center"/>
              <w:rPr>
                <w:b/>
                <w:sz w:val="26"/>
                <w:szCs w:val="26"/>
                <w:lang w:val="nl-NL"/>
              </w:rPr>
            </w:pPr>
          </w:p>
        </w:tc>
      </w:tr>
      <w:tr w:rsidR="00824F7E" w:rsidRPr="00A250B1" w:rsidTr="00751643">
        <w:tc>
          <w:tcPr>
            <w:tcW w:w="708" w:type="dxa"/>
          </w:tcPr>
          <w:p w:rsidR="00824F7E" w:rsidRPr="00A250B1" w:rsidRDefault="00824F7E" w:rsidP="006A5BD9">
            <w:pPr>
              <w:spacing w:before="60" w:after="60"/>
              <w:jc w:val="center"/>
              <w:rPr>
                <w:sz w:val="26"/>
                <w:szCs w:val="26"/>
                <w:lang w:val="nl-NL"/>
              </w:rPr>
            </w:pPr>
            <w:r w:rsidRPr="00A250B1">
              <w:rPr>
                <w:sz w:val="26"/>
                <w:szCs w:val="26"/>
                <w:lang w:val="nl-NL"/>
              </w:rPr>
              <w:t>IV</w:t>
            </w:r>
          </w:p>
        </w:tc>
        <w:tc>
          <w:tcPr>
            <w:tcW w:w="1705" w:type="dxa"/>
          </w:tcPr>
          <w:p w:rsidR="00824F7E" w:rsidRPr="00A250B1" w:rsidRDefault="00824F7E">
            <w:r w:rsidRPr="00A250B1">
              <w:rPr>
                <w:lang w:val="nl-NL"/>
              </w:rPr>
              <w:t>TSTC AFS</w:t>
            </w:r>
          </w:p>
        </w:tc>
        <w:tc>
          <w:tcPr>
            <w:tcW w:w="1202" w:type="dxa"/>
          </w:tcPr>
          <w:p w:rsidR="00824F7E" w:rsidRPr="00A250B1" w:rsidRDefault="00824F7E" w:rsidP="00596332">
            <w:pPr>
              <w:spacing w:before="60" w:after="60"/>
              <w:jc w:val="center"/>
              <w:rPr>
                <w:b/>
                <w:sz w:val="26"/>
                <w:szCs w:val="26"/>
                <w:lang w:val="nl-NL"/>
              </w:rPr>
            </w:pPr>
          </w:p>
        </w:tc>
        <w:tc>
          <w:tcPr>
            <w:tcW w:w="1160" w:type="dxa"/>
          </w:tcPr>
          <w:p w:rsidR="00824F7E" w:rsidRPr="00A250B1" w:rsidRDefault="00824F7E" w:rsidP="00596332">
            <w:pPr>
              <w:spacing w:before="60" w:after="60"/>
              <w:jc w:val="center"/>
              <w:rPr>
                <w:b/>
                <w:sz w:val="26"/>
                <w:szCs w:val="26"/>
                <w:lang w:val="nl-NL"/>
              </w:rPr>
            </w:pPr>
          </w:p>
        </w:tc>
        <w:tc>
          <w:tcPr>
            <w:tcW w:w="1237" w:type="dxa"/>
          </w:tcPr>
          <w:p w:rsidR="00824F7E" w:rsidRPr="00A250B1" w:rsidRDefault="00824F7E" w:rsidP="00596332">
            <w:pPr>
              <w:spacing w:before="60" w:after="60"/>
              <w:jc w:val="center"/>
              <w:rPr>
                <w:b/>
                <w:sz w:val="26"/>
                <w:szCs w:val="26"/>
                <w:lang w:val="nl-NL"/>
              </w:rPr>
            </w:pPr>
          </w:p>
        </w:tc>
        <w:tc>
          <w:tcPr>
            <w:tcW w:w="1215" w:type="dxa"/>
          </w:tcPr>
          <w:p w:rsidR="00824F7E" w:rsidRPr="00A250B1" w:rsidRDefault="00824F7E" w:rsidP="00596332">
            <w:pPr>
              <w:spacing w:before="60" w:after="60"/>
              <w:jc w:val="center"/>
              <w:rPr>
                <w:b/>
                <w:sz w:val="26"/>
                <w:szCs w:val="26"/>
                <w:lang w:val="nl-NL"/>
              </w:rPr>
            </w:pPr>
          </w:p>
        </w:tc>
        <w:tc>
          <w:tcPr>
            <w:tcW w:w="1030" w:type="dxa"/>
          </w:tcPr>
          <w:p w:rsidR="00824F7E" w:rsidRPr="00A250B1" w:rsidRDefault="00824F7E" w:rsidP="00596332">
            <w:pPr>
              <w:spacing w:before="60" w:after="60"/>
              <w:jc w:val="center"/>
              <w:rPr>
                <w:b/>
                <w:sz w:val="26"/>
                <w:szCs w:val="26"/>
                <w:lang w:val="nl-NL"/>
              </w:rPr>
            </w:pPr>
          </w:p>
        </w:tc>
        <w:tc>
          <w:tcPr>
            <w:tcW w:w="1030" w:type="dxa"/>
          </w:tcPr>
          <w:p w:rsidR="00824F7E" w:rsidRPr="00A250B1" w:rsidRDefault="00824F7E" w:rsidP="00596332">
            <w:pPr>
              <w:spacing w:before="60" w:after="60"/>
              <w:jc w:val="center"/>
              <w:rPr>
                <w:b/>
                <w:sz w:val="26"/>
                <w:szCs w:val="26"/>
                <w:lang w:val="nl-NL"/>
              </w:rPr>
            </w:pPr>
          </w:p>
        </w:tc>
      </w:tr>
      <w:tr w:rsidR="00751643" w:rsidRPr="00A250B1" w:rsidTr="00751643">
        <w:tc>
          <w:tcPr>
            <w:tcW w:w="708" w:type="dxa"/>
          </w:tcPr>
          <w:p w:rsidR="00751643" w:rsidRPr="00A250B1" w:rsidRDefault="00751643" w:rsidP="006A5BD9">
            <w:pPr>
              <w:spacing w:before="60" w:after="60"/>
              <w:jc w:val="center"/>
              <w:rPr>
                <w:b/>
                <w:sz w:val="26"/>
                <w:szCs w:val="26"/>
                <w:lang w:val="nl-NL"/>
              </w:rPr>
            </w:pPr>
          </w:p>
        </w:tc>
        <w:tc>
          <w:tcPr>
            <w:tcW w:w="1705" w:type="dxa"/>
          </w:tcPr>
          <w:p w:rsidR="00751643" w:rsidRPr="00A250B1" w:rsidRDefault="00824F7E" w:rsidP="000F3E97">
            <w:pPr>
              <w:spacing w:before="60" w:after="60"/>
              <w:rPr>
                <w:b/>
                <w:sz w:val="26"/>
                <w:szCs w:val="26"/>
                <w:lang w:val="nl-NL"/>
              </w:rPr>
            </w:pPr>
            <w:r w:rsidRPr="00A250B1">
              <w:rPr>
                <w:b/>
                <w:sz w:val="26"/>
                <w:szCs w:val="26"/>
                <w:lang w:val="nl-NL"/>
              </w:rPr>
              <w:t>Cộng</w:t>
            </w:r>
          </w:p>
        </w:tc>
        <w:tc>
          <w:tcPr>
            <w:tcW w:w="1202" w:type="dxa"/>
          </w:tcPr>
          <w:p w:rsidR="00751643" w:rsidRPr="00A250B1" w:rsidRDefault="00751643" w:rsidP="000F3E97">
            <w:pPr>
              <w:spacing w:before="60" w:after="60"/>
              <w:rPr>
                <w:b/>
                <w:sz w:val="26"/>
                <w:szCs w:val="26"/>
                <w:lang w:val="nl-NL"/>
              </w:rPr>
            </w:pPr>
          </w:p>
        </w:tc>
        <w:tc>
          <w:tcPr>
            <w:tcW w:w="1160" w:type="dxa"/>
          </w:tcPr>
          <w:p w:rsidR="00751643" w:rsidRPr="00A250B1" w:rsidRDefault="00751643" w:rsidP="000F3E97">
            <w:pPr>
              <w:spacing w:before="60" w:after="60"/>
              <w:rPr>
                <w:b/>
                <w:sz w:val="26"/>
                <w:szCs w:val="26"/>
                <w:lang w:val="nl-NL"/>
              </w:rPr>
            </w:pPr>
          </w:p>
        </w:tc>
        <w:tc>
          <w:tcPr>
            <w:tcW w:w="1237" w:type="dxa"/>
          </w:tcPr>
          <w:p w:rsidR="00751643" w:rsidRPr="00A250B1" w:rsidRDefault="00751643" w:rsidP="000F3E97">
            <w:pPr>
              <w:spacing w:before="60" w:after="60"/>
              <w:rPr>
                <w:b/>
                <w:sz w:val="26"/>
                <w:szCs w:val="26"/>
                <w:lang w:val="nl-NL"/>
              </w:rPr>
            </w:pPr>
          </w:p>
        </w:tc>
        <w:tc>
          <w:tcPr>
            <w:tcW w:w="1215" w:type="dxa"/>
          </w:tcPr>
          <w:p w:rsidR="00751643" w:rsidRPr="00A250B1" w:rsidRDefault="00751643" w:rsidP="000F3E97">
            <w:pPr>
              <w:spacing w:before="60" w:after="60"/>
              <w:rPr>
                <w:b/>
                <w:sz w:val="26"/>
                <w:szCs w:val="26"/>
                <w:lang w:val="nl-NL"/>
              </w:rPr>
            </w:pPr>
          </w:p>
        </w:tc>
        <w:tc>
          <w:tcPr>
            <w:tcW w:w="1030" w:type="dxa"/>
          </w:tcPr>
          <w:p w:rsidR="00751643" w:rsidRPr="00A250B1" w:rsidRDefault="00751643" w:rsidP="000F3E97">
            <w:pPr>
              <w:spacing w:before="60" w:after="60"/>
              <w:rPr>
                <w:b/>
                <w:sz w:val="26"/>
                <w:szCs w:val="26"/>
                <w:lang w:val="nl-NL"/>
              </w:rPr>
            </w:pPr>
          </w:p>
        </w:tc>
        <w:tc>
          <w:tcPr>
            <w:tcW w:w="1030" w:type="dxa"/>
          </w:tcPr>
          <w:p w:rsidR="00751643" w:rsidRPr="00A250B1" w:rsidRDefault="00751643" w:rsidP="000F3E97">
            <w:pPr>
              <w:spacing w:before="60" w:after="60"/>
              <w:rPr>
                <w:b/>
                <w:sz w:val="26"/>
                <w:szCs w:val="26"/>
                <w:lang w:val="nl-NL"/>
              </w:rPr>
            </w:pPr>
          </w:p>
        </w:tc>
      </w:tr>
    </w:tbl>
    <w:tbl>
      <w:tblPr>
        <w:tblW w:w="9976" w:type="dxa"/>
        <w:tblInd w:w="-162" w:type="dxa"/>
        <w:tblLayout w:type="fixed"/>
        <w:tblLook w:val="01E0"/>
      </w:tblPr>
      <w:tblGrid>
        <w:gridCol w:w="360"/>
        <w:gridCol w:w="621"/>
        <w:gridCol w:w="3036"/>
        <w:gridCol w:w="270"/>
        <w:gridCol w:w="379"/>
        <w:gridCol w:w="485"/>
        <w:gridCol w:w="270"/>
        <w:gridCol w:w="506"/>
        <w:gridCol w:w="179"/>
        <w:gridCol w:w="91"/>
        <w:gridCol w:w="449"/>
        <w:gridCol w:w="14"/>
        <w:gridCol w:w="251"/>
        <w:gridCol w:w="733"/>
        <w:gridCol w:w="122"/>
        <w:gridCol w:w="140"/>
        <w:gridCol w:w="270"/>
        <w:gridCol w:w="144"/>
        <w:gridCol w:w="121"/>
        <w:gridCol w:w="675"/>
        <w:gridCol w:w="8"/>
        <w:gridCol w:w="58"/>
        <w:gridCol w:w="524"/>
        <w:gridCol w:w="30"/>
        <w:gridCol w:w="240"/>
      </w:tblGrid>
      <w:tr w:rsidR="00C47C22" w:rsidRPr="00A250B1" w:rsidTr="00C47C22">
        <w:tc>
          <w:tcPr>
            <w:tcW w:w="981" w:type="dxa"/>
            <w:gridSpan w:val="2"/>
          </w:tcPr>
          <w:p w:rsidR="00C47C22" w:rsidRPr="00A250B1" w:rsidRDefault="00C47C22" w:rsidP="00DC3CC4">
            <w:pPr>
              <w:spacing w:before="60" w:after="60"/>
              <w:rPr>
                <w:rFonts w:ascii="Times New Roman" w:hAnsi="Times New Roman"/>
                <w:b/>
                <w:sz w:val="26"/>
                <w:szCs w:val="26"/>
                <w:lang w:val="nl-NL"/>
              </w:rPr>
            </w:pPr>
          </w:p>
          <w:p w:rsidR="007C7C8E" w:rsidRPr="00A250B1" w:rsidRDefault="007C7C8E" w:rsidP="00DC3CC4">
            <w:pPr>
              <w:spacing w:before="60" w:after="60"/>
              <w:rPr>
                <w:rFonts w:ascii="Times New Roman" w:hAnsi="Times New Roman"/>
                <w:b/>
                <w:sz w:val="26"/>
                <w:szCs w:val="26"/>
                <w:lang w:val="nl-NL"/>
              </w:rPr>
            </w:pPr>
          </w:p>
          <w:p w:rsidR="007C7C8E" w:rsidRPr="00A250B1" w:rsidRDefault="007C7C8E" w:rsidP="00DC3CC4">
            <w:pPr>
              <w:spacing w:before="60" w:after="60"/>
              <w:rPr>
                <w:rFonts w:ascii="Times New Roman" w:hAnsi="Times New Roman"/>
                <w:b/>
                <w:sz w:val="26"/>
                <w:szCs w:val="26"/>
                <w:lang w:val="nl-NL"/>
              </w:rPr>
            </w:pPr>
          </w:p>
        </w:tc>
        <w:tc>
          <w:tcPr>
            <w:tcW w:w="3306" w:type="dxa"/>
            <w:gridSpan w:val="2"/>
          </w:tcPr>
          <w:p w:rsidR="007C7C8E" w:rsidRPr="00A250B1" w:rsidRDefault="007C7C8E" w:rsidP="00DC3CC4">
            <w:pPr>
              <w:spacing w:before="60" w:after="60"/>
              <w:rPr>
                <w:rFonts w:ascii="Times New Roman" w:hAnsi="Times New Roman"/>
                <w:b/>
                <w:sz w:val="26"/>
                <w:szCs w:val="26"/>
                <w:lang w:val="nl-NL"/>
              </w:rPr>
            </w:pPr>
          </w:p>
          <w:p w:rsidR="00C47C22" w:rsidRPr="00A250B1" w:rsidRDefault="00C47C22" w:rsidP="00DC3CC4">
            <w:pPr>
              <w:spacing w:before="60" w:after="60"/>
              <w:rPr>
                <w:rFonts w:ascii="Times New Roman" w:hAnsi="Times New Roman"/>
                <w:b/>
                <w:sz w:val="26"/>
                <w:szCs w:val="26"/>
                <w:lang w:val="nl-NL"/>
              </w:rPr>
            </w:pPr>
            <w:r w:rsidRPr="00A250B1">
              <w:rPr>
                <w:rFonts w:ascii="Times New Roman" w:hAnsi="Times New Roman"/>
                <w:b/>
                <w:sz w:val="26"/>
                <w:szCs w:val="26"/>
                <w:lang w:val="nl-NL"/>
              </w:rPr>
              <w:t xml:space="preserve">A. 7.4. Dự phòng </w:t>
            </w:r>
            <w:r w:rsidR="00297484" w:rsidRPr="00A250B1">
              <w:rPr>
                <w:rFonts w:ascii="Times New Roman" w:hAnsi="Times New Roman"/>
                <w:b/>
                <w:sz w:val="26"/>
                <w:szCs w:val="26"/>
                <w:lang w:val="nl-NL"/>
              </w:rPr>
              <w:t xml:space="preserve">suy </w:t>
            </w:r>
            <w:r w:rsidRPr="00A250B1">
              <w:rPr>
                <w:rFonts w:ascii="Times New Roman" w:hAnsi="Times New Roman"/>
                <w:b/>
                <w:sz w:val="26"/>
                <w:szCs w:val="26"/>
                <w:lang w:val="nl-NL"/>
              </w:rPr>
              <w:t xml:space="preserve">giảm giá </w:t>
            </w:r>
            <w:r w:rsidR="00297484" w:rsidRPr="00A250B1">
              <w:rPr>
                <w:rFonts w:ascii="Times New Roman" w:hAnsi="Times New Roman"/>
                <w:b/>
                <w:sz w:val="26"/>
                <w:szCs w:val="26"/>
                <w:lang w:val="nl-NL"/>
              </w:rPr>
              <w:t xml:space="preserve">trị tài sản tài chính và </w:t>
            </w:r>
            <w:r w:rsidRPr="00A250B1">
              <w:rPr>
                <w:rFonts w:ascii="Times New Roman" w:hAnsi="Times New Roman"/>
                <w:b/>
                <w:sz w:val="26"/>
                <w:szCs w:val="26"/>
                <w:lang w:val="nl-NL"/>
              </w:rPr>
              <w:t>tài sản nhận thế chấp</w:t>
            </w:r>
          </w:p>
          <w:p w:rsidR="00C47C22" w:rsidRPr="00A250B1" w:rsidRDefault="00935061" w:rsidP="00DC3CC4">
            <w:pPr>
              <w:spacing w:before="60" w:after="60"/>
              <w:rPr>
                <w:rFonts w:ascii="Times New Roman" w:hAnsi="Times New Roman"/>
                <w:b/>
                <w:sz w:val="26"/>
                <w:szCs w:val="26"/>
                <w:lang w:val="nl-NL"/>
              </w:rPr>
            </w:pPr>
            <w:r w:rsidRPr="00A250B1">
              <w:rPr>
                <w:rFonts w:ascii="Times New Roman" w:hAnsi="Times New Roman"/>
                <w:b/>
                <w:sz w:val="26"/>
                <w:szCs w:val="26"/>
                <w:lang w:val="nl-NL"/>
              </w:rPr>
              <w:t>Cộng</w:t>
            </w:r>
          </w:p>
          <w:p w:rsidR="005624C5" w:rsidRPr="00A250B1" w:rsidRDefault="005624C5" w:rsidP="00DC3CC4">
            <w:pPr>
              <w:spacing w:before="60" w:after="60"/>
              <w:rPr>
                <w:rFonts w:ascii="Times New Roman" w:hAnsi="Times New Roman"/>
                <w:b/>
                <w:sz w:val="26"/>
                <w:szCs w:val="26"/>
                <w:lang w:val="nl-NL"/>
              </w:rPr>
            </w:pPr>
          </w:p>
          <w:p w:rsidR="00C47C22" w:rsidRPr="00A250B1" w:rsidRDefault="00C47C22" w:rsidP="00DC3CC4">
            <w:pPr>
              <w:spacing w:before="60" w:after="60"/>
              <w:rPr>
                <w:rFonts w:ascii="Times New Roman" w:hAnsi="Times New Roman"/>
                <w:b/>
                <w:sz w:val="26"/>
                <w:szCs w:val="26"/>
                <w:lang w:val="nl-NL"/>
              </w:rPr>
            </w:pPr>
            <w:r w:rsidRPr="00A250B1">
              <w:rPr>
                <w:rFonts w:ascii="Times New Roman" w:hAnsi="Times New Roman"/>
                <w:b/>
                <w:sz w:val="26"/>
                <w:szCs w:val="26"/>
                <w:lang w:val="nl-NL"/>
              </w:rPr>
              <w:t xml:space="preserve">A.7.5. Các khoản phải thu </w:t>
            </w:r>
          </w:p>
        </w:tc>
        <w:tc>
          <w:tcPr>
            <w:tcW w:w="1134" w:type="dxa"/>
            <w:gridSpan w:val="3"/>
          </w:tcPr>
          <w:p w:rsidR="00C47C22" w:rsidRPr="00A250B1" w:rsidRDefault="00C47C22" w:rsidP="00DC3CC4">
            <w:pPr>
              <w:spacing w:before="60" w:after="60"/>
              <w:jc w:val="center"/>
              <w:rPr>
                <w:rFonts w:ascii="Times New Roman" w:hAnsi="Times New Roman"/>
                <w:sz w:val="26"/>
                <w:szCs w:val="26"/>
                <w:lang w:val="nl-NL"/>
              </w:rPr>
            </w:pPr>
          </w:p>
        </w:tc>
        <w:tc>
          <w:tcPr>
            <w:tcW w:w="776" w:type="dxa"/>
            <w:gridSpan w:val="3"/>
          </w:tcPr>
          <w:p w:rsidR="00C47C22" w:rsidRPr="00A250B1" w:rsidRDefault="00C47C22" w:rsidP="00DC3CC4">
            <w:pPr>
              <w:spacing w:before="60" w:after="60"/>
              <w:jc w:val="center"/>
              <w:rPr>
                <w:rFonts w:ascii="Times New Roman" w:hAnsi="Times New Roman"/>
                <w:sz w:val="26"/>
                <w:szCs w:val="26"/>
                <w:lang w:val="nl-NL"/>
              </w:rPr>
            </w:pPr>
          </w:p>
        </w:tc>
        <w:tc>
          <w:tcPr>
            <w:tcW w:w="714" w:type="dxa"/>
            <w:gridSpan w:val="3"/>
          </w:tcPr>
          <w:p w:rsidR="00C47C22" w:rsidRPr="00A250B1" w:rsidRDefault="00C47C22" w:rsidP="00DC3CC4">
            <w:pPr>
              <w:spacing w:before="60" w:after="60"/>
              <w:jc w:val="center"/>
              <w:rPr>
                <w:rFonts w:ascii="Times New Roman" w:hAnsi="Times New Roman"/>
                <w:sz w:val="26"/>
                <w:szCs w:val="26"/>
                <w:lang w:val="nl-NL"/>
              </w:rPr>
            </w:pPr>
          </w:p>
        </w:tc>
        <w:tc>
          <w:tcPr>
            <w:tcW w:w="1530" w:type="dxa"/>
            <w:gridSpan w:val="6"/>
          </w:tcPr>
          <w:p w:rsidR="007C7C8E" w:rsidRPr="00A250B1" w:rsidRDefault="007C7C8E"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 xml:space="preserve"> N</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5B7200" w:rsidRPr="00A250B1" w:rsidRDefault="005B7200" w:rsidP="00DC3CC4">
            <w:pPr>
              <w:spacing w:before="60" w:after="60"/>
              <w:jc w:val="center"/>
              <w:rPr>
                <w:rFonts w:ascii="Times New Roman" w:hAnsi="Times New Roman"/>
                <w:sz w:val="26"/>
                <w:szCs w:val="26"/>
                <w:lang w:val="nl-NL"/>
              </w:rPr>
            </w:pPr>
          </w:p>
          <w:p w:rsidR="005624C5" w:rsidRPr="00A250B1" w:rsidRDefault="005624C5"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N</w:t>
            </w:r>
          </w:p>
        </w:tc>
        <w:tc>
          <w:tcPr>
            <w:tcW w:w="1535" w:type="dxa"/>
            <w:gridSpan w:val="6"/>
          </w:tcPr>
          <w:p w:rsidR="007C7C8E" w:rsidRPr="00A250B1" w:rsidRDefault="007C7C8E"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N-1</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5B7200"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 xml:space="preserve"> </w:t>
            </w:r>
          </w:p>
          <w:p w:rsidR="005624C5" w:rsidRPr="00A250B1" w:rsidRDefault="005624C5"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N-1</w:t>
            </w:r>
          </w:p>
        </w:tc>
      </w:tr>
      <w:tr w:rsidR="00C47C22" w:rsidRPr="00A250B1" w:rsidTr="00C47C22">
        <w:tc>
          <w:tcPr>
            <w:tcW w:w="981" w:type="dxa"/>
            <w:gridSpan w:val="2"/>
          </w:tcPr>
          <w:p w:rsidR="00C47C22" w:rsidRPr="00A250B1" w:rsidRDefault="00C47C22" w:rsidP="00DC3CC4">
            <w:pPr>
              <w:tabs>
                <w:tab w:val="left" w:pos="372"/>
              </w:tabs>
              <w:spacing w:before="60" w:after="60"/>
              <w:rPr>
                <w:rFonts w:ascii="Times New Roman" w:hAnsi="Times New Roman"/>
                <w:sz w:val="26"/>
                <w:szCs w:val="26"/>
                <w:lang w:val="nl-NL"/>
              </w:rPr>
            </w:pPr>
          </w:p>
        </w:tc>
        <w:tc>
          <w:tcPr>
            <w:tcW w:w="3306" w:type="dxa"/>
            <w:gridSpan w:val="2"/>
          </w:tcPr>
          <w:p w:rsidR="00BA10D6" w:rsidRPr="00A250B1" w:rsidRDefault="00C47C22" w:rsidP="00DC3CC4">
            <w:pPr>
              <w:tabs>
                <w:tab w:val="left" w:pos="372"/>
              </w:tabs>
              <w:spacing w:before="60" w:after="60"/>
              <w:rPr>
                <w:rFonts w:ascii="Times New Roman" w:hAnsi="Times New Roman"/>
                <w:i/>
                <w:sz w:val="26"/>
                <w:szCs w:val="26"/>
                <w:lang w:val="nl-NL"/>
              </w:rPr>
            </w:pPr>
            <w:r w:rsidRPr="00A250B1">
              <w:rPr>
                <w:rFonts w:ascii="Times New Roman" w:hAnsi="Times New Roman"/>
                <w:i/>
                <w:sz w:val="26"/>
                <w:szCs w:val="26"/>
                <w:lang w:val="nl-NL"/>
              </w:rPr>
              <w:t>7.</w:t>
            </w:r>
            <w:r w:rsidR="00BB62FD" w:rsidRPr="00A250B1">
              <w:rPr>
                <w:rFonts w:ascii="Times New Roman" w:hAnsi="Times New Roman"/>
                <w:i/>
                <w:sz w:val="26"/>
                <w:szCs w:val="26"/>
                <w:lang w:val="nl-NL"/>
              </w:rPr>
              <w:t>5</w:t>
            </w:r>
            <w:r w:rsidRPr="00A250B1">
              <w:rPr>
                <w:rFonts w:ascii="Times New Roman" w:hAnsi="Times New Roman"/>
                <w:i/>
                <w:sz w:val="26"/>
                <w:szCs w:val="26"/>
                <w:lang w:val="nl-NL"/>
              </w:rPr>
              <w:t>.1. Các khoản phải thu bán các khoản đầu tư</w:t>
            </w:r>
          </w:p>
          <w:p w:rsidR="00C47C22" w:rsidRPr="00A250B1" w:rsidRDefault="00BA10D6" w:rsidP="00DC3CC4">
            <w:pPr>
              <w:tabs>
                <w:tab w:val="left" w:pos="372"/>
              </w:tabs>
              <w:spacing w:before="60" w:after="60"/>
              <w:rPr>
                <w:rFonts w:ascii="Times New Roman" w:hAnsi="Times New Roman"/>
                <w:i/>
                <w:sz w:val="26"/>
                <w:szCs w:val="26"/>
                <w:lang w:val="nl-NL"/>
              </w:rPr>
            </w:pPr>
            <w:r w:rsidRPr="00A250B1">
              <w:rPr>
                <w:rFonts w:ascii="Times New Roman" w:hAnsi="Times New Roman"/>
                <w:i/>
                <w:sz w:val="26"/>
                <w:szCs w:val="26"/>
                <w:lang w:val="nl-NL"/>
              </w:rPr>
              <w:t>Cộng</w:t>
            </w:r>
            <w:r w:rsidR="00C47C22" w:rsidRPr="00A250B1">
              <w:rPr>
                <w:rFonts w:ascii="Times New Roman" w:hAnsi="Times New Roman"/>
                <w:i/>
                <w:sz w:val="26"/>
                <w:szCs w:val="26"/>
                <w:lang w:val="nl-NL"/>
              </w:rPr>
              <w:t xml:space="preserve"> </w:t>
            </w:r>
          </w:p>
          <w:p w:rsidR="00C47C22" w:rsidRPr="00A250B1" w:rsidRDefault="00C47C22"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Trong đó:</w:t>
            </w:r>
          </w:p>
          <w:p w:rsidR="00C47C22" w:rsidRPr="00A250B1" w:rsidRDefault="00C47C22"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 xml:space="preserve">   -  Chi tiết các khoản phải thu về bán các khoản đầu tư  không có khả năng thu hồi</w:t>
            </w:r>
          </w:p>
          <w:p w:rsidR="00C47C22" w:rsidRPr="00A250B1" w:rsidRDefault="00C47C22" w:rsidP="00DC3CC4">
            <w:pPr>
              <w:tabs>
                <w:tab w:val="left" w:pos="372"/>
              </w:tabs>
              <w:spacing w:before="60" w:after="60"/>
              <w:rPr>
                <w:rFonts w:ascii="Times New Roman" w:hAnsi="Times New Roman"/>
                <w:i/>
                <w:sz w:val="26"/>
                <w:szCs w:val="26"/>
                <w:lang w:val="nl-NL"/>
              </w:rPr>
            </w:pPr>
            <w:r w:rsidRPr="00A250B1">
              <w:rPr>
                <w:rFonts w:ascii="Times New Roman" w:hAnsi="Times New Roman"/>
                <w:i/>
                <w:sz w:val="26"/>
                <w:szCs w:val="26"/>
                <w:lang w:val="nl-NL"/>
              </w:rPr>
              <w:t>7.</w:t>
            </w:r>
            <w:r w:rsidR="00BB62FD" w:rsidRPr="00A250B1">
              <w:rPr>
                <w:rFonts w:ascii="Times New Roman" w:hAnsi="Times New Roman"/>
                <w:i/>
                <w:sz w:val="26"/>
                <w:szCs w:val="26"/>
                <w:lang w:val="nl-NL"/>
              </w:rPr>
              <w:t>5</w:t>
            </w:r>
            <w:r w:rsidRPr="00A250B1">
              <w:rPr>
                <w:rFonts w:ascii="Times New Roman" w:hAnsi="Times New Roman"/>
                <w:i/>
                <w:sz w:val="26"/>
                <w:szCs w:val="26"/>
                <w:lang w:val="nl-NL"/>
              </w:rPr>
              <w:t>.2. Các khoản phải thu và dự thu cổ tức, tiền lãi các khoản đầu tư</w:t>
            </w:r>
          </w:p>
          <w:p w:rsidR="00BA10D6" w:rsidRPr="00A250B1" w:rsidRDefault="00BA10D6" w:rsidP="00DC3CC4">
            <w:pPr>
              <w:tabs>
                <w:tab w:val="left" w:pos="372"/>
              </w:tabs>
              <w:spacing w:before="60" w:after="60"/>
              <w:rPr>
                <w:rFonts w:ascii="Times New Roman" w:hAnsi="Times New Roman"/>
                <w:i/>
                <w:sz w:val="26"/>
                <w:szCs w:val="26"/>
                <w:lang w:val="nl-NL"/>
              </w:rPr>
            </w:pPr>
            <w:r w:rsidRPr="00A250B1">
              <w:rPr>
                <w:rFonts w:ascii="Times New Roman" w:hAnsi="Times New Roman"/>
                <w:i/>
                <w:sz w:val="26"/>
                <w:szCs w:val="26"/>
                <w:lang w:val="nl-NL"/>
              </w:rPr>
              <w:t>Cộng</w:t>
            </w:r>
          </w:p>
          <w:p w:rsidR="00C47C22" w:rsidRPr="00A250B1" w:rsidRDefault="00C47C22"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 xml:space="preserve">Trong đó:   </w:t>
            </w:r>
          </w:p>
          <w:p w:rsidR="00C47C22" w:rsidRPr="00A250B1" w:rsidRDefault="00C47C22"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Chi tiết các khoản phải thu và dự thu khó đòi về cổ tức, tiền lãi các khoản đầu tư</w:t>
            </w:r>
          </w:p>
          <w:p w:rsidR="00C47C22" w:rsidRPr="00A250B1" w:rsidRDefault="00C47C22" w:rsidP="00DC3CC4">
            <w:pPr>
              <w:tabs>
                <w:tab w:val="left" w:pos="372"/>
              </w:tabs>
              <w:spacing w:before="60" w:after="60"/>
              <w:rPr>
                <w:rFonts w:ascii="Times New Roman" w:hAnsi="Times New Roman"/>
                <w:i/>
                <w:sz w:val="26"/>
                <w:szCs w:val="26"/>
                <w:lang w:val="nl-NL"/>
              </w:rPr>
            </w:pPr>
            <w:r w:rsidRPr="00A250B1">
              <w:rPr>
                <w:rFonts w:ascii="Times New Roman" w:hAnsi="Times New Roman"/>
                <w:i/>
                <w:sz w:val="26"/>
                <w:szCs w:val="26"/>
                <w:lang w:val="nl-NL"/>
              </w:rPr>
              <w:t>7.</w:t>
            </w:r>
            <w:r w:rsidR="00732425" w:rsidRPr="00A250B1">
              <w:rPr>
                <w:rFonts w:ascii="Times New Roman" w:hAnsi="Times New Roman"/>
                <w:i/>
                <w:sz w:val="26"/>
                <w:szCs w:val="26"/>
                <w:lang w:val="nl-NL"/>
              </w:rPr>
              <w:t>5</w:t>
            </w:r>
            <w:r w:rsidRPr="00A250B1">
              <w:rPr>
                <w:rFonts w:ascii="Times New Roman" w:hAnsi="Times New Roman"/>
                <w:i/>
                <w:sz w:val="26"/>
                <w:szCs w:val="26"/>
                <w:lang w:val="nl-NL"/>
              </w:rPr>
              <w:t>.3. Các khoản phải thu các khoản đầu tư đáo hạn</w:t>
            </w:r>
          </w:p>
          <w:p w:rsidR="00BA10D6" w:rsidRPr="00A250B1" w:rsidRDefault="00BA10D6" w:rsidP="00DC3CC4">
            <w:pPr>
              <w:tabs>
                <w:tab w:val="left" w:pos="372"/>
              </w:tabs>
              <w:spacing w:before="60" w:after="60"/>
              <w:rPr>
                <w:rFonts w:ascii="Times New Roman" w:hAnsi="Times New Roman"/>
                <w:i/>
                <w:sz w:val="26"/>
                <w:szCs w:val="26"/>
                <w:lang w:val="nl-NL"/>
              </w:rPr>
            </w:pPr>
            <w:r w:rsidRPr="00A250B1">
              <w:rPr>
                <w:rFonts w:ascii="Times New Roman" w:hAnsi="Times New Roman"/>
                <w:i/>
                <w:sz w:val="26"/>
                <w:szCs w:val="26"/>
                <w:lang w:val="nl-NL"/>
              </w:rPr>
              <w:lastRenderedPageBreak/>
              <w:t>Cộng</w:t>
            </w:r>
          </w:p>
          <w:p w:rsidR="00C47C22" w:rsidRPr="00A250B1" w:rsidRDefault="00C47C22"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Trong đó:</w:t>
            </w:r>
          </w:p>
          <w:p w:rsidR="00C47C22" w:rsidRPr="00A250B1" w:rsidRDefault="00C47C22"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Chi tiết các khoản phải thu các khoản đầu tư đáo hạn không có khả năng thu hồi vốn</w:t>
            </w:r>
          </w:p>
          <w:p w:rsidR="00C47C22" w:rsidRPr="00A250B1" w:rsidRDefault="00C47C22"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7.</w:t>
            </w:r>
            <w:r w:rsidR="00732425" w:rsidRPr="00A250B1">
              <w:rPr>
                <w:rFonts w:ascii="Times New Roman" w:hAnsi="Times New Roman"/>
                <w:sz w:val="26"/>
                <w:szCs w:val="26"/>
                <w:lang w:val="nl-NL"/>
              </w:rPr>
              <w:t>5</w:t>
            </w:r>
            <w:r w:rsidRPr="00A250B1">
              <w:rPr>
                <w:rFonts w:ascii="Times New Roman" w:hAnsi="Times New Roman"/>
                <w:sz w:val="26"/>
                <w:szCs w:val="26"/>
                <w:lang w:val="nl-NL"/>
              </w:rPr>
              <w:t>.4. Phải thu hoạt động Margin</w:t>
            </w:r>
          </w:p>
          <w:p w:rsidR="00BA10D6" w:rsidRPr="00A250B1" w:rsidRDefault="00BA10D6"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Cộng</w:t>
            </w:r>
          </w:p>
          <w:p w:rsidR="00C47C22" w:rsidRPr="00A250B1" w:rsidRDefault="00C47C22"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7.</w:t>
            </w:r>
            <w:r w:rsidR="00732425" w:rsidRPr="00A250B1">
              <w:rPr>
                <w:rFonts w:ascii="Times New Roman" w:hAnsi="Times New Roman"/>
                <w:sz w:val="26"/>
                <w:szCs w:val="26"/>
                <w:lang w:val="nl-NL"/>
              </w:rPr>
              <w:t>5</w:t>
            </w:r>
            <w:r w:rsidRPr="00A250B1">
              <w:rPr>
                <w:rFonts w:ascii="Times New Roman" w:hAnsi="Times New Roman"/>
                <w:sz w:val="26"/>
                <w:szCs w:val="26"/>
                <w:lang w:val="nl-NL"/>
              </w:rPr>
              <w:t xml:space="preserve">.5. Phải thu các dịch vụ </w:t>
            </w:r>
            <w:r w:rsidR="008415EF" w:rsidRPr="00A250B1">
              <w:rPr>
                <w:rFonts w:ascii="Times New Roman" w:hAnsi="Times New Roman"/>
                <w:sz w:val="26"/>
                <w:szCs w:val="26"/>
                <w:lang w:val="nl-NL"/>
              </w:rPr>
              <w:t>CTCK</w:t>
            </w:r>
            <w:r w:rsidR="00A631B0" w:rsidRPr="00A250B1">
              <w:rPr>
                <w:rFonts w:ascii="Times New Roman" w:hAnsi="Times New Roman"/>
                <w:sz w:val="26"/>
                <w:szCs w:val="26"/>
                <w:lang w:val="nl-NL"/>
              </w:rPr>
              <w:t xml:space="preserve"> </w:t>
            </w:r>
            <w:r w:rsidRPr="00A250B1">
              <w:rPr>
                <w:rFonts w:ascii="Times New Roman" w:hAnsi="Times New Roman"/>
                <w:sz w:val="26"/>
                <w:szCs w:val="26"/>
                <w:lang w:val="nl-NL"/>
              </w:rPr>
              <w:t>cung cấp</w:t>
            </w:r>
          </w:p>
          <w:p w:rsidR="00BA10D6" w:rsidRPr="00A250B1" w:rsidRDefault="00BA10D6"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Cộng</w:t>
            </w:r>
          </w:p>
          <w:p w:rsidR="00C47C22" w:rsidRPr="00A250B1" w:rsidRDefault="00C47C22" w:rsidP="00DC3CC4">
            <w:pPr>
              <w:tabs>
                <w:tab w:val="left" w:pos="372"/>
              </w:tabs>
              <w:spacing w:before="60" w:after="60"/>
              <w:rPr>
                <w:rFonts w:ascii="Times New Roman" w:hAnsi="Times New Roman"/>
                <w:i/>
                <w:sz w:val="26"/>
                <w:szCs w:val="26"/>
                <w:lang w:val="nl-NL"/>
              </w:rPr>
            </w:pPr>
            <w:r w:rsidRPr="00A250B1">
              <w:rPr>
                <w:rFonts w:ascii="Times New Roman" w:hAnsi="Times New Roman"/>
                <w:i/>
                <w:sz w:val="26"/>
                <w:szCs w:val="26"/>
                <w:lang w:val="nl-NL"/>
              </w:rPr>
              <w:t>7.</w:t>
            </w:r>
            <w:r w:rsidR="00732425" w:rsidRPr="00A250B1">
              <w:rPr>
                <w:rFonts w:ascii="Times New Roman" w:hAnsi="Times New Roman"/>
                <w:i/>
                <w:sz w:val="26"/>
                <w:szCs w:val="26"/>
                <w:lang w:val="nl-NL"/>
              </w:rPr>
              <w:t>5</w:t>
            </w:r>
            <w:r w:rsidRPr="00A250B1">
              <w:rPr>
                <w:rFonts w:ascii="Times New Roman" w:hAnsi="Times New Roman"/>
                <w:i/>
                <w:sz w:val="26"/>
                <w:szCs w:val="26"/>
                <w:lang w:val="nl-NL"/>
              </w:rPr>
              <w:t>.6. Phải thu về lỗi giao dịch chứng khoán</w:t>
            </w:r>
          </w:p>
          <w:p w:rsidR="00BA10D6" w:rsidRPr="00A250B1" w:rsidRDefault="00BA10D6" w:rsidP="00DC3CC4">
            <w:pPr>
              <w:tabs>
                <w:tab w:val="left" w:pos="372"/>
              </w:tabs>
              <w:spacing w:before="60" w:after="60"/>
              <w:rPr>
                <w:rFonts w:ascii="Times New Roman" w:hAnsi="Times New Roman"/>
                <w:i/>
                <w:sz w:val="26"/>
                <w:szCs w:val="26"/>
                <w:lang w:val="nl-NL"/>
              </w:rPr>
            </w:pPr>
            <w:r w:rsidRPr="00A250B1">
              <w:rPr>
                <w:rFonts w:ascii="Times New Roman" w:hAnsi="Times New Roman"/>
                <w:i/>
                <w:sz w:val="26"/>
                <w:szCs w:val="26"/>
                <w:lang w:val="nl-NL"/>
              </w:rPr>
              <w:t>Cộng</w:t>
            </w:r>
          </w:p>
          <w:p w:rsidR="00C47C22" w:rsidRPr="00A250B1" w:rsidRDefault="00C47C22" w:rsidP="00DC3CC4">
            <w:pPr>
              <w:tabs>
                <w:tab w:val="left" w:pos="372"/>
              </w:tabs>
              <w:spacing w:before="60" w:after="60"/>
              <w:rPr>
                <w:rFonts w:ascii="Times New Roman" w:hAnsi="Times New Roman"/>
                <w:i/>
                <w:sz w:val="26"/>
                <w:szCs w:val="26"/>
                <w:lang w:val="nl-NL"/>
              </w:rPr>
            </w:pPr>
            <w:r w:rsidRPr="00A250B1">
              <w:rPr>
                <w:rFonts w:ascii="Times New Roman" w:hAnsi="Times New Roman"/>
                <w:i/>
                <w:sz w:val="26"/>
                <w:szCs w:val="26"/>
                <w:lang w:val="nl-NL"/>
              </w:rPr>
              <w:t>7.</w:t>
            </w:r>
            <w:r w:rsidR="00732425" w:rsidRPr="00A250B1">
              <w:rPr>
                <w:rFonts w:ascii="Times New Roman" w:hAnsi="Times New Roman"/>
                <w:i/>
                <w:sz w:val="26"/>
                <w:szCs w:val="26"/>
                <w:lang w:val="nl-NL"/>
              </w:rPr>
              <w:t>5</w:t>
            </w:r>
            <w:r w:rsidRPr="00A250B1">
              <w:rPr>
                <w:rFonts w:ascii="Times New Roman" w:hAnsi="Times New Roman"/>
                <w:i/>
                <w:sz w:val="26"/>
                <w:szCs w:val="26"/>
                <w:lang w:val="nl-NL"/>
              </w:rPr>
              <w:t xml:space="preserve">.7. Phải thu khác </w:t>
            </w:r>
          </w:p>
          <w:p w:rsidR="00BA10D6" w:rsidRPr="00A250B1" w:rsidRDefault="00BA10D6"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Cộng</w:t>
            </w:r>
          </w:p>
          <w:p w:rsidR="00C47C22" w:rsidRPr="00A250B1" w:rsidRDefault="00C47C22"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Trong đó:</w:t>
            </w:r>
          </w:p>
          <w:p w:rsidR="00C47C22" w:rsidRPr="00A250B1" w:rsidRDefault="00C47C22" w:rsidP="00DC3CC4">
            <w:pPr>
              <w:tabs>
                <w:tab w:val="left" w:pos="372"/>
              </w:tabs>
              <w:spacing w:before="60" w:after="60"/>
              <w:rPr>
                <w:rFonts w:ascii="Times New Roman" w:hAnsi="Times New Roman"/>
                <w:i/>
                <w:sz w:val="26"/>
                <w:szCs w:val="26"/>
                <w:lang w:val="nl-NL"/>
              </w:rPr>
            </w:pPr>
            <w:r w:rsidRPr="00A250B1">
              <w:rPr>
                <w:rFonts w:ascii="Times New Roman" w:hAnsi="Times New Roman"/>
                <w:sz w:val="26"/>
                <w:szCs w:val="26"/>
                <w:lang w:val="nl-NL"/>
              </w:rPr>
              <w:t xml:space="preserve"> Chi tiết phải thu khác khó đòi </w:t>
            </w:r>
          </w:p>
        </w:tc>
        <w:tc>
          <w:tcPr>
            <w:tcW w:w="1134" w:type="dxa"/>
            <w:gridSpan w:val="3"/>
          </w:tcPr>
          <w:p w:rsidR="00C47C22" w:rsidRPr="00A250B1" w:rsidRDefault="00C47C22" w:rsidP="00DC3CC4">
            <w:pPr>
              <w:spacing w:before="60" w:after="60"/>
              <w:jc w:val="center"/>
              <w:rPr>
                <w:rFonts w:ascii="Times New Roman" w:hAnsi="Times New Roman"/>
                <w:sz w:val="26"/>
                <w:szCs w:val="26"/>
                <w:lang w:val="nl-NL"/>
              </w:rPr>
            </w:pPr>
          </w:p>
        </w:tc>
        <w:tc>
          <w:tcPr>
            <w:tcW w:w="776" w:type="dxa"/>
            <w:gridSpan w:val="3"/>
          </w:tcPr>
          <w:p w:rsidR="00C47C22" w:rsidRPr="00A250B1" w:rsidRDefault="00C47C22" w:rsidP="00DC3CC4">
            <w:pPr>
              <w:spacing w:before="60" w:after="60"/>
              <w:jc w:val="center"/>
              <w:rPr>
                <w:rFonts w:ascii="Times New Roman" w:hAnsi="Times New Roman"/>
                <w:sz w:val="26"/>
                <w:szCs w:val="26"/>
                <w:lang w:val="nl-NL"/>
              </w:rPr>
            </w:pPr>
          </w:p>
        </w:tc>
        <w:tc>
          <w:tcPr>
            <w:tcW w:w="714" w:type="dxa"/>
            <w:gridSpan w:val="3"/>
          </w:tcPr>
          <w:p w:rsidR="00C47C22" w:rsidRPr="00A250B1" w:rsidRDefault="00C47C22" w:rsidP="00DC3CC4">
            <w:pPr>
              <w:spacing w:before="60" w:after="60"/>
              <w:jc w:val="center"/>
              <w:rPr>
                <w:rFonts w:ascii="Times New Roman" w:hAnsi="Times New Roman"/>
                <w:sz w:val="26"/>
                <w:szCs w:val="26"/>
                <w:lang w:val="nl-NL"/>
              </w:rPr>
            </w:pPr>
          </w:p>
        </w:tc>
        <w:tc>
          <w:tcPr>
            <w:tcW w:w="1530" w:type="dxa"/>
            <w:gridSpan w:val="6"/>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535" w:type="dxa"/>
            <w:gridSpan w:val="6"/>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C47C22">
        <w:tc>
          <w:tcPr>
            <w:tcW w:w="981" w:type="dxa"/>
            <w:gridSpan w:val="2"/>
            <w:tcBorders>
              <w:bottom w:val="single" w:sz="4" w:space="0" w:color="auto"/>
            </w:tcBorders>
          </w:tcPr>
          <w:p w:rsidR="00C47C22" w:rsidRPr="00A250B1" w:rsidRDefault="00C47C22"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rPr>
              <w:lastRenderedPageBreak/>
              <w:br w:type="page"/>
            </w:r>
          </w:p>
        </w:tc>
        <w:tc>
          <w:tcPr>
            <w:tcW w:w="3306" w:type="dxa"/>
            <w:gridSpan w:val="2"/>
            <w:tcBorders>
              <w:bottom w:val="single" w:sz="4" w:space="0" w:color="auto"/>
            </w:tcBorders>
          </w:tcPr>
          <w:p w:rsidR="00C47C22" w:rsidRPr="00A250B1" w:rsidRDefault="00C47C22" w:rsidP="00DC3CC4">
            <w:pPr>
              <w:spacing w:before="60" w:after="60"/>
              <w:rPr>
                <w:rFonts w:ascii="Times New Roman" w:hAnsi="Times New Roman"/>
                <w:sz w:val="26"/>
                <w:szCs w:val="26"/>
                <w:lang w:val="nl-NL"/>
              </w:rPr>
            </w:pPr>
          </w:p>
          <w:p w:rsidR="00C47C22" w:rsidRPr="00A250B1" w:rsidRDefault="00C47C22" w:rsidP="00DC3CC4">
            <w:pPr>
              <w:spacing w:before="60" w:after="60"/>
              <w:rPr>
                <w:rFonts w:ascii="Times New Roman" w:hAnsi="Times New Roman"/>
                <w:b/>
                <w:sz w:val="26"/>
                <w:szCs w:val="26"/>
                <w:lang w:val="nl-NL"/>
              </w:rPr>
            </w:pPr>
            <w:r w:rsidRPr="00A250B1">
              <w:rPr>
                <w:rFonts w:ascii="Times New Roman" w:hAnsi="Times New Roman"/>
                <w:b/>
                <w:sz w:val="26"/>
                <w:szCs w:val="26"/>
                <w:lang w:val="nl-NL"/>
              </w:rPr>
              <w:t>A 7.6</w:t>
            </w:r>
            <w:r w:rsidR="00297484" w:rsidRPr="00A250B1">
              <w:rPr>
                <w:rFonts w:ascii="Times New Roman" w:hAnsi="Times New Roman"/>
                <w:b/>
                <w:sz w:val="26"/>
                <w:szCs w:val="26"/>
                <w:lang w:val="nl-NL"/>
              </w:rPr>
              <w:t>.</w:t>
            </w:r>
            <w:r w:rsidRPr="00A250B1">
              <w:rPr>
                <w:rFonts w:ascii="Times New Roman" w:hAnsi="Times New Roman"/>
                <w:b/>
                <w:sz w:val="26"/>
                <w:szCs w:val="26"/>
                <w:lang w:val="nl-NL"/>
              </w:rPr>
              <w:t xml:space="preserve"> Dự phòng phải thu khó đòi</w:t>
            </w:r>
          </w:p>
          <w:p w:rsidR="00C47C22" w:rsidRPr="00A250B1" w:rsidRDefault="00E7326A" w:rsidP="00DC3CC4">
            <w:pPr>
              <w:spacing w:before="60" w:after="60"/>
              <w:rPr>
                <w:rFonts w:ascii="Times New Roman" w:hAnsi="Times New Roman"/>
                <w:i/>
                <w:sz w:val="26"/>
                <w:szCs w:val="26"/>
                <w:lang w:val="nl-NL"/>
              </w:rPr>
            </w:pPr>
            <w:r w:rsidRPr="00A250B1">
              <w:rPr>
                <w:rFonts w:ascii="Times New Roman" w:hAnsi="Times New Roman"/>
                <w:i/>
                <w:sz w:val="26"/>
                <w:szCs w:val="26"/>
                <w:lang w:val="nl-NL"/>
              </w:rPr>
              <w:t xml:space="preserve">CTCK </w:t>
            </w:r>
            <w:r w:rsidR="00C47C22" w:rsidRPr="00A250B1">
              <w:rPr>
                <w:rFonts w:ascii="Times New Roman" w:hAnsi="Times New Roman"/>
                <w:i/>
                <w:sz w:val="26"/>
                <w:szCs w:val="26"/>
                <w:lang w:val="nl-NL"/>
              </w:rPr>
              <w:t xml:space="preserve">phải thuyết minh chi tiết về loại phải thu khó đòi phải lập dự phòng (chi tiết theo loại, nhóm, đối tượng phải thu khó </w:t>
            </w:r>
            <w:r w:rsidR="00C47C22" w:rsidRPr="00A250B1">
              <w:rPr>
                <w:rFonts w:ascii="Times New Roman" w:hAnsi="Times New Roman"/>
                <w:sz w:val="26"/>
                <w:szCs w:val="26"/>
                <w:lang w:val="nl-NL"/>
              </w:rPr>
              <w:t>đ</w:t>
            </w:r>
            <w:r w:rsidR="00C47C22" w:rsidRPr="00A250B1">
              <w:rPr>
                <w:rFonts w:ascii="Times New Roman" w:hAnsi="Times New Roman"/>
                <w:i/>
                <w:sz w:val="26"/>
                <w:szCs w:val="26"/>
                <w:lang w:val="nl-NL"/>
              </w:rPr>
              <w:t>òi)</w:t>
            </w:r>
          </w:p>
        </w:tc>
        <w:tc>
          <w:tcPr>
            <w:tcW w:w="1134" w:type="dxa"/>
            <w:gridSpan w:val="3"/>
            <w:tcBorders>
              <w:bottom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c>
          <w:tcPr>
            <w:tcW w:w="776" w:type="dxa"/>
            <w:gridSpan w:val="3"/>
            <w:tcBorders>
              <w:bottom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c>
          <w:tcPr>
            <w:tcW w:w="714" w:type="dxa"/>
            <w:gridSpan w:val="3"/>
            <w:tcBorders>
              <w:bottom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c>
          <w:tcPr>
            <w:tcW w:w="1530" w:type="dxa"/>
            <w:gridSpan w:val="6"/>
            <w:tcBorders>
              <w:bottom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535" w:type="dxa"/>
            <w:gridSpan w:val="6"/>
            <w:tcBorders>
              <w:bottom w:val="single" w:sz="4" w:space="0" w:color="auto"/>
            </w:tcBorders>
          </w:tcPr>
          <w:p w:rsidR="00C47C22" w:rsidRPr="00A250B1" w:rsidRDefault="00C47C22" w:rsidP="00DC3CC4">
            <w:pPr>
              <w:spacing w:before="60" w:after="60"/>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tc>
      </w:tr>
      <w:tr w:rsidR="00C47C22" w:rsidRPr="00A250B1" w:rsidTr="00C47C22">
        <w:tc>
          <w:tcPr>
            <w:tcW w:w="981" w:type="dxa"/>
            <w:gridSpan w:val="2"/>
            <w:vMerge w:val="restart"/>
            <w:tcBorders>
              <w:top w:val="single" w:sz="4" w:space="0" w:color="auto"/>
              <w:left w:val="single" w:sz="4" w:space="0" w:color="auto"/>
              <w:right w:val="single" w:sz="4" w:space="0" w:color="auto"/>
            </w:tcBorders>
          </w:tcPr>
          <w:p w:rsidR="00C47C22" w:rsidRPr="00A250B1" w:rsidRDefault="00C47C22" w:rsidP="004E2CBD">
            <w:pPr>
              <w:spacing w:before="60" w:after="60"/>
              <w:jc w:val="center"/>
              <w:rPr>
                <w:rFonts w:ascii="Times New Roman" w:hAnsi="Times New Roman"/>
                <w:sz w:val="26"/>
                <w:szCs w:val="26"/>
                <w:lang w:val="nl-NL"/>
              </w:rPr>
            </w:pPr>
            <w:r w:rsidRPr="00A250B1">
              <w:rPr>
                <w:rFonts w:ascii="Times New Roman" w:hAnsi="Times New Roman"/>
                <w:sz w:val="26"/>
                <w:szCs w:val="26"/>
                <w:lang w:val="nl-NL"/>
              </w:rPr>
              <w:t>STT</w:t>
            </w:r>
          </w:p>
        </w:tc>
        <w:tc>
          <w:tcPr>
            <w:tcW w:w="3306" w:type="dxa"/>
            <w:gridSpan w:val="2"/>
            <w:vMerge w:val="restart"/>
            <w:tcBorders>
              <w:top w:val="single" w:sz="4" w:space="0" w:color="auto"/>
              <w:left w:val="single" w:sz="4" w:space="0" w:color="auto"/>
              <w:right w:val="single" w:sz="4" w:space="0" w:color="auto"/>
            </w:tcBorders>
          </w:tcPr>
          <w:p w:rsidR="00C47C22" w:rsidRPr="00A250B1" w:rsidRDefault="00C47C22" w:rsidP="004E2CBD">
            <w:pPr>
              <w:spacing w:before="60" w:after="60"/>
              <w:jc w:val="center"/>
              <w:rPr>
                <w:rFonts w:ascii="Times New Roman" w:hAnsi="Times New Roman"/>
                <w:sz w:val="26"/>
                <w:szCs w:val="26"/>
                <w:lang w:val="nl-NL"/>
              </w:rPr>
            </w:pPr>
            <w:r w:rsidRPr="00A250B1">
              <w:rPr>
                <w:rFonts w:ascii="Times New Roman" w:hAnsi="Times New Roman"/>
                <w:sz w:val="26"/>
                <w:szCs w:val="26"/>
                <w:lang w:val="nl-NL"/>
              </w:rPr>
              <w:t>Loại phải thu khó đòi</w:t>
            </w:r>
          </w:p>
          <w:p w:rsidR="00C47C22" w:rsidRPr="00A250B1" w:rsidRDefault="00C47C22" w:rsidP="004E2CBD">
            <w:pPr>
              <w:spacing w:before="60" w:after="60"/>
              <w:jc w:val="center"/>
              <w:rPr>
                <w:rFonts w:ascii="Times New Roman" w:hAnsi="Times New Roman"/>
                <w:sz w:val="26"/>
                <w:szCs w:val="26"/>
                <w:lang w:val="nl-NL"/>
              </w:rPr>
            </w:pPr>
            <w:r w:rsidRPr="00A250B1">
              <w:rPr>
                <w:rFonts w:ascii="Times New Roman" w:hAnsi="Times New Roman"/>
                <w:sz w:val="26"/>
                <w:szCs w:val="26"/>
                <w:lang w:val="nl-NL"/>
              </w:rPr>
              <w:t>phải lập dự phòng</w:t>
            </w:r>
          </w:p>
        </w:tc>
        <w:tc>
          <w:tcPr>
            <w:tcW w:w="1134" w:type="dxa"/>
            <w:gridSpan w:val="3"/>
            <w:tcBorders>
              <w:top w:val="single" w:sz="4" w:space="0" w:color="auto"/>
              <w:left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c>
          <w:tcPr>
            <w:tcW w:w="776" w:type="dxa"/>
            <w:gridSpan w:val="3"/>
            <w:tcBorders>
              <w:top w:val="single" w:sz="4" w:space="0" w:color="auto"/>
              <w:left w:val="single"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c>
          <w:tcPr>
            <w:tcW w:w="2927" w:type="dxa"/>
            <w:gridSpan w:val="11"/>
            <w:tcBorders>
              <w:top w:val="single" w:sz="4" w:space="0" w:color="auto"/>
              <w:left w:val="single"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N</w:t>
            </w:r>
          </w:p>
        </w:tc>
        <w:tc>
          <w:tcPr>
            <w:tcW w:w="852" w:type="dxa"/>
            <w:gridSpan w:val="4"/>
            <w:tcBorders>
              <w:top w:val="single" w:sz="4" w:space="0" w:color="auto"/>
              <w:left w:val="single"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N-1</w:t>
            </w:r>
          </w:p>
        </w:tc>
      </w:tr>
      <w:tr w:rsidR="00C47C22" w:rsidRPr="00A250B1" w:rsidTr="00C47C22">
        <w:tc>
          <w:tcPr>
            <w:tcW w:w="981" w:type="dxa"/>
            <w:gridSpan w:val="2"/>
            <w:vMerge/>
            <w:tcBorders>
              <w:left w:val="single" w:sz="4" w:space="0" w:color="auto"/>
              <w:bottom w:val="dotted" w:sz="4" w:space="0" w:color="auto"/>
              <w:right w:val="single" w:sz="4" w:space="0" w:color="auto"/>
            </w:tcBorders>
          </w:tcPr>
          <w:p w:rsidR="00C47C22" w:rsidRPr="00A250B1" w:rsidRDefault="00C47C22" w:rsidP="00DC3CC4">
            <w:pPr>
              <w:spacing w:before="60" w:after="60"/>
              <w:rPr>
                <w:rFonts w:ascii="Times New Roman" w:hAnsi="Times New Roman"/>
                <w:sz w:val="26"/>
                <w:szCs w:val="26"/>
                <w:lang w:val="nl-NL"/>
              </w:rPr>
            </w:pPr>
          </w:p>
        </w:tc>
        <w:tc>
          <w:tcPr>
            <w:tcW w:w="3306" w:type="dxa"/>
            <w:gridSpan w:val="2"/>
            <w:vMerge/>
            <w:tcBorders>
              <w:left w:val="single" w:sz="4" w:space="0" w:color="auto"/>
              <w:bottom w:val="dotted" w:sz="4" w:space="0" w:color="auto"/>
              <w:right w:val="single" w:sz="4" w:space="0" w:color="auto"/>
            </w:tcBorders>
          </w:tcPr>
          <w:p w:rsidR="00C47C22" w:rsidRPr="00A250B1" w:rsidRDefault="00C47C22" w:rsidP="00DC3CC4">
            <w:pPr>
              <w:spacing w:before="60" w:after="60"/>
              <w:rPr>
                <w:rFonts w:ascii="Times New Roman" w:hAnsi="Times New Roman"/>
                <w:sz w:val="26"/>
                <w:szCs w:val="26"/>
                <w:lang w:val="nl-NL"/>
              </w:rPr>
            </w:pPr>
          </w:p>
        </w:tc>
        <w:tc>
          <w:tcPr>
            <w:tcW w:w="1134" w:type="dxa"/>
            <w:gridSpan w:val="3"/>
            <w:tcBorders>
              <w:left w:val="single"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Giá trị phải thu khó đòi</w:t>
            </w:r>
          </w:p>
        </w:tc>
        <w:tc>
          <w:tcPr>
            <w:tcW w:w="776" w:type="dxa"/>
            <w:gridSpan w:val="3"/>
            <w:tcBorders>
              <w:top w:val="dotted" w:sz="4" w:space="0" w:color="auto"/>
              <w:left w:val="single"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sz w:val="24"/>
                <w:szCs w:val="24"/>
                <w:lang w:val="nl-NL"/>
              </w:rPr>
            </w:pPr>
            <w:r w:rsidRPr="00A250B1">
              <w:rPr>
                <w:rFonts w:ascii="Times New Roman" w:hAnsi="Times New Roman"/>
                <w:sz w:val="24"/>
                <w:szCs w:val="24"/>
                <w:lang w:val="nl-NL"/>
              </w:rPr>
              <w:t>Tham chiếu</w:t>
            </w:r>
          </w:p>
        </w:tc>
        <w:tc>
          <w:tcPr>
            <w:tcW w:w="714" w:type="dxa"/>
            <w:gridSpan w:val="3"/>
            <w:tcBorders>
              <w:top w:val="dotted" w:sz="4" w:space="0" w:color="auto"/>
              <w:left w:val="single"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Số đầu năm</w:t>
            </w:r>
          </w:p>
        </w:tc>
        <w:tc>
          <w:tcPr>
            <w:tcW w:w="733" w:type="dxa"/>
            <w:tcBorders>
              <w:top w:val="dotted" w:sz="4" w:space="0" w:color="auto"/>
              <w:left w:val="single"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sz w:val="24"/>
                <w:szCs w:val="24"/>
                <w:lang w:val="nl-NL"/>
              </w:rPr>
            </w:pPr>
            <w:r w:rsidRPr="00A250B1">
              <w:rPr>
                <w:rFonts w:ascii="Times New Roman" w:hAnsi="Times New Roman"/>
                <w:sz w:val="24"/>
                <w:szCs w:val="24"/>
                <w:lang w:val="nl-NL"/>
              </w:rPr>
              <w:t>Số trích lập trong kỳ</w:t>
            </w:r>
          </w:p>
        </w:tc>
        <w:tc>
          <w:tcPr>
            <w:tcW w:w="797" w:type="dxa"/>
            <w:gridSpan w:val="5"/>
            <w:tcBorders>
              <w:top w:val="dotted" w:sz="4" w:space="0" w:color="auto"/>
              <w:left w:val="single"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Số hoàn nhập trong kỳ</w:t>
            </w:r>
          </w:p>
        </w:tc>
        <w:tc>
          <w:tcPr>
            <w:tcW w:w="683" w:type="dxa"/>
            <w:gridSpan w:val="2"/>
            <w:tcBorders>
              <w:top w:val="dotted" w:sz="4" w:space="0" w:color="auto"/>
              <w:left w:val="single"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Số cuối kỳ</w:t>
            </w:r>
          </w:p>
          <w:p w:rsidR="00C47C22" w:rsidRPr="00A250B1" w:rsidRDefault="00C47C22" w:rsidP="00DC3CC4">
            <w:pPr>
              <w:spacing w:before="60" w:after="60"/>
              <w:rPr>
                <w:rFonts w:ascii="Times New Roman" w:hAnsi="Times New Roman"/>
                <w:sz w:val="26"/>
                <w:szCs w:val="26"/>
                <w:lang w:val="nl-NL"/>
              </w:rPr>
            </w:pPr>
          </w:p>
        </w:tc>
        <w:tc>
          <w:tcPr>
            <w:tcW w:w="852" w:type="dxa"/>
            <w:gridSpan w:val="4"/>
            <w:tcBorders>
              <w:top w:val="dotted" w:sz="4" w:space="0" w:color="auto"/>
              <w:left w:val="single" w:sz="4" w:space="0" w:color="auto"/>
              <w:bottom w:val="dotted"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r>
      <w:tr w:rsidR="00C47C22" w:rsidRPr="00A250B1" w:rsidTr="00C47C22">
        <w:tc>
          <w:tcPr>
            <w:tcW w:w="981" w:type="dxa"/>
            <w:gridSpan w:val="2"/>
            <w:tcBorders>
              <w:top w:val="dotted"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1</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2</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3</w:t>
            </w:r>
          </w:p>
          <w:p w:rsidR="00732425" w:rsidRPr="00A250B1" w:rsidRDefault="00732425"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4</w:t>
            </w:r>
          </w:p>
        </w:tc>
        <w:tc>
          <w:tcPr>
            <w:tcW w:w="3306" w:type="dxa"/>
            <w:gridSpan w:val="2"/>
            <w:tcBorders>
              <w:top w:val="dotted" w:sz="4" w:space="0" w:color="auto"/>
              <w:left w:val="single" w:sz="4" w:space="0" w:color="auto"/>
              <w:bottom w:val="single" w:sz="4" w:space="0" w:color="auto"/>
              <w:right w:val="single" w:sz="4" w:space="0" w:color="auto"/>
            </w:tcBorders>
          </w:tcPr>
          <w:p w:rsidR="00AC6807" w:rsidRPr="00A250B1" w:rsidRDefault="00C47C22" w:rsidP="00DC3CC4">
            <w:pPr>
              <w:spacing w:before="60" w:after="60"/>
              <w:rPr>
                <w:rFonts w:ascii="Times New Roman" w:hAnsi="Times New Roman"/>
                <w:sz w:val="26"/>
                <w:szCs w:val="26"/>
                <w:lang w:val="nl-NL"/>
              </w:rPr>
            </w:pPr>
            <w:r w:rsidRPr="00A250B1">
              <w:rPr>
                <w:rFonts w:ascii="Times New Roman" w:hAnsi="Times New Roman"/>
                <w:sz w:val="26"/>
                <w:szCs w:val="26"/>
                <w:lang w:val="nl-NL"/>
              </w:rPr>
              <w:lastRenderedPageBreak/>
              <w:t xml:space="preserve">Dự phòng khó đòi phải thu bán các </w:t>
            </w:r>
            <w:r w:rsidR="00AC6807" w:rsidRPr="00A250B1">
              <w:rPr>
                <w:rFonts w:ascii="Times New Roman" w:hAnsi="Times New Roman"/>
                <w:sz w:val="26"/>
                <w:szCs w:val="26"/>
                <w:lang w:val="nl-NL"/>
              </w:rPr>
              <w:t>tài sản tài chính</w:t>
            </w:r>
          </w:p>
          <w:p w:rsidR="00C47C22" w:rsidRPr="00A250B1" w:rsidRDefault="00C47C22" w:rsidP="00DC3CC4">
            <w:pPr>
              <w:spacing w:before="60" w:after="60"/>
              <w:rPr>
                <w:rFonts w:ascii="Times New Roman" w:hAnsi="Times New Roman"/>
                <w:i/>
                <w:sz w:val="26"/>
                <w:szCs w:val="26"/>
                <w:lang w:val="nl-NL"/>
              </w:rPr>
            </w:pPr>
            <w:r w:rsidRPr="00A250B1">
              <w:rPr>
                <w:rFonts w:ascii="Times New Roman" w:hAnsi="Times New Roman"/>
                <w:i/>
                <w:sz w:val="26"/>
                <w:szCs w:val="26"/>
                <w:lang w:val="nl-NL"/>
              </w:rPr>
              <w:t>Khách hàng A</w:t>
            </w:r>
          </w:p>
          <w:p w:rsidR="00C47C22" w:rsidRPr="00A250B1" w:rsidRDefault="00C47C22" w:rsidP="00DC3CC4">
            <w:pPr>
              <w:spacing w:before="60" w:after="60"/>
              <w:rPr>
                <w:rFonts w:ascii="Times New Roman" w:hAnsi="Times New Roman"/>
                <w:i/>
                <w:sz w:val="26"/>
                <w:szCs w:val="26"/>
                <w:lang w:val="nl-NL"/>
              </w:rPr>
            </w:pPr>
            <w:r w:rsidRPr="00A250B1">
              <w:rPr>
                <w:rFonts w:ascii="Times New Roman" w:hAnsi="Times New Roman"/>
                <w:i/>
                <w:sz w:val="26"/>
                <w:szCs w:val="26"/>
                <w:lang w:val="nl-NL"/>
              </w:rPr>
              <w:lastRenderedPageBreak/>
              <w:t>Khách hàng B</w:t>
            </w:r>
          </w:p>
          <w:p w:rsidR="00C47C22" w:rsidRPr="00A250B1" w:rsidRDefault="00C47C22" w:rsidP="00DC3CC4">
            <w:pPr>
              <w:spacing w:before="60" w:after="60"/>
              <w:rPr>
                <w:rFonts w:ascii="Times New Roman" w:hAnsi="Times New Roman"/>
                <w:sz w:val="26"/>
                <w:szCs w:val="26"/>
                <w:lang w:val="nl-NL"/>
              </w:rPr>
            </w:pPr>
            <w:r w:rsidRPr="00A250B1">
              <w:rPr>
                <w:rFonts w:ascii="Times New Roman" w:hAnsi="Times New Roman"/>
                <w:sz w:val="26"/>
                <w:szCs w:val="26"/>
                <w:lang w:val="nl-NL"/>
              </w:rPr>
              <w:t>Dự phòng khó đòi phải thu và dự thu cổ tức, tiền lãi đến hạn</w:t>
            </w:r>
          </w:p>
          <w:p w:rsidR="00C47C22" w:rsidRPr="00A250B1" w:rsidRDefault="00C47C22" w:rsidP="00DC3CC4">
            <w:pPr>
              <w:spacing w:before="60" w:after="60"/>
              <w:rPr>
                <w:rFonts w:ascii="Times New Roman" w:hAnsi="Times New Roman"/>
                <w:i/>
                <w:sz w:val="26"/>
                <w:szCs w:val="26"/>
                <w:lang w:val="nl-NL"/>
              </w:rPr>
            </w:pPr>
            <w:r w:rsidRPr="00A250B1">
              <w:rPr>
                <w:rFonts w:ascii="Times New Roman" w:hAnsi="Times New Roman"/>
                <w:i/>
                <w:sz w:val="26"/>
                <w:szCs w:val="26"/>
                <w:lang w:val="nl-NL"/>
              </w:rPr>
              <w:t>Khách hàng A</w:t>
            </w:r>
          </w:p>
          <w:p w:rsidR="00C47C22" w:rsidRPr="00A250B1" w:rsidRDefault="00C47C22" w:rsidP="00DC3CC4">
            <w:pPr>
              <w:spacing w:before="60" w:after="60"/>
              <w:rPr>
                <w:rFonts w:ascii="Times New Roman" w:hAnsi="Times New Roman"/>
                <w:i/>
                <w:sz w:val="26"/>
                <w:szCs w:val="26"/>
                <w:lang w:val="nl-NL"/>
              </w:rPr>
            </w:pPr>
            <w:r w:rsidRPr="00A250B1">
              <w:rPr>
                <w:rFonts w:ascii="Times New Roman" w:hAnsi="Times New Roman"/>
                <w:i/>
                <w:sz w:val="26"/>
                <w:szCs w:val="26"/>
                <w:lang w:val="nl-NL"/>
              </w:rPr>
              <w:t>Khách hàng B</w:t>
            </w:r>
          </w:p>
          <w:p w:rsidR="00C47C22" w:rsidRPr="00A250B1" w:rsidRDefault="00C47C22" w:rsidP="00DC3CC4">
            <w:pPr>
              <w:spacing w:before="60" w:after="60"/>
              <w:rPr>
                <w:rFonts w:ascii="Times New Roman" w:hAnsi="Times New Roman"/>
                <w:sz w:val="26"/>
                <w:szCs w:val="26"/>
                <w:lang w:val="nl-NL"/>
              </w:rPr>
            </w:pPr>
            <w:r w:rsidRPr="00A250B1">
              <w:rPr>
                <w:rFonts w:ascii="Times New Roman" w:hAnsi="Times New Roman"/>
                <w:sz w:val="26"/>
                <w:szCs w:val="26"/>
                <w:lang w:val="nl-NL"/>
              </w:rPr>
              <w:t>Dự phòng nợ phải thu các khoản đầu tư đáo hạn</w:t>
            </w:r>
          </w:p>
          <w:p w:rsidR="00C47C22" w:rsidRPr="00A250B1" w:rsidRDefault="00C47C22" w:rsidP="00DC3CC4">
            <w:pPr>
              <w:spacing w:before="60" w:after="60"/>
              <w:rPr>
                <w:rFonts w:ascii="Times New Roman" w:hAnsi="Times New Roman"/>
                <w:sz w:val="26"/>
                <w:szCs w:val="26"/>
                <w:lang w:val="nl-NL"/>
              </w:rPr>
            </w:pPr>
            <w:r w:rsidRPr="00A250B1">
              <w:rPr>
                <w:rFonts w:ascii="Times New Roman" w:hAnsi="Times New Roman"/>
                <w:sz w:val="26"/>
                <w:szCs w:val="26"/>
                <w:lang w:val="nl-NL"/>
              </w:rPr>
              <w:t>Dự phòng nợ phải thu khác khó đòi</w:t>
            </w:r>
          </w:p>
          <w:p w:rsidR="00C47C22" w:rsidRPr="00A250B1" w:rsidRDefault="00C47C22" w:rsidP="00DC3CC4">
            <w:pPr>
              <w:spacing w:before="60" w:after="60"/>
              <w:rPr>
                <w:rFonts w:ascii="Times New Roman" w:hAnsi="Times New Roman"/>
                <w:i/>
                <w:sz w:val="26"/>
                <w:szCs w:val="26"/>
                <w:lang w:val="nl-NL"/>
              </w:rPr>
            </w:pPr>
            <w:r w:rsidRPr="00A250B1">
              <w:rPr>
                <w:rFonts w:ascii="Times New Roman" w:hAnsi="Times New Roman"/>
                <w:i/>
                <w:sz w:val="26"/>
                <w:szCs w:val="26"/>
                <w:lang w:val="nl-NL"/>
              </w:rPr>
              <w:t>Khách hàng A</w:t>
            </w:r>
          </w:p>
          <w:p w:rsidR="00C47C22" w:rsidRPr="00A250B1" w:rsidRDefault="00C47C22" w:rsidP="00DC3CC4">
            <w:pPr>
              <w:spacing w:before="60" w:after="60"/>
              <w:rPr>
                <w:rFonts w:ascii="Times New Roman" w:hAnsi="Times New Roman"/>
                <w:sz w:val="26"/>
                <w:szCs w:val="26"/>
                <w:lang w:val="nl-NL"/>
              </w:rPr>
            </w:pPr>
            <w:r w:rsidRPr="00A250B1">
              <w:rPr>
                <w:rFonts w:ascii="Times New Roman" w:hAnsi="Times New Roman"/>
                <w:i/>
                <w:sz w:val="26"/>
                <w:szCs w:val="26"/>
                <w:lang w:val="nl-NL"/>
              </w:rPr>
              <w:t>Khách hàng B</w:t>
            </w:r>
          </w:p>
        </w:tc>
        <w:tc>
          <w:tcPr>
            <w:tcW w:w="1134" w:type="dxa"/>
            <w:gridSpan w:val="3"/>
            <w:tcBorders>
              <w:top w:val="dotted"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c>
          <w:tcPr>
            <w:tcW w:w="776" w:type="dxa"/>
            <w:gridSpan w:val="3"/>
            <w:tcBorders>
              <w:top w:val="dotted"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c>
          <w:tcPr>
            <w:tcW w:w="714" w:type="dxa"/>
            <w:gridSpan w:val="3"/>
            <w:tcBorders>
              <w:top w:val="dotted"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c>
          <w:tcPr>
            <w:tcW w:w="733" w:type="dxa"/>
            <w:tcBorders>
              <w:top w:val="dotted"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lastRenderedPageBreak/>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797" w:type="dxa"/>
            <w:gridSpan w:val="5"/>
            <w:tcBorders>
              <w:top w:val="dotted"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lastRenderedPageBreak/>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683" w:type="dxa"/>
            <w:gridSpan w:val="2"/>
            <w:tcBorders>
              <w:top w:val="dotted"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lastRenderedPageBreak/>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852" w:type="dxa"/>
            <w:gridSpan w:val="4"/>
            <w:tcBorders>
              <w:top w:val="dotted"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lastRenderedPageBreak/>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C47C22">
        <w:tc>
          <w:tcPr>
            <w:tcW w:w="981" w:type="dxa"/>
            <w:gridSpan w:val="2"/>
            <w:tcBorders>
              <w:top w:val="single" w:sz="4" w:space="0" w:color="auto"/>
              <w:left w:val="single" w:sz="4" w:space="0" w:color="auto"/>
              <w:bottom w:val="single" w:sz="4" w:space="0" w:color="auto"/>
              <w:right w:val="single" w:sz="4" w:space="0" w:color="auto"/>
            </w:tcBorders>
          </w:tcPr>
          <w:p w:rsidR="00C47C22" w:rsidRPr="00A250B1" w:rsidRDefault="00C47C22" w:rsidP="00DC3CC4">
            <w:pPr>
              <w:spacing w:before="60" w:after="60"/>
              <w:rPr>
                <w:rFonts w:ascii="Times New Roman" w:hAnsi="Times New Roman"/>
                <w:sz w:val="26"/>
                <w:szCs w:val="26"/>
                <w:lang w:val="nl-NL"/>
              </w:rPr>
            </w:pPr>
          </w:p>
        </w:tc>
        <w:tc>
          <w:tcPr>
            <w:tcW w:w="3306" w:type="dxa"/>
            <w:gridSpan w:val="2"/>
            <w:tcBorders>
              <w:top w:val="single"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Cộng</w:t>
            </w:r>
          </w:p>
        </w:tc>
        <w:tc>
          <w:tcPr>
            <w:tcW w:w="1134" w:type="dxa"/>
            <w:gridSpan w:val="3"/>
            <w:tcBorders>
              <w:top w:val="single"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c>
          <w:tcPr>
            <w:tcW w:w="776" w:type="dxa"/>
            <w:gridSpan w:val="3"/>
            <w:tcBorders>
              <w:top w:val="single"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c>
          <w:tcPr>
            <w:tcW w:w="714" w:type="dxa"/>
            <w:gridSpan w:val="3"/>
            <w:tcBorders>
              <w:top w:val="single"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c>
          <w:tcPr>
            <w:tcW w:w="733" w:type="dxa"/>
            <w:tcBorders>
              <w:top w:val="single"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c>
          <w:tcPr>
            <w:tcW w:w="797" w:type="dxa"/>
            <w:gridSpan w:val="5"/>
            <w:tcBorders>
              <w:top w:val="single"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c>
          <w:tcPr>
            <w:tcW w:w="683" w:type="dxa"/>
            <w:gridSpan w:val="2"/>
            <w:tcBorders>
              <w:top w:val="single"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c>
          <w:tcPr>
            <w:tcW w:w="852" w:type="dxa"/>
            <w:gridSpan w:val="4"/>
            <w:tcBorders>
              <w:top w:val="single" w:sz="4" w:space="0" w:color="auto"/>
              <w:left w:val="single" w:sz="4" w:space="0" w:color="auto"/>
              <w:bottom w:val="single" w:sz="4" w:space="0" w:color="auto"/>
              <w:right w:val="single" w:sz="4" w:space="0" w:color="auto"/>
            </w:tcBorders>
          </w:tcPr>
          <w:p w:rsidR="00C47C22" w:rsidRPr="00A250B1" w:rsidRDefault="00C47C22" w:rsidP="00DC3CC4">
            <w:pPr>
              <w:spacing w:before="60" w:after="60"/>
              <w:jc w:val="center"/>
              <w:rPr>
                <w:rFonts w:ascii="Times New Roman" w:hAnsi="Times New Roman"/>
                <w:sz w:val="26"/>
                <w:szCs w:val="26"/>
                <w:lang w:val="nl-NL"/>
              </w:rPr>
            </w:pPr>
          </w:p>
        </w:tc>
      </w:tr>
      <w:tr w:rsidR="00C47C22" w:rsidRPr="00A250B1" w:rsidTr="00221FD8">
        <w:trPr>
          <w:gridAfter w:val="2"/>
          <w:wAfter w:w="270" w:type="dxa"/>
          <w:trHeight w:val="53"/>
        </w:trPr>
        <w:tc>
          <w:tcPr>
            <w:tcW w:w="360" w:type="dxa"/>
          </w:tcPr>
          <w:p w:rsidR="00C47C22" w:rsidRPr="00A250B1" w:rsidRDefault="00C47C22" w:rsidP="00DC3CC4">
            <w:pPr>
              <w:tabs>
                <w:tab w:val="left" w:pos="372"/>
              </w:tabs>
              <w:spacing w:before="60" w:after="60"/>
              <w:rPr>
                <w:rFonts w:ascii="Times New Roman" w:hAnsi="Times New Roman"/>
                <w:sz w:val="26"/>
                <w:szCs w:val="26"/>
                <w:lang w:val="nl-NL"/>
              </w:rPr>
            </w:pPr>
          </w:p>
        </w:tc>
        <w:tc>
          <w:tcPr>
            <w:tcW w:w="4306" w:type="dxa"/>
            <w:gridSpan w:val="4"/>
          </w:tcPr>
          <w:p w:rsidR="0080436C" w:rsidRPr="00A250B1" w:rsidRDefault="0080436C" w:rsidP="00DC3CC4">
            <w:pPr>
              <w:tabs>
                <w:tab w:val="left" w:pos="372"/>
              </w:tabs>
              <w:spacing w:before="60" w:after="60"/>
              <w:rPr>
                <w:rFonts w:ascii="Times New Roman" w:hAnsi="Times New Roman"/>
                <w:b/>
                <w:bCs/>
                <w:sz w:val="26"/>
                <w:szCs w:val="26"/>
                <w:lang w:val="nl-NL"/>
              </w:rPr>
            </w:pPr>
          </w:p>
          <w:p w:rsidR="00C47C22" w:rsidRPr="00A250B1" w:rsidRDefault="00C47C22" w:rsidP="00DC3CC4">
            <w:pPr>
              <w:tabs>
                <w:tab w:val="left" w:pos="372"/>
              </w:tabs>
              <w:spacing w:before="60" w:after="60"/>
              <w:rPr>
                <w:rFonts w:ascii="Times New Roman" w:hAnsi="Times New Roman"/>
                <w:b/>
                <w:bCs/>
                <w:sz w:val="26"/>
                <w:szCs w:val="26"/>
                <w:lang w:val="nl-NL"/>
              </w:rPr>
            </w:pPr>
            <w:r w:rsidRPr="00A250B1">
              <w:rPr>
                <w:rFonts w:ascii="Times New Roman" w:hAnsi="Times New Roman"/>
                <w:b/>
                <w:bCs/>
                <w:sz w:val="26"/>
                <w:szCs w:val="26"/>
                <w:lang w:val="nl-NL"/>
              </w:rPr>
              <w:t>A.7.7. Hàng tồn kho</w:t>
            </w:r>
          </w:p>
          <w:p w:rsidR="00C47C22" w:rsidRPr="00A250B1" w:rsidRDefault="00C47C22" w:rsidP="00DC3CC4">
            <w:pPr>
              <w:tabs>
                <w:tab w:val="left" w:pos="4070"/>
              </w:tabs>
              <w:ind w:left="-360"/>
              <w:rPr>
                <w:rFonts w:ascii="Times New Roman" w:hAnsi="Times New Roman"/>
                <w:sz w:val="26"/>
                <w:szCs w:val="26"/>
                <w:lang w:val="nl-NL"/>
              </w:rPr>
            </w:pPr>
            <w:r w:rsidRPr="00A250B1">
              <w:rPr>
                <w:rFonts w:ascii="Times New Roman" w:hAnsi="Times New Roman"/>
                <w:sz w:val="26"/>
                <w:szCs w:val="26"/>
                <w:lang w:val="nl-NL"/>
              </w:rPr>
              <w:t xml:space="preserve">          - </w:t>
            </w:r>
            <w:r w:rsidR="00DF4F49" w:rsidRPr="00A250B1">
              <w:rPr>
                <w:rFonts w:ascii="Times New Roman" w:hAnsi="Times New Roman"/>
                <w:sz w:val="26"/>
                <w:szCs w:val="26"/>
                <w:lang w:val="nl-NL"/>
              </w:rPr>
              <w:t>Vật tư văn phòng</w:t>
            </w:r>
            <w:r w:rsidRPr="00A250B1">
              <w:rPr>
                <w:rFonts w:ascii="Times New Roman" w:hAnsi="Times New Roman"/>
                <w:sz w:val="26"/>
                <w:szCs w:val="26"/>
                <w:lang w:val="nl-NL"/>
              </w:rPr>
              <w:t xml:space="preserve"> </w:t>
            </w:r>
          </w:p>
          <w:p w:rsidR="00C47C22" w:rsidRPr="00A250B1" w:rsidRDefault="00C47C22" w:rsidP="00DC3CC4">
            <w:pPr>
              <w:tabs>
                <w:tab w:val="left" w:pos="4070"/>
              </w:tabs>
              <w:ind w:left="-360"/>
              <w:rPr>
                <w:rFonts w:ascii="Times New Roman" w:hAnsi="Times New Roman"/>
                <w:sz w:val="26"/>
                <w:szCs w:val="26"/>
                <w:lang w:val="nl-NL"/>
              </w:rPr>
            </w:pPr>
            <w:r w:rsidRPr="00A250B1">
              <w:rPr>
                <w:rFonts w:ascii="Times New Roman" w:hAnsi="Times New Roman"/>
                <w:sz w:val="26"/>
                <w:szCs w:val="26"/>
                <w:lang w:val="nl-NL"/>
              </w:rPr>
              <w:t xml:space="preserve">          - Công cụ, dụng cụ </w:t>
            </w:r>
          </w:p>
          <w:p w:rsidR="00C47C22" w:rsidRPr="00A250B1" w:rsidRDefault="00E0160D" w:rsidP="00A76BAB">
            <w:pPr>
              <w:tabs>
                <w:tab w:val="left" w:pos="372"/>
              </w:tabs>
              <w:spacing w:before="60" w:after="60"/>
              <w:ind w:left="72"/>
              <w:rPr>
                <w:rFonts w:ascii="Times New Roman" w:hAnsi="Times New Roman"/>
                <w:sz w:val="26"/>
                <w:szCs w:val="26"/>
                <w:lang w:val="nl-NL"/>
              </w:rPr>
            </w:pPr>
            <w:r w:rsidRPr="00A250B1">
              <w:rPr>
                <w:rFonts w:ascii="Times New Roman" w:hAnsi="Times New Roman"/>
                <w:sz w:val="26"/>
                <w:szCs w:val="26"/>
                <w:lang w:val="nl-NL"/>
              </w:rPr>
              <w:t>Cộng</w:t>
            </w:r>
          </w:p>
        </w:tc>
        <w:tc>
          <w:tcPr>
            <w:tcW w:w="485" w:type="dxa"/>
          </w:tcPr>
          <w:p w:rsidR="00C47C22" w:rsidRPr="00A250B1" w:rsidRDefault="00C47C22" w:rsidP="00DC3CC4">
            <w:pPr>
              <w:spacing w:before="60" w:after="60"/>
              <w:jc w:val="center"/>
              <w:rPr>
                <w:rFonts w:ascii="Times New Roman" w:hAnsi="Times New Roman"/>
                <w:sz w:val="26"/>
                <w:szCs w:val="26"/>
                <w:lang w:val="nl-NL"/>
              </w:rPr>
            </w:pPr>
          </w:p>
        </w:tc>
        <w:tc>
          <w:tcPr>
            <w:tcW w:w="776" w:type="dxa"/>
            <w:gridSpan w:val="2"/>
          </w:tcPr>
          <w:p w:rsidR="00C47C22" w:rsidRPr="00A250B1" w:rsidRDefault="00C47C22" w:rsidP="00DC3CC4">
            <w:pPr>
              <w:spacing w:before="60" w:after="60"/>
              <w:jc w:val="center"/>
              <w:rPr>
                <w:rFonts w:ascii="Times New Roman" w:hAnsi="Times New Roman"/>
                <w:b/>
                <w:sz w:val="26"/>
                <w:szCs w:val="26"/>
                <w:lang w:val="nl-NL"/>
              </w:rPr>
            </w:pPr>
          </w:p>
        </w:tc>
        <w:tc>
          <w:tcPr>
            <w:tcW w:w="719" w:type="dxa"/>
            <w:gridSpan w:val="3"/>
          </w:tcPr>
          <w:p w:rsidR="00C47C22" w:rsidRPr="00A250B1" w:rsidRDefault="00C47C22" w:rsidP="00DC3CC4">
            <w:pPr>
              <w:spacing w:before="60" w:after="60"/>
              <w:jc w:val="center"/>
              <w:rPr>
                <w:rFonts w:ascii="Times New Roman" w:hAnsi="Times New Roman"/>
                <w:sz w:val="26"/>
                <w:szCs w:val="26"/>
                <w:lang w:val="nl-NL"/>
              </w:rPr>
            </w:pPr>
          </w:p>
        </w:tc>
        <w:tc>
          <w:tcPr>
            <w:tcW w:w="1530" w:type="dxa"/>
            <w:gridSpan w:val="6"/>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N</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530" w:type="dxa"/>
            <w:gridSpan w:val="6"/>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N-1</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tc>
      </w:tr>
      <w:tr w:rsidR="00C47C22" w:rsidRPr="00A250B1" w:rsidTr="00C47C22">
        <w:trPr>
          <w:gridAfter w:val="2"/>
          <w:wAfter w:w="270" w:type="dxa"/>
        </w:trPr>
        <w:tc>
          <w:tcPr>
            <w:tcW w:w="360" w:type="dxa"/>
          </w:tcPr>
          <w:p w:rsidR="00C47C22" w:rsidRPr="00A250B1" w:rsidRDefault="00C47C22" w:rsidP="00DC3CC4">
            <w:pPr>
              <w:tabs>
                <w:tab w:val="left" w:pos="372"/>
              </w:tabs>
              <w:spacing w:before="60" w:after="60"/>
              <w:rPr>
                <w:rFonts w:ascii="Times New Roman" w:hAnsi="Times New Roman"/>
                <w:sz w:val="26"/>
                <w:szCs w:val="26"/>
                <w:lang w:val="nl-NL"/>
              </w:rPr>
            </w:pPr>
          </w:p>
        </w:tc>
        <w:tc>
          <w:tcPr>
            <w:tcW w:w="4306" w:type="dxa"/>
            <w:gridSpan w:val="4"/>
          </w:tcPr>
          <w:p w:rsidR="00C47C22" w:rsidRPr="00A250B1" w:rsidRDefault="00C47C22" w:rsidP="00A76BAB">
            <w:pPr>
              <w:tabs>
                <w:tab w:val="left" w:pos="372"/>
              </w:tabs>
              <w:spacing w:before="60" w:after="60"/>
              <w:ind w:firstLine="72"/>
              <w:rPr>
                <w:rFonts w:ascii="Times New Roman" w:hAnsi="Times New Roman"/>
                <w:b/>
                <w:sz w:val="26"/>
                <w:szCs w:val="26"/>
                <w:lang w:val="nl-NL"/>
              </w:rPr>
            </w:pPr>
            <w:r w:rsidRPr="00A250B1">
              <w:rPr>
                <w:rFonts w:ascii="Times New Roman" w:hAnsi="Times New Roman"/>
                <w:b/>
                <w:sz w:val="26"/>
                <w:szCs w:val="26"/>
                <w:lang w:val="nl-NL"/>
              </w:rPr>
              <w:t>A 7.</w:t>
            </w:r>
            <w:r w:rsidR="00AC6807" w:rsidRPr="00A250B1">
              <w:rPr>
                <w:rFonts w:ascii="Times New Roman" w:hAnsi="Times New Roman"/>
                <w:b/>
                <w:sz w:val="26"/>
                <w:szCs w:val="26"/>
                <w:lang w:val="nl-NL"/>
              </w:rPr>
              <w:t>8</w:t>
            </w:r>
            <w:r w:rsidRPr="00A250B1">
              <w:rPr>
                <w:rFonts w:ascii="Times New Roman" w:hAnsi="Times New Roman"/>
                <w:b/>
                <w:sz w:val="26"/>
                <w:szCs w:val="26"/>
                <w:lang w:val="nl-NL"/>
              </w:rPr>
              <w:t>. Phải trả mua các tài sả</w:t>
            </w:r>
            <w:r w:rsidR="00B0436D" w:rsidRPr="00A250B1">
              <w:rPr>
                <w:rFonts w:ascii="Times New Roman" w:hAnsi="Times New Roman"/>
                <w:b/>
                <w:sz w:val="26"/>
                <w:szCs w:val="26"/>
                <w:lang w:val="nl-NL"/>
              </w:rPr>
              <w:t xml:space="preserve">n tài </w:t>
            </w:r>
            <w:r w:rsidR="006348E7" w:rsidRPr="00A250B1">
              <w:rPr>
                <w:rFonts w:ascii="Times New Roman" w:hAnsi="Times New Roman"/>
                <w:b/>
                <w:sz w:val="26"/>
                <w:szCs w:val="26"/>
                <w:lang w:val="nl-NL"/>
              </w:rPr>
              <w:t>ch</w:t>
            </w:r>
            <w:r w:rsidRPr="00A250B1">
              <w:rPr>
                <w:rFonts w:ascii="Times New Roman" w:hAnsi="Times New Roman"/>
                <w:b/>
                <w:sz w:val="26"/>
                <w:szCs w:val="26"/>
                <w:lang w:val="nl-NL"/>
              </w:rPr>
              <w:t>ính</w:t>
            </w:r>
          </w:p>
          <w:p w:rsidR="00C47C22" w:rsidRPr="00A250B1" w:rsidRDefault="00C47C22" w:rsidP="00DC3CC4">
            <w:pPr>
              <w:tabs>
                <w:tab w:val="left" w:pos="372"/>
              </w:tabs>
              <w:spacing w:before="60" w:after="60"/>
              <w:ind w:left="-378" w:firstLine="180"/>
              <w:rPr>
                <w:rFonts w:ascii="Times New Roman" w:hAnsi="Times New Roman"/>
                <w:sz w:val="26"/>
                <w:szCs w:val="26"/>
                <w:lang w:val="nl-NL"/>
              </w:rPr>
            </w:pPr>
            <w:r w:rsidRPr="00A250B1">
              <w:rPr>
                <w:rFonts w:ascii="Times New Roman" w:hAnsi="Times New Roman"/>
                <w:sz w:val="26"/>
                <w:szCs w:val="26"/>
                <w:lang w:val="nl-NL"/>
              </w:rPr>
              <w:t xml:space="preserve">   7.</w:t>
            </w:r>
            <w:r w:rsidR="00F203D5" w:rsidRPr="00A250B1">
              <w:rPr>
                <w:rFonts w:ascii="Times New Roman" w:hAnsi="Times New Roman"/>
                <w:sz w:val="26"/>
                <w:szCs w:val="26"/>
                <w:lang w:val="nl-NL"/>
              </w:rPr>
              <w:t>8</w:t>
            </w:r>
            <w:r w:rsidRPr="00A250B1">
              <w:rPr>
                <w:rFonts w:ascii="Times New Roman" w:hAnsi="Times New Roman"/>
                <w:sz w:val="26"/>
                <w:szCs w:val="26"/>
                <w:lang w:val="nl-NL"/>
              </w:rPr>
              <w:t>.1. Phải trả về mua các tài sản tài ch</w:t>
            </w:r>
            <w:r w:rsidR="006348E7" w:rsidRPr="00A250B1">
              <w:rPr>
                <w:rFonts w:ascii="Times New Roman" w:hAnsi="Times New Roman"/>
                <w:sz w:val="26"/>
                <w:szCs w:val="26"/>
                <w:lang w:val="nl-NL"/>
              </w:rPr>
              <w:t>ch</w:t>
            </w:r>
            <w:r w:rsidRPr="00A250B1">
              <w:rPr>
                <w:rFonts w:ascii="Times New Roman" w:hAnsi="Times New Roman"/>
                <w:sz w:val="26"/>
                <w:szCs w:val="26"/>
                <w:lang w:val="nl-NL"/>
              </w:rPr>
              <w:t>ính</w:t>
            </w:r>
          </w:p>
          <w:p w:rsidR="00E0160D" w:rsidRPr="00A250B1" w:rsidRDefault="00C47C22" w:rsidP="00DC3CC4">
            <w:pPr>
              <w:tabs>
                <w:tab w:val="left" w:pos="372"/>
              </w:tabs>
              <w:spacing w:before="60" w:after="60"/>
              <w:ind w:left="-378" w:firstLine="180"/>
              <w:rPr>
                <w:rFonts w:ascii="Times New Roman" w:hAnsi="Times New Roman"/>
                <w:sz w:val="26"/>
                <w:szCs w:val="26"/>
                <w:lang w:val="nl-NL"/>
              </w:rPr>
            </w:pPr>
            <w:r w:rsidRPr="00A250B1">
              <w:rPr>
                <w:rFonts w:ascii="Times New Roman" w:hAnsi="Times New Roman"/>
                <w:sz w:val="26"/>
                <w:szCs w:val="26"/>
                <w:lang w:val="nl-NL"/>
              </w:rPr>
              <w:t xml:space="preserve">   </w:t>
            </w:r>
            <w:r w:rsidR="00E0160D" w:rsidRPr="00A250B1">
              <w:rPr>
                <w:rFonts w:ascii="Times New Roman" w:hAnsi="Times New Roman"/>
                <w:sz w:val="26"/>
                <w:szCs w:val="26"/>
                <w:lang w:val="nl-NL"/>
              </w:rPr>
              <w:t>Cộng</w:t>
            </w:r>
          </w:p>
          <w:p w:rsidR="00C47C22" w:rsidRPr="00A250B1" w:rsidRDefault="00C47C22" w:rsidP="00DC3CC4">
            <w:pPr>
              <w:tabs>
                <w:tab w:val="left" w:pos="372"/>
              </w:tabs>
              <w:spacing w:before="60" w:after="60"/>
              <w:ind w:left="-378" w:firstLine="180"/>
              <w:rPr>
                <w:rFonts w:ascii="Times New Roman" w:hAnsi="Times New Roman"/>
                <w:sz w:val="26"/>
                <w:szCs w:val="26"/>
                <w:lang w:val="nl-NL"/>
              </w:rPr>
            </w:pPr>
            <w:r w:rsidRPr="00A250B1">
              <w:rPr>
                <w:rFonts w:ascii="Times New Roman" w:hAnsi="Times New Roman"/>
                <w:sz w:val="26"/>
                <w:szCs w:val="26"/>
                <w:lang w:val="nl-NL"/>
              </w:rPr>
              <w:t>7.</w:t>
            </w:r>
            <w:r w:rsidR="00F203D5" w:rsidRPr="00A250B1">
              <w:rPr>
                <w:rFonts w:ascii="Times New Roman" w:hAnsi="Times New Roman"/>
                <w:sz w:val="26"/>
                <w:szCs w:val="26"/>
                <w:lang w:val="nl-NL"/>
              </w:rPr>
              <w:t>8</w:t>
            </w:r>
            <w:r w:rsidRPr="00A250B1">
              <w:rPr>
                <w:rFonts w:ascii="Times New Roman" w:hAnsi="Times New Roman"/>
                <w:sz w:val="26"/>
                <w:szCs w:val="26"/>
                <w:lang w:val="nl-NL"/>
              </w:rPr>
              <w:t>.2.Phải trả khác về hoạt động đầu tư</w:t>
            </w:r>
          </w:p>
          <w:p w:rsidR="00C47C22" w:rsidRPr="00A250B1" w:rsidRDefault="00E7326A" w:rsidP="00DC3CC4">
            <w:pPr>
              <w:spacing w:before="60" w:after="60"/>
              <w:rPr>
                <w:rFonts w:ascii="Times New Roman" w:hAnsi="Times New Roman"/>
                <w:sz w:val="26"/>
                <w:szCs w:val="26"/>
                <w:lang w:val="nl-NL"/>
              </w:rPr>
            </w:pPr>
            <w:r w:rsidRPr="00A250B1">
              <w:rPr>
                <w:rFonts w:ascii="Times New Roman" w:hAnsi="Times New Roman"/>
                <w:i/>
                <w:sz w:val="26"/>
                <w:szCs w:val="26"/>
                <w:lang w:val="nl-NL"/>
              </w:rPr>
              <w:t xml:space="preserve">CTCK </w:t>
            </w:r>
            <w:r w:rsidR="00C47C22" w:rsidRPr="00A250B1">
              <w:rPr>
                <w:rFonts w:ascii="Times New Roman" w:hAnsi="Times New Roman"/>
                <w:i/>
                <w:sz w:val="26"/>
                <w:szCs w:val="26"/>
                <w:lang w:val="nl-NL"/>
              </w:rPr>
              <w:t>phải thuyết minh chi tiết theo nhóm đối tượng phải trả</w:t>
            </w:r>
          </w:p>
        </w:tc>
        <w:tc>
          <w:tcPr>
            <w:tcW w:w="485" w:type="dxa"/>
          </w:tcPr>
          <w:p w:rsidR="00C47C22" w:rsidRPr="00A250B1" w:rsidRDefault="00C47C22" w:rsidP="00DC3CC4">
            <w:pPr>
              <w:spacing w:before="60" w:after="60"/>
              <w:jc w:val="center"/>
              <w:rPr>
                <w:rFonts w:ascii="Times New Roman" w:hAnsi="Times New Roman"/>
                <w:sz w:val="26"/>
                <w:szCs w:val="26"/>
                <w:lang w:val="nl-NL"/>
              </w:rPr>
            </w:pPr>
          </w:p>
        </w:tc>
        <w:tc>
          <w:tcPr>
            <w:tcW w:w="776" w:type="dxa"/>
            <w:gridSpan w:val="2"/>
          </w:tcPr>
          <w:p w:rsidR="00C47C22" w:rsidRPr="00A250B1" w:rsidRDefault="00C47C22" w:rsidP="00DC3CC4">
            <w:pPr>
              <w:spacing w:before="60" w:after="60"/>
              <w:jc w:val="center"/>
              <w:rPr>
                <w:rFonts w:ascii="Times New Roman" w:hAnsi="Times New Roman"/>
                <w:b/>
                <w:sz w:val="26"/>
                <w:szCs w:val="26"/>
                <w:lang w:val="nl-NL"/>
              </w:rPr>
            </w:pPr>
          </w:p>
        </w:tc>
        <w:tc>
          <w:tcPr>
            <w:tcW w:w="719" w:type="dxa"/>
            <w:gridSpan w:val="3"/>
          </w:tcPr>
          <w:p w:rsidR="00C47C22" w:rsidRPr="00A250B1" w:rsidRDefault="00C47C22" w:rsidP="00DC3CC4">
            <w:pPr>
              <w:spacing w:before="60" w:after="60"/>
              <w:jc w:val="center"/>
              <w:rPr>
                <w:rFonts w:ascii="Times New Roman" w:hAnsi="Times New Roman"/>
                <w:sz w:val="26"/>
                <w:szCs w:val="26"/>
                <w:lang w:val="nl-NL"/>
              </w:rPr>
            </w:pPr>
          </w:p>
        </w:tc>
        <w:tc>
          <w:tcPr>
            <w:tcW w:w="1530" w:type="dxa"/>
            <w:gridSpan w:val="6"/>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N</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tc>
        <w:tc>
          <w:tcPr>
            <w:tcW w:w="1530" w:type="dxa"/>
            <w:gridSpan w:val="6"/>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N-1</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tc>
      </w:tr>
      <w:tr w:rsidR="00C47C22" w:rsidRPr="00A250B1" w:rsidTr="00C47C22">
        <w:trPr>
          <w:gridAfter w:val="2"/>
          <w:wAfter w:w="270" w:type="dxa"/>
        </w:trPr>
        <w:tc>
          <w:tcPr>
            <w:tcW w:w="360" w:type="dxa"/>
          </w:tcPr>
          <w:p w:rsidR="00C47C22" w:rsidRPr="00A250B1" w:rsidRDefault="00C47C22" w:rsidP="00DC3CC4">
            <w:pPr>
              <w:spacing w:before="60" w:after="60"/>
              <w:rPr>
                <w:rFonts w:ascii="Times New Roman" w:hAnsi="Times New Roman"/>
                <w:sz w:val="26"/>
                <w:szCs w:val="26"/>
                <w:lang w:val="nl-NL"/>
              </w:rPr>
            </w:pPr>
          </w:p>
        </w:tc>
        <w:tc>
          <w:tcPr>
            <w:tcW w:w="3657" w:type="dxa"/>
            <w:gridSpan w:val="2"/>
          </w:tcPr>
          <w:p w:rsidR="00E0160D" w:rsidRPr="00A250B1" w:rsidRDefault="00E0160D" w:rsidP="006348E7">
            <w:pPr>
              <w:spacing w:before="60" w:after="60"/>
              <w:jc w:val="both"/>
              <w:rPr>
                <w:rFonts w:ascii="Times New Roman" w:hAnsi="Times New Roman"/>
                <w:b/>
                <w:sz w:val="26"/>
                <w:szCs w:val="26"/>
                <w:lang w:val="nl-NL"/>
              </w:rPr>
            </w:pPr>
            <w:r w:rsidRPr="00A250B1">
              <w:rPr>
                <w:rFonts w:ascii="Times New Roman" w:hAnsi="Times New Roman"/>
                <w:b/>
                <w:sz w:val="26"/>
                <w:szCs w:val="26"/>
                <w:lang w:val="nl-NL"/>
              </w:rPr>
              <w:t>Cộng</w:t>
            </w:r>
          </w:p>
          <w:p w:rsidR="00C47C22" w:rsidRPr="00A250B1" w:rsidRDefault="00C47C22" w:rsidP="006348E7">
            <w:pPr>
              <w:spacing w:before="60" w:after="60"/>
              <w:jc w:val="both"/>
              <w:rPr>
                <w:rFonts w:ascii="Times New Roman" w:hAnsi="Times New Roman"/>
                <w:b/>
                <w:sz w:val="26"/>
                <w:szCs w:val="26"/>
                <w:lang w:val="nl-NL"/>
              </w:rPr>
            </w:pPr>
            <w:r w:rsidRPr="00A250B1">
              <w:rPr>
                <w:rFonts w:ascii="Times New Roman" w:hAnsi="Times New Roman"/>
                <w:b/>
                <w:sz w:val="26"/>
                <w:szCs w:val="26"/>
                <w:lang w:val="nl-NL"/>
              </w:rPr>
              <w:t>A7.</w:t>
            </w:r>
            <w:r w:rsidR="00F203D5" w:rsidRPr="00A250B1">
              <w:rPr>
                <w:rFonts w:ascii="Times New Roman" w:hAnsi="Times New Roman"/>
                <w:b/>
                <w:sz w:val="26"/>
                <w:szCs w:val="26"/>
                <w:lang w:val="nl-NL"/>
              </w:rPr>
              <w:t>9</w:t>
            </w:r>
            <w:r w:rsidRPr="00A250B1">
              <w:rPr>
                <w:rFonts w:ascii="Times New Roman" w:hAnsi="Times New Roman"/>
                <w:b/>
                <w:sz w:val="26"/>
                <w:szCs w:val="26"/>
                <w:lang w:val="nl-NL"/>
              </w:rPr>
              <w:t>. Phải trả hoạt động giao dịch chứng khoán</w:t>
            </w:r>
          </w:p>
        </w:tc>
        <w:tc>
          <w:tcPr>
            <w:tcW w:w="1134" w:type="dxa"/>
            <w:gridSpan w:val="3"/>
          </w:tcPr>
          <w:p w:rsidR="00C47C22" w:rsidRPr="00A250B1" w:rsidRDefault="00C47C22" w:rsidP="00DC3CC4">
            <w:pPr>
              <w:spacing w:before="60" w:after="60"/>
              <w:jc w:val="center"/>
              <w:rPr>
                <w:rFonts w:ascii="Times New Roman" w:hAnsi="Times New Roman"/>
                <w:sz w:val="26"/>
                <w:szCs w:val="26"/>
                <w:lang w:val="nl-NL"/>
              </w:rPr>
            </w:pPr>
          </w:p>
        </w:tc>
        <w:tc>
          <w:tcPr>
            <w:tcW w:w="776" w:type="dxa"/>
            <w:gridSpan w:val="2"/>
          </w:tcPr>
          <w:p w:rsidR="00C47C22" w:rsidRPr="00A250B1" w:rsidRDefault="00C47C22" w:rsidP="00DC3CC4">
            <w:pPr>
              <w:spacing w:before="60" w:after="60"/>
              <w:jc w:val="center"/>
              <w:rPr>
                <w:rFonts w:ascii="Times New Roman" w:hAnsi="Times New Roman"/>
                <w:sz w:val="26"/>
                <w:szCs w:val="26"/>
                <w:lang w:val="nl-NL"/>
              </w:rPr>
            </w:pPr>
          </w:p>
        </w:tc>
        <w:tc>
          <w:tcPr>
            <w:tcW w:w="719" w:type="dxa"/>
            <w:gridSpan w:val="3"/>
          </w:tcPr>
          <w:p w:rsidR="00C47C22" w:rsidRPr="00A250B1" w:rsidRDefault="00C47C22" w:rsidP="00DC3CC4">
            <w:pPr>
              <w:spacing w:before="60" w:after="60"/>
              <w:jc w:val="center"/>
              <w:rPr>
                <w:rFonts w:ascii="Times New Roman" w:hAnsi="Times New Roman"/>
                <w:sz w:val="26"/>
                <w:szCs w:val="26"/>
                <w:lang w:val="nl-NL"/>
              </w:rPr>
            </w:pPr>
          </w:p>
        </w:tc>
        <w:tc>
          <w:tcPr>
            <w:tcW w:w="1530" w:type="dxa"/>
            <w:gridSpan w:val="6"/>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N</w:t>
            </w:r>
          </w:p>
        </w:tc>
        <w:tc>
          <w:tcPr>
            <w:tcW w:w="1530" w:type="dxa"/>
            <w:gridSpan w:val="6"/>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N-1</w:t>
            </w:r>
          </w:p>
        </w:tc>
      </w:tr>
      <w:tr w:rsidR="00C47C22" w:rsidRPr="00A250B1" w:rsidTr="00C47C22">
        <w:trPr>
          <w:gridAfter w:val="2"/>
          <w:wAfter w:w="270" w:type="dxa"/>
        </w:trPr>
        <w:tc>
          <w:tcPr>
            <w:tcW w:w="360" w:type="dxa"/>
          </w:tcPr>
          <w:p w:rsidR="00C47C22" w:rsidRPr="00A250B1" w:rsidRDefault="00C47C22" w:rsidP="00DC3CC4">
            <w:pPr>
              <w:tabs>
                <w:tab w:val="left" w:pos="372"/>
              </w:tabs>
              <w:spacing w:before="60" w:after="60"/>
              <w:rPr>
                <w:rFonts w:ascii="Times New Roman" w:hAnsi="Times New Roman"/>
                <w:sz w:val="26"/>
                <w:szCs w:val="26"/>
                <w:lang w:val="nl-NL"/>
              </w:rPr>
            </w:pPr>
          </w:p>
        </w:tc>
        <w:tc>
          <w:tcPr>
            <w:tcW w:w="3657" w:type="dxa"/>
            <w:gridSpan w:val="2"/>
          </w:tcPr>
          <w:p w:rsidR="00C47C22" w:rsidRPr="00A250B1" w:rsidRDefault="00C47C22"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 xml:space="preserve"> 7.</w:t>
            </w:r>
            <w:r w:rsidR="00F203D5" w:rsidRPr="00A250B1">
              <w:rPr>
                <w:rFonts w:ascii="Times New Roman" w:hAnsi="Times New Roman"/>
                <w:sz w:val="26"/>
                <w:szCs w:val="26"/>
                <w:lang w:val="nl-NL"/>
              </w:rPr>
              <w:t>9</w:t>
            </w:r>
            <w:r w:rsidRPr="00A250B1">
              <w:rPr>
                <w:rFonts w:ascii="Times New Roman" w:hAnsi="Times New Roman"/>
                <w:sz w:val="26"/>
                <w:szCs w:val="26"/>
                <w:lang w:val="nl-NL"/>
              </w:rPr>
              <w:t>.1.Phải trả cho Sở Giao dịch chứng khoán</w:t>
            </w:r>
          </w:p>
          <w:p w:rsidR="00E0160D" w:rsidRPr="00A250B1" w:rsidRDefault="00E0160D"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Cộng</w:t>
            </w:r>
            <w:r w:rsidR="00C47C22" w:rsidRPr="00A250B1">
              <w:rPr>
                <w:rFonts w:ascii="Times New Roman" w:hAnsi="Times New Roman"/>
                <w:sz w:val="26"/>
                <w:szCs w:val="26"/>
                <w:lang w:val="nl-NL"/>
              </w:rPr>
              <w:t xml:space="preserve"> </w:t>
            </w:r>
          </w:p>
          <w:p w:rsidR="00C47C22" w:rsidRPr="00A250B1" w:rsidRDefault="00C47C22"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7.</w:t>
            </w:r>
            <w:r w:rsidR="00F203D5" w:rsidRPr="00A250B1">
              <w:rPr>
                <w:rFonts w:ascii="Times New Roman" w:hAnsi="Times New Roman"/>
                <w:sz w:val="26"/>
                <w:szCs w:val="26"/>
                <w:lang w:val="nl-NL"/>
              </w:rPr>
              <w:t>9</w:t>
            </w:r>
            <w:r w:rsidRPr="00A250B1">
              <w:rPr>
                <w:rFonts w:ascii="Times New Roman" w:hAnsi="Times New Roman"/>
                <w:sz w:val="26"/>
                <w:szCs w:val="26"/>
                <w:lang w:val="nl-NL"/>
              </w:rPr>
              <w:t xml:space="preserve">.2.Phải trả vay </w:t>
            </w:r>
            <w:r w:rsidR="00D461CC" w:rsidRPr="00A250B1">
              <w:rPr>
                <w:rFonts w:ascii="Times New Roman" w:hAnsi="Times New Roman"/>
                <w:sz w:val="26"/>
                <w:szCs w:val="26"/>
                <w:lang w:val="nl-NL"/>
              </w:rPr>
              <w:t>Quỹ Hỗ trợ thanh toán</w:t>
            </w:r>
            <w:r w:rsidRPr="00A250B1">
              <w:rPr>
                <w:rFonts w:ascii="Times New Roman" w:hAnsi="Times New Roman"/>
                <w:sz w:val="26"/>
                <w:szCs w:val="26"/>
                <w:lang w:val="nl-NL"/>
              </w:rPr>
              <w:t xml:space="preserve"> </w:t>
            </w:r>
          </w:p>
          <w:p w:rsidR="00E0160D" w:rsidRPr="00A250B1" w:rsidRDefault="00E0160D"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Cộng</w:t>
            </w:r>
            <w:r w:rsidR="00C47C22" w:rsidRPr="00A250B1">
              <w:rPr>
                <w:rFonts w:ascii="Times New Roman" w:hAnsi="Times New Roman"/>
                <w:sz w:val="26"/>
                <w:szCs w:val="26"/>
                <w:lang w:val="nl-NL"/>
              </w:rPr>
              <w:t xml:space="preserve"> </w:t>
            </w:r>
          </w:p>
          <w:p w:rsidR="00C47C22" w:rsidRPr="00A250B1" w:rsidRDefault="00C47C22"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lastRenderedPageBreak/>
              <w:t>7.</w:t>
            </w:r>
            <w:r w:rsidR="00F203D5" w:rsidRPr="00A250B1">
              <w:rPr>
                <w:rFonts w:ascii="Times New Roman" w:hAnsi="Times New Roman"/>
                <w:sz w:val="26"/>
                <w:szCs w:val="26"/>
                <w:lang w:val="nl-NL"/>
              </w:rPr>
              <w:t>9</w:t>
            </w:r>
            <w:r w:rsidRPr="00A250B1">
              <w:rPr>
                <w:rFonts w:ascii="Times New Roman" w:hAnsi="Times New Roman"/>
                <w:sz w:val="26"/>
                <w:szCs w:val="26"/>
                <w:lang w:val="nl-NL"/>
              </w:rPr>
              <w:t>.3. Phải trả về chứng khoán giao, nhận đại lý phát hành</w:t>
            </w:r>
          </w:p>
          <w:p w:rsidR="00E0160D" w:rsidRPr="00A250B1" w:rsidRDefault="00E0160D"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Cộng</w:t>
            </w:r>
          </w:p>
          <w:p w:rsidR="00C47C22" w:rsidRPr="00A250B1" w:rsidRDefault="00C47C22"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7.</w:t>
            </w:r>
            <w:r w:rsidR="00F203D5" w:rsidRPr="00A250B1">
              <w:rPr>
                <w:rFonts w:ascii="Times New Roman" w:hAnsi="Times New Roman"/>
                <w:sz w:val="26"/>
                <w:szCs w:val="26"/>
                <w:lang w:val="nl-NL"/>
              </w:rPr>
              <w:t>9</w:t>
            </w:r>
            <w:r w:rsidRPr="00A250B1">
              <w:rPr>
                <w:rFonts w:ascii="Times New Roman" w:hAnsi="Times New Roman"/>
                <w:sz w:val="26"/>
                <w:szCs w:val="26"/>
                <w:lang w:val="nl-NL"/>
              </w:rPr>
              <w:t xml:space="preserve">.4. Phải trả </w:t>
            </w:r>
            <w:r w:rsidR="00541183" w:rsidRPr="00A250B1">
              <w:rPr>
                <w:rFonts w:ascii="Times New Roman" w:hAnsi="Times New Roman"/>
                <w:sz w:val="26"/>
                <w:szCs w:val="26"/>
                <w:lang w:val="nl-NL"/>
              </w:rPr>
              <w:t>Trung tâm Lưu ký chứng khoán Việt Nam (VSD)</w:t>
            </w:r>
            <w:r w:rsidR="0072397A" w:rsidRPr="00A250B1">
              <w:rPr>
                <w:rFonts w:ascii="Times New Roman" w:hAnsi="Times New Roman"/>
                <w:sz w:val="26"/>
                <w:szCs w:val="26"/>
                <w:lang w:val="nl-NL"/>
              </w:rPr>
              <w:t xml:space="preserve">          </w:t>
            </w:r>
          </w:p>
          <w:p w:rsidR="00E0160D" w:rsidRPr="00A250B1" w:rsidRDefault="00E0160D"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Cộng</w:t>
            </w:r>
          </w:p>
          <w:p w:rsidR="00C47C22" w:rsidRPr="00A250B1" w:rsidRDefault="00C47C22" w:rsidP="00DC3CC4">
            <w:pPr>
              <w:tabs>
                <w:tab w:val="left" w:pos="372"/>
              </w:tabs>
              <w:spacing w:before="60" w:after="60"/>
              <w:rPr>
                <w:rFonts w:ascii="Times New Roman" w:hAnsi="Times New Roman"/>
                <w:sz w:val="26"/>
                <w:szCs w:val="26"/>
                <w:lang w:val="nl-NL"/>
              </w:rPr>
            </w:pPr>
            <w:r w:rsidRPr="00A250B1">
              <w:rPr>
                <w:rFonts w:ascii="Times New Roman" w:hAnsi="Times New Roman"/>
                <w:sz w:val="26"/>
                <w:szCs w:val="26"/>
                <w:lang w:val="nl-NL"/>
              </w:rPr>
              <w:t>7.</w:t>
            </w:r>
            <w:r w:rsidR="00F203D5" w:rsidRPr="00A250B1">
              <w:rPr>
                <w:rFonts w:ascii="Times New Roman" w:hAnsi="Times New Roman"/>
                <w:sz w:val="26"/>
                <w:szCs w:val="26"/>
                <w:lang w:val="nl-NL"/>
              </w:rPr>
              <w:t>9</w:t>
            </w:r>
            <w:r w:rsidRPr="00A250B1">
              <w:rPr>
                <w:rFonts w:ascii="Times New Roman" w:hAnsi="Times New Roman"/>
                <w:sz w:val="26"/>
                <w:szCs w:val="26"/>
                <w:lang w:val="nl-NL"/>
              </w:rPr>
              <w:t>.5. Phải trả tổ chức, cá nhân khác</w:t>
            </w:r>
          </w:p>
          <w:p w:rsidR="00C47C22" w:rsidRPr="00A250B1" w:rsidRDefault="00E7326A" w:rsidP="00DC3CC4">
            <w:pPr>
              <w:tabs>
                <w:tab w:val="left" w:pos="372"/>
              </w:tabs>
              <w:spacing w:before="60" w:after="60"/>
              <w:rPr>
                <w:rFonts w:ascii="Times New Roman" w:hAnsi="Times New Roman"/>
                <w:sz w:val="26"/>
                <w:szCs w:val="26"/>
                <w:lang w:val="nl-NL"/>
              </w:rPr>
            </w:pPr>
            <w:r w:rsidRPr="00A250B1">
              <w:rPr>
                <w:rFonts w:ascii="Times New Roman" w:hAnsi="Times New Roman"/>
                <w:i/>
                <w:sz w:val="26"/>
                <w:szCs w:val="26"/>
                <w:lang w:val="nl-NL"/>
              </w:rPr>
              <w:t xml:space="preserve">CTCK </w:t>
            </w:r>
            <w:r w:rsidR="00C47C22" w:rsidRPr="00A250B1">
              <w:rPr>
                <w:rFonts w:ascii="Times New Roman" w:hAnsi="Times New Roman"/>
                <w:i/>
                <w:sz w:val="26"/>
                <w:szCs w:val="26"/>
                <w:lang w:val="nl-NL"/>
              </w:rPr>
              <w:t>phải thuyết minh chi tiết theo nhóm đối tượng phải trả</w:t>
            </w:r>
          </w:p>
        </w:tc>
        <w:tc>
          <w:tcPr>
            <w:tcW w:w="1134" w:type="dxa"/>
            <w:gridSpan w:val="3"/>
          </w:tcPr>
          <w:p w:rsidR="00C47C22" w:rsidRPr="00A250B1" w:rsidRDefault="00C47C22" w:rsidP="00DC3CC4">
            <w:pPr>
              <w:spacing w:before="60" w:after="60"/>
              <w:jc w:val="center"/>
              <w:rPr>
                <w:rFonts w:ascii="Times New Roman" w:hAnsi="Times New Roman"/>
                <w:sz w:val="26"/>
                <w:szCs w:val="26"/>
                <w:lang w:val="nl-NL"/>
              </w:rPr>
            </w:pPr>
          </w:p>
        </w:tc>
        <w:tc>
          <w:tcPr>
            <w:tcW w:w="776" w:type="dxa"/>
            <w:gridSpan w:val="2"/>
          </w:tcPr>
          <w:p w:rsidR="00C47C22" w:rsidRPr="00A250B1" w:rsidRDefault="00C47C22" w:rsidP="00DC3CC4">
            <w:pPr>
              <w:spacing w:before="60" w:after="60"/>
              <w:jc w:val="center"/>
              <w:rPr>
                <w:rFonts w:ascii="Times New Roman" w:hAnsi="Times New Roman"/>
                <w:sz w:val="26"/>
                <w:szCs w:val="26"/>
                <w:lang w:val="nl-NL"/>
              </w:rPr>
            </w:pPr>
          </w:p>
        </w:tc>
        <w:tc>
          <w:tcPr>
            <w:tcW w:w="719" w:type="dxa"/>
            <w:gridSpan w:val="3"/>
          </w:tcPr>
          <w:p w:rsidR="00C47C22" w:rsidRPr="00A250B1" w:rsidRDefault="00C47C22" w:rsidP="00DC3CC4">
            <w:pPr>
              <w:spacing w:before="60" w:after="60"/>
              <w:jc w:val="center"/>
              <w:rPr>
                <w:rFonts w:ascii="Times New Roman" w:hAnsi="Times New Roman"/>
                <w:sz w:val="26"/>
                <w:szCs w:val="26"/>
                <w:lang w:val="nl-NL"/>
              </w:rPr>
            </w:pPr>
          </w:p>
        </w:tc>
        <w:tc>
          <w:tcPr>
            <w:tcW w:w="1530" w:type="dxa"/>
            <w:gridSpan w:val="6"/>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tc>
        <w:tc>
          <w:tcPr>
            <w:tcW w:w="1530" w:type="dxa"/>
            <w:gridSpan w:val="6"/>
          </w:tcPr>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lastRenderedPageBreak/>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p w:rsidR="00C47C22" w:rsidRPr="00A250B1" w:rsidRDefault="00C47C22"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jc w:val="center"/>
              <w:rPr>
                <w:rFonts w:ascii="Times New Roman" w:hAnsi="Times New Roman"/>
                <w:sz w:val="26"/>
                <w:szCs w:val="26"/>
                <w:lang w:val="nl-NL"/>
              </w:rPr>
            </w:pPr>
          </w:p>
        </w:tc>
      </w:tr>
      <w:tr w:rsidR="00C47C22" w:rsidRPr="00A250B1" w:rsidTr="00C47C22">
        <w:trPr>
          <w:gridBefore w:val="1"/>
          <w:gridAfter w:val="1"/>
          <w:wBefore w:w="360" w:type="dxa"/>
          <w:wAfter w:w="240" w:type="dxa"/>
        </w:trPr>
        <w:tc>
          <w:tcPr>
            <w:tcW w:w="6300" w:type="dxa"/>
            <w:gridSpan w:val="11"/>
          </w:tcPr>
          <w:p w:rsidR="00D26A62" w:rsidRPr="00A250B1" w:rsidRDefault="00D26A62" w:rsidP="00DC3CC4">
            <w:pPr>
              <w:spacing w:before="60" w:after="60"/>
              <w:rPr>
                <w:rFonts w:ascii="Times New Roman" w:hAnsi="Times New Roman"/>
                <w:sz w:val="26"/>
                <w:szCs w:val="26"/>
                <w:lang w:val="nl-NL"/>
              </w:rPr>
            </w:pPr>
            <w:r w:rsidRPr="00A250B1">
              <w:rPr>
                <w:rFonts w:ascii="Times New Roman" w:hAnsi="Times New Roman"/>
                <w:sz w:val="26"/>
                <w:szCs w:val="26"/>
                <w:lang w:val="nl-NL"/>
              </w:rPr>
              <w:lastRenderedPageBreak/>
              <w:t>Cộng</w:t>
            </w:r>
          </w:p>
          <w:p w:rsidR="00C47C22" w:rsidRPr="00A250B1" w:rsidRDefault="00C47C22" w:rsidP="00DC3CC4">
            <w:pPr>
              <w:spacing w:before="60" w:after="60"/>
              <w:rPr>
                <w:rFonts w:ascii="Times New Roman" w:hAnsi="Times New Roman"/>
                <w:b/>
                <w:sz w:val="26"/>
                <w:szCs w:val="26"/>
                <w:lang w:val="nl-NL"/>
              </w:rPr>
            </w:pPr>
            <w:r w:rsidRPr="00A250B1">
              <w:rPr>
                <w:rFonts w:ascii="Times New Roman" w:hAnsi="Times New Roman"/>
                <w:b/>
                <w:sz w:val="26"/>
                <w:szCs w:val="26"/>
                <w:lang w:val="nl-NL"/>
              </w:rPr>
              <w:t>A.7.1</w:t>
            </w:r>
            <w:r w:rsidR="00F203D5" w:rsidRPr="00A250B1">
              <w:rPr>
                <w:rFonts w:ascii="Times New Roman" w:hAnsi="Times New Roman"/>
                <w:b/>
                <w:sz w:val="26"/>
                <w:szCs w:val="26"/>
                <w:lang w:val="nl-NL"/>
              </w:rPr>
              <w:t>0</w:t>
            </w:r>
            <w:r w:rsidRPr="00A250B1">
              <w:rPr>
                <w:rFonts w:ascii="Times New Roman" w:hAnsi="Times New Roman"/>
                <w:b/>
                <w:sz w:val="26"/>
                <w:szCs w:val="26"/>
                <w:lang w:val="nl-NL"/>
              </w:rPr>
              <w:t>. Phải trả cổ tức, gốc và lãi trái phiếu</w:t>
            </w:r>
          </w:p>
          <w:p w:rsidR="00C47C22" w:rsidRPr="00A250B1" w:rsidRDefault="00C47C22" w:rsidP="00DC3CC4">
            <w:pPr>
              <w:spacing w:before="60" w:after="60"/>
              <w:rPr>
                <w:rFonts w:ascii="Times New Roman" w:hAnsi="Times New Roman"/>
                <w:sz w:val="26"/>
                <w:szCs w:val="26"/>
                <w:lang w:val="nl-NL"/>
              </w:rPr>
            </w:pPr>
            <w:r w:rsidRPr="00A250B1">
              <w:rPr>
                <w:rFonts w:ascii="Times New Roman" w:hAnsi="Times New Roman"/>
                <w:sz w:val="26"/>
                <w:szCs w:val="26"/>
                <w:lang w:val="nl-NL"/>
              </w:rPr>
              <w:t xml:space="preserve">- Phải trả hộ cổ tức, gốc và lãi trái phiếu cho </w:t>
            </w:r>
            <w:r w:rsidR="0027766C" w:rsidRPr="00A250B1">
              <w:rPr>
                <w:rFonts w:ascii="Times New Roman" w:hAnsi="Times New Roman"/>
                <w:sz w:val="26"/>
                <w:szCs w:val="26"/>
                <w:lang w:val="nl-NL"/>
              </w:rPr>
              <w:t>Nhà đầu tư</w:t>
            </w:r>
          </w:p>
          <w:p w:rsidR="00C47C22" w:rsidRPr="00A250B1" w:rsidRDefault="00C47C22" w:rsidP="00DC3CC4">
            <w:pPr>
              <w:spacing w:before="60" w:after="60"/>
              <w:rPr>
                <w:rFonts w:ascii="Times New Roman" w:hAnsi="Times New Roman"/>
                <w:sz w:val="26"/>
                <w:szCs w:val="26"/>
                <w:lang w:val="nl-NL"/>
              </w:rPr>
            </w:pPr>
            <w:r w:rsidRPr="00A250B1">
              <w:rPr>
                <w:rFonts w:ascii="Times New Roman" w:hAnsi="Times New Roman"/>
                <w:sz w:val="26"/>
                <w:szCs w:val="26"/>
                <w:lang w:val="nl-NL"/>
              </w:rPr>
              <w:t xml:space="preserve">- Phải trả cổ tức cho cổ đông hoặc </w:t>
            </w:r>
            <w:r w:rsidR="00E848C7" w:rsidRPr="00A250B1">
              <w:rPr>
                <w:rFonts w:ascii="Times New Roman" w:hAnsi="Times New Roman"/>
                <w:sz w:val="26"/>
                <w:szCs w:val="26"/>
                <w:lang w:val="nl-NL"/>
              </w:rPr>
              <w:t>lợi nhuậ</w:t>
            </w:r>
            <w:r w:rsidR="00F203D5" w:rsidRPr="00A250B1">
              <w:rPr>
                <w:rFonts w:ascii="Times New Roman" w:hAnsi="Times New Roman"/>
                <w:sz w:val="26"/>
                <w:szCs w:val="26"/>
                <w:lang w:val="nl-NL"/>
              </w:rPr>
              <w:t xml:space="preserve">n </w:t>
            </w:r>
            <w:r w:rsidRPr="00A250B1">
              <w:rPr>
                <w:rFonts w:ascii="Times New Roman" w:hAnsi="Times New Roman"/>
                <w:sz w:val="26"/>
                <w:szCs w:val="26"/>
                <w:lang w:val="nl-NL"/>
              </w:rPr>
              <w:t xml:space="preserve">cho thành </w:t>
            </w:r>
          </w:p>
          <w:p w:rsidR="00C47C22" w:rsidRPr="00A250B1" w:rsidRDefault="00C47C22" w:rsidP="00DC3CC4">
            <w:pPr>
              <w:spacing w:before="60" w:after="60"/>
              <w:rPr>
                <w:rFonts w:ascii="Times New Roman" w:hAnsi="Times New Roman"/>
                <w:sz w:val="26"/>
                <w:szCs w:val="26"/>
                <w:lang w:val="nl-NL"/>
              </w:rPr>
            </w:pPr>
            <w:r w:rsidRPr="00A250B1">
              <w:rPr>
                <w:rFonts w:ascii="Times New Roman" w:hAnsi="Times New Roman"/>
                <w:sz w:val="26"/>
                <w:szCs w:val="26"/>
                <w:lang w:val="nl-NL"/>
              </w:rPr>
              <w:t>viên góp vốn</w:t>
            </w:r>
          </w:p>
          <w:p w:rsidR="00D26A62" w:rsidRPr="00A250B1" w:rsidRDefault="00D26A62" w:rsidP="00DC3CC4">
            <w:pPr>
              <w:spacing w:before="60" w:after="60"/>
              <w:rPr>
                <w:rFonts w:ascii="Times New Roman" w:hAnsi="Times New Roman"/>
                <w:sz w:val="26"/>
                <w:szCs w:val="26"/>
                <w:lang w:val="nl-NL"/>
              </w:rPr>
            </w:pPr>
            <w:r w:rsidRPr="00A250B1">
              <w:rPr>
                <w:rFonts w:ascii="Times New Roman" w:hAnsi="Times New Roman"/>
                <w:sz w:val="26"/>
                <w:szCs w:val="26"/>
                <w:lang w:val="nl-NL"/>
              </w:rPr>
              <w:t>Cộng</w:t>
            </w:r>
          </w:p>
          <w:p w:rsidR="00C47C22" w:rsidRPr="00A250B1" w:rsidRDefault="00C47C22" w:rsidP="00DC3CC4">
            <w:pPr>
              <w:spacing w:before="60" w:after="60"/>
              <w:rPr>
                <w:rFonts w:ascii="Times New Roman" w:hAnsi="Times New Roman"/>
                <w:b/>
                <w:sz w:val="26"/>
                <w:szCs w:val="26"/>
                <w:lang w:val="nl-NL"/>
              </w:rPr>
            </w:pPr>
            <w:r w:rsidRPr="00A250B1">
              <w:rPr>
                <w:rFonts w:ascii="Times New Roman" w:hAnsi="Times New Roman"/>
                <w:b/>
                <w:sz w:val="26"/>
                <w:szCs w:val="26"/>
                <w:lang w:val="nl-NL"/>
              </w:rPr>
              <w:t>A 7.1</w:t>
            </w:r>
            <w:r w:rsidR="00F203D5" w:rsidRPr="00A250B1">
              <w:rPr>
                <w:rFonts w:ascii="Times New Roman" w:hAnsi="Times New Roman"/>
                <w:b/>
                <w:sz w:val="26"/>
                <w:szCs w:val="26"/>
                <w:lang w:val="nl-NL"/>
              </w:rPr>
              <w:t>1</w:t>
            </w:r>
            <w:r w:rsidRPr="00A250B1">
              <w:rPr>
                <w:rFonts w:ascii="Times New Roman" w:hAnsi="Times New Roman"/>
                <w:b/>
                <w:sz w:val="26"/>
                <w:szCs w:val="26"/>
                <w:lang w:val="nl-NL"/>
              </w:rPr>
              <w:t>. Thuế và các khoản phải nộp Nhà nước</w:t>
            </w:r>
          </w:p>
        </w:tc>
        <w:tc>
          <w:tcPr>
            <w:tcW w:w="1660" w:type="dxa"/>
            <w:gridSpan w:val="6"/>
          </w:tcPr>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N</w:t>
            </w:r>
          </w:p>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ind w:left="-402" w:hanging="142"/>
              <w:jc w:val="center"/>
              <w:rPr>
                <w:rFonts w:ascii="Times New Roman" w:hAnsi="Times New Roman"/>
                <w:sz w:val="26"/>
                <w:szCs w:val="26"/>
                <w:lang w:val="nl-NL"/>
              </w:rPr>
            </w:pPr>
          </w:p>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N</w:t>
            </w:r>
          </w:p>
        </w:tc>
        <w:tc>
          <w:tcPr>
            <w:tcW w:w="1416" w:type="dxa"/>
            <w:gridSpan w:val="6"/>
          </w:tcPr>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N-1</w:t>
            </w:r>
          </w:p>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ind w:left="-402" w:hanging="142"/>
              <w:jc w:val="center"/>
              <w:rPr>
                <w:rFonts w:ascii="Times New Roman" w:hAnsi="Times New Roman"/>
                <w:sz w:val="26"/>
                <w:szCs w:val="26"/>
                <w:lang w:val="nl-NL"/>
              </w:rPr>
            </w:pPr>
          </w:p>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N-1</w:t>
            </w:r>
          </w:p>
        </w:tc>
      </w:tr>
      <w:tr w:rsidR="00C47C22" w:rsidRPr="00A250B1" w:rsidTr="00C47C22">
        <w:trPr>
          <w:gridBefore w:val="1"/>
          <w:gridAfter w:val="1"/>
          <w:wBefore w:w="360" w:type="dxa"/>
          <w:wAfter w:w="240" w:type="dxa"/>
          <w:trHeight w:val="709"/>
        </w:trPr>
        <w:tc>
          <w:tcPr>
            <w:tcW w:w="6300" w:type="dxa"/>
            <w:gridSpan w:val="11"/>
          </w:tcPr>
          <w:p w:rsidR="00C47C22" w:rsidRPr="00A250B1" w:rsidRDefault="00C47C22" w:rsidP="00DC3CC4">
            <w:pPr>
              <w:spacing w:before="60" w:after="60"/>
              <w:rPr>
                <w:rFonts w:ascii="Times New Roman" w:hAnsi="Times New Roman"/>
                <w:sz w:val="26"/>
                <w:szCs w:val="26"/>
                <w:lang w:val="nl-NL"/>
              </w:rPr>
            </w:pPr>
            <w:r w:rsidRPr="00A250B1">
              <w:rPr>
                <w:rFonts w:ascii="Times New Roman" w:hAnsi="Times New Roman"/>
                <w:sz w:val="26"/>
                <w:szCs w:val="26"/>
                <w:lang w:val="nl-NL"/>
              </w:rPr>
              <w:t>- Thuế Thu nhập doanh nghiệp</w:t>
            </w:r>
          </w:p>
          <w:p w:rsidR="00C47C22" w:rsidRPr="00A250B1" w:rsidRDefault="00C47C22" w:rsidP="00DC3CC4">
            <w:pPr>
              <w:spacing w:before="60" w:after="60"/>
              <w:rPr>
                <w:rFonts w:ascii="Times New Roman" w:hAnsi="Times New Roman"/>
                <w:sz w:val="26"/>
                <w:szCs w:val="26"/>
                <w:lang w:val="nl-NL"/>
              </w:rPr>
            </w:pPr>
            <w:r w:rsidRPr="00A250B1">
              <w:rPr>
                <w:rFonts w:ascii="Times New Roman" w:hAnsi="Times New Roman"/>
                <w:sz w:val="26"/>
                <w:szCs w:val="26"/>
                <w:lang w:val="nl-NL"/>
              </w:rPr>
              <w:t>- Thuế Thu nhập cá nhân</w:t>
            </w:r>
          </w:p>
          <w:p w:rsidR="00C47C22" w:rsidRPr="00A250B1" w:rsidRDefault="00C47C22" w:rsidP="00DC3CC4">
            <w:pPr>
              <w:spacing w:before="60" w:after="60"/>
              <w:rPr>
                <w:rFonts w:ascii="Times New Roman" w:hAnsi="Times New Roman"/>
                <w:sz w:val="26"/>
                <w:szCs w:val="26"/>
                <w:lang w:val="nl-NL"/>
              </w:rPr>
            </w:pPr>
            <w:r w:rsidRPr="00A250B1">
              <w:rPr>
                <w:rFonts w:ascii="Times New Roman" w:hAnsi="Times New Roman"/>
                <w:sz w:val="26"/>
                <w:szCs w:val="26"/>
                <w:lang w:val="nl-NL"/>
              </w:rPr>
              <w:t>- Các loại thuế khác (thuế nhà thầu)</w:t>
            </w:r>
          </w:p>
          <w:p w:rsidR="00C47C22" w:rsidRPr="00A250B1" w:rsidRDefault="00C47C22" w:rsidP="00DC3CC4">
            <w:pPr>
              <w:spacing w:before="60" w:after="60"/>
              <w:rPr>
                <w:rFonts w:ascii="Times New Roman" w:hAnsi="Times New Roman"/>
                <w:sz w:val="26"/>
                <w:szCs w:val="26"/>
                <w:lang w:val="nl-NL"/>
              </w:rPr>
            </w:pPr>
            <w:r w:rsidRPr="00A250B1">
              <w:rPr>
                <w:rFonts w:ascii="Times New Roman" w:hAnsi="Times New Roman"/>
                <w:sz w:val="26"/>
                <w:szCs w:val="26"/>
                <w:lang w:val="nl-NL"/>
              </w:rPr>
              <w:t>- Các khoản phí, lệ phí và các khoản phải nộp khác</w:t>
            </w:r>
          </w:p>
        </w:tc>
        <w:tc>
          <w:tcPr>
            <w:tcW w:w="1660" w:type="dxa"/>
            <w:gridSpan w:val="6"/>
          </w:tcPr>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ind w:left="-402" w:hanging="142"/>
              <w:jc w:val="center"/>
              <w:rPr>
                <w:rFonts w:ascii="Times New Roman" w:hAnsi="Times New Roman"/>
                <w:sz w:val="26"/>
                <w:szCs w:val="26"/>
                <w:lang w:val="nl-NL"/>
              </w:rPr>
            </w:pPr>
          </w:p>
        </w:tc>
        <w:tc>
          <w:tcPr>
            <w:tcW w:w="1416" w:type="dxa"/>
            <w:gridSpan w:val="6"/>
          </w:tcPr>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ind w:left="-402" w:hanging="142"/>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ind w:left="-402" w:hanging="142"/>
              <w:jc w:val="center"/>
              <w:rPr>
                <w:rFonts w:ascii="Times New Roman" w:hAnsi="Times New Roman"/>
                <w:sz w:val="26"/>
                <w:szCs w:val="26"/>
                <w:lang w:val="nl-NL"/>
              </w:rPr>
            </w:pPr>
          </w:p>
        </w:tc>
      </w:tr>
      <w:tr w:rsidR="00C47C22" w:rsidRPr="00A250B1" w:rsidTr="00C47C22">
        <w:trPr>
          <w:gridBefore w:val="1"/>
          <w:gridAfter w:val="3"/>
          <w:wBefore w:w="360" w:type="dxa"/>
          <w:wAfter w:w="794" w:type="dxa"/>
        </w:trPr>
        <w:tc>
          <w:tcPr>
            <w:tcW w:w="5746" w:type="dxa"/>
            <w:gridSpan w:val="8"/>
          </w:tcPr>
          <w:p w:rsidR="00D26A62" w:rsidRPr="00A250B1" w:rsidRDefault="00D26A62" w:rsidP="00DC3CC4">
            <w:pPr>
              <w:spacing w:before="60" w:after="60"/>
              <w:rPr>
                <w:rFonts w:ascii="Times New Roman" w:hAnsi="Times New Roman"/>
                <w:sz w:val="26"/>
                <w:szCs w:val="26"/>
                <w:lang w:val="nl-NL"/>
              </w:rPr>
            </w:pPr>
            <w:r w:rsidRPr="00A250B1">
              <w:rPr>
                <w:rFonts w:ascii="Times New Roman" w:hAnsi="Times New Roman"/>
                <w:sz w:val="26"/>
                <w:szCs w:val="26"/>
                <w:lang w:val="nl-NL"/>
              </w:rPr>
              <w:t>Cộng</w:t>
            </w:r>
          </w:p>
          <w:p w:rsidR="00C47C22" w:rsidRPr="00A250B1" w:rsidRDefault="00C47C22" w:rsidP="00DC3CC4">
            <w:pPr>
              <w:spacing w:before="60" w:after="60"/>
              <w:rPr>
                <w:rFonts w:ascii="Times New Roman" w:hAnsi="Times New Roman"/>
                <w:b/>
                <w:sz w:val="26"/>
                <w:szCs w:val="26"/>
                <w:lang w:val="nl-NL"/>
              </w:rPr>
            </w:pPr>
            <w:r w:rsidRPr="00A250B1">
              <w:rPr>
                <w:rFonts w:ascii="Times New Roman" w:hAnsi="Times New Roman"/>
                <w:b/>
                <w:sz w:val="26"/>
                <w:szCs w:val="26"/>
                <w:lang w:val="nl-NL"/>
              </w:rPr>
              <w:t>A 7.1</w:t>
            </w:r>
            <w:r w:rsidR="00F203D5" w:rsidRPr="00A250B1">
              <w:rPr>
                <w:rFonts w:ascii="Times New Roman" w:hAnsi="Times New Roman"/>
                <w:b/>
                <w:sz w:val="26"/>
                <w:szCs w:val="26"/>
                <w:lang w:val="nl-NL"/>
              </w:rPr>
              <w:t>2</w:t>
            </w:r>
            <w:r w:rsidRPr="00A250B1">
              <w:rPr>
                <w:rFonts w:ascii="Times New Roman" w:hAnsi="Times New Roman"/>
                <w:b/>
                <w:sz w:val="26"/>
                <w:szCs w:val="26"/>
                <w:lang w:val="nl-NL"/>
              </w:rPr>
              <w:t>. Phải trả</w:t>
            </w:r>
            <w:r w:rsidR="00B03F87" w:rsidRPr="00A250B1">
              <w:rPr>
                <w:rFonts w:ascii="Times New Roman" w:hAnsi="Times New Roman"/>
                <w:b/>
                <w:sz w:val="26"/>
                <w:szCs w:val="26"/>
                <w:lang w:val="nl-NL"/>
              </w:rPr>
              <w:t xml:space="preserve"> T</w:t>
            </w:r>
            <w:r w:rsidRPr="00A250B1">
              <w:rPr>
                <w:rFonts w:ascii="Times New Roman" w:hAnsi="Times New Roman"/>
                <w:b/>
                <w:sz w:val="26"/>
                <w:szCs w:val="26"/>
                <w:lang w:val="nl-NL"/>
              </w:rPr>
              <w:t>ổ chức phát hành chứng khoán</w:t>
            </w:r>
          </w:p>
        </w:tc>
        <w:tc>
          <w:tcPr>
            <w:tcW w:w="1660" w:type="dxa"/>
            <w:gridSpan w:val="6"/>
          </w:tcPr>
          <w:p w:rsidR="00C47C22" w:rsidRPr="00A250B1" w:rsidRDefault="00C47C22" w:rsidP="00DC3CC4">
            <w:pPr>
              <w:spacing w:before="60" w:after="60"/>
              <w:ind w:left="-198"/>
              <w:jc w:val="right"/>
              <w:rPr>
                <w:rFonts w:ascii="Times New Roman" w:hAnsi="Times New Roman"/>
                <w:sz w:val="26"/>
                <w:szCs w:val="26"/>
                <w:lang w:val="nl-NL"/>
              </w:rPr>
            </w:pPr>
            <w:r w:rsidRPr="00A250B1">
              <w:rPr>
                <w:rFonts w:ascii="Times New Roman" w:hAnsi="Times New Roman"/>
                <w:sz w:val="26"/>
                <w:szCs w:val="26"/>
                <w:lang w:val="nl-NL"/>
              </w:rPr>
              <w:t>N</w:t>
            </w:r>
          </w:p>
        </w:tc>
        <w:tc>
          <w:tcPr>
            <w:tcW w:w="1416" w:type="dxa"/>
            <w:gridSpan w:val="7"/>
          </w:tcPr>
          <w:p w:rsidR="00C47C22" w:rsidRPr="00A250B1" w:rsidRDefault="00C47C22" w:rsidP="00DC3CC4">
            <w:pPr>
              <w:spacing w:before="60" w:after="60"/>
              <w:ind w:left="-198"/>
              <w:jc w:val="right"/>
              <w:rPr>
                <w:rFonts w:ascii="Times New Roman" w:hAnsi="Times New Roman"/>
                <w:sz w:val="26"/>
                <w:szCs w:val="26"/>
                <w:lang w:val="nl-NL"/>
              </w:rPr>
            </w:pPr>
            <w:r w:rsidRPr="00A250B1">
              <w:rPr>
                <w:rFonts w:ascii="Times New Roman" w:hAnsi="Times New Roman"/>
                <w:sz w:val="26"/>
                <w:szCs w:val="26"/>
                <w:lang w:val="nl-NL"/>
              </w:rPr>
              <w:t>N-1</w:t>
            </w:r>
          </w:p>
        </w:tc>
      </w:tr>
      <w:tr w:rsidR="00C47C22" w:rsidRPr="00A250B1" w:rsidTr="00C47C22">
        <w:trPr>
          <w:gridBefore w:val="1"/>
          <w:gridAfter w:val="3"/>
          <w:wBefore w:w="360" w:type="dxa"/>
          <w:wAfter w:w="794" w:type="dxa"/>
          <w:trHeight w:val="1512"/>
        </w:trPr>
        <w:tc>
          <w:tcPr>
            <w:tcW w:w="5746" w:type="dxa"/>
            <w:gridSpan w:val="8"/>
          </w:tcPr>
          <w:p w:rsidR="00C47C22" w:rsidRPr="00A250B1" w:rsidRDefault="00C47C22" w:rsidP="00DC3CC4">
            <w:pPr>
              <w:spacing w:before="60" w:after="60"/>
              <w:ind w:firstLine="35"/>
              <w:rPr>
                <w:rFonts w:ascii="Times New Roman" w:hAnsi="Times New Roman"/>
                <w:sz w:val="26"/>
                <w:szCs w:val="26"/>
                <w:lang w:val="nl-NL"/>
              </w:rPr>
            </w:pPr>
            <w:r w:rsidRPr="00A250B1">
              <w:rPr>
                <w:rFonts w:ascii="Times New Roman" w:hAnsi="Times New Roman"/>
                <w:sz w:val="26"/>
                <w:szCs w:val="26"/>
                <w:lang w:val="nl-NL"/>
              </w:rPr>
              <w:t>- Chi tiết theo các đối tượng phải trả, phải nộp khác</w:t>
            </w:r>
          </w:p>
          <w:p w:rsidR="00D26A62" w:rsidRPr="00A250B1" w:rsidRDefault="00D26A62" w:rsidP="00DC3CC4">
            <w:pPr>
              <w:spacing w:before="60" w:after="60"/>
              <w:ind w:firstLine="35"/>
              <w:rPr>
                <w:rFonts w:ascii="Times New Roman" w:hAnsi="Times New Roman"/>
                <w:sz w:val="26"/>
                <w:szCs w:val="26"/>
                <w:lang w:val="nl-NL"/>
              </w:rPr>
            </w:pPr>
            <w:r w:rsidRPr="00A250B1">
              <w:rPr>
                <w:rFonts w:ascii="Times New Roman" w:hAnsi="Times New Roman"/>
                <w:sz w:val="26"/>
                <w:szCs w:val="26"/>
                <w:lang w:val="nl-NL"/>
              </w:rPr>
              <w:t>Cộng</w:t>
            </w:r>
          </w:p>
          <w:p w:rsidR="00C47C22" w:rsidRPr="00A250B1" w:rsidRDefault="00C47C22" w:rsidP="00DC3CC4">
            <w:pPr>
              <w:spacing w:before="60" w:after="60"/>
              <w:ind w:firstLine="35"/>
              <w:rPr>
                <w:rFonts w:ascii="Times New Roman" w:hAnsi="Times New Roman"/>
                <w:b/>
                <w:sz w:val="26"/>
                <w:szCs w:val="26"/>
                <w:lang w:val="nl-NL"/>
              </w:rPr>
            </w:pPr>
            <w:r w:rsidRPr="00A250B1">
              <w:rPr>
                <w:rFonts w:ascii="Times New Roman" w:hAnsi="Times New Roman"/>
                <w:b/>
                <w:sz w:val="26"/>
                <w:szCs w:val="26"/>
                <w:lang w:val="nl-NL"/>
              </w:rPr>
              <w:t>A.7.1</w:t>
            </w:r>
            <w:r w:rsidR="00F203D5" w:rsidRPr="00A250B1">
              <w:rPr>
                <w:rFonts w:ascii="Times New Roman" w:hAnsi="Times New Roman"/>
                <w:b/>
                <w:sz w:val="26"/>
                <w:szCs w:val="26"/>
                <w:lang w:val="nl-NL"/>
              </w:rPr>
              <w:t>3</w:t>
            </w:r>
            <w:r w:rsidRPr="00A250B1">
              <w:rPr>
                <w:rFonts w:ascii="Times New Roman" w:hAnsi="Times New Roman"/>
                <w:b/>
                <w:sz w:val="26"/>
                <w:szCs w:val="26"/>
                <w:lang w:val="nl-NL"/>
              </w:rPr>
              <w:t>. Chi phí phải trả</w:t>
            </w:r>
          </w:p>
          <w:p w:rsidR="00C47C22" w:rsidRPr="00A250B1" w:rsidRDefault="00C47C22" w:rsidP="00DC3CC4">
            <w:pPr>
              <w:spacing w:before="60" w:after="60"/>
              <w:ind w:firstLine="35"/>
              <w:rPr>
                <w:rFonts w:ascii="Times New Roman" w:hAnsi="Times New Roman"/>
                <w:b/>
                <w:sz w:val="26"/>
                <w:szCs w:val="26"/>
                <w:lang w:val="nl-NL"/>
              </w:rPr>
            </w:pPr>
            <w:r w:rsidRPr="00A250B1">
              <w:rPr>
                <w:rFonts w:ascii="Times New Roman" w:hAnsi="Times New Roman"/>
                <w:b/>
                <w:sz w:val="26"/>
                <w:szCs w:val="26"/>
                <w:lang w:val="nl-NL"/>
              </w:rPr>
              <w:t xml:space="preserve">- </w:t>
            </w:r>
            <w:r w:rsidRPr="00A250B1">
              <w:rPr>
                <w:rFonts w:ascii="Times New Roman" w:hAnsi="Times New Roman"/>
                <w:sz w:val="26"/>
                <w:szCs w:val="26"/>
                <w:lang w:val="nl-NL"/>
              </w:rPr>
              <w:t>Chi tiết theo các loại, nhóm chi phí phải trả</w:t>
            </w:r>
          </w:p>
        </w:tc>
        <w:tc>
          <w:tcPr>
            <w:tcW w:w="1660" w:type="dxa"/>
            <w:gridSpan w:val="6"/>
          </w:tcPr>
          <w:p w:rsidR="00C47C22" w:rsidRPr="00A250B1" w:rsidRDefault="00C47C22" w:rsidP="00DC3CC4">
            <w:pPr>
              <w:spacing w:before="60" w:after="60"/>
              <w:ind w:left="-198"/>
              <w:jc w:val="right"/>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ind w:left="-198"/>
              <w:jc w:val="right"/>
              <w:rPr>
                <w:rFonts w:ascii="Times New Roman" w:hAnsi="Times New Roman"/>
                <w:sz w:val="26"/>
                <w:szCs w:val="26"/>
                <w:lang w:val="nl-NL"/>
              </w:rPr>
            </w:pPr>
          </w:p>
          <w:p w:rsidR="00C47C22" w:rsidRPr="00A250B1" w:rsidRDefault="00C47C22" w:rsidP="00DC3CC4">
            <w:pPr>
              <w:spacing w:before="60" w:after="60"/>
              <w:ind w:left="-198"/>
              <w:jc w:val="right"/>
              <w:rPr>
                <w:rFonts w:ascii="Times New Roman" w:hAnsi="Times New Roman"/>
                <w:sz w:val="26"/>
                <w:szCs w:val="26"/>
                <w:lang w:val="nl-NL"/>
              </w:rPr>
            </w:pPr>
            <w:r w:rsidRPr="00A250B1">
              <w:rPr>
                <w:rFonts w:ascii="Times New Roman" w:hAnsi="Times New Roman"/>
                <w:sz w:val="26"/>
                <w:szCs w:val="26"/>
                <w:lang w:val="nl-NL"/>
              </w:rPr>
              <w:t xml:space="preserve">              ...</w:t>
            </w:r>
          </w:p>
        </w:tc>
        <w:tc>
          <w:tcPr>
            <w:tcW w:w="1416" w:type="dxa"/>
            <w:gridSpan w:val="7"/>
          </w:tcPr>
          <w:p w:rsidR="00C47C22" w:rsidRPr="00A250B1" w:rsidRDefault="00C47C22" w:rsidP="00DC3CC4">
            <w:pPr>
              <w:spacing w:before="60" w:after="60"/>
              <w:ind w:left="-198"/>
              <w:jc w:val="right"/>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before="60" w:after="60"/>
              <w:ind w:left="-198"/>
              <w:jc w:val="right"/>
              <w:rPr>
                <w:rFonts w:ascii="Times New Roman" w:hAnsi="Times New Roman"/>
                <w:sz w:val="26"/>
                <w:szCs w:val="26"/>
                <w:lang w:val="nl-NL"/>
              </w:rPr>
            </w:pPr>
          </w:p>
          <w:p w:rsidR="00C47C22" w:rsidRPr="00A250B1" w:rsidRDefault="00C47C22" w:rsidP="00DC3CC4">
            <w:pPr>
              <w:spacing w:before="60" w:after="60"/>
              <w:ind w:left="-198"/>
              <w:jc w:val="right"/>
              <w:rPr>
                <w:rFonts w:ascii="Times New Roman" w:hAnsi="Times New Roman"/>
                <w:sz w:val="26"/>
                <w:szCs w:val="26"/>
                <w:lang w:val="nl-NL"/>
              </w:rPr>
            </w:pPr>
          </w:p>
          <w:p w:rsidR="00C47C22" w:rsidRPr="00A250B1" w:rsidRDefault="00C47C22" w:rsidP="00DC3CC4">
            <w:pPr>
              <w:spacing w:before="60" w:after="60"/>
              <w:ind w:left="-198"/>
              <w:jc w:val="right"/>
              <w:rPr>
                <w:rFonts w:ascii="Times New Roman" w:hAnsi="Times New Roman"/>
                <w:sz w:val="26"/>
                <w:szCs w:val="26"/>
                <w:lang w:val="nl-NL"/>
              </w:rPr>
            </w:pPr>
          </w:p>
        </w:tc>
      </w:tr>
      <w:tr w:rsidR="00C47C22" w:rsidRPr="00A250B1" w:rsidTr="00C47C22">
        <w:trPr>
          <w:gridBefore w:val="1"/>
          <w:gridAfter w:val="5"/>
          <w:wBefore w:w="360" w:type="dxa"/>
          <w:wAfter w:w="860" w:type="dxa"/>
        </w:trPr>
        <w:tc>
          <w:tcPr>
            <w:tcW w:w="6286" w:type="dxa"/>
            <w:gridSpan w:val="10"/>
          </w:tcPr>
          <w:p w:rsidR="00D26A62" w:rsidRPr="00A250B1" w:rsidRDefault="00D26A62" w:rsidP="00DC3CC4">
            <w:pPr>
              <w:spacing w:before="60" w:after="60"/>
              <w:rPr>
                <w:rFonts w:ascii="Times New Roman" w:hAnsi="Times New Roman"/>
                <w:sz w:val="26"/>
                <w:szCs w:val="26"/>
                <w:lang w:val="nl-NL"/>
              </w:rPr>
            </w:pPr>
            <w:r w:rsidRPr="00A250B1">
              <w:rPr>
                <w:rFonts w:ascii="Times New Roman" w:hAnsi="Times New Roman"/>
                <w:sz w:val="26"/>
                <w:szCs w:val="26"/>
                <w:lang w:val="nl-NL"/>
              </w:rPr>
              <w:t>Cộng</w:t>
            </w:r>
          </w:p>
          <w:p w:rsidR="00C47C22" w:rsidRPr="00A250B1" w:rsidRDefault="00C47C22" w:rsidP="00DC3CC4">
            <w:pPr>
              <w:spacing w:before="60" w:after="60"/>
              <w:rPr>
                <w:rFonts w:ascii="Times New Roman" w:hAnsi="Times New Roman"/>
                <w:b/>
                <w:sz w:val="26"/>
                <w:szCs w:val="26"/>
                <w:lang w:val="nl-NL"/>
              </w:rPr>
            </w:pPr>
            <w:r w:rsidRPr="00A250B1">
              <w:rPr>
                <w:rFonts w:ascii="Times New Roman" w:hAnsi="Times New Roman"/>
                <w:b/>
                <w:sz w:val="26"/>
                <w:szCs w:val="26"/>
                <w:lang w:val="nl-NL"/>
              </w:rPr>
              <w:t>A. 7.1</w:t>
            </w:r>
            <w:r w:rsidR="00F203D5" w:rsidRPr="00A250B1">
              <w:rPr>
                <w:rFonts w:ascii="Times New Roman" w:hAnsi="Times New Roman"/>
                <w:b/>
                <w:sz w:val="26"/>
                <w:szCs w:val="26"/>
                <w:lang w:val="nl-NL"/>
              </w:rPr>
              <w:t>4</w:t>
            </w:r>
            <w:r w:rsidRPr="00A250B1">
              <w:rPr>
                <w:rFonts w:ascii="Times New Roman" w:hAnsi="Times New Roman"/>
                <w:b/>
                <w:sz w:val="26"/>
                <w:szCs w:val="26"/>
                <w:lang w:val="nl-NL"/>
              </w:rPr>
              <w:t xml:space="preserve">. Phải trả lỗi giao dịch chứng khoán </w:t>
            </w:r>
          </w:p>
        </w:tc>
        <w:tc>
          <w:tcPr>
            <w:tcW w:w="1260" w:type="dxa"/>
            <w:gridSpan w:val="5"/>
          </w:tcPr>
          <w:p w:rsidR="00C47C22" w:rsidRPr="00A250B1" w:rsidRDefault="00C47C22" w:rsidP="00DC3CC4">
            <w:pPr>
              <w:spacing w:before="60" w:after="60"/>
              <w:ind w:left="-198"/>
              <w:jc w:val="center"/>
              <w:rPr>
                <w:rFonts w:ascii="Times New Roman" w:hAnsi="Times New Roman"/>
                <w:sz w:val="26"/>
                <w:szCs w:val="26"/>
                <w:lang w:val="nl-NL"/>
              </w:rPr>
            </w:pPr>
            <w:r w:rsidRPr="00A250B1">
              <w:rPr>
                <w:rFonts w:ascii="Times New Roman" w:hAnsi="Times New Roman"/>
                <w:sz w:val="26"/>
                <w:szCs w:val="26"/>
                <w:lang w:val="nl-NL"/>
              </w:rPr>
              <w:t>N</w:t>
            </w:r>
          </w:p>
        </w:tc>
        <w:tc>
          <w:tcPr>
            <w:tcW w:w="1210" w:type="dxa"/>
            <w:gridSpan w:val="4"/>
          </w:tcPr>
          <w:p w:rsidR="00C47C22" w:rsidRPr="00A250B1" w:rsidRDefault="00C47C22" w:rsidP="00DC3CC4">
            <w:pPr>
              <w:spacing w:before="60" w:after="60"/>
              <w:ind w:left="-198"/>
              <w:jc w:val="center"/>
              <w:rPr>
                <w:rFonts w:ascii="Times New Roman" w:hAnsi="Times New Roman"/>
                <w:sz w:val="26"/>
                <w:szCs w:val="26"/>
                <w:lang w:val="nl-NL"/>
              </w:rPr>
            </w:pPr>
            <w:r w:rsidRPr="00A250B1">
              <w:rPr>
                <w:rFonts w:ascii="Times New Roman" w:hAnsi="Times New Roman"/>
                <w:sz w:val="26"/>
                <w:szCs w:val="26"/>
                <w:lang w:val="nl-NL"/>
              </w:rPr>
              <w:t>N-1</w:t>
            </w:r>
          </w:p>
        </w:tc>
      </w:tr>
      <w:tr w:rsidR="00C47C22" w:rsidRPr="00A250B1" w:rsidTr="00C47C22">
        <w:trPr>
          <w:gridBefore w:val="1"/>
          <w:gridAfter w:val="5"/>
          <w:wBefore w:w="360" w:type="dxa"/>
          <w:wAfter w:w="860" w:type="dxa"/>
        </w:trPr>
        <w:tc>
          <w:tcPr>
            <w:tcW w:w="6286" w:type="dxa"/>
            <w:gridSpan w:val="10"/>
          </w:tcPr>
          <w:p w:rsidR="00C47C22" w:rsidRPr="00A250B1" w:rsidRDefault="00C47C22" w:rsidP="00DC3CC4">
            <w:pPr>
              <w:spacing w:before="60" w:after="60"/>
              <w:ind w:firstLine="35"/>
              <w:rPr>
                <w:rFonts w:ascii="Times New Roman" w:hAnsi="Times New Roman"/>
                <w:sz w:val="26"/>
                <w:szCs w:val="26"/>
                <w:lang w:val="nl-NL"/>
              </w:rPr>
            </w:pPr>
            <w:r w:rsidRPr="00A250B1">
              <w:rPr>
                <w:rFonts w:ascii="Times New Roman" w:hAnsi="Times New Roman"/>
                <w:sz w:val="26"/>
                <w:szCs w:val="26"/>
                <w:lang w:val="nl-NL"/>
              </w:rPr>
              <w:t>- Phải trả lỗi giao dịch chứng khoán tự doanh</w:t>
            </w:r>
          </w:p>
          <w:p w:rsidR="00C47C22" w:rsidRPr="00A250B1" w:rsidRDefault="00C47C22" w:rsidP="00DC3CC4">
            <w:pPr>
              <w:spacing w:before="60" w:after="60"/>
              <w:ind w:firstLine="35"/>
              <w:rPr>
                <w:rFonts w:ascii="Times New Roman" w:hAnsi="Times New Roman"/>
                <w:sz w:val="26"/>
                <w:szCs w:val="26"/>
                <w:lang w:val="nl-NL"/>
              </w:rPr>
            </w:pPr>
            <w:r w:rsidRPr="00A250B1">
              <w:rPr>
                <w:rFonts w:ascii="Times New Roman" w:hAnsi="Times New Roman"/>
                <w:sz w:val="26"/>
                <w:szCs w:val="26"/>
                <w:lang w:val="nl-NL"/>
              </w:rPr>
              <w:t>- Phải trả lỗi giao dịch chứng khoán môi giới</w:t>
            </w:r>
          </w:p>
          <w:p w:rsidR="00C47C22" w:rsidRPr="00A250B1" w:rsidRDefault="00C47C22" w:rsidP="00DC3CC4">
            <w:pPr>
              <w:spacing w:before="60" w:after="60"/>
              <w:ind w:firstLine="35"/>
              <w:rPr>
                <w:rFonts w:ascii="Times New Roman" w:hAnsi="Times New Roman"/>
                <w:sz w:val="26"/>
                <w:szCs w:val="26"/>
                <w:lang w:val="nl-NL"/>
              </w:rPr>
            </w:pPr>
            <w:r w:rsidRPr="00A250B1">
              <w:rPr>
                <w:rFonts w:ascii="Times New Roman" w:hAnsi="Times New Roman"/>
                <w:sz w:val="26"/>
                <w:szCs w:val="26"/>
                <w:lang w:val="nl-NL"/>
              </w:rPr>
              <w:t xml:space="preserve">- Phải trả lỗi giao dịch chứng khoán chưa xác định </w:t>
            </w:r>
          </w:p>
          <w:p w:rsidR="00C47C22" w:rsidRPr="00A250B1" w:rsidRDefault="00C47C22" w:rsidP="00DC3CC4">
            <w:pPr>
              <w:spacing w:before="60" w:after="60"/>
              <w:ind w:firstLine="35"/>
              <w:rPr>
                <w:rFonts w:ascii="Times New Roman" w:hAnsi="Times New Roman"/>
                <w:sz w:val="26"/>
                <w:szCs w:val="26"/>
                <w:lang w:val="nl-NL"/>
              </w:rPr>
            </w:pPr>
            <w:r w:rsidRPr="00A250B1">
              <w:rPr>
                <w:rFonts w:ascii="Times New Roman" w:hAnsi="Times New Roman"/>
                <w:sz w:val="26"/>
                <w:szCs w:val="26"/>
                <w:lang w:val="nl-NL"/>
              </w:rPr>
              <w:t>được đối tượng</w:t>
            </w:r>
          </w:p>
        </w:tc>
        <w:tc>
          <w:tcPr>
            <w:tcW w:w="1260" w:type="dxa"/>
            <w:gridSpan w:val="5"/>
          </w:tcPr>
          <w:p w:rsidR="00C47C22" w:rsidRPr="00A250B1" w:rsidRDefault="00C47C22" w:rsidP="00DC3CC4">
            <w:pPr>
              <w:spacing w:before="60" w:after="60"/>
              <w:ind w:left="-198"/>
              <w:rPr>
                <w:rFonts w:ascii="Times New Roman" w:hAnsi="Times New Roman"/>
                <w:sz w:val="26"/>
                <w:szCs w:val="26"/>
                <w:lang w:val="nl-NL"/>
              </w:rPr>
            </w:pPr>
            <w:r w:rsidRPr="00A250B1">
              <w:rPr>
                <w:rFonts w:ascii="Times New Roman" w:hAnsi="Times New Roman"/>
                <w:sz w:val="26"/>
                <w:szCs w:val="26"/>
                <w:lang w:val="nl-NL"/>
              </w:rPr>
              <w:t xml:space="preserve">         ...</w:t>
            </w:r>
          </w:p>
          <w:p w:rsidR="00C47C22" w:rsidRPr="00A250B1" w:rsidRDefault="00C47C22" w:rsidP="00DC3CC4">
            <w:pPr>
              <w:spacing w:before="60" w:after="60"/>
              <w:ind w:left="-198"/>
              <w:rPr>
                <w:rFonts w:ascii="Times New Roman" w:hAnsi="Times New Roman"/>
                <w:sz w:val="26"/>
                <w:szCs w:val="26"/>
                <w:lang w:val="nl-NL"/>
              </w:rPr>
            </w:pPr>
            <w:r w:rsidRPr="00A250B1">
              <w:rPr>
                <w:rFonts w:ascii="Times New Roman" w:hAnsi="Times New Roman"/>
                <w:sz w:val="26"/>
                <w:szCs w:val="26"/>
                <w:lang w:val="nl-NL"/>
              </w:rPr>
              <w:t xml:space="preserve">         ...</w:t>
            </w:r>
          </w:p>
          <w:p w:rsidR="00C47C22" w:rsidRPr="00A250B1" w:rsidRDefault="00C47C22" w:rsidP="00DC3CC4">
            <w:pPr>
              <w:spacing w:before="60" w:after="60"/>
              <w:ind w:left="-198"/>
              <w:rPr>
                <w:rFonts w:ascii="Times New Roman" w:hAnsi="Times New Roman"/>
                <w:sz w:val="26"/>
                <w:szCs w:val="26"/>
                <w:lang w:val="nl-NL"/>
              </w:rPr>
            </w:pPr>
            <w:r w:rsidRPr="00A250B1">
              <w:rPr>
                <w:rFonts w:ascii="Times New Roman" w:hAnsi="Times New Roman"/>
                <w:sz w:val="26"/>
                <w:szCs w:val="26"/>
                <w:lang w:val="nl-NL"/>
              </w:rPr>
              <w:t xml:space="preserve">.        ...                     </w:t>
            </w:r>
          </w:p>
        </w:tc>
        <w:tc>
          <w:tcPr>
            <w:tcW w:w="1210" w:type="dxa"/>
            <w:gridSpan w:val="4"/>
          </w:tcPr>
          <w:p w:rsidR="00C47C22" w:rsidRPr="00A250B1" w:rsidRDefault="00C47C22" w:rsidP="00DC3CC4">
            <w:pPr>
              <w:spacing w:before="60" w:after="60"/>
              <w:ind w:left="-198"/>
              <w:rPr>
                <w:rFonts w:ascii="Times New Roman" w:hAnsi="Times New Roman"/>
                <w:sz w:val="26"/>
                <w:szCs w:val="26"/>
                <w:lang w:val="nl-NL"/>
              </w:rPr>
            </w:pPr>
            <w:r w:rsidRPr="00A250B1">
              <w:rPr>
                <w:rFonts w:ascii="Times New Roman" w:hAnsi="Times New Roman"/>
                <w:sz w:val="26"/>
                <w:szCs w:val="26"/>
                <w:lang w:val="nl-NL"/>
              </w:rPr>
              <w:t xml:space="preserve">         ...</w:t>
            </w:r>
          </w:p>
          <w:p w:rsidR="00C47C22" w:rsidRPr="00A250B1" w:rsidRDefault="00C47C22" w:rsidP="00DC3CC4">
            <w:pPr>
              <w:spacing w:before="60" w:after="60"/>
              <w:ind w:left="-198"/>
              <w:rPr>
                <w:rFonts w:ascii="Times New Roman" w:hAnsi="Times New Roman"/>
                <w:sz w:val="26"/>
                <w:szCs w:val="26"/>
                <w:lang w:val="nl-NL"/>
              </w:rPr>
            </w:pPr>
            <w:r w:rsidRPr="00A250B1">
              <w:rPr>
                <w:rFonts w:ascii="Times New Roman" w:hAnsi="Times New Roman"/>
                <w:sz w:val="26"/>
                <w:szCs w:val="26"/>
                <w:lang w:val="nl-NL"/>
              </w:rPr>
              <w:t xml:space="preserve">         ...</w:t>
            </w:r>
          </w:p>
          <w:p w:rsidR="00C47C22" w:rsidRPr="00A250B1" w:rsidRDefault="00C47C22" w:rsidP="00DC3CC4">
            <w:pPr>
              <w:spacing w:before="60" w:after="60"/>
              <w:ind w:left="-198"/>
              <w:rPr>
                <w:rFonts w:ascii="Times New Roman" w:hAnsi="Times New Roman"/>
                <w:sz w:val="26"/>
                <w:szCs w:val="26"/>
                <w:lang w:val="nl-NL"/>
              </w:rPr>
            </w:pPr>
            <w:r w:rsidRPr="00A250B1">
              <w:rPr>
                <w:rFonts w:ascii="Times New Roman" w:hAnsi="Times New Roman"/>
                <w:sz w:val="26"/>
                <w:szCs w:val="26"/>
                <w:lang w:val="nl-NL"/>
              </w:rPr>
              <w:t xml:space="preserve">.         ...              </w:t>
            </w:r>
          </w:p>
        </w:tc>
      </w:tr>
      <w:tr w:rsidR="00C47C22" w:rsidRPr="00A250B1" w:rsidTr="00C47C22">
        <w:trPr>
          <w:gridBefore w:val="1"/>
          <w:gridAfter w:val="5"/>
          <w:wBefore w:w="360" w:type="dxa"/>
          <w:wAfter w:w="860" w:type="dxa"/>
        </w:trPr>
        <w:tc>
          <w:tcPr>
            <w:tcW w:w="6286" w:type="dxa"/>
            <w:gridSpan w:val="10"/>
          </w:tcPr>
          <w:p w:rsidR="00165009" w:rsidRPr="00A250B1" w:rsidRDefault="00165009" w:rsidP="00DC3CC4">
            <w:pPr>
              <w:spacing w:before="60" w:after="60"/>
              <w:rPr>
                <w:rFonts w:ascii="Times New Roman" w:hAnsi="Times New Roman"/>
                <w:sz w:val="26"/>
                <w:szCs w:val="26"/>
                <w:lang w:val="nl-NL"/>
              </w:rPr>
            </w:pPr>
            <w:r w:rsidRPr="00A250B1">
              <w:rPr>
                <w:rFonts w:ascii="Times New Roman" w:hAnsi="Times New Roman"/>
                <w:sz w:val="26"/>
                <w:szCs w:val="26"/>
                <w:lang w:val="nl-NL"/>
              </w:rPr>
              <w:lastRenderedPageBreak/>
              <w:t>Cộng</w:t>
            </w:r>
          </w:p>
          <w:p w:rsidR="00C47C22" w:rsidRPr="00A250B1" w:rsidRDefault="00C47C22" w:rsidP="00DC3CC4">
            <w:pPr>
              <w:spacing w:before="60" w:after="60"/>
              <w:rPr>
                <w:rFonts w:ascii="Times New Roman" w:hAnsi="Times New Roman"/>
                <w:b/>
                <w:sz w:val="26"/>
                <w:szCs w:val="26"/>
                <w:lang w:val="nl-NL"/>
              </w:rPr>
            </w:pPr>
            <w:r w:rsidRPr="00A250B1">
              <w:rPr>
                <w:rFonts w:ascii="Times New Roman" w:hAnsi="Times New Roman"/>
                <w:b/>
                <w:sz w:val="26"/>
                <w:szCs w:val="26"/>
                <w:lang w:val="nl-NL"/>
              </w:rPr>
              <w:t>A 7.1</w:t>
            </w:r>
            <w:r w:rsidR="00F203D5" w:rsidRPr="00A250B1">
              <w:rPr>
                <w:rFonts w:ascii="Times New Roman" w:hAnsi="Times New Roman"/>
                <w:b/>
                <w:sz w:val="26"/>
                <w:szCs w:val="26"/>
                <w:lang w:val="nl-NL"/>
              </w:rPr>
              <w:t>5</w:t>
            </w:r>
            <w:r w:rsidRPr="00A250B1">
              <w:rPr>
                <w:rFonts w:ascii="Times New Roman" w:hAnsi="Times New Roman"/>
                <w:b/>
                <w:sz w:val="26"/>
                <w:szCs w:val="26"/>
                <w:lang w:val="nl-NL"/>
              </w:rPr>
              <w:t>. Phải trả người bán</w:t>
            </w:r>
          </w:p>
        </w:tc>
        <w:tc>
          <w:tcPr>
            <w:tcW w:w="1260" w:type="dxa"/>
            <w:gridSpan w:val="5"/>
          </w:tcPr>
          <w:p w:rsidR="00C47C22" w:rsidRPr="00A250B1" w:rsidRDefault="00C47C22" w:rsidP="00DC3CC4">
            <w:pPr>
              <w:spacing w:before="60" w:after="60"/>
              <w:ind w:left="-198"/>
              <w:jc w:val="center"/>
              <w:rPr>
                <w:rFonts w:ascii="Times New Roman" w:hAnsi="Times New Roman"/>
                <w:sz w:val="26"/>
                <w:szCs w:val="26"/>
                <w:lang w:val="nl-NL"/>
              </w:rPr>
            </w:pPr>
            <w:r w:rsidRPr="00A250B1">
              <w:rPr>
                <w:rFonts w:ascii="Times New Roman" w:hAnsi="Times New Roman"/>
                <w:sz w:val="26"/>
                <w:szCs w:val="26"/>
                <w:lang w:val="nl-NL"/>
              </w:rPr>
              <w:t>N</w:t>
            </w:r>
          </w:p>
        </w:tc>
        <w:tc>
          <w:tcPr>
            <w:tcW w:w="1210" w:type="dxa"/>
            <w:gridSpan w:val="4"/>
          </w:tcPr>
          <w:p w:rsidR="00C47C22" w:rsidRPr="00A250B1" w:rsidRDefault="00C47C22" w:rsidP="00DC3CC4">
            <w:pPr>
              <w:spacing w:before="60" w:after="60"/>
              <w:ind w:left="-198"/>
              <w:jc w:val="center"/>
              <w:rPr>
                <w:rFonts w:ascii="Times New Roman" w:hAnsi="Times New Roman"/>
                <w:sz w:val="26"/>
                <w:szCs w:val="26"/>
                <w:lang w:val="nl-NL"/>
              </w:rPr>
            </w:pPr>
            <w:r w:rsidRPr="00A250B1">
              <w:rPr>
                <w:rFonts w:ascii="Times New Roman" w:hAnsi="Times New Roman"/>
                <w:sz w:val="26"/>
                <w:szCs w:val="26"/>
                <w:lang w:val="nl-NL"/>
              </w:rPr>
              <w:t>N-1</w:t>
            </w:r>
          </w:p>
        </w:tc>
      </w:tr>
      <w:tr w:rsidR="00C47C22" w:rsidRPr="00A250B1" w:rsidTr="00C47C22">
        <w:trPr>
          <w:gridBefore w:val="1"/>
          <w:gridAfter w:val="5"/>
          <w:wBefore w:w="360" w:type="dxa"/>
          <w:wAfter w:w="860" w:type="dxa"/>
        </w:trPr>
        <w:tc>
          <w:tcPr>
            <w:tcW w:w="6286" w:type="dxa"/>
            <w:gridSpan w:val="10"/>
          </w:tcPr>
          <w:p w:rsidR="00C47C22" w:rsidRPr="00A250B1" w:rsidRDefault="00C47C22" w:rsidP="00DC3CC4">
            <w:pPr>
              <w:spacing w:before="60" w:after="60"/>
              <w:ind w:firstLine="35"/>
              <w:rPr>
                <w:rFonts w:ascii="Times New Roman" w:hAnsi="Times New Roman"/>
                <w:sz w:val="26"/>
                <w:szCs w:val="26"/>
                <w:lang w:val="nl-NL"/>
              </w:rPr>
            </w:pPr>
            <w:r w:rsidRPr="00A250B1">
              <w:rPr>
                <w:rFonts w:ascii="Times New Roman" w:hAnsi="Times New Roman"/>
                <w:sz w:val="26"/>
                <w:szCs w:val="26"/>
                <w:lang w:val="nl-NL"/>
              </w:rPr>
              <w:t>- Chi tiết theo các đối tượng phải trả</w:t>
            </w:r>
            <w:r w:rsidR="00C15F93" w:rsidRPr="00A250B1">
              <w:rPr>
                <w:rFonts w:ascii="Times New Roman" w:hAnsi="Times New Roman"/>
                <w:sz w:val="26"/>
                <w:szCs w:val="26"/>
                <w:lang w:val="nl-NL"/>
              </w:rPr>
              <w:t xml:space="preserve"> người bán</w:t>
            </w:r>
          </w:p>
          <w:p w:rsidR="00B36557" w:rsidRPr="00A250B1" w:rsidRDefault="00B36557" w:rsidP="00DC3CC4">
            <w:pPr>
              <w:spacing w:before="60" w:after="60"/>
              <w:ind w:firstLine="35"/>
              <w:rPr>
                <w:rFonts w:ascii="Times New Roman" w:hAnsi="Times New Roman"/>
                <w:sz w:val="26"/>
                <w:szCs w:val="26"/>
                <w:lang w:val="nl-NL"/>
              </w:rPr>
            </w:pPr>
            <w:r w:rsidRPr="00A250B1">
              <w:rPr>
                <w:rFonts w:ascii="Times New Roman" w:hAnsi="Times New Roman"/>
                <w:sz w:val="26"/>
                <w:szCs w:val="26"/>
                <w:lang w:val="nl-NL"/>
              </w:rPr>
              <w:t>Và phân loại phải trả người bán ngắn hạn, dài hạn</w:t>
            </w:r>
          </w:p>
        </w:tc>
        <w:tc>
          <w:tcPr>
            <w:tcW w:w="1260" w:type="dxa"/>
            <w:gridSpan w:val="5"/>
          </w:tcPr>
          <w:p w:rsidR="00C47C22" w:rsidRPr="00A250B1" w:rsidRDefault="00C47C22" w:rsidP="00DC3CC4">
            <w:pPr>
              <w:spacing w:before="60" w:after="60"/>
              <w:ind w:left="-198"/>
              <w:rPr>
                <w:rFonts w:ascii="Times New Roman" w:hAnsi="Times New Roman"/>
                <w:sz w:val="26"/>
                <w:szCs w:val="26"/>
                <w:lang w:val="nl-NL"/>
              </w:rPr>
            </w:pPr>
            <w:r w:rsidRPr="00A250B1">
              <w:rPr>
                <w:rFonts w:ascii="Times New Roman" w:hAnsi="Times New Roman"/>
                <w:sz w:val="26"/>
                <w:szCs w:val="26"/>
                <w:lang w:val="nl-NL"/>
              </w:rPr>
              <w:t xml:space="preserve">         ...            </w:t>
            </w:r>
          </w:p>
          <w:p w:rsidR="00C47C22" w:rsidRPr="00A250B1" w:rsidRDefault="00C47C22" w:rsidP="00DC3CC4">
            <w:pPr>
              <w:spacing w:before="60" w:after="60"/>
              <w:ind w:left="-198"/>
              <w:rPr>
                <w:rFonts w:ascii="Times New Roman" w:hAnsi="Times New Roman"/>
                <w:sz w:val="26"/>
                <w:szCs w:val="26"/>
                <w:lang w:val="nl-NL"/>
              </w:rPr>
            </w:pPr>
            <w:r w:rsidRPr="00A250B1">
              <w:rPr>
                <w:rFonts w:ascii="Times New Roman" w:hAnsi="Times New Roman"/>
                <w:sz w:val="26"/>
                <w:szCs w:val="26"/>
                <w:lang w:val="nl-NL"/>
              </w:rPr>
              <w:t xml:space="preserve">                        </w:t>
            </w:r>
          </w:p>
        </w:tc>
        <w:tc>
          <w:tcPr>
            <w:tcW w:w="1210" w:type="dxa"/>
            <w:gridSpan w:val="4"/>
          </w:tcPr>
          <w:p w:rsidR="00C47C22" w:rsidRPr="00A250B1" w:rsidRDefault="00C47C22" w:rsidP="00DC3CC4">
            <w:pPr>
              <w:spacing w:before="60" w:after="60"/>
              <w:ind w:left="-198"/>
              <w:rPr>
                <w:rFonts w:ascii="Times New Roman" w:hAnsi="Times New Roman"/>
                <w:sz w:val="26"/>
                <w:szCs w:val="26"/>
                <w:lang w:val="nl-NL"/>
              </w:rPr>
            </w:pPr>
            <w:r w:rsidRPr="00A250B1">
              <w:rPr>
                <w:rFonts w:ascii="Times New Roman" w:hAnsi="Times New Roman"/>
                <w:sz w:val="26"/>
                <w:szCs w:val="26"/>
                <w:lang w:val="nl-NL"/>
              </w:rPr>
              <w:t xml:space="preserve">         ...          </w:t>
            </w:r>
          </w:p>
          <w:p w:rsidR="00C47C22" w:rsidRPr="00A250B1" w:rsidRDefault="00C47C22" w:rsidP="00DC3CC4">
            <w:pPr>
              <w:spacing w:before="60" w:after="60"/>
              <w:ind w:left="-198"/>
              <w:rPr>
                <w:rFonts w:ascii="Times New Roman" w:hAnsi="Times New Roman"/>
                <w:sz w:val="26"/>
                <w:szCs w:val="26"/>
                <w:lang w:val="nl-NL"/>
              </w:rPr>
            </w:pPr>
            <w:r w:rsidRPr="00A250B1">
              <w:rPr>
                <w:rFonts w:ascii="Times New Roman" w:hAnsi="Times New Roman"/>
                <w:sz w:val="26"/>
                <w:szCs w:val="26"/>
                <w:lang w:val="nl-NL"/>
              </w:rPr>
              <w:t xml:space="preserve">                        </w:t>
            </w:r>
          </w:p>
        </w:tc>
      </w:tr>
      <w:tr w:rsidR="00C47C22" w:rsidRPr="00A250B1" w:rsidTr="00C47C22">
        <w:trPr>
          <w:gridBefore w:val="1"/>
          <w:gridAfter w:val="5"/>
          <w:wBefore w:w="360" w:type="dxa"/>
          <w:wAfter w:w="860" w:type="dxa"/>
        </w:trPr>
        <w:tc>
          <w:tcPr>
            <w:tcW w:w="6286" w:type="dxa"/>
            <w:gridSpan w:val="10"/>
          </w:tcPr>
          <w:p w:rsidR="00165009" w:rsidRPr="00A250B1" w:rsidRDefault="00165009" w:rsidP="00DC3CC4">
            <w:pPr>
              <w:spacing w:before="60" w:after="60"/>
              <w:rPr>
                <w:rFonts w:ascii="Times New Roman" w:hAnsi="Times New Roman"/>
                <w:sz w:val="26"/>
                <w:szCs w:val="26"/>
                <w:lang w:val="nl-NL"/>
              </w:rPr>
            </w:pPr>
            <w:r w:rsidRPr="00A250B1">
              <w:rPr>
                <w:rFonts w:ascii="Times New Roman" w:hAnsi="Times New Roman"/>
                <w:sz w:val="26"/>
                <w:szCs w:val="26"/>
                <w:lang w:val="nl-NL"/>
              </w:rPr>
              <w:t>Cộng</w:t>
            </w:r>
          </w:p>
          <w:p w:rsidR="00C47C22" w:rsidRPr="00A250B1" w:rsidRDefault="00C47C22" w:rsidP="00DC3CC4">
            <w:pPr>
              <w:spacing w:before="60" w:after="60"/>
              <w:rPr>
                <w:rFonts w:ascii="Times New Roman" w:hAnsi="Times New Roman"/>
                <w:b/>
                <w:sz w:val="26"/>
                <w:szCs w:val="26"/>
                <w:lang w:val="nl-NL"/>
              </w:rPr>
            </w:pPr>
            <w:r w:rsidRPr="00A250B1">
              <w:rPr>
                <w:rFonts w:ascii="Times New Roman" w:hAnsi="Times New Roman"/>
                <w:b/>
                <w:sz w:val="26"/>
                <w:szCs w:val="26"/>
                <w:lang w:val="nl-NL"/>
              </w:rPr>
              <w:t>A 7.1</w:t>
            </w:r>
            <w:r w:rsidR="00F203D5" w:rsidRPr="00A250B1">
              <w:rPr>
                <w:rFonts w:ascii="Times New Roman" w:hAnsi="Times New Roman"/>
                <w:b/>
                <w:sz w:val="26"/>
                <w:szCs w:val="26"/>
                <w:lang w:val="nl-NL"/>
              </w:rPr>
              <w:t>6</w:t>
            </w:r>
            <w:r w:rsidRPr="00A250B1">
              <w:rPr>
                <w:rFonts w:ascii="Times New Roman" w:hAnsi="Times New Roman"/>
                <w:b/>
                <w:sz w:val="26"/>
                <w:szCs w:val="26"/>
                <w:lang w:val="nl-NL"/>
              </w:rPr>
              <w:t>. Phải trả, phải nộp khác</w:t>
            </w:r>
          </w:p>
        </w:tc>
        <w:tc>
          <w:tcPr>
            <w:tcW w:w="1260" w:type="dxa"/>
            <w:gridSpan w:val="5"/>
          </w:tcPr>
          <w:p w:rsidR="00C47C22" w:rsidRPr="00A250B1" w:rsidRDefault="00C47C22" w:rsidP="00DC3CC4">
            <w:pPr>
              <w:spacing w:before="60" w:after="60"/>
              <w:ind w:left="-198"/>
              <w:jc w:val="center"/>
              <w:rPr>
                <w:rFonts w:ascii="Times New Roman" w:hAnsi="Times New Roman"/>
                <w:sz w:val="26"/>
                <w:szCs w:val="26"/>
                <w:lang w:val="nl-NL"/>
              </w:rPr>
            </w:pPr>
            <w:r w:rsidRPr="00A250B1">
              <w:rPr>
                <w:rFonts w:ascii="Times New Roman" w:hAnsi="Times New Roman"/>
                <w:sz w:val="26"/>
                <w:szCs w:val="26"/>
                <w:lang w:val="nl-NL"/>
              </w:rPr>
              <w:t>N</w:t>
            </w:r>
          </w:p>
        </w:tc>
        <w:tc>
          <w:tcPr>
            <w:tcW w:w="1210" w:type="dxa"/>
            <w:gridSpan w:val="4"/>
          </w:tcPr>
          <w:p w:rsidR="00C47C22" w:rsidRPr="00A250B1" w:rsidRDefault="00C47C22" w:rsidP="00DC3CC4">
            <w:pPr>
              <w:spacing w:before="60" w:after="60"/>
              <w:ind w:left="-198"/>
              <w:jc w:val="center"/>
              <w:rPr>
                <w:rFonts w:ascii="Times New Roman" w:hAnsi="Times New Roman"/>
                <w:sz w:val="26"/>
                <w:szCs w:val="26"/>
                <w:lang w:val="nl-NL"/>
              </w:rPr>
            </w:pPr>
            <w:r w:rsidRPr="00A250B1">
              <w:rPr>
                <w:rFonts w:ascii="Times New Roman" w:hAnsi="Times New Roman"/>
                <w:sz w:val="26"/>
                <w:szCs w:val="26"/>
                <w:lang w:val="nl-NL"/>
              </w:rPr>
              <w:t>N-1</w:t>
            </w:r>
          </w:p>
        </w:tc>
      </w:tr>
      <w:tr w:rsidR="00C47C22" w:rsidRPr="00A250B1" w:rsidTr="00C47C22">
        <w:trPr>
          <w:gridBefore w:val="1"/>
          <w:gridAfter w:val="5"/>
          <w:wBefore w:w="360" w:type="dxa"/>
          <w:wAfter w:w="860" w:type="dxa"/>
        </w:trPr>
        <w:tc>
          <w:tcPr>
            <w:tcW w:w="6286" w:type="dxa"/>
            <w:gridSpan w:val="10"/>
          </w:tcPr>
          <w:p w:rsidR="00C47C22" w:rsidRPr="00A250B1" w:rsidRDefault="00C47C22" w:rsidP="00DC3CC4">
            <w:pPr>
              <w:spacing w:before="60" w:after="60"/>
              <w:ind w:firstLine="35"/>
              <w:rPr>
                <w:rFonts w:ascii="Times New Roman" w:hAnsi="Times New Roman"/>
                <w:sz w:val="26"/>
                <w:szCs w:val="26"/>
                <w:lang w:val="nl-NL"/>
              </w:rPr>
            </w:pPr>
            <w:r w:rsidRPr="00A250B1">
              <w:rPr>
                <w:rFonts w:ascii="Times New Roman" w:hAnsi="Times New Roman"/>
                <w:sz w:val="26"/>
                <w:szCs w:val="26"/>
                <w:lang w:val="nl-NL"/>
              </w:rPr>
              <w:t>- Chi tiết theo các đối tượng phải trả, phải nộp khác</w:t>
            </w:r>
          </w:p>
        </w:tc>
        <w:tc>
          <w:tcPr>
            <w:tcW w:w="1260" w:type="dxa"/>
            <w:gridSpan w:val="5"/>
          </w:tcPr>
          <w:p w:rsidR="00C47C22" w:rsidRPr="00A250B1" w:rsidRDefault="00C47C22" w:rsidP="00DC3CC4">
            <w:pPr>
              <w:spacing w:before="60" w:after="60"/>
              <w:ind w:left="-198"/>
              <w:rPr>
                <w:rFonts w:ascii="Times New Roman" w:hAnsi="Times New Roman"/>
                <w:sz w:val="26"/>
                <w:szCs w:val="26"/>
                <w:lang w:val="nl-NL"/>
              </w:rPr>
            </w:pPr>
            <w:r w:rsidRPr="00A250B1">
              <w:rPr>
                <w:rFonts w:ascii="Times New Roman" w:hAnsi="Times New Roman"/>
                <w:sz w:val="26"/>
                <w:szCs w:val="26"/>
                <w:lang w:val="nl-NL"/>
              </w:rPr>
              <w:t xml:space="preserve">         ...            </w:t>
            </w:r>
          </w:p>
          <w:p w:rsidR="00C47C22" w:rsidRPr="00A250B1" w:rsidRDefault="00C47C22" w:rsidP="00DC3CC4">
            <w:pPr>
              <w:spacing w:before="60" w:after="60"/>
              <w:ind w:left="-198"/>
              <w:rPr>
                <w:rFonts w:ascii="Times New Roman" w:hAnsi="Times New Roman"/>
                <w:sz w:val="26"/>
                <w:szCs w:val="26"/>
                <w:lang w:val="nl-NL"/>
              </w:rPr>
            </w:pPr>
            <w:r w:rsidRPr="00A250B1">
              <w:rPr>
                <w:rFonts w:ascii="Times New Roman" w:hAnsi="Times New Roman"/>
                <w:sz w:val="26"/>
                <w:szCs w:val="26"/>
                <w:lang w:val="nl-NL"/>
              </w:rPr>
              <w:t xml:space="preserve">                        </w:t>
            </w:r>
          </w:p>
        </w:tc>
        <w:tc>
          <w:tcPr>
            <w:tcW w:w="1210" w:type="dxa"/>
            <w:gridSpan w:val="4"/>
          </w:tcPr>
          <w:p w:rsidR="00C47C22" w:rsidRPr="00A250B1" w:rsidRDefault="00C47C22" w:rsidP="00DC3CC4">
            <w:pPr>
              <w:spacing w:before="60" w:after="60"/>
              <w:ind w:left="-198"/>
              <w:rPr>
                <w:rFonts w:ascii="Times New Roman" w:hAnsi="Times New Roman"/>
                <w:sz w:val="26"/>
                <w:szCs w:val="26"/>
                <w:lang w:val="nl-NL"/>
              </w:rPr>
            </w:pPr>
            <w:r w:rsidRPr="00A250B1">
              <w:rPr>
                <w:rFonts w:ascii="Times New Roman" w:hAnsi="Times New Roman"/>
                <w:sz w:val="26"/>
                <w:szCs w:val="26"/>
                <w:lang w:val="nl-NL"/>
              </w:rPr>
              <w:t xml:space="preserve">         ...          </w:t>
            </w:r>
          </w:p>
          <w:p w:rsidR="00C47C22" w:rsidRPr="00A250B1" w:rsidRDefault="00C47C22" w:rsidP="00DC3CC4">
            <w:pPr>
              <w:spacing w:before="60" w:after="60"/>
              <w:ind w:left="-198"/>
              <w:rPr>
                <w:rFonts w:ascii="Times New Roman" w:hAnsi="Times New Roman"/>
                <w:sz w:val="26"/>
                <w:szCs w:val="26"/>
                <w:lang w:val="nl-NL"/>
              </w:rPr>
            </w:pPr>
            <w:r w:rsidRPr="00A250B1">
              <w:rPr>
                <w:rFonts w:ascii="Times New Roman" w:hAnsi="Times New Roman"/>
                <w:sz w:val="26"/>
                <w:szCs w:val="26"/>
                <w:lang w:val="nl-NL"/>
              </w:rPr>
              <w:t xml:space="preserve">                         </w:t>
            </w:r>
          </w:p>
        </w:tc>
      </w:tr>
    </w:tbl>
    <w:p w:rsidR="00B36557" w:rsidRPr="00A250B1" w:rsidRDefault="00B36557" w:rsidP="00165009">
      <w:pPr>
        <w:tabs>
          <w:tab w:val="left" w:pos="4070"/>
        </w:tabs>
        <w:ind w:firstLine="180"/>
        <w:rPr>
          <w:rFonts w:ascii="Times New Roman" w:hAnsi="Times New Roman"/>
          <w:bCs/>
          <w:sz w:val="26"/>
          <w:szCs w:val="26"/>
          <w:lang w:val="nl-NL"/>
        </w:rPr>
      </w:pPr>
      <w:r w:rsidRPr="00A250B1">
        <w:rPr>
          <w:rFonts w:ascii="Times New Roman" w:hAnsi="Times New Roman"/>
          <w:sz w:val="26"/>
          <w:szCs w:val="26"/>
          <w:lang w:val="nl-NL"/>
        </w:rPr>
        <w:t xml:space="preserve">Và phân loại </w:t>
      </w:r>
      <w:r w:rsidR="002E5FDA" w:rsidRPr="00A250B1">
        <w:rPr>
          <w:rFonts w:ascii="Times New Roman" w:hAnsi="Times New Roman"/>
          <w:sz w:val="26"/>
          <w:szCs w:val="26"/>
          <w:lang w:val="nl-NL"/>
        </w:rPr>
        <w:t xml:space="preserve">Phải trả, phải nộp khác </w:t>
      </w:r>
      <w:r w:rsidRPr="00A250B1">
        <w:rPr>
          <w:rFonts w:ascii="Times New Roman" w:hAnsi="Times New Roman"/>
          <w:sz w:val="26"/>
          <w:szCs w:val="26"/>
          <w:lang w:val="nl-NL"/>
        </w:rPr>
        <w:t>ngắn hạn, dài hạn</w:t>
      </w:r>
    </w:p>
    <w:p w:rsidR="00165009" w:rsidRPr="00A250B1" w:rsidRDefault="00165009" w:rsidP="00165009">
      <w:pPr>
        <w:tabs>
          <w:tab w:val="left" w:pos="4070"/>
        </w:tabs>
        <w:ind w:firstLine="180"/>
        <w:rPr>
          <w:rFonts w:ascii="Times New Roman" w:hAnsi="Times New Roman"/>
          <w:bCs/>
          <w:sz w:val="26"/>
          <w:szCs w:val="26"/>
          <w:lang w:val="nl-NL"/>
        </w:rPr>
      </w:pPr>
      <w:r w:rsidRPr="00A250B1">
        <w:rPr>
          <w:rFonts w:ascii="Times New Roman" w:hAnsi="Times New Roman"/>
          <w:bCs/>
          <w:sz w:val="26"/>
          <w:szCs w:val="26"/>
          <w:lang w:val="nl-NL"/>
        </w:rPr>
        <w:t>Cộng</w:t>
      </w:r>
      <w:r w:rsidR="00C47C22" w:rsidRPr="00A250B1">
        <w:rPr>
          <w:rFonts w:ascii="Times New Roman" w:hAnsi="Times New Roman"/>
          <w:bCs/>
          <w:sz w:val="26"/>
          <w:szCs w:val="26"/>
          <w:lang w:val="nl-NL"/>
        </w:rPr>
        <w:t xml:space="preserve">     </w:t>
      </w:r>
    </w:p>
    <w:p w:rsidR="00C47C22" w:rsidRPr="00A250B1" w:rsidRDefault="00C47C22" w:rsidP="00DC3CC4">
      <w:pPr>
        <w:tabs>
          <w:tab w:val="left" w:pos="4070"/>
        </w:tabs>
        <w:rPr>
          <w:rFonts w:ascii="Times New Roman" w:hAnsi="Times New Roman"/>
          <w:b/>
          <w:sz w:val="26"/>
          <w:szCs w:val="26"/>
          <w:lang w:val="nl-NL"/>
        </w:rPr>
      </w:pPr>
      <w:r w:rsidRPr="00A250B1">
        <w:rPr>
          <w:rFonts w:ascii="Times New Roman" w:hAnsi="Times New Roman"/>
          <w:b/>
          <w:bCs/>
          <w:sz w:val="26"/>
          <w:szCs w:val="26"/>
          <w:lang w:val="nl-NL"/>
        </w:rPr>
        <w:t>A.7.17</w:t>
      </w:r>
      <w:r w:rsidRPr="00A250B1">
        <w:rPr>
          <w:rFonts w:ascii="Times New Roman" w:hAnsi="Times New Roman"/>
          <w:b/>
          <w:sz w:val="26"/>
          <w:szCs w:val="26"/>
          <w:lang w:val="nl-NL"/>
        </w:rPr>
        <w:t>. Tài sản thuế thu nhập hoãn lại và thuế thu nhập hoãn lại phải trả</w:t>
      </w:r>
    </w:p>
    <w:tbl>
      <w:tblPr>
        <w:tblW w:w="9140"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
        <w:gridCol w:w="134"/>
        <w:gridCol w:w="5804"/>
        <w:gridCol w:w="400"/>
        <w:gridCol w:w="1040"/>
        <w:gridCol w:w="400"/>
        <w:gridCol w:w="860"/>
        <w:gridCol w:w="392"/>
        <w:gridCol w:w="8"/>
      </w:tblGrid>
      <w:tr w:rsidR="00C47C22" w:rsidRPr="00A250B1" w:rsidTr="006A0BD1">
        <w:trPr>
          <w:gridBefore w:val="1"/>
          <w:gridAfter w:val="2"/>
          <w:wBefore w:w="102" w:type="dxa"/>
          <w:wAfter w:w="400" w:type="dxa"/>
        </w:trPr>
        <w:tc>
          <w:tcPr>
            <w:tcW w:w="5938" w:type="dxa"/>
            <w:gridSpan w:val="2"/>
            <w:tcBorders>
              <w:top w:val="nil"/>
              <w:left w:val="nil"/>
              <w:bottom w:val="nil"/>
              <w:right w:val="nil"/>
            </w:tcBorders>
          </w:tcPr>
          <w:p w:rsidR="00C47C22" w:rsidRPr="00A250B1" w:rsidRDefault="00C47C22" w:rsidP="00DC3CC4">
            <w:pPr>
              <w:rPr>
                <w:rFonts w:ascii="Times New Roman" w:hAnsi="Times New Roman"/>
                <w:i/>
                <w:sz w:val="26"/>
                <w:szCs w:val="26"/>
                <w:lang w:val="nl-NL"/>
              </w:rPr>
            </w:pPr>
          </w:p>
        </w:tc>
        <w:tc>
          <w:tcPr>
            <w:tcW w:w="1440" w:type="dxa"/>
            <w:gridSpan w:val="2"/>
            <w:tcBorders>
              <w:top w:val="nil"/>
              <w:left w:val="nil"/>
              <w:bottom w:val="nil"/>
              <w:right w:val="nil"/>
            </w:tcBorders>
          </w:tcPr>
          <w:p w:rsidR="00C47C22" w:rsidRPr="00A250B1" w:rsidRDefault="00C47C22" w:rsidP="00DC3CC4">
            <w:pPr>
              <w:rPr>
                <w:rFonts w:ascii="Times New Roman" w:hAnsi="Times New Roman"/>
                <w:i/>
                <w:sz w:val="26"/>
                <w:szCs w:val="26"/>
                <w:lang w:val="nl-NL"/>
              </w:rPr>
            </w:pPr>
            <w:r w:rsidRPr="00A250B1">
              <w:rPr>
                <w:rFonts w:ascii="Times New Roman" w:hAnsi="Times New Roman"/>
                <w:i/>
                <w:sz w:val="26"/>
                <w:szCs w:val="26"/>
                <w:lang w:val="nl-NL"/>
              </w:rPr>
              <w:t xml:space="preserve">               N</w:t>
            </w:r>
          </w:p>
        </w:tc>
        <w:tc>
          <w:tcPr>
            <w:tcW w:w="1260" w:type="dxa"/>
            <w:gridSpan w:val="2"/>
            <w:tcBorders>
              <w:top w:val="nil"/>
              <w:left w:val="nil"/>
              <w:bottom w:val="nil"/>
              <w:right w:val="nil"/>
            </w:tcBorders>
          </w:tcPr>
          <w:p w:rsidR="001A1F6C" w:rsidRPr="00A250B1" w:rsidRDefault="00221FD8" w:rsidP="00446E64">
            <w:pPr>
              <w:rPr>
                <w:rFonts w:ascii="Times New Roman" w:hAnsi="Times New Roman"/>
                <w:i/>
                <w:sz w:val="26"/>
                <w:szCs w:val="26"/>
                <w:lang w:val="nl-NL"/>
              </w:rPr>
            </w:pPr>
            <w:r w:rsidRPr="00A250B1">
              <w:rPr>
                <w:rFonts w:ascii="Times New Roman" w:hAnsi="Times New Roman"/>
                <w:i/>
                <w:sz w:val="26"/>
                <w:szCs w:val="26"/>
                <w:lang w:val="nl-NL"/>
              </w:rPr>
              <w:t xml:space="preserve">        </w:t>
            </w:r>
            <w:r w:rsidR="00C47C22" w:rsidRPr="00A250B1">
              <w:rPr>
                <w:rFonts w:ascii="Times New Roman" w:hAnsi="Times New Roman"/>
                <w:i/>
                <w:sz w:val="26"/>
                <w:szCs w:val="26"/>
                <w:lang w:val="nl-NL"/>
              </w:rPr>
              <w:t xml:space="preserve"> N-1</w:t>
            </w:r>
          </w:p>
        </w:tc>
      </w:tr>
      <w:tr w:rsidR="00C47C22" w:rsidRPr="00A250B1" w:rsidTr="006A0BD1">
        <w:trPr>
          <w:gridBefore w:val="1"/>
          <w:gridAfter w:val="1"/>
          <w:wBefore w:w="102" w:type="dxa"/>
          <w:wAfter w:w="8" w:type="dxa"/>
        </w:trPr>
        <w:tc>
          <w:tcPr>
            <w:tcW w:w="5938" w:type="dxa"/>
            <w:gridSpan w:val="2"/>
            <w:tcBorders>
              <w:top w:val="nil"/>
              <w:left w:val="nil"/>
              <w:bottom w:val="nil"/>
              <w:right w:val="nil"/>
            </w:tcBorders>
          </w:tcPr>
          <w:p w:rsidR="00000468" w:rsidRPr="00A250B1" w:rsidRDefault="00000468" w:rsidP="00000468">
            <w:pPr>
              <w:tabs>
                <w:tab w:val="left" w:pos="4070"/>
              </w:tabs>
              <w:jc w:val="both"/>
              <w:rPr>
                <w:rFonts w:ascii="Times New Roman" w:hAnsi="Times New Roman"/>
                <w:sz w:val="26"/>
                <w:szCs w:val="26"/>
                <w:lang w:val="nl-NL"/>
              </w:rPr>
            </w:pPr>
            <w:r w:rsidRPr="00A250B1">
              <w:rPr>
                <w:rFonts w:ascii="Times New Roman" w:hAnsi="Times New Roman"/>
                <w:sz w:val="26"/>
                <w:szCs w:val="26"/>
                <w:lang w:val="nl-NL"/>
              </w:rPr>
              <w:t>a. Tài sản thuế thu nhập hoãn lại:</w:t>
            </w:r>
          </w:p>
          <w:p w:rsidR="00C47C22" w:rsidRPr="00A250B1" w:rsidRDefault="00C47C22" w:rsidP="00DC3CC4">
            <w:pPr>
              <w:ind w:left="252" w:hanging="252"/>
              <w:rPr>
                <w:rFonts w:ascii="Times New Roman" w:hAnsi="Times New Roman"/>
                <w:sz w:val="26"/>
                <w:szCs w:val="26"/>
                <w:lang w:val="nl-NL"/>
              </w:rPr>
            </w:pPr>
            <w:r w:rsidRPr="00A250B1">
              <w:rPr>
                <w:rFonts w:ascii="Times New Roman" w:hAnsi="Times New Roman"/>
                <w:sz w:val="26"/>
                <w:szCs w:val="26"/>
                <w:lang w:val="nl-NL"/>
              </w:rPr>
              <w:t xml:space="preserve">- Tài sản thuế thu nhập hoãn lại liên quan đến </w:t>
            </w:r>
          </w:p>
          <w:p w:rsidR="00C47C22" w:rsidRPr="00A250B1" w:rsidRDefault="00C47C22" w:rsidP="00DC3CC4">
            <w:pPr>
              <w:ind w:left="252" w:hanging="252"/>
              <w:rPr>
                <w:rFonts w:ascii="Times New Roman" w:hAnsi="Times New Roman"/>
                <w:sz w:val="26"/>
                <w:szCs w:val="26"/>
                <w:lang w:val="nl-NL"/>
              </w:rPr>
            </w:pPr>
            <w:r w:rsidRPr="00A250B1">
              <w:rPr>
                <w:rFonts w:ascii="Times New Roman" w:hAnsi="Times New Roman"/>
                <w:sz w:val="26"/>
                <w:szCs w:val="26"/>
                <w:lang w:val="nl-NL"/>
              </w:rPr>
              <w:t xml:space="preserve">    khoản chênh lệch tạm thời được khấu trừ</w:t>
            </w:r>
          </w:p>
        </w:tc>
        <w:tc>
          <w:tcPr>
            <w:tcW w:w="1440" w:type="dxa"/>
            <w:gridSpan w:val="2"/>
            <w:tcBorders>
              <w:top w:val="nil"/>
              <w:left w:val="nil"/>
              <w:bottom w:val="nil"/>
              <w:right w:val="nil"/>
            </w:tcBorders>
          </w:tcPr>
          <w:p w:rsidR="00C47C22" w:rsidRPr="00A250B1" w:rsidRDefault="00C47C22" w:rsidP="00DC3CC4">
            <w:pPr>
              <w:jc w:val="center"/>
              <w:rPr>
                <w:rFonts w:ascii="Times New Roman" w:hAnsi="Times New Roman"/>
                <w:sz w:val="26"/>
                <w:szCs w:val="26"/>
                <w:lang w:val="nl-NL"/>
              </w:rPr>
            </w:pPr>
            <w:r w:rsidRPr="00A250B1">
              <w:rPr>
                <w:rFonts w:ascii="Times New Roman" w:hAnsi="Times New Roman"/>
                <w:sz w:val="26"/>
                <w:szCs w:val="26"/>
                <w:lang w:val="nl-NL"/>
              </w:rPr>
              <w:t>…</w:t>
            </w:r>
          </w:p>
        </w:tc>
        <w:tc>
          <w:tcPr>
            <w:tcW w:w="1652" w:type="dxa"/>
            <w:gridSpan w:val="3"/>
            <w:tcBorders>
              <w:top w:val="nil"/>
              <w:left w:val="nil"/>
              <w:bottom w:val="nil"/>
              <w:right w:val="nil"/>
            </w:tcBorders>
          </w:tcPr>
          <w:p w:rsidR="00C47C22" w:rsidRPr="00A250B1" w:rsidRDefault="00C47C22" w:rsidP="00DC3CC4">
            <w:pPr>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6A0BD1">
        <w:trPr>
          <w:gridBefore w:val="1"/>
          <w:gridAfter w:val="1"/>
          <w:wBefore w:w="102" w:type="dxa"/>
          <w:wAfter w:w="8" w:type="dxa"/>
        </w:trPr>
        <w:tc>
          <w:tcPr>
            <w:tcW w:w="5938" w:type="dxa"/>
            <w:gridSpan w:val="2"/>
            <w:tcBorders>
              <w:top w:val="nil"/>
              <w:left w:val="nil"/>
              <w:bottom w:val="nil"/>
              <w:right w:val="nil"/>
            </w:tcBorders>
          </w:tcPr>
          <w:p w:rsidR="00C47C22" w:rsidRPr="00A250B1" w:rsidRDefault="00C47C22" w:rsidP="00DC3CC4">
            <w:pPr>
              <w:ind w:left="252" w:hanging="252"/>
              <w:rPr>
                <w:rFonts w:ascii="Times New Roman" w:hAnsi="Times New Roman"/>
                <w:sz w:val="26"/>
                <w:szCs w:val="26"/>
                <w:lang w:val="nl-NL"/>
              </w:rPr>
            </w:pPr>
            <w:r w:rsidRPr="00A250B1">
              <w:rPr>
                <w:rFonts w:ascii="Times New Roman" w:hAnsi="Times New Roman"/>
                <w:sz w:val="26"/>
                <w:szCs w:val="26"/>
                <w:lang w:val="nl-NL"/>
              </w:rPr>
              <w:t xml:space="preserve">- Tài sản thuế thu nhập hoãn lại liên quan đến </w:t>
            </w:r>
          </w:p>
          <w:p w:rsidR="00C47C22" w:rsidRPr="00A250B1" w:rsidRDefault="00C47C22" w:rsidP="00DC3CC4">
            <w:pPr>
              <w:ind w:left="252" w:hanging="252"/>
              <w:rPr>
                <w:rFonts w:ascii="Times New Roman" w:hAnsi="Times New Roman"/>
                <w:sz w:val="26"/>
                <w:szCs w:val="26"/>
                <w:lang w:val="nl-NL"/>
              </w:rPr>
            </w:pPr>
            <w:r w:rsidRPr="00A250B1">
              <w:rPr>
                <w:rFonts w:ascii="Times New Roman" w:hAnsi="Times New Roman"/>
                <w:sz w:val="26"/>
                <w:szCs w:val="26"/>
                <w:lang w:val="nl-NL"/>
              </w:rPr>
              <w:t xml:space="preserve">    khoản lỗ tính thuế chưa sử dụng</w:t>
            </w:r>
          </w:p>
        </w:tc>
        <w:tc>
          <w:tcPr>
            <w:tcW w:w="1440" w:type="dxa"/>
            <w:gridSpan w:val="2"/>
            <w:tcBorders>
              <w:top w:val="nil"/>
              <w:left w:val="nil"/>
              <w:bottom w:val="nil"/>
              <w:right w:val="nil"/>
            </w:tcBorders>
          </w:tcPr>
          <w:p w:rsidR="00C47C22" w:rsidRPr="00A250B1" w:rsidRDefault="00C47C22" w:rsidP="00DC3CC4">
            <w:pPr>
              <w:jc w:val="center"/>
              <w:rPr>
                <w:rFonts w:ascii="Times New Roman" w:hAnsi="Times New Roman"/>
                <w:sz w:val="26"/>
                <w:szCs w:val="26"/>
                <w:lang w:val="nl-NL"/>
              </w:rPr>
            </w:pPr>
            <w:r w:rsidRPr="00A250B1">
              <w:rPr>
                <w:rFonts w:ascii="Times New Roman" w:hAnsi="Times New Roman"/>
                <w:sz w:val="26"/>
                <w:szCs w:val="26"/>
                <w:lang w:val="nl-NL"/>
              </w:rPr>
              <w:t>…</w:t>
            </w:r>
          </w:p>
        </w:tc>
        <w:tc>
          <w:tcPr>
            <w:tcW w:w="1652" w:type="dxa"/>
            <w:gridSpan w:val="3"/>
            <w:tcBorders>
              <w:top w:val="nil"/>
              <w:left w:val="nil"/>
              <w:bottom w:val="nil"/>
              <w:right w:val="nil"/>
            </w:tcBorders>
          </w:tcPr>
          <w:p w:rsidR="00C47C22" w:rsidRPr="00A250B1" w:rsidRDefault="00C47C22" w:rsidP="00DC3CC4">
            <w:pPr>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6A0BD1">
        <w:trPr>
          <w:gridBefore w:val="1"/>
          <w:gridAfter w:val="1"/>
          <w:wBefore w:w="102" w:type="dxa"/>
          <w:wAfter w:w="8" w:type="dxa"/>
        </w:trPr>
        <w:tc>
          <w:tcPr>
            <w:tcW w:w="5938" w:type="dxa"/>
            <w:gridSpan w:val="2"/>
            <w:tcBorders>
              <w:top w:val="nil"/>
              <w:left w:val="nil"/>
              <w:bottom w:val="nil"/>
              <w:right w:val="nil"/>
            </w:tcBorders>
          </w:tcPr>
          <w:p w:rsidR="00C47C22" w:rsidRPr="00A250B1" w:rsidRDefault="00C47C22" w:rsidP="00DC3CC4">
            <w:pPr>
              <w:ind w:left="252" w:hanging="252"/>
              <w:rPr>
                <w:rFonts w:ascii="Times New Roman" w:hAnsi="Times New Roman"/>
                <w:sz w:val="26"/>
                <w:szCs w:val="26"/>
                <w:lang w:val="nl-NL"/>
              </w:rPr>
            </w:pPr>
            <w:r w:rsidRPr="00A250B1">
              <w:rPr>
                <w:rFonts w:ascii="Times New Roman" w:hAnsi="Times New Roman"/>
                <w:sz w:val="26"/>
                <w:szCs w:val="26"/>
                <w:lang w:val="nl-NL"/>
              </w:rPr>
              <w:t xml:space="preserve">- Tài sản thuế thu nhập hoãn lại liên quan đến </w:t>
            </w:r>
          </w:p>
          <w:p w:rsidR="00C47C22" w:rsidRPr="00A250B1" w:rsidRDefault="00C47C22" w:rsidP="00DC3CC4">
            <w:pPr>
              <w:ind w:left="252" w:hanging="252"/>
              <w:rPr>
                <w:rFonts w:ascii="Times New Roman" w:hAnsi="Times New Roman"/>
                <w:sz w:val="26"/>
                <w:szCs w:val="26"/>
                <w:lang w:val="nl-NL"/>
              </w:rPr>
            </w:pPr>
            <w:r w:rsidRPr="00A250B1">
              <w:rPr>
                <w:rFonts w:ascii="Times New Roman" w:hAnsi="Times New Roman"/>
                <w:sz w:val="26"/>
                <w:szCs w:val="26"/>
                <w:lang w:val="nl-NL"/>
              </w:rPr>
              <w:t xml:space="preserve">   khoản ưu đãi tính thuế chưa sử dụng</w:t>
            </w:r>
          </w:p>
        </w:tc>
        <w:tc>
          <w:tcPr>
            <w:tcW w:w="1440" w:type="dxa"/>
            <w:gridSpan w:val="2"/>
            <w:tcBorders>
              <w:top w:val="nil"/>
              <w:left w:val="nil"/>
              <w:bottom w:val="nil"/>
              <w:right w:val="nil"/>
            </w:tcBorders>
          </w:tcPr>
          <w:p w:rsidR="00C47C22" w:rsidRPr="00A250B1" w:rsidRDefault="00C47C22" w:rsidP="00DC3CC4">
            <w:pPr>
              <w:jc w:val="center"/>
              <w:rPr>
                <w:rFonts w:ascii="Times New Roman" w:hAnsi="Times New Roman"/>
                <w:sz w:val="26"/>
                <w:szCs w:val="26"/>
                <w:lang w:val="nl-NL"/>
              </w:rPr>
            </w:pPr>
            <w:r w:rsidRPr="00A250B1">
              <w:rPr>
                <w:rFonts w:ascii="Times New Roman" w:hAnsi="Times New Roman"/>
                <w:sz w:val="26"/>
                <w:szCs w:val="26"/>
                <w:lang w:val="nl-NL"/>
              </w:rPr>
              <w:t>…</w:t>
            </w:r>
          </w:p>
        </w:tc>
        <w:tc>
          <w:tcPr>
            <w:tcW w:w="1652" w:type="dxa"/>
            <w:gridSpan w:val="3"/>
            <w:tcBorders>
              <w:top w:val="nil"/>
              <w:left w:val="nil"/>
              <w:bottom w:val="nil"/>
              <w:right w:val="nil"/>
            </w:tcBorders>
          </w:tcPr>
          <w:p w:rsidR="00C47C22" w:rsidRPr="00A250B1" w:rsidRDefault="00C47C22" w:rsidP="00DC3CC4">
            <w:pPr>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6A0BD1">
        <w:trPr>
          <w:gridBefore w:val="1"/>
          <w:gridAfter w:val="1"/>
          <w:wBefore w:w="102" w:type="dxa"/>
          <w:wAfter w:w="8" w:type="dxa"/>
        </w:trPr>
        <w:tc>
          <w:tcPr>
            <w:tcW w:w="5938" w:type="dxa"/>
            <w:gridSpan w:val="2"/>
            <w:tcBorders>
              <w:top w:val="nil"/>
              <w:left w:val="nil"/>
              <w:bottom w:val="nil"/>
              <w:right w:val="nil"/>
            </w:tcBorders>
          </w:tcPr>
          <w:p w:rsidR="00C47C22" w:rsidRPr="00A250B1" w:rsidRDefault="00C47C22" w:rsidP="00DC3CC4">
            <w:pPr>
              <w:ind w:left="252" w:hanging="252"/>
              <w:rPr>
                <w:rFonts w:ascii="Times New Roman" w:hAnsi="Times New Roman"/>
                <w:sz w:val="26"/>
                <w:szCs w:val="26"/>
                <w:lang w:val="nl-NL"/>
              </w:rPr>
            </w:pPr>
            <w:r w:rsidRPr="00A250B1">
              <w:rPr>
                <w:rFonts w:ascii="Times New Roman" w:hAnsi="Times New Roman"/>
                <w:sz w:val="26"/>
                <w:szCs w:val="26"/>
                <w:lang w:val="nl-NL"/>
              </w:rPr>
              <w:t xml:space="preserve">- Khoản hoàn nhập tài sản thuế thu nhập hoãn lại </w:t>
            </w:r>
          </w:p>
          <w:p w:rsidR="00C47C22" w:rsidRPr="00A250B1" w:rsidRDefault="00C47C22" w:rsidP="00DC3CC4">
            <w:pPr>
              <w:ind w:left="252" w:hanging="252"/>
              <w:rPr>
                <w:rFonts w:ascii="Times New Roman" w:hAnsi="Times New Roman"/>
                <w:sz w:val="26"/>
                <w:szCs w:val="26"/>
                <w:lang w:val="nl-NL"/>
              </w:rPr>
            </w:pPr>
            <w:r w:rsidRPr="00A250B1">
              <w:rPr>
                <w:rFonts w:ascii="Times New Roman" w:hAnsi="Times New Roman"/>
                <w:sz w:val="26"/>
                <w:szCs w:val="26"/>
                <w:lang w:val="nl-NL"/>
              </w:rPr>
              <w:t xml:space="preserve">   đã được ghi nhận từ các năm trước</w:t>
            </w:r>
          </w:p>
        </w:tc>
        <w:tc>
          <w:tcPr>
            <w:tcW w:w="1440" w:type="dxa"/>
            <w:gridSpan w:val="2"/>
            <w:tcBorders>
              <w:top w:val="nil"/>
              <w:left w:val="nil"/>
              <w:bottom w:val="nil"/>
              <w:right w:val="nil"/>
            </w:tcBorders>
          </w:tcPr>
          <w:p w:rsidR="00C47C22" w:rsidRPr="00A250B1" w:rsidRDefault="00C47C22" w:rsidP="00DC3CC4">
            <w:pPr>
              <w:jc w:val="center"/>
              <w:rPr>
                <w:rFonts w:ascii="Times New Roman" w:hAnsi="Times New Roman"/>
                <w:sz w:val="26"/>
                <w:szCs w:val="26"/>
                <w:lang w:val="nl-NL"/>
              </w:rPr>
            </w:pPr>
            <w:r w:rsidRPr="00A250B1">
              <w:rPr>
                <w:rFonts w:ascii="Times New Roman" w:hAnsi="Times New Roman"/>
                <w:sz w:val="26"/>
                <w:szCs w:val="26"/>
                <w:lang w:val="nl-NL"/>
              </w:rPr>
              <w:t>…</w:t>
            </w:r>
          </w:p>
        </w:tc>
        <w:tc>
          <w:tcPr>
            <w:tcW w:w="1652" w:type="dxa"/>
            <w:gridSpan w:val="3"/>
            <w:tcBorders>
              <w:top w:val="nil"/>
              <w:left w:val="nil"/>
              <w:bottom w:val="nil"/>
              <w:right w:val="nil"/>
            </w:tcBorders>
          </w:tcPr>
          <w:p w:rsidR="00C47C22" w:rsidRPr="00A250B1" w:rsidRDefault="00C47C22" w:rsidP="00DC3CC4">
            <w:pPr>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6A0BD1">
        <w:trPr>
          <w:gridBefore w:val="1"/>
          <w:gridAfter w:val="1"/>
          <w:wBefore w:w="102" w:type="dxa"/>
          <w:wAfter w:w="8" w:type="dxa"/>
        </w:trPr>
        <w:tc>
          <w:tcPr>
            <w:tcW w:w="5938" w:type="dxa"/>
            <w:gridSpan w:val="2"/>
            <w:tcBorders>
              <w:top w:val="nil"/>
              <w:left w:val="nil"/>
              <w:bottom w:val="nil"/>
              <w:right w:val="nil"/>
            </w:tcBorders>
          </w:tcPr>
          <w:p w:rsidR="00C47C22" w:rsidRPr="00A250B1" w:rsidRDefault="00C47C22" w:rsidP="00DC3CC4">
            <w:pPr>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hAnsi="Times New Roman"/>
                <w:b/>
                <w:bCs/>
                <w:sz w:val="26"/>
                <w:szCs w:val="26"/>
                <w:lang w:val="nl-NL"/>
              </w:rPr>
              <w:t xml:space="preserve">Tài sản thuế thu nhập hoãn lại </w:t>
            </w:r>
          </w:p>
        </w:tc>
        <w:tc>
          <w:tcPr>
            <w:tcW w:w="1440" w:type="dxa"/>
            <w:gridSpan w:val="2"/>
            <w:tcBorders>
              <w:top w:val="nil"/>
              <w:left w:val="nil"/>
              <w:bottom w:val="nil"/>
              <w:right w:val="nil"/>
            </w:tcBorders>
          </w:tcPr>
          <w:p w:rsidR="00C47C22" w:rsidRPr="00A250B1" w:rsidRDefault="00C47C22" w:rsidP="00DC3CC4">
            <w:pPr>
              <w:jc w:val="center"/>
              <w:rPr>
                <w:rFonts w:ascii="Times New Roman" w:hAnsi="Times New Roman"/>
                <w:b/>
                <w:bCs/>
                <w:sz w:val="26"/>
                <w:szCs w:val="26"/>
                <w:lang w:val="nl-NL"/>
              </w:rPr>
            </w:pPr>
            <w:r w:rsidRPr="00A250B1">
              <w:rPr>
                <w:rFonts w:ascii="Times New Roman" w:hAnsi="Times New Roman"/>
                <w:b/>
                <w:bCs/>
                <w:sz w:val="26"/>
                <w:szCs w:val="26"/>
                <w:lang w:val="nl-NL"/>
              </w:rPr>
              <w:t>…</w:t>
            </w:r>
          </w:p>
        </w:tc>
        <w:tc>
          <w:tcPr>
            <w:tcW w:w="1652" w:type="dxa"/>
            <w:gridSpan w:val="3"/>
            <w:tcBorders>
              <w:top w:val="nil"/>
              <w:left w:val="nil"/>
              <w:bottom w:val="nil"/>
              <w:right w:val="nil"/>
            </w:tcBorders>
          </w:tcPr>
          <w:p w:rsidR="00C47C22" w:rsidRPr="00A250B1" w:rsidRDefault="00C47C22" w:rsidP="00DC3CC4">
            <w:pPr>
              <w:jc w:val="center"/>
              <w:rPr>
                <w:rFonts w:ascii="Times New Roman" w:hAnsi="Times New Roman"/>
                <w:b/>
                <w:bCs/>
                <w:sz w:val="26"/>
                <w:szCs w:val="26"/>
                <w:lang w:val="nl-NL"/>
              </w:rPr>
            </w:pPr>
            <w:r w:rsidRPr="00A250B1">
              <w:rPr>
                <w:rFonts w:ascii="Times New Roman" w:hAnsi="Times New Roman"/>
                <w:b/>
                <w:bCs/>
                <w:sz w:val="26"/>
                <w:szCs w:val="26"/>
                <w:lang w:val="nl-NL"/>
              </w:rPr>
              <w:t>…</w:t>
            </w:r>
          </w:p>
        </w:tc>
      </w:tr>
      <w:tr w:rsidR="00C47C22" w:rsidRPr="00A250B1" w:rsidTr="009F4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6" w:type="dxa"/>
            <w:gridSpan w:val="2"/>
          </w:tcPr>
          <w:p w:rsidR="00C47C22" w:rsidRPr="00A250B1" w:rsidRDefault="00C47C22" w:rsidP="00DC3CC4">
            <w:pPr>
              <w:jc w:val="center"/>
              <w:rPr>
                <w:rFonts w:ascii="Times New Roman" w:hAnsi="Times New Roman"/>
                <w:sz w:val="26"/>
                <w:szCs w:val="26"/>
                <w:lang w:val="nl-NL"/>
              </w:rPr>
            </w:pPr>
          </w:p>
        </w:tc>
        <w:tc>
          <w:tcPr>
            <w:tcW w:w="6204" w:type="dxa"/>
            <w:gridSpan w:val="2"/>
          </w:tcPr>
          <w:p w:rsidR="00C47C22" w:rsidRPr="00A250B1" w:rsidRDefault="00C47C22" w:rsidP="00DC3CC4">
            <w:pPr>
              <w:rPr>
                <w:rFonts w:ascii="Times New Roman" w:hAnsi="Times New Roman"/>
                <w:sz w:val="26"/>
                <w:szCs w:val="26"/>
                <w:lang w:val="nl-NL"/>
              </w:rPr>
            </w:pPr>
            <w:r w:rsidRPr="00A250B1">
              <w:rPr>
                <w:rFonts w:ascii="Times New Roman" w:hAnsi="Times New Roman"/>
                <w:sz w:val="26"/>
                <w:szCs w:val="26"/>
                <w:lang w:val="nl-NL"/>
              </w:rPr>
              <w:t>b. Thuế thu nhập hoãn lại phải trả</w:t>
            </w:r>
          </w:p>
        </w:tc>
        <w:tc>
          <w:tcPr>
            <w:tcW w:w="1440" w:type="dxa"/>
            <w:gridSpan w:val="2"/>
          </w:tcPr>
          <w:p w:rsidR="00C47C22" w:rsidRPr="00A250B1" w:rsidRDefault="00C47C22" w:rsidP="00DC3CC4">
            <w:pPr>
              <w:rPr>
                <w:rFonts w:ascii="Times New Roman" w:hAnsi="Times New Roman"/>
                <w:sz w:val="26"/>
                <w:szCs w:val="26"/>
                <w:lang w:val="nl-NL"/>
              </w:rPr>
            </w:pPr>
            <w:r w:rsidRPr="00A250B1">
              <w:rPr>
                <w:rFonts w:ascii="Times New Roman" w:hAnsi="Times New Roman"/>
                <w:sz w:val="26"/>
                <w:szCs w:val="26"/>
                <w:lang w:val="nl-NL"/>
              </w:rPr>
              <w:t xml:space="preserve">         N</w:t>
            </w:r>
          </w:p>
        </w:tc>
        <w:tc>
          <w:tcPr>
            <w:tcW w:w="1260" w:type="dxa"/>
            <w:gridSpan w:val="3"/>
          </w:tcPr>
          <w:p w:rsidR="00C47C22" w:rsidRPr="00A250B1" w:rsidRDefault="00C47C22" w:rsidP="00DC3CC4">
            <w:pPr>
              <w:rPr>
                <w:rFonts w:ascii="Times New Roman" w:hAnsi="Times New Roman"/>
                <w:sz w:val="26"/>
                <w:szCs w:val="26"/>
                <w:lang w:val="nl-NL"/>
              </w:rPr>
            </w:pPr>
            <w:r w:rsidRPr="00A250B1">
              <w:rPr>
                <w:rFonts w:ascii="Times New Roman" w:hAnsi="Times New Roman"/>
                <w:sz w:val="26"/>
                <w:szCs w:val="26"/>
                <w:lang w:val="nl-NL"/>
              </w:rPr>
              <w:t xml:space="preserve">      N-1</w:t>
            </w:r>
          </w:p>
        </w:tc>
      </w:tr>
      <w:tr w:rsidR="00C47C22" w:rsidRPr="00A250B1" w:rsidTr="009F4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6" w:type="dxa"/>
            <w:gridSpan w:val="2"/>
          </w:tcPr>
          <w:p w:rsidR="00C47C22" w:rsidRPr="00A250B1" w:rsidRDefault="00C47C22" w:rsidP="00DC3CC4">
            <w:pPr>
              <w:jc w:val="center"/>
              <w:rPr>
                <w:rFonts w:ascii="Times New Roman" w:hAnsi="Times New Roman"/>
                <w:sz w:val="26"/>
                <w:szCs w:val="26"/>
                <w:lang w:val="nl-NL"/>
              </w:rPr>
            </w:pPr>
          </w:p>
        </w:tc>
        <w:tc>
          <w:tcPr>
            <w:tcW w:w="6204" w:type="dxa"/>
            <w:gridSpan w:val="2"/>
          </w:tcPr>
          <w:p w:rsidR="00C47C22" w:rsidRPr="00A250B1" w:rsidRDefault="00C47C22" w:rsidP="00DC3CC4">
            <w:pPr>
              <w:ind w:left="226" w:hanging="226"/>
              <w:rPr>
                <w:rFonts w:ascii="Times New Roman" w:hAnsi="Times New Roman"/>
                <w:sz w:val="26"/>
                <w:szCs w:val="26"/>
                <w:lang w:val="nl-NL"/>
              </w:rPr>
            </w:pPr>
            <w:r w:rsidRPr="00A250B1">
              <w:rPr>
                <w:rFonts w:ascii="Times New Roman" w:hAnsi="Times New Roman"/>
                <w:sz w:val="26"/>
                <w:szCs w:val="26"/>
                <w:lang w:val="nl-NL"/>
              </w:rPr>
              <w:t>- Thuế thu nhập hoãn lại phải trả phát sinh từ các khoản chênh lệch tạm thời chịu thuế</w:t>
            </w:r>
          </w:p>
          <w:p w:rsidR="00C47C22" w:rsidRPr="00A250B1" w:rsidRDefault="00C47C22" w:rsidP="00DC3CC4">
            <w:pPr>
              <w:ind w:left="226" w:hanging="226"/>
              <w:rPr>
                <w:rFonts w:ascii="Times New Roman" w:hAnsi="Times New Roman"/>
                <w:sz w:val="26"/>
                <w:szCs w:val="26"/>
                <w:lang w:val="nl-NL"/>
              </w:rPr>
            </w:pPr>
            <w:r w:rsidRPr="00A250B1">
              <w:rPr>
                <w:rFonts w:ascii="Times New Roman" w:hAnsi="Times New Roman"/>
                <w:sz w:val="26"/>
                <w:szCs w:val="26"/>
                <w:lang w:val="nl-NL"/>
              </w:rPr>
              <w:t>- Khoản hoàn nhập thuế thu nhập hoãn lại phải trả đã được ghi nhận từ các năm trước</w:t>
            </w:r>
          </w:p>
          <w:p w:rsidR="00C47C22" w:rsidRPr="00A250B1" w:rsidRDefault="00C47C22" w:rsidP="00DC3CC4">
            <w:pPr>
              <w:rPr>
                <w:rFonts w:ascii="Times New Roman" w:hAnsi="Times New Roman"/>
                <w:sz w:val="26"/>
                <w:szCs w:val="26"/>
                <w:lang w:val="nl-NL"/>
              </w:rPr>
            </w:pPr>
            <w:r w:rsidRPr="00A250B1">
              <w:rPr>
                <w:rFonts w:ascii="Times New Roman" w:hAnsi="Times New Roman"/>
                <w:sz w:val="26"/>
                <w:szCs w:val="26"/>
                <w:lang w:val="nl-NL"/>
              </w:rPr>
              <w:t>- Thuế thu nhập hoãn lại phải trả</w:t>
            </w:r>
          </w:p>
        </w:tc>
        <w:tc>
          <w:tcPr>
            <w:tcW w:w="1440" w:type="dxa"/>
            <w:gridSpan w:val="2"/>
          </w:tcPr>
          <w:p w:rsidR="00C47C22" w:rsidRPr="00A250B1" w:rsidRDefault="00C47C22" w:rsidP="00DC3CC4">
            <w:pPr>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jc w:val="center"/>
              <w:rPr>
                <w:rFonts w:ascii="Times New Roman" w:hAnsi="Times New Roman"/>
                <w:sz w:val="26"/>
                <w:szCs w:val="26"/>
                <w:lang w:val="nl-NL"/>
              </w:rPr>
            </w:pPr>
          </w:p>
          <w:p w:rsidR="00C47C22" w:rsidRPr="00A250B1" w:rsidRDefault="00C47C22" w:rsidP="00DC3CC4">
            <w:pPr>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297484" w:rsidP="00DC3CC4">
            <w:pPr>
              <w:jc w:val="center"/>
              <w:rPr>
                <w:rFonts w:ascii="Times New Roman" w:hAnsi="Times New Roman"/>
                <w:sz w:val="26"/>
                <w:szCs w:val="26"/>
                <w:lang w:val="nl-NL"/>
              </w:rPr>
            </w:pPr>
            <w:r w:rsidRPr="00A250B1">
              <w:rPr>
                <w:rFonts w:ascii="Times New Roman" w:hAnsi="Times New Roman"/>
                <w:sz w:val="26"/>
                <w:szCs w:val="26"/>
                <w:lang w:val="nl-NL"/>
              </w:rPr>
              <w:t>......</w:t>
            </w:r>
          </w:p>
        </w:tc>
        <w:tc>
          <w:tcPr>
            <w:tcW w:w="1260" w:type="dxa"/>
            <w:gridSpan w:val="3"/>
          </w:tcPr>
          <w:p w:rsidR="00C47C22" w:rsidRPr="00A250B1" w:rsidRDefault="00C47C22" w:rsidP="00DC3CC4">
            <w:pPr>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jc w:val="center"/>
              <w:rPr>
                <w:rFonts w:ascii="Times New Roman" w:hAnsi="Times New Roman"/>
                <w:sz w:val="26"/>
                <w:szCs w:val="26"/>
                <w:lang w:val="nl-NL"/>
              </w:rPr>
            </w:pPr>
          </w:p>
          <w:p w:rsidR="00C47C22" w:rsidRPr="00A250B1" w:rsidRDefault="00C47C22" w:rsidP="00DC3CC4">
            <w:pPr>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297484" w:rsidP="00DC3CC4">
            <w:pPr>
              <w:jc w:val="center"/>
              <w:rPr>
                <w:rFonts w:ascii="Times New Roman" w:hAnsi="Times New Roman"/>
                <w:sz w:val="26"/>
                <w:szCs w:val="26"/>
                <w:lang w:val="nl-NL"/>
              </w:rPr>
            </w:pPr>
            <w:r w:rsidRPr="00A250B1">
              <w:rPr>
                <w:rFonts w:ascii="Times New Roman" w:hAnsi="Times New Roman"/>
                <w:sz w:val="26"/>
                <w:szCs w:val="26"/>
                <w:lang w:val="nl-NL"/>
              </w:rPr>
              <w:t>....</w:t>
            </w:r>
          </w:p>
        </w:tc>
      </w:tr>
    </w:tbl>
    <w:p w:rsidR="00446E64" w:rsidRPr="00A250B1" w:rsidRDefault="00446E64" w:rsidP="00446E64">
      <w:pPr>
        <w:tabs>
          <w:tab w:val="left" w:pos="4070"/>
        </w:tabs>
        <w:ind w:firstLine="180"/>
        <w:jc w:val="both"/>
        <w:rPr>
          <w:rFonts w:ascii="Times New Roman" w:hAnsi="Times New Roman"/>
          <w:b/>
          <w:bCs/>
          <w:sz w:val="26"/>
          <w:szCs w:val="26"/>
          <w:lang w:val="nl-NL"/>
        </w:rPr>
      </w:pPr>
      <w:r w:rsidRPr="00A250B1">
        <w:rPr>
          <w:rFonts w:ascii="Times New Roman" w:hAnsi="Times New Roman"/>
          <w:bCs/>
          <w:sz w:val="26"/>
          <w:szCs w:val="26"/>
          <w:lang w:val="nl-NL"/>
        </w:rPr>
        <w:lastRenderedPageBreak/>
        <w:t>Cộng</w:t>
      </w:r>
      <w:r w:rsidR="00C47C22" w:rsidRPr="00A250B1">
        <w:rPr>
          <w:rFonts w:ascii="Times New Roman" w:hAnsi="Times New Roman"/>
          <w:b/>
          <w:bCs/>
          <w:sz w:val="26"/>
          <w:szCs w:val="26"/>
          <w:lang w:val="nl-NL"/>
        </w:rPr>
        <w:t xml:space="preserve"> </w:t>
      </w:r>
    </w:p>
    <w:p w:rsidR="00C47C22" w:rsidRPr="00A250B1" w:rsidRDefault="00C47C22" w:rsidP="00DC3CC4">
      <w:pPr>
        <w:tabs>
          <w:tab w:val="left" w:pos="4070"/>
        </w:tabs>
        <w:jc w:val="both"/>
        <w:rPr>
          <w:rFonts w:ascii="Times New Roman" w:hAnsi="Times New Roman"/>
          <w:b/>
          <w:bCs/>
          <w:sz w:val="26"/>
          <w:szCs w:val="26"/>
          <w:lang w:val="nl-NL"/>
        </w:rPr>
      </w:pPr>
      <w:r w:rsidRPr="00A250B1">
        <w:rPr>
          <w:rFonts w:ascii="Times New Roman" w:hAnsi="Times New Roman"/>
          <w:b/>
          <w:bCs/>
          <w:sz w:val="26"/>
          <w:szCs w:val="26"/>
          <w:lang w:val="nl-NL"/>
        </w:rPr>
        <w:t>A.7.18. Tình hình tăng, giảm tài sản cố định hữu hình:</w:t>
      </w:r>
    </w:p>
    <w:tbl>
      <w:tblPr>
        <w:tblW w:w="8807"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877"/>
        <w:gridCol w:w="872"/>
        <w:gridCol w:w="769"/>
        <w:gridCol w:w="1058"/>
        <w:gridCol w:w="585"/>
        <w:gridCol w:w="881"/>
        <w:gridCol w:w="765"/>
      </w:tblGrid>
      <w:tr w:rsidR="00C47C22" w:rsidRPr="00A250B1" w:rsidTr="00C47C22">
        <w:tc>
          <w:tcPr>
            <w:tcW w:w="3960" w:type="dxa"/>
            <w:tcBorders>
              <w:top w:val="single" w:sz="8" w:space="0" w:color="auto"/>
              <w:left w:val="single" w:sz="8" w:space="0" w:color="auto"/>
              <w:bottom w:val="single" w:sz="8" w:space="0" w:color="auto"/>
              <w:right w:val="single" w:sz="8" w:space="0" w:color="auto"/>
            </w:tcBorders>
          </w:tcPr>
          <w:p w:rsidR="00C47C22" w:rsidRPr="00A250B1" w:rsidRDefault="00C47C22" w:rsidP="00DC3CC4">
            <w:pPr>
              <w:tabs>
                <w:tab w:val="left" w:pos="4070"/>
              </w:tabs>
              <w:jc w:val="center"/>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Khoản mục</w:t>
            </w:r>
          </w:p>
        </w:tc>
        <w:tc>
          <w:tcPr>
            <w:tcW w:w="878" w:type="dxa"/>
            <w:tcBorders>
              <w:top w:val="single" w:sz="8" w:space="0" w:color="auto"/>
              <w:left w:val="single" w:sz="8" w:space="0" w:color="auto"/>
              <w:bottom w:val="single" w:sz="8" w:space="0" w:color="auto"/>
              <w:right w:val="single" w:sz="8" w:space="0" w:color="auto"/>
            </w:tcBorders>
          </w:tcPr>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Nhà cửa, vật kiến trúc</w:t>
            </w:r>
          </w:p>
        </w:tc>
        <w:tc>
          <w:tcPr>
            <w:tcW w:w="770" w:type="dxa"/>
            <w:tcBorders>
              <w:top w:val="single" w:sz="8" w:space="0" w:color="auto"/>
              <w:left w:val="single" w:sz="8" w:space="0" w:color="auto"/>
              <w:bottom w:val="single" w:sz="8" w:space="0" w:color="auto"/>
              <w:right w:val="single" w:sz="8" w:space="0" w:color="auto"/>
            </w:tcBorders>
          </w:tcPr>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Máy móc, thiết bị</w:t>
            </w:r>
          </w:p>
        </w:tc>
        <w:tc>
          <w:tcPr>
            <w:tcW w:w="1059" w:type="dxa"/>
            <w:tcBorders>
              <w:top w:val="single" w:sz="8" w:space="0" w:color="auto"/>
              <w:left w:val="single" w:sz="8" w:space="0" w:color="auto"/>
              <w:bottom w:val="single" w:sz="8" w:space="0" w:color="auto"/>
              <w:right w:val="single" w:sz="8" w:space="0" w:color="auto"/>
            </w:tcBorders>
          </w:tcPr>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Phương tiện vận tải, truyền dẫn</w:t>
            </w:r>
          </w:p>
        </w:tc>
        <w:tc>
          <w:tcPr>
            <w:tcW w:w="556" w:type="dxa"/>
            <w:tcBorders>
              <w:top w:val="single" w:sz="8" w:space="0" w:color="auto"/>
              <w:left w:val="single" w:sz="8" w:space="0" w:color="auto"/>
              <w:bottom w:val="single" w:sz="8"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w:t>
            </w:r>
          </w:p>
        </w:tc>
        <w:tc>
          <w:tcPr>
            <w:tcW w:w="861" w:type="dxa"/>
            <w:tcBorders>
              <w:top w:val="single" w:sz="8" w:space="0" w:color="auto"/>
              <w:left w:val="single" w:sz="8" w:space="0" w:color="auto"/>
              <w:bottom w:val="single" w:sz="8" w:space="0" w:color="auto"/>
              <w:right w:val="single" w:sz="8" w:space="0" w:color="auto"/>
            </w:tcBorders>
          </w:tcPr>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TSCĐ hữu hình khác</w:t>
            </w:r>
          </w:p>
        </w:tc>
        <w:tc>
          <w:tcPr>
            <w:tcW w:w="723" w:type="dxa"/>
            <w:tcBorders>
              <w:top w:val="single" w:sz="8" w:space="0" w:color="auto"/>
              <w:left w:val="single" w:sz="8" w:space="0" w:color="auto"/>
              <w:bottom w:val="single" w:sz="8" w:space="0" w:color="auto"/>
              <w:right w:val="single" w:sz="8" w:space="0" w:color="auto"/>
            </w:tcBorders>
          </w:tcPr>
          <w:p w:rsidR="00C47C22" w:rsidRPr="00A250B1" w:rsidRDefault="00C47C22" w:rsidP="00DC3CC4">
            <w:pPr>
              <w:tabs>
                <w:tab w:val="left" w:pos="4070"/>
              </w:tabs>
              <w:jc w:val="center"/>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Tổng cộng</w:t>
            </w:r>
          </w:p>
        </w:tc>
      </w:tr>
      <w:tr w:rsidR="00C47C22" w:rsidRPr="00A250B1" w:rsidTr="00C47C22">
        <w:tc>
          <w:tcPr>
            <w:tcW w:w="3960" w:type="dxa"/>
            <w:tcBorders>
              <w:top w:val="single" w:sz="8" w:space="0" w:color="auto"/>
              <w:left w:val="single" w:sz="8" w:space="0" w:color="auto"/>
              <w:bottom w:val="dashSmallGap" w:sz="4" w:space="0" w:color="auto"/>
              <w:right w:val="single" w:sz="8" w:space="0" w:color="auto"/>
            </w:tcBorders>
          </w:tcPr>
          <w:p w:rsidR="00C47C22" w:rsidRPr="00A250B1" w:rsidRDefault="00C47C22" w:rsidP="00DC3CC4">
            <w:pPr>
              <w:tabs>
                <w:tab w:val="left" w:pos="292"/>
                <w:tab w:val="left" w:pos="4070"/>
              </w:tabs>
              <w:rPr>
                <w:rFonts w:ascii="Times New Roman" w:hAnsi="Times New Roman"/>
                <w:b/>
                <w:bCs/>
                <w:sz w:val="26"/>
                <w:szCs w:val="26"/>
                <w:lang w:val="nl-NL"/>
              </w:rPr>
            </w:pPr>
            <w:r w:rsidRPr="00A250B1">
              <w:rPr>
                <w:rFonts w:ascii="Times New Roman" w:hAnsi="Times New Roman"/>
                <w:b/>
                <w:bCs/>
                <w:sz w:val="26"/>
                <w:szCs w:val="26"/>
                <w:lang w:val="nl-NL"/>
              </w:rPr>
              <w:t xml:space="preserve">    Nguyên giá TSCĐ hữu hình</w:t>
            </w:r>
          </w:p>
        </w:tc>
        <w:tc>
          <w:tcPr>
            <w:tcW w:w="878" w:type="dxa"/>
            <w:tcBorders>
              <w:top w:val="single" w:sz="8"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c>
          <w:tcPr>
            <w:tcW w:w="770" w:type="dxa"/>
            <w:tcBorders>
              <w:top w:val="single" w:sz="8"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c>
          <w:tcPr>
            <w:tcW w:w="1059" w:type="dxa"/>
            <w:tcBorders>
              <w:top w:val="single" w:sz="8"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c>
          <w:tcPr>
            <w:tcW w:w="556" w:type="dxa"/>
            <w:tcBorders>
              <w:top w:val="single" w:sz="8"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c>
          <w:tcPr>
            <w:tcW w:w="861" w:type="dxa"/>
            <w:tcBorders>
              <w:top w:val="single" w:sz="8"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c>
          <w:tcPr>
            <w:tcW w:w="723" w:type="dxa"/>
            <w:tcBorders>
              <w:top w:val="single" w:sz="8"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r>
      <w:tr w:rsidR="00C47C22" w:rsidRPr="00A250B1" w:rsidTr="00C47C22">
        <w:tc>
          <w:tcPr>
            <w:tcW w:w="396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Số dư đầu năm</w:t>
            </w:r>
          </w:p>
        </w:tc>
        <w:tc>
          <w:tcPr>
            <w:tcW w:w="878"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77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1059"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556"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861"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723"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r>
      <w:tr w:rsidR="00C47C22" w:rsidRPr="00A250B1" w:rsidTr="00C47C22">
        <w:tc>
          <w:tcPr>
            <w:tcW w:w="396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 Mua trong năm</w:t>
            </w:r>
          </w:p>
          <w:p w:rsidR="00C47C22" w:rsidRPr="00A250B1" w:rsidRDefault="00C47C22" w:rsidP="00DC3CC4">
            <w:pPr>
              <w:tabs>
                <w:tab w:val="left" w:pos="4070"/>
              </w:tabs>
              <w:ind w:left="220" w:hanging="220"/>
              <w:rPr>
                <w:rFonts w:ascii="Times New Roman" w:hAnsi="Times New Roman"/>
                <w:sz w:val="26"/>
                <w:szCs w:val="26"/>
                <w:lang w:val="nl-NL"/>
              </w:rPr>
            </w:pPr>
            <w:r w:rsidRPr="00A250B1">
              <w:rPr>
                <w:rFonts w:ascii="Times New Roman" w:hAnsi="Times New Roman"/>
                <w:sz w:val="26"/>
                <w:szCs w:val="26"/>
                <w:lang w:val="nl-NL"/>
              </w:rPr>
              <w:t>- Đầu tư XDCB hoàn thành</w:t>
            </w:r>
          </w:p>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 Tăng khác</w:t>
            </w:r>
          </w:p>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 Chuyển sang bất động sản đầu tư</w:t>
            </w:r>
          </w:p>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 Thanh lý, nhượng bán</w:t>
            </w:r>
          </w:p>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 Giảm khác</w:t>
            </w:r>
          </w:p>
        </w:tc>
        <w:tc>
          <w:tcPr>
            <w:tcW w:w="878"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tc>
        <w:tc>
          <w:tcPr>
            <w:tcW w:w="77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tc>
        <w:tc>
          <w:tcPr>
            <w:tcW w:w="1059"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tc>
        <w:tc>
          <w:tcPr>
            <w:tcW w:w="556"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w:t>
            </w:r>
          </w:p>
        </w:tc>
        <w:tc>
          <w:tcPr>
            <w:tcW w:w="861"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tc>
        <w:tc>
          <w:tcPr>
            <w:tcW w:w="723"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C47C22">
        <w:tc>
          <w:tcPr>
            <w:tcW w:w="396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Số dư cuối năm</w:t>
            </w:r>
          </w:p>
        </w:tc>
        <w:tc>
          <w:tcPr>
            <w:tcW w:w="878"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77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1059"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556"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861"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723"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r>
      <w:tr w:rsidR="00C47C22" w:rsidRPr="00A250B1" w:rsidTr="00C47C22">
        <w:tc>
          <w:tcPr>
            <w:tcW w:w="396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b/>
                <w:bCs/>
                <w:sz w:val="26"/>
                <w:szCs w:val="26"/>
                <w:lang w:val="nl-NL"/>
              </w:rPr>
            </w:pPr>
            <w:r w:rsidRPr="00A250B1">
              <w:rPr>
                <w:rFonts w:ascii="Times New Roman" w:hAnsi="Times New Roman"/>
                <w:b/>
                <w:bCs/>
                <w:sz w:val="26"/>
                <w:szCs w:val="26"/>
                <w:lang w:val="nl-NL"/>
              </w:rPr>
              <w:t xml:space="preserve">   Giá trị hao mòn lũy kế</w:t>
            </w:r>
          </w:p>
        </w:tc>
        <w:tc>
          <w:tcPr>
            <w:tcW w:w="878"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c>
          <w:tcPr>
            <w:tcW w:w="77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c>
          <w:tcPr>
            <w:tcW w:w="1059"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c>
          <w:tcPr>
            <w:tcW w:w="556"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c>
          <w:tcPr>
            <w:tcW w:w="861"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c>
          <w:tcPr>
            <w:tcW w:w="723"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r>
      <w:tr w:rsidR="00C47C22" w:rsidRPr="00A250B1" w:rsidTr="00C47C22">
        <w:tc>
          <w:tcPr>
            <w:tcW w:w="396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Số dư đầu năm</w:t>
            </w:r>
          </w:p>
        </w:tc>
        <w:tc>
          <w:tcPr>
            <w:tcW w:w="878"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77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1059"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556"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861"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723"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r>
      <w:tr w:rsidR="00C47C22" w:rsidRPr="00A250B1" w:rsidTr="00C47C22">
        <w:tc>
          <w:tcPr>
            <w:tcW w:w="396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 Khấu hao trong năm</w:t>
            </w:r>
          </w:p>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 Tăng khác</w:t>
            </w:r>
          </w:p>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 Chuyển sang bất động sản đầu tư</w:t>
            </w:r>
          </w:p>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 Thanh lý, nhượng bán</w:t>
            </w:r>
          </w:p>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 Giảm khác</w:t>
            </w:r>
          </w:p>
        </w:tc>
        <w:tc>
          <w:tcPr>
            <w:tcW w:w="878"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tc>
        <w:tc>
          <w:tcPr>
            <w:tcW w:w="77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tc>
        <w:tc>
          <w:tcPr>
            <w:tcW w:w="1059"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tc>
        <w:tc>
          <w:tcPr>
            <w:tcW w:w="556"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tc>
        <w:tc>
          <w:tcPr>
            <w:tcW w:w="861"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tc>
        <w:tc>
          <w:tcPr>
            <w:tcW w:w="723"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C47C22">
        <w:tc>
          <w:tcPr>
            <w:tcW w:w="396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Số dư cuối năm</w:t>
            </w:r>
          </w:p>
        </w:tc>
        <w:tc>
          <w:tcPr>
            <w:tcW w:w="878"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77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1059"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556"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861"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723"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r>
      <w:tr w:rsidR="00C47C22" w:rsidRPr="00A250B1" w:rsidTr="00C47C22">
        <w:tc>
          <w:tcPr>
            <w:tcW w:w="396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000468">
            <w:pPr>
              <w:tabs>
                <w:tab w:val="left" w:pos="4070"/>
              </w:tabs>
              <w:rPr>
                <w:rFonts w:ascii="Times New Roman" w:hAnsi="Times New Roman"/>
                <w:b/>
                <w:bCs/>
                <w:sz w:val="26"/>
                <w:szCs w:val="26"/>
                <w:lang w:val="nl-NL"/>
              </w:rPr>
            </w:pPr>
            <w:r w:rsidRPr="00A250B1">
              <w:rPr>
                <w:rFonts w:ascii="Times New Roman" w:hAnsi="Times New Roman"/>
                <w:b/>
                <w:bCs/>
                <w:sz w:val="26"/>
                <w:szCs w:val="26"/>
                <w:lang w:val="nl-NL"/>
              </w:rPr>
              <w:t xml:space="preserve">   Giá trị còn lại của TSCĐ     hữu hình</w:t>
            </w:r>
          </w:p>
        </w:tc>
        <w:tc>
          <w:tcPr>
            <w:tcW w:w="878"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c>
          <w:tcPr>
            <w:tcW w:w="77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c>
          <w:tcPr>
            <w:tcW w:w="1059"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c>
          <w:tcPr>
            <w:tcW w:w="556"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c>
          <w:tcPr>
            <w:tcW w:w="861"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c>
          <w:tcPr>
            <w:tcW w:w="723"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jc w:val="center"/>
              <w:rPr>
                <w:rFonts w:ascii="Times New Roman" w:hAnsi="Times New Roman"/>
                <w:b/>
                <w:bCs/>
                <w:sz w:val="26"/>
                <w:szCs w:val="26"/>
                <w:lang w:val="nl-NL"/>
              </w:rPr>
            </w:pPr>
          </w:p>
        </w:tc>
      </w:tr>
      <w:tr w:rsidR="00C47C22" w:rsidRPr="00A250B1" w:rsidTr="00297484">
        <w:tc>
          <w:tcPr>
            <w:tcW w:w="396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 Tại ngày đầu năm</w:t>
            </w:r>
          </w:p>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lastRenderedPageBreak/>
              <w:t xml:space="preserve">- Tại ngày cuối năm          </w:t>
            </w:r>
          </w:p>
        </w:tc>
        <w:tc>
          <w:tcPr>
            <w:tcW w:w="878"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770"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1059"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556"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861"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c>
          <w:tcPr>
            <w:tcW w:w="723" w:type="dxa"/>
            <w:tcBorders>
              <w:top w:val="dashSmallGap" w:sz="4" w:space="0" w:color="auto"/>
              <w:left w:val="single" w:sz="8" w:space="0" w:color="auto"/>
              <w:bottom w:val="dashSmallGap" w:sz="4" w:space="0" w:color="auto"/>
              <w:right w:val="single" w:sz="8" w:space="0" w:color="auto"/>
            </w:tcBorders>
          </w:tcPr>
          <w:p w:rsidR="00C47C22" w:rsidRPr="00A250B1" w:rsidRDefault="00C47C22" w:rsidP="00DC3CC4">
            <w:pPr>
              <w:tabs>
                <w:tab w:val="left" w:pos="4070"/>
              </w:tabs>
              <w:rPr>
                <w:rFonts w:ascii="Times New Roman" w:hAnsi="Times New Roman"/>
                <w:sz w:val="26"/>
                <w:szCs w:val="26"/>
                <w:lang w:val="nl-NL"/>
              </w:rPr>
            </w:pPr>
          </w:p>
        </w:tc>
      </w:tr>
      <w:tr w:rsidR="00297484" w:rsidRPr="00A250B1" w:rsidTr="00C47C22">
        <w:tc>
          <w:tcPr>
            <w:tcW w:w="3960" w:type="dxa"/>
            <w:tcBorders>
              <w:top w:val="dashSmallGap" w:sz="4" w:space="0" w:color="auto"/>
              <w:left w:val="single" w:sz="8" w:space="0" w:color="auto"/>
              <w:bottom w:val="single" w:sz="8" w:space="0" w:color="auto"/>
              <w:right w:val="single" w:sz="8" w:space="0" w:color="auto"/>
            </w:tcBorders>
          </w:tcPr>
          <w:p w:rsidR="00297484" w:rsidRPr="00A250B1" w:rsidRDefault="00297484" w:rsidP="00DC3CC4">
            <w:pPr>
              <w:tabs>
                <w:tab w:val="left" w:pos="4070"/>
              </w:tabs>
              <w:rPr>
                <w:rFonts w:ascii="Times New Roman" w:hAnsi="Times New Roman"/>
                <w:b/>
                <w:sz w:val="26"/>
                <w:szCs w:val="26"/>
                <w:lang w:val="nl-NL"/>
              </w:rPr>
            </w:pPr>
            <w:r w:rsidRPr="00A250B1">
              <w:rPr>
                <w:rFonts w:ascii="Times New Roman" w:hAnsi="Times New Roman"/>
                <w:b/>
                <w:sz w:val="26"/>
                <w:szCs w:val="26"/>
                <w:lang w:val="nl-NL"/>
              </w:rPr>
              <w:lastRenderedPageBreak/>
              <w:t>Đánh giá theo giá trị hợp lý</w:t>
            </w:r>
          </w:p>
        </w:tc>
        <w:tc>
          <w:tcPr>
            <w:tcW w:w="878" w:type="dxa"/>
            <w:tcBorders>
              <w:top w:val="dashSmallGap" w:sz="4" w:space="0" w:color="auto"/>
              <w:left w:val="single" w:sz="8" w:space="0" w:color="auto"/>
              <w:bottom w:val="single" w:sz="8" w:space="0" w:color="auto"/>
              <w:right w:val="single" w:sz="8" w:space="0" w:color="auto"/>
            </w:tcBorders>
          </w:tcPr>
          <w:p w:rsidR="00297484" w:rsidRPr="00A250B1" w:rsidRDefault="00297484" w:rsidP="00DC3CC4">
            <w:pPr>
              <w:tabs>
                <w:tab w:val="left" w:pos="4070"/>
              </w:tabs>
              <w:rPr>
                <w:rFonts w:ascii="Times New Roman" w:hAnsi="Times New Roman"/>
                <w:sz w:val="26"/>
                <w:szCs w:val="26"/>
                <w:lang w:val="nl-NL"/>
              </w:rPr>
            </w:pPr>
          </w:p>
        </w:tc>
        <w:tc>
          <w:tcPr>
            <w:tcW w:w="770" w:type="dxa"/>
            <w:tcBorders>
              <w:top w:val="dashSmallGap" w:sz="4" w:space="0" w:color="auto"/>
              <w:left w:val="single" w:sz="8" w:space="0" w:color="auto"/>
              <w:bottom w:val="single" w:sz="8" w:space="0" w:color="auto"/>
              <w:right w:val="single" w:sz="8" w:space="0" w:color="auto"/>
            </w:tcBorders>
          </w:tcPr>
          <w:p w:rsidR="00297484" w:rsidRPr="00A250B1" w:rsidRDefault="00297484" w:rsidP="00DC3CC4">
            <w:pPr>
              <w:tabs>
                <w:tab w:val="left" w:pos="4070"/>
              </w:tabs>
              <w:rPr>
                <w:rFonts w:ascii="Times New Roman" w:hAnsi="Times New Roman"/>
                <w:sz w:val="26"/>
                <w:szCs w:val="26"/>
                <w:lang w:val="nl-NL"/>
              </w:rPr>
            </w:pPr>
          </w:p>
        </w:tc>
        <w:tc>
          <w:tcPr>
            <w:tcW w:w="1059" w:type="dxa"/>
            <w:tcBorders>
              <w:top w:val="dashSmallGap" w:sz="4" w:space="0" w:color="auto"/>
              <w:left w:val="single" w:sz="8" w:space="0" w:color="auto"/>
              <w:bottom w:val="single" w:sz="8" w:space="0" w:color="auto"/>
              <w:right w:val="single" w:sz="8" w:space="0" w:color="auto"/>
            </w:tcBorders>
          </w:tcPr>
          <w:p w:rsidR="00297484" w:rsidRPr="00A250B1" w:rsidRDefault="00297484" w:rsidP="00DC3CC4">
            <w:pPr>
              <w:tabs>
                <w:tab w:val="left" w:pos="4070"/>
              </w:tabs>
              <w:rPr>
                <w:rFonts w:ascii="Times New Roman" w:hAnsi="Times New Roman"/>
                <w:sz w:val="26"/>
                <w:szCs w:val="26"/>
                <w:lang w:val="nl-NL"/>
              </w:rPr>
            </w:pPr>
          </w:p>
        </w:tc>
        <w:tc>
          <w:tcPr>
            <w:tcW w:w="556" w:type="dxa"/>
            <w:tcBorders>
              <w:top w:val="dashSmallGap" w:sz="4" w:space="0" w:color="auto"/>
              <w:left w:val="single" w:sz="8" w:space="0" w:color="auto"/>
              <w:bottom w:val="single" w:sz="8" w:space="0" w:color="auto"/>
              <w:right w:val="single" w:sz="8" w:space="0" w:color="auto"/>
            </w:tcBorders>
          </w:tcPr>
          <w:p w:rsidR="00297484" w:rsidRPr="00A250B1" w:rsidRDefault="00297484" w:rsidP="00DC3CC4">
            <w:pPr>
              <w:tabs>
                <w:tab w:val="left" w:pos="4070"/>
              </w:tabs>
              <w:rPr>
                <w:rFonts w:ascii="Times New Roman" w:hAnsi="Times New Roman"/>
                <w:sz w:val="26"/>
                <w:szCs w:val="26"/>
                <w:lang w:val="nl-NL"/>
              </w:rPr>
            </w:pPr>
          </w:p>
        </w:tc>
        <w:tc>
          <w:tcPr>
            <w:tcW w:w="861" w:type="dxa"/>
            <w:tcBorders>
              <w:top w:val="dashSmallGap" w:sz="4" w:space="0" w:color="auto"/>
              <w:left w:val="single" w:sz="8" w:space="0" w:color="auto"/>
              <w:bottom w:val="single" w:sz="8" w:space="0" w:color="auto"/>
              <w:right w:val="single" w:sz="8" w:space="0" w:color="auto"/>
            </w:tcBorders>
          </w:tcPr>
          <w:p w:rsidR="00297484" w:rsidRPr="00A250B1" w:rsidRDefault="00297484" w:rsidP="00DC3CC4">
            <w:pPr>
              <w:tabs>
                <w:tab w:val="left" w:pos="4070"/>
              </w:tabs>
              <w:rPr>
                <w:rFonts w:ascii="Times New Roman" w:hAnsi="Times New Roman"/>
                <w:sz w:val="26"/>
                <w:szCs w:val="26"/>
                <w:lang w:val="nl-NL"/>
              </w:rPr>
            </w:pPr>
          </w:p>
        </w:tc>
        <w:tc>
          <w:tcPr>
            <w:tcW w:w="723" w:type="dxa"/>
            <w:tcBorders>
              <w:top w:val="dashSmallGap" w:sz="4" w:space="0" w:color="auto"/>
              <w:left w:val="single" w:sz="8" w:space="0" w:color="auto"/>
              <w:bottom w:val="single" w:sz="8" w:space="0" w:color="auto"/>
              <w:right w:val="single" w:sz="8" w:space="0" w:color="auto"/>
            </w:tcBorders>
          </w:tcPr>
          <w:p w:rsidR="00297484" w:rsidRPr="00A250B1" w:rsidRDefault="00297484" w:rsidP="00DC3CC4">
            <w:pPr>
              <w:tabs>
                <w:tab w:val="left" w:pos="4070"/>
              </w:tabs>
              <w:rPr>
                <w:rFonts w:ascii="Times New Roman" w:hAnsi="Times New Roman"/>
                <w:sz w:val="26"/>
                <w:szCs w:val="26"/>
                <w:lang w:val="nl-NL"/>
              </w:rPr>
            </w:pPr>
          </w:p>
        </w:tc>
      </w:tr>
    </w:tbl>
    <w:p w:rsidR="00C47C22" w:rsidRPr="00A250B1" w:rsidRDefault="00C47C22" w:rsidP="00DC3CC4">
      <w:pPr>
        <w:tabs>
          <w:tab w:val="left" w:pos="180"/>
          <w:tab w:val="left" w:pos="360"/>
          <w:tab w:val="left" w:pos="540"/>
          <w:tab w:val="left" w:pos="2340"/>
          <w:tab w:val="left" w:pos="4070"/>
        </w:tabs>
        <w:ind w:left="330" w:hanging="330"/>
        <w:jc w:val="both"/>
        <w:rPr>
          <w:rFonts w:ascii="Times New Roman" w:hAnsi="Times New Roman"/>
          <w:i/>
          <w:iCs/>
          <w:sz w:val="26"/>
          <w:szCs w:val="26"/>
          <w:lang w:val="nl-NL"/>
        </w:rPr>
      </w:pPr>
      <w:r w:rsidRPr="00A250B1">
        <w:rPr>
          <w:rFonts w:ascii="Times New Roman" w:hAnsi="Times New Roman"/>
          <w:i/>
          <w:iCs/>
          <w:sz w:val="26"/>
          <w:szCs w:val="26"/>
          <w:lang w:val="nl-NL"/>
        </w:rPr>
        <w:t xml:space="preserve">   - Giá trị còn lại cuối năm của TSCĐ hữu hình đã dùng để thế chấp, cầm cố đảm bảo các khoản vay:</w:t>
      </w:r>
    </w:p>
    <w:p w:rsidR="00C47C22" w:rsidRPr="00A250B1" w:rsidRDefault="00C47C22" w:rsidP="00DC3CC4">
      <w:pPr>
        <w:tabs>
          <w:tab w:val="left" w:pos="180"/>
          <w:tab w:val="left" w:pos="360"/>
          <w:tab w:val="left" w:pos="540"/>
          <w:tab w:val="left" w:pos="2340"/>
          <w:tab w:val="left" w:pos="4070"/>
        </w:tabs>
        <w:jc w:val="both"/>
        <w:rPr>
          <w:rFonts w:ascii="Times New Roman" w:hAnsi="Times New Roman"/>
          <w:i/>
          <w:iCs/>
          <w:sz w:val="26"/>
          <w:szCs w:val="26"/>
          <w:lang w:val="nl-NL"/>
        </w:rPr>
      </w:pPr>
      <w:r w:rsidRPr="00A250B1">
        <w:rPr>
          <w:rFonts w:ascii="Times New Roman" w:hAnsi="Times New Roman"/>
          <w:i/>
          <w:iCs/>
          <w:sz w:val="26"/>
          <w:szCs w:val="26"/>
          <w:lang w:val="nl-NL"/>
        </w:rPr>
        <w:t xml:space="preserve">  - Nguyên giá TSCĐ cuối năm  đã khấu hao hết nhưng vẫn còn sử dụng:</w:t>
      </w:r>
    </w:p>
    <w:p w:rsidR="00C47C22" w:rsidRPr="00A250B1" w:rsidRDefault="00C47C22" w:rsidP="00DC3CC4">
      <w:pPr>
        <w:tabs>
          <w:tab w:val="left" w:pos="180"/>
          <w:tab w:val="left" w:pos="360"/>
          <w:tab w:val="left" w:pos="540"/>
          <w:tab w:val="left" w:pos="2340"/>
          <w:tab w:val="left" w:pos="4070"/>
        </w:tabs>
        <w:jc w:val="both"/>
        <w:rPr>
          <w:rFonts w:ascii="Times New Roman" w:hAnsi="Times New Roman"/>
          <w:i/>
          <w:iCs/>
          <w:sz w:val="26"/>
          <w:szCs w:val="26"/>
          <w:lang w:val="nl-NL"/>
        </w:rPr>
      </w:pPr>
      <w:r w:rsidRPr="00A250B1">
        <w:rPr>
          <w:rFonts w:ascii="Times New Roman" w:hAnsi="Times New Roman"/>
          <w:i/>
          <w:iCs/>
          <w:sz w:val="26"/>
          <w:szCs w:val="26"/>
          <w:lang w:val="nl-NL"/>
        </w:rPr>
        <w:t xml:space="preserve">  - Nguyên giá TSCĐ cuối năm chờ thanh lý:</w:t>
      </w:r>
      <w:r w:rsidRPr="00A250B1">
        <w:rPr>
          <w:rFonts w:ascii="Times New Roman" w:hAnsi="Times New Roman"/>
          <w:i/>
          <w:iCs/>
          <w:sz w:val="26"/>
          <w:szCs w:val="26"/>
          <w:lang w:val="nl-NL"/>
        </w:rPr>
        <w:tab/>
      </w:r>
    </w:p>
    <w:p w:rsidR="00C47C22" w:rsidRPr="00A250B1" w:rsidRDefault="00C47C22" w:rsidP="00DC3CC4">
      <w:pPr>
        <w:tabs>
          <w:tab w:val="left" w:pos="4070"/>
        </w:tabs>
        <w:jc w:val="both"/>
        <w:rPr>
          <w:rFonts w:ascii="Times New Roman" w:hAnsi="Times New Roman"/>
          <w:i/>
          <w:iCs/>
          <w:sz w:val="26"/>
          <w:szCs w:val="26"/>
          <w:lang w:val="nl-NL"/>
        </w:rPr>
      </w:pPr>
      <w:r w:rsidRPr="00A250B1">
        <w:rPr>
          <w:rFonts w:ascii="Times New Roman" w:hAnsi="Times New Roman"/>
          <w:i/>
          <w:iCs/>
          <w:sz w:val="26"/>
          <w:szCs w:val="26"/>
          <w:lang w:val="nl-NL"/>
        </w:rPr>
        <w:t xml:space="preserve">  - Các cam kết về việc mua, bán TSCĐ hữu hình có giá trị lớn trong tương lai:</w:t>
      </w:r>
    </w:p>
    <w:p w:rsidR="00C47C22" w:rsidRPr="00A250B1" w:rsidRDefault="00C47C22" w:rsidP="00DC3CC4">
      <w:pPr>
        <w:tabs>
          <w:tab w:val="left" w:pos="4070"/>
        </w:tabs>
        <w:jc w:val="both"/>
        <w:rPr>
          <w:rFonts w:ascii="Times New Roman" w:hAnsi="Times New Roman"/>
          <w:i/>
          <w:iCs/>
          <w:sz w:val="26"/>
          <w:szCs w:val="26"/>
          <w:lang w:val="nl-NL"/>
        </w:rPr>
      </w:pPr>
      <w:r w:rsidRPr="00A250B1">
        <w:rPr>
          <w:rFonts w:ascii="Times New Roman" w:hAnsi="Times New Roman"/>
          <w:i/>
          <w:iCs/>
          <w:sz w:val="26"/>
          <w:szCs w:val="26"/>
          <w:lang w:val="nl-NL"/>
        </w:rPr>
        <w:t xml:space="preserve">  - Các thay đổi khác về TSCĐ hữu hình:</w:t>
      </w:r>
    </w:p>
    <w:p w:rsidR="00C47C22" w:rsidRPr="00A250B1" w:rsidRDefault="00C47C22" w:rsidP="00DC3CC4">
      <w:pPr>
        <w:tabs>
          <w:tab w:val="left" w:pos="4070"/>
        </w:tabs>
        <w:spacing w:after="0" w:line="240" w:lineRule="auto"/>
        <w:jc w:val="both"/>
        <w:rPr>
          <w:rFonts w:ascii="Times New Roman" w:hAnsi="Times New Roman"/>
          <w:b/>
          <w:bCs/>
          <w:sz w:val="26"/>
          <w:szCs w:val="26"/>
          <w:lang w:val="nl-NL"/>
        </w:rPr>
      </w:pPr>
      <w:r w:rsidRPr="00A250B1">
        <w:rPr>
          <w:rFonts w:ascii="Times New Roman" w:hAnsi="Times New Roman"/>
          <w:b/>
          <w:bCs/>
          <w:sz w:val="26"/>
          <w:szCs w:val="26"/>
          <w:lang w:val="nl-NL"/>
        </w:rPr>
        <w:t>A.7.19. Tình hình tăng, giảm  TSCĐ vô hình</w:t>
      </w:r>
    </w:p>
    <w:tbl>
      <w:tblPr>
        <w:tblW w:w="8470" w:type="dxa"/>
        <w:tblInd w:w="108" w:type="dxa"/>
        <w:tblBorders>
          <w:top w:val="single" w:sz="6" w:space="0" w:color="auto"/>
          <w:left w:val="single" w:sz="6" w:space="0" w:color="auto"/>
          <w:bottom w:val="single" w:sz="6" w:space="0" w:color="auto"/>
          <w:right w:val="single" w:sz="6" w:space="0" w:color="auto"/>
          <w:insideH w:val="dotted" w:sz="4" w:space="0" w:color="auto"/>
          <w:insideV w:val="single" w:sz="6" w:space="0" w:color="auto"/>
        </w:tblBorders>
        <w:tblLayout w:type="fixed"/>
        <w:tblLook w:val="01E0"/>
      </w:tblPr>
      <w:tblGrid>
        <w:gridCol w:w="2835"/>
        <w:gridCol w:w="1134"/>
        <w:gridCol w:w="981"/>
        <w:gridCol w:w="1160"/>
        <w:gridCol w:w="670"/>
        <w:gridCol w:w="920"/>
        <w:gridCol w:w="770"/>
      </w:tblGrid>
      <w:tr w:rsidR="00C47C22" w:rsidRPr="00A250B1" w:rsidTr="009F444B">
        <w:tc>
          <w:tcPr>
            <w:tcW w:w="2835" w:type="dxa"/>
            <w:tcBorders>
              <w:top w:val="single" w:sz="6"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sz w:val="26"/>
                <w:szCs w:val="26"/>
                <w:lang w:val="nl-NL"/>
              </w:rPr>
            </w:pP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Khoản mục</w:t>
            </w:r>
          </w:p>
        </w:tc>
        <w:tc>
          <w:tcPr>
            <w:tcW w:w="1134" w:type="dxa"/>
            <w:tcBorders>
              <w:top w:val="single" w:sz="6"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Quyền </w:t>
            </w: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sử dụng đất</w:t>
            </w:r>
          </w:p>
        </w:tc>
        <w:tc>
          <w:tcPr>
            <w:tcW w:w="981" w:type="dxa"/>
            <w:tcBorders>
              <w:top w:val="single" w:sz="6"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Quyền phát </w:t>
            </w: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hành</w:t>
            </w:r>
          </w:p>
        </w:tc>
        <w:tc>
          <w:tcPr>
            <w:tcW w:w="1160" w:type="dxa"/>
            <w:tcBorders>
              <w:top w:val="single" w:sz="6"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ind w:left="2" w:hanging="2"/>
              <w:jc w:val="center"/>
              <w:rPr>
                <w:rFonts w:ascii="Times New Roman" w:hAnsi="Times New Roman"/>
                <w:sz w:val="26"/>
                <w:szCs w:val="26"/>
                <w:lang w:val="nl-NL"/>
              </w:rPr>
            </w:pPr>
            <w:r w:rsidRPr="00A250B1">
              <w:rPr>
                <w:rFonts w:ascii="Times New Roman" w:hAnsi="Times New Roman"/>
                <w:sz w:val="26"/>
                <w:szCs w:val="26"/>
                <w:lang w:val="nl-NL"/>
              </w:rPr>
              <w:t xml:space="preserve">Bản quyền, bằng </w:t>
            </w: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sáng chế</w:t>
            </w:r>
          </w:p>
        </w:tc>
        <w:tc>
          <w:tcPr>
            <w:tcW w:w="670" w:type="dxa"/>
            <w:tcBorders>
              <w:top w:val="single" w:sz="6"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sz w:val="26"/>
                <w:szCs w:val="26"/>
                <w:lang w:val="nl-NL"/>
              </w:rPr>
            </w:pP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20" w:type="dxa"/>
            <w:tcBorders>
              <w:top w:val="single" w:sz="6"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TSCĐ vô hình khác</w:t>
            </w:r>
          </w:p>
        </w:tc>
        <w:tc>
          <w:tcPr>
            <w:tcW w:w="770" w:type="dxa"/>
            <w:tcBorders>
              <w:top w:val="single" w:sz="6"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Tổng cộng</w:t>
            </w:r>
          </w:p>
        </w:tc>
      </w:tr>
      <w:tr w:rsidR="00C47C22" w:rsidRPr="00A250B1" w:rsidTr="009F444B">
        <w:tc>
          <w:tcPr>
            <w:tcW w:w="2835" w:type="dxa"/>
            <w:tcBorders>
              <w:top w:val="dotted" w:sz="4" w:space="0" w:color="auto"/>
              <w:left w:val="single" w:sz="6" w:space="0" w:color="auto"/>
              <w:bottom w:val="dotted" w:sz="4" w:space="0" w:color="auto"/>
              <w:right w:val="single" w:sz="6" w:space="0" w:color="auto"/>
            </w:tcBorders>
          </w:tcPr>
          <w:p w:rsidR="00C47C22" w:rsidRPr="00A250B1" w:rsidRDefault="00C47C22" w:rsidP="00AE2E0B">
            <w:pPr>
              <w:tabs>
                <w:tab w:val="left" w:pos="268"/>
                <w:tab w:val="left" w:pos="4070"/>
              </w:tabs>
              <w:spacing w:after="0" w:line="240" w:lineRule="auto"/>
              <w:rPr>
                <w:rFonts w:ascii="Times New Roman" w:hAnsi="Times New Roman"/>
                <w:b/>
                <w:bCs/>
                <w:sz w:val="26"/>
                <w:szCs w:val="26"/>
                <w:lang w:val="nl-NL"/>
              </w:rPr>
            </w:pPr>
            <w:r w:rsidRPr="00A250B1">
              <w:rPr>
                <w:rFonts w:ascii="Times New Roman" w:hAnsi="Times New Roman"/>
                <w:b/>
                <w:bCs/>
                <w:sz w:val="26"/>
                <w:szCs w:val="26"/>
                <w:lang w:val="nl-NL"/>
              </w:rPr>
              <w:t>Nguyên giá TSCĐ vô hình</w:t>
            </w:r>
          </w:p>
        </w:tc>
        <w:tc>
          <w:tcPr>
            <w:tcW w:w="1134"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c>
          <w:tcPr>
            <w:tcW w:w="981"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c>
          <w:tcPr>
            <w:tcW w:w="116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c>
          <w:tcPr>
            <w:tcW w:w="6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c>
          <w:tcPr>
            <w:tcW w:w="92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c>
          <w:tcPr>
            <w:tcW w:w="7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r>
      <w:tr w:rsidR="00C47C22" w:rsidRPr="00A250B1" w:rsidTr="009F444B">
        <w:tc>
          <w:tcPr>
            <w:tcW w:w="2835"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r w:rsidRPr="00A250B1">
              <w:rPr>
                <w:rFonts w:ascii="Times New Roman" w:hAnsi="Times New Roman"/>
                <w:sz w:val="26"/>
                <w:szCs w:val="26"/>
                <w:lang w:val="nl-NL"/>
              </w:rPr>
              <w:t>Số dư đầu năm</w:t>
            </w:r>
          </w:p>
        </w:tc>
        <w:tc>
          <w:tcPr>
            <w:tcW w:w="1134"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981"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116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6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92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7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r>
      <w:tr w:rsidR="00C47C22" w:rsidRPr="00A250B1" w:rsidTr="009F444B">
        <w:tc>
          <w:tcPr>
            <w:tcW w:w="2835"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r w:rsidRPr="00A250B1">
              <w:rPr>
                <w:rFonts w:ascii="Times New Roman" w:hAnsi="Times New Roman"/>
                <w:sz w:val="26"/>
                <w:szCs w:val="26"/>
                <w:lang w:val="nl-NL"/>
              </w:rPr>
              <w:t>- Mua trong năm</w:t>
            </w:r>
          </w:p>
          <w:p w:rsidR="00C47C22" w:rsidRPr="00A250B1" w:rsidRDefault="00C47C22" w:rsidP="00DC3CC4">
            <w:pPr>
              <w:tabs>
                <w:tab w:val="left" w:pos="4070"/>
              </w:tabs>
              <w:spacing w:after="0" w:line="240" w:lineRule="auto"/>
              <w:ind w:left="214" w:hanging="214"/>
              <w:rPr>
                <w:rFonts w:ascii="Times New Roman" w:hAnsi="Times New Roman"/>
                <w:sz w:val="26"/>
                <w:szCs w:val="26"/>
                <w:lang w:val="nl-NL"/>
              </w:rPr>
            </w:pPr>
            <w:r w:rsidRPr="00A250B1">
              <w:rPr>
                <w:rFonts w:ascii="Times New Roman" w:hAnsi="Times New Roman"/>
                <w:sz w:val="26"/>
                <w:szCs w:val="26"/>
                <w:lang w:val="nl-NL"/>
              </w:rPr>
              <w:t>- Tạo ra từ nội bộ Công ty</w:t>
            </w:r>
          </w:p>
          <w:p w:rsidR="00C47C22" w:rsidRPr="00A250B1" w:rsidRDefault="00C47C22" w:rsidP="00DC3CC4">
            <w:pPr>
              <w:tabs>
                <w:tab w:val="left" w:pos="4070"/>
              </w:tabs>
              <w:spacing w:after="0" w:line="240" w:lineRule="auto"/>
              <w:ind w:left="214" w:hanging="214"/>
              <w:rPr>
                <w:rFonts w:ascii="Times New Roman" w:hAnsi="Times New Roman"/>
                <w:sz w:val="26"/>
                <w:szCs w:val="26"/>
                <w:lang w:val="nl-NL"/>
              </w:rPr>
            </w:pPr>
            <w:r w:rsidRPr="00A250B1">
              <w:rPr>
                <w:rFonts w:ascii="Times New Roman" w:hAnsi="Times New Roman"/>
                <w:sz w:val="26"/>
                <w:szCs w:val="26"/>
                <w:lang w:val="nl-NL"/>
              </w:rPr>
              <w:t>- Tăng do hợp nhất kinh doanh</w:t>
            </w:r>
          </w:p>
          <w:p w:rsidR="00C47C22" w:rsidRPr="00A250B1" w:rsidRDefault="00C47C22" w:rsidP="00DC3CC4">
            <w:pPr>
              <w:tabs>
                <w:tab w:val="left" w:pos="4070"/>
              </w:tabs>
              <w:spacing w:after="0" w:line="240" w:lineRule="auto"/>
              <w:rPr>
                <w:rFonts w:ascii="Times New Roman" w:hAnsi="Times New Roman"/>
                <w:sz w:val="26"/>
                <w:szCs w:val="26"/>
                <w:lang w:val="nl-NL"/>
              </w:rPr>
            </w:pPr>
            <w:r w:rsidRPr="00A250B1">
              <w:rPr>
                <w:rFonts w:ascii="Times New Roman" w:hAnsi="Times New Roman"/>
                <w:sz w:val="26"/>
                <w:szCs w:val="26"/>
                <w:lang w:val="nl-NL"/>
              </w:rPr>
              <w:t>- Tăng khác</w:t>
            </w:r>
          </w:p>
          <w:p w:rsidR="00C47C22" w:rsidRPr="00A250B1" w:rsidRDefault="00C47C22" w:rsidP="00DC3CC4">
            <w:pPr>
              <w:tabs>
                <w:tab w:val="left" w:pos="4070"/>
              </w:tabs>
              <w:spacing w:after="0" w:line="240" w:lineRule="auto"/>
              <w:rPr>
                <w:rFonts w:ascii="Times New Roman" w:hAnsi="Times New Roman"/>
                <w:sz w:val="26"/>
                <w:szCs w:val="26"/>
                <w:lang w:val="nl-NL"/>
              </w:rPr>
            </w:pPr>
            <w:r w:rsidRPr="00A250B1">
              <w:rPr>
                <w:rFonts w:ascii="Times New Roman" w:hAnsi="Times New Roman"/>
                <w:sz w:val="26"/>
                <w:szCs w:val="26"/>
                <w:lang w:val="nl-NL"/>
              </w:rPr>
              <w:t>- Thanh lý, nhượng bán</w:t>
            </w:r>
          </w:p>
          <w:p w:rsidR="00C47C22" w:rsidRPr="00A250B1" w:rsidRDefault="00C47C22" w:rsidP="00DC3CC4">
            <w:pPr>
              <w:tabs>
                <w:tab w:val="left" w:pos="4070"/>
              </w:tabs>
              <w:spacing w:after="0" w:line="240" w:lineRule="auto"/>
              <w:rPr>
                <w:rFonts w:ascii="Times New Roman" w:hAnsi="Times New Roman"/>
                <w:sz w:val="26"/>
                <w:szCs w:val="26"/>
                <w:lang w:val="nl-NL"/>
              </w:rPr>
            </w:pPr>
            <w:r w:rsidRPr="00A250B1">
              <w:rPr>
                <w:rFonts w:ascii="Times New Roman" w:hAnsi="Times New Roman"/>
                <w:sz w:val="26"/>
                <w:szCs w:val="26"/>
                <w:lang w:val="nl-NL"/>
              </w:rPr>
              <w:t>- Giảm khác</w:t>
            </w:r>
          </w:p>
        </w:tc>
        <w:tc>
          <w:tcPr>
            <w:tcW w:w="1134" w:type="dxa"/>
            <w:tcBorders>
              <w:top w:val="dotted" w:sz="4" w:space="0" w:color="auto"/>
              <w:left w:val="single" w:sz="6" w:space="0" w:color="auto"/>
              <w:bottom w:val="dotted" w:sz="4" w:space="0" w:color="auto"/>
              <w:right w:val="single" w:sz="6" w:space="0" w:color="auto"/>
            </w:tcBorders>
          </w:tcPr>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81" w:type="dxa"/>
            <w:tcBorders>
              <w:top w:val="dotted" w:sz="4" w:space="0" w:color="auto"/>
              <w:left w:val="single" w:sz="6" w:space="0" w:color="auto"/>
              <w:bottom w:val="dotted" w:sz="4" w:space="0" w:color="auto"/>
              <w:right w:val="single" w:sz="6" w:space="0" w:color="auto"/>
            </w:tcBorders>
          </w:tcPr>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60" w:type="dxa"/>
            <w:tcBorders>
              <w:top w:val="dotted" w:sz="4" w:space="0" w:color="auto"/>
              <w:left w:val="single" w:sz="6" w:space="0" w:color="auto"/>
              <w:bottom w:val="dotted" w:sz="4" w:space="0" w:color="auto"/>
              <w:right w:val="single" w:sz="6" w:space="0" w:color="auto"/>
            </w:tcBorders>
          </w:tcPr>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670" w:type="dxa"/>
            <w:tcBorders>
              <w:top w:val="dotted" w:sz="4" w:space="0" w:color="auto"/>
              <w:left w:val="single" w:sz="6" w:space="0" w:color="auto"/>
              <w:bottom w:val="dotted" w:sz="4" w:space="0" w:color="auto"/>
              <w:right w:val="single" w:sz="6" w:space="0" w:color="auto"/>
            </w:tcBorders>
          </w:tcPr>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20" w:type="dxa"/>
            <w:tcBorders>
              <w:top w:val="dotted" w:sz="4" w:space="0" w:color="auto"/>
              <w:left w:val="single" w:sz="6" w:space="0" w:color="auto"/>
              <w:bottom w:val="dotted" w:sz="4" w:space="0" w:color="auto"/>
              <w:right w:val="single" w:sz="6" w:space="0" w:color="auto"/>
            </w:tcBorders>
          </w:tcPr>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770" w:type="dxa"/>
            <w:tcBorders>
              <w:top w:val="dotted" w:sz="4" w:space="0" w:color="auto"/>
              <w:left w:val="single" w:sz="6" w:space="0" w:color="auto"/>
              <w:bottom w:val="dotted" w:sz="4" w:space="0" w:color="auto"/>
              <w:right w:val="single" w:sz="6" w:space="0" w:color="auto"/>
            </w:tcBorders>
          </w:tcPr>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F203D5" w:rsidRPr="00A250B1" w:rsidRDefault="00F203D5" w:rsidP="00DC3CC4">
            <w:pPr>
              <w:tabs>
                <w:tab w:val="left" w:pos="4070"/>
              </w:tabs>
              <w:spacing w:after="0" w:line="240" w:lineRule="auto"/>
              <w:jc w:val="center"/>
              <w:rPr>
                <w:rFonts w:ascii="Times New Roman" w:hAnsi="Times New Roman"/>
                <w:sz w:val="26"/>
                <w:szCs w:val="26"/>
                <w:lang w:val="nl-NL"/>
              </w:rPr>
            </w:pP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9F444B">
        <w:tc>
          <w:tcPr>
            <w:tcW w:w="2835"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r w:rsidRPr="00A250B1">
              <w:rPr>
                <w:rFonts w:ascii="Times New Roman" w:hAnsi="Times New Roman"/>
                <w:sz w:val="26"/>
                <w:szCs w:val="26"/>
                <w:lang w:val="nl-NL"/>
              </w:rPr>
              <w:t>Số dư cuối năm</w:t>
            </w:r>
          </w:p>
        </w:tc>
        <w:tc>
          <w:tcPr>
            <w:tcW w:w="1134"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981"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116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6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92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7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r>
      <w:tr w:rsidR="00C47C22" w:rsidRPr="00A250B1" w:rsidTr="009F444B">
        <w:tc>
          <w:tcPr>
            <w:tcW w:w="2835"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b/>
                <w:bCs/>
                <w:sz w:val="26"/>
                <w:szCs w:val="26"/>
                <w:lang w:val="nl-NL"/>
              </w:rPr>
            </w:pPr>
            <w:r w:rsidRPr="00A250B1">
              <w:rPr>
                <w:rFonts w:ascii="Times New Roman" w:hAnsi="Times New Roman"/>
                <w:b/>
                <w:bCs/>
                <w:sz w:val="26"/>
                <w:szCs w:val="26"/>
                <w:lang w:val="nl-NL"/>
              </w:rPr>
              <w:t xml:space="preserve">  Giá trị hao mòn lũy kế</w:t>
            </w:r>
          </w:p>
        </w:tc>
        <w:tc>
          <w:tcPr>
            <w:tcW w:w="1134"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c>
          <w:tcPr>
            <w:tcW w:w="981"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c>
          <w:tcPr>
            <w:tcW w:w="116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c>
          <w:tcPr>
            <w:tcW w:w="6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ind w:left="-1998" w:hanging="810"/>
              <w:jc w:val="center"/>
              <w:rPr>
                <w:rFonts w:ascii="Times New Roman" w:hAnsi="Times New Roman"/>
                <w:b/>
                <w:bCs/>
                <w:sz w:val="26"/>
                <w:szCs w:val="26"/>
                <w:lang w:val="nl-NL"/>
              </w:rPr>
            </w:pPr>
          </w:p>
        </w:tc>
        <w:tc>
          <w:tcPr>
            <w:tcW w:w="92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c>
          <w:tcPr>
            <w:tcW w:w="7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r>
      <w:tr w:rsidR="00C47C22" w:rsidRPr="00A250B1" w:rsidTr="009F444B">
        <w:tc>
          <w:tcPr>
            <w:tcW w:w="2835"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r w:rsidRPr="00A250B1">
              <w:rPr>
                <w:rFonts w:ascii="Times New Roman" w:hAnsi="Times New Roman"/>
                <w:sz w:val="26"/>
                <w:szCs w:val="26"/>
                <w:lang w:val="nl-NL"/>
              </w:rPr>
              <w:t>Số dư đầu năm</w:t>
            </w:r>
          </w:p>
        </w:tc>
        <w:tc>
          <w:tcPr>
            <w:tcW w:w="1134"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981"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116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6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92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7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r>
      <w:tr w:rsidR="00C47C22" w:rsidRPr="00A250B1" w:rsidTr="009F444B">
        <w:tc>
          <w:tcPr>
            <w:tcW w:w="2835"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r w:rsidRPr="00A250B1">
              <w:rPr>
                <w:rFonts w:ascii="Times New Roman" w:hAnsi="Times New Roman"/>
                <w:sz w:val="26"/>
                <w:szCs w:val="26"/>
                <w:lang w:val="nl-NL"/>
              </w:rPr>
              <w:t>- Khấu hao trong năm</w:t>
            </w:r>
          </w:p>
          <w:p w:rsidR="00C47C22" w:rsidRPr="00A250B1" w:rsidRDefault="00C47C22" w:rsidP="00DC3CC4">
            <w:pPr>
              <w:tabs>
                <w:tab w:val="left" w:pos="4070"/>
              </w:tabs>
              <w:spacing w:after="0" w:line="240" w:lineRule="auto"/>
              <w:rPr>
                <w:rFonts w:ascii="Times New Roman" w:hAnsi="Times New Roman"/>
                <w:sz w:val="26"/>
                <w:szCs w:val="26"/>
                <w:lang w:val="nl-NL"/>
              </w:rPr>
            </w:pPr>
            <w:r w:rsidRPr="00A250B1">
              <w:rPr>
                <w:rFonts w:ascii="Times New Roman" w:hAnsi="Times New Roman"/>
                <w:sz w:val="26"/>
                <w:szCs w:val="26"/>
                <w:lang w:val="nl-NL"/>
              </w:rPr>
              <w:t>- Tăng khác</w:t>
            </w:r>
          </w:p>
          <w:p w:rsidR="00C47C22" w:rsidRPr="00A250B1" w:rsidRDefault="00C47C22" w:rsidP="00DC3CC4">
            <w:pPr>
              <w:tabs>
                <w:tab w:val="left" w:pos="4070"/>
              </w:tabs>
              <w:spacing w:after="0" w:line="240" w:lineRule="auto"/>
              <w:rPr>
                <w:rFonts w:ascii="Times New Roman" w:hAnsi="Times New Roman"/>
                <w:sz w:val="26"/>
                <w:szCs w:val="26"/>
                <w:lang w:val="nl-NL"/>
              </w:rPr>
            </w:pPr>
            <w:r w:rsidRPr="00A250B1">
              <w:rPr>
                <w:rFonts w:ascii="Times New Roman" w:hAnsi="Times New Roman"/>
                <w:sz w:val="26"/>
                <w:szCs w:val="26"/>
                <w:lang w:val="nl-NL"/>
              </w:rPr>
              <w:t>- Thanh lý, nhượng bán</w:t>
            </w:r>
          </w:p>
          <w:p w:rsidR="00C47C22" w:rsidRPr="00A250B1" w:rsidRDefault="00C47C22" w:rsidP="00DC3CC4">
            <w:pPr>
              <w:tabs>
                <w:tab w:val="left" w:pos="4070"/>
              </w:tabs>
              <w:spacing w:after="0" w:line="240" w:lineRule="auto"/>
              <w:rPr>
                <w:rFonts w:ascii="Times New Roman" w:hAnsi="Times New Roman"/>
                <w:sz w:val="26"/>
                <w:szCs w:val="26"/>
                <w:lang w:val="nl-NL"/>
              </w:rPr>
            </w:pPr>
            <w:r w:rsidRPr="00A250B1">
              <w:rPr>
                <w:rFonts w:ascii="Times New Roman" w:hAnsi="Times New Roman"/>
                <w:sz w:val="26"/>
                <w:szCs w:val="26"/>
                <w:lang w:val="nl-NL"/>
              </w:rPr>
              <w:t>- Giảm khác</w:t>
            </w:r>
          </w:p>
        </w:tc>
        <w:tc>
          <w:tcPr>
            <w:tcW w:w="1134"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p w:rsidR="00C47C22" w:rsidRPr="00A250B1" w:rsidRDefault="00C47C22" w:rsidP="00DC3CC4">
            <w:pPr>
              <w:tabs>
                <w:tab w:val="left" w:pos="4070"/>
              </w:tabs>
              <w:spacing w:after="0" w:line="240" w:lineRule="auto"/>
              <w:rPr>
                <w:rFonts w:ascii="Times New Roman" w:hAnsi="Times New Roman"/>
                <w:sz w:val="26"/>
                <w:szCs w:val="26"/>
                <w:lang w:val="nl-NL"/>
              </w:rPr>
            </w:pP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81"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p w:rsidR="00C47C22" w:rsidRPr="00A250B1" w:rsidRDefault="00C47C22" w:rsidP="00DC3CC4">
            <w:pPr>
              <w:tabs>
                <w:tab w:val="left" w:pos="4070"/>
              </w:tabs>
              <w:spacing w:after="0" w:line="240" w:lineRule="auto"/>
              <w:rPr>
                <w:rFonts w:ascii="Times New Roman" w:hAnsi="Times New Roman"/>
                <w:sz w:val="26"/>
                <w:szCs w:val="26"/>
                <w:lang w:val="nl-NL"/>
              </w:rPr>
            </w:pP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6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p w:rsidR="00C47C22" w:rsidRPr="00A250B1" w:rsidRDefault="00C47C22" w:rsidP="00DC3CC4">
            <w:pPr>
              <w:tabs>
                <w:tab w:val="left" w:pos="4070"/>
              </w:tabs>
              <w:spacing w:after="0" w:line="240" w:lineRule="auto"/>
              <w:jc w:val="center"/>
              <w:rPr>
                <w:rFonts w:ascii="Times New Roman" w:hAnsi="Times New Roman"/>
                <w:sz w:val="26"/>
                <w:szCs w:val="26"/>
                <w:lang w:val="nl-NL"/>
              </w:rPr>
            </w:pP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6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p w:rsidR="00C47C22" w:rsidRPr="00A250B1" w:rsidRDefault="00C47C22" w:rsidP="00DC3CC4">
            <w:pPr>
              <w:tabs>
                <w:tab w:val="left" w:pos="4070"/>
              </w:tabs>
              <w:spacing w:after="0" w:line="240" w:lineRule="auto"/>
              <w:rPr>
                <w:rFonts w:ascii="Times New Roman" w:hAnsi="Times New Roman"/>
                <w:sz w:val="26"/>
                <w:szCs w:val="26"/>
                <w:lang w:val="nl-NL"/>
              </w:rPr>
            </w:pP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2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p w:rsidR="00C47C22" w:rsidRPr="00A250B1" w:rsidRDefault="00C47C22" w:rsidP="00DC3CC4">
            <w:pPr>
              <w:tabs>
                <w:tab w:val="left" w:pos="4070"/>
              </w:tabs>
              <w:spacing w:after="0" w:line="240" w:lineRule="auto"/>
              <w:rPr>
                <w:rFonts w:ascii="Times New Roman" w:hAnsi="Times New Roman"/>
                <w:sz w:val="26"/>
                <w:szCs w:val="26"/>
                <w:lang w:val="nl-NL"/>
              </w:rPr>
            </w:pP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7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p w:rsidR="00C47C22" w:rsidRPr="00A250B1" w:rsidRDefault="00C47C22" w:rsidP="00DC3CC4">
            <w:pPr>
              <w:tabs>
                <w:tab w:val="left" w:pos="4070"/>
              </w:tabs>
              <w:spacing w:after="0" w:line="240" w:lineRule="auto"/>
              <w:rPr>
                <w:rFonts w:ascii="Times New Roman" w:hAnsi="Times New Roman"/>
                <w:sz w:val="26"/>
                <w:szCs w:val="26"/>
                <w:lang w:val="nl-NL"/>
              </w:rPr>
            </w:pP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tabs>
                <w:tab w:val="left" w:pos="4070"/>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9F444B">
        <w:tc>
          <w:tcPr>
            <w:tcW w:w="2835"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r w:rsidRPr="00A250B1">
              <w:rPr>
                <w:rFonts w:ascii="Times New Roman" w:hAnsi="Times New Roman"/>
                <w:sz w:val="26"/>
                <w:szCs w:val="26"/>
                <w:lang w:val="nl-NL"/>
              </w:rPr>
              <w:t>Số dư cuối năm</w:t>
            </w:r>
          </w:p>
        </w:tc>
        <w:tc>
          <w:tcPr>
            <w:tcW w:w="1134"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981"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116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6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92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7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r>
      <w:tr w:rsidR="00C47C22" w:rsidRPr="00A250B1" w:rsidTr="009F444B">
        <w:tc>
          <w:tcPr>
            <w:tcW w:w="2835"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ind w:left="214" w:hanging="214"/>
              <w:rPr>
                <w:rFonts w:ascii="Times New Roman" w:hAnsi="Times New Roman"/>
                <w:b/>
                <w:bCs/>
                <w:sz w:val="26"/>
                <w:szCs w:val="26"/>
                <w:lang w:val="nl-NL"/>
              </w:rPr>
            </w:pPr>
            <w:r w:rsidRPr="00A250B1">
              <w:rPr>
                <w:rFonts w:ascii="Times New Roman" w:hAnsi="Times New Roman"/>
                <w:b/>
                <w:bCs/>
                <w:sz w:val="26"/>
                <w:szCs w:val="26"/>
                <w:lang w:val="nl-NL"/>
              </w:rPr>
              <w:t xml:space="preserve">  Giá trị còn lại của TSCĐ vô hình</w:t>
            </w:r>
          </w:p>
        </w:tc>
        <w:tc>
          <w:tcPr>
            <w:tcW w:w="1134"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c>
          <w:tcPr>
            <w:tcW w:w="981"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c>
          <w:tcPr>
            <w:tcW w:w="116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c>
          <w:tcPr>
            <w:tcW w:w="6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c>
          <w:tcPr>
            <w:tcW w:w="92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c>
          <w:tcPr>
            <w:tcW w:w="7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jc w:val="center"/>
              <w:rPr>
                <w:rFonts w:ascii="Times New Roman" w:hAnsi="Times New Roman"/>
                <w:b/>
                <w:bCs/>
                <w:sz w:val="26"/>
                <w:szCs w:val="26"/>
                <w:lang w:val="nl-NL"/>
              </w:rPr>
            </w:pPr>
          </w:p>
        </w:tc>
      </w:tr>
      <w:tr w:rsidR="00C47C22" w:rsidRPr="00A250B1" w:rsidTr="009F444B">
        <w:tc>
          <w:tcPr>
            <w:tcW w:w="2835"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r w:rsidRPr="00A250B1">
              <w:rPr>
                <w:rFonts w:ascii="Times New Roman" w:hAnsi="Times New Roman"/>
                <w:sz w:val="26"/>
                <w:szCs w:val="26"/>
                <w:lang w:val="nl-NL"/>
              </w:rPr>
              <w:t>- Tại ngày đầu năm</w:t>
            </w:r>
          </w:p>
          <w:p w:rsidR="00C47C22" w:rsidRPr="00A250B1" w:rsidRDefault="00C47C22" w:rsidP="00DC3CC4">
            <w:pPr>
              <w:tabs>
                <w:tab w:val="left" w:pos="4070"/>
              </w:tabs>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 Tại ngày cuối năm          </w:t>
            </w:r>
          </w:p>
        </w:tc>
        <w:tc>
          <w:tcPr>
            <w:tcW w:w="1134"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981"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116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6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92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c>
          <w:tcPr>
            <w:tcW w:w="770" w:type="dxa"/>
            <w:tcBorders>
              <w:top w:val="dotted" w:sz="4" w:space="0" w:color="auto"/>
              <w:left w:val="single" w:sz="6" w:space="0" w:color="auto"/>
              <w:bottom w:val="dotted" w:sz="4" w:space="0" w:color="auto"/>
              <w:right w:val="single" w:sz="6" w:space="0" w:color="auto"/>
            </w:tcBorders>
          </w:tcPr>
          <w:p w:rsidR="00C47C22" w:rsidRPr="00A250B1" w:rsidRDefault="00C47C22" w:rsidP="00DC3CC4">
            <w:pPr>
              <w:tabs>
                <w:tab w:val="left" w:pos="4070"/>
              </w:tabs>
              <w:spacing w:after="0" w:line="240" w:lineRule="auto"/>
              <w:rPr>
                <w:rFonts w:ascii="Times New Roman" w:hAnsi="Times New Roman"/>
                <w:sz w:val="26"/>
                <w:szCs w:val="26"/>
                <w:lang w:val="nl-NL"/>
              </w:rPr>
            </w:pPr>
          </w:p>
        </w:tc>
      </w:tr>
      <w:tr w:rsidR="00297484" w:rsidRPr="00A250B1" w:rsidTr="009F444B">
        <w:tc>
          <w:tcPr>
            <w:tcW w:w="2835" w:type="dxa"/>
            <w:tcBorders>
              <w:top w:val="dotted" w:sz="4" w:space="0" w:color="auto"/>
              <w:left w:val="single" w:sz="6" w:space="0" w:color="auto"/>
              <w:bottom w:val="single" w:sz="6" w:space="0" w:color="auto"/>
              <w:right w:val="single" w:sz="6" w:space="0" w:color="auto"/>
            </w:tcBorders>
          </w:tcPr>
          <w:p w:rsidR="00297484" w:rsidRPr="00A250B1" w:rsidRDefault="00297484" w:rsidP="00DC3CC4">
            <w:pPr>
              <w:tabs>
                <w:tab w:val="left" w:pos="4070"/>
              </w:tabs>
              <w:spacing w:after="0" w:line="240" w:lineRule="auto"/>
              <w:rPr>
                <w:rFonts w:ascii="Times New Roman" w:hAnsi="Times New Roman"/>
                <w:sz w:val="26"/>
                <w:szCs w:val="26"/>
                <w:lang w:val="nl-NL"/>
              </w:rPr>
            </w:pPr>
            <w:r w:rsidRPr="00A250B1">
              <w:rPr>
                <w:rFonts w:ascii="Times New Roman" w:hAnsi="Times New Roman"/>
                <w:b/>
                <w:sz w:val="26"/>
                <w:szCs w:val="26"/>
                <w:lang w:val="nl-NL"/>
              </w:rPr>
              <w:t>Đánh giá theo giá trị hợp lý</w:t>
            </w:r>
          </w:p>
        </w:tc>
        <w:tc>
          <w:tcPr>
            <w:tcW w:w="1134" w:type="dxa"/>
            <w:tcBorders>
              <w:top w:val="dotted" w:sz="4" w:space="0" w:color="auto"/>
              <w:left w:val="single" w:sz="6" w:space="0" w:color="auto"/>
              <w:bottom w:val="single" w:sz="6" w:space="0" w:color="auto"/>
              <w:right w:val="single" w:sz="6" w:space="0" w:color="auto"/>
            </w:tcBorders>
          </w:tcPr>
          <w:p w:rsidR="00297484" w:rsidRPr="00A250B1" w:rsidRDefault="00297484" w:rsidP="00DC3CC4">
            <w:pPr>
              <w:tabs>
                <w:tab w:val="left" w:pos="4070"/>
              </w:tabs>
              <w:spacing w:after="0" w:line="240" w:lineRule="auto"/>
              <w:rPr>
                <w:rFonts w:ascii="Times New Roman" w:hAnsi="Times New Roman"/>
                <w:sz w:val="26"/>
                <w:szCs w:val="26"/>
                <w:lang w:val="nl-NL"/>
              </w:rPr>
            </w:pPr>
          </w:p>
        </w:tc>
        <w:tc>
          <w:tcPr>
            <w:tcW w:w="981" w:type="dxa"/>
            <w:tcBorders>
              <w:top w:val="dotted" w:sz="4" w:space="0" w:color="auto"/>
              <w:left w:val="single" w:sz="6" w:space="0" w:color="auto"/>
              <w:bottom w:val="single" w:sz="6" w:space="0" w:color="auto"/>
              <w:right w:val="single" w:sz="6" w:space="0" w:color="auto"/>
            </w:tcBorders>
          </w:tcPr>
          <w:p w:rsidR="00297484" w:rsidRPr="00A250B1" w:rsidRDefault="00297484" w:rsidP="00DC3CC4">
            <w:pPr>
              <w:tabs>
                <w:tab w:val="left" w:pos="4070"/>
              </w:tabs>
              <w:spacing w:after="0" w:line="240" w:lineRule="auto"/>
              <w:rPr>
                <w:rFonts w:ascii="Times New Roman" w:hAnsi="Times New Roman"/>
                <w:sz w:val="26"/>
                <w:szCs w:val="26"/>
                <w:lang w:val="nl-NL"/>
              </w:rPr>
            </w:pPr>
          </w:p>
        </w:tc>
        <w:tc>
          <w:tcPr>
            <w:tcW w:w="1160" w:type="dxa"/>
            <w:tcBorders>
              <w:top w:val="dotted" w:sz="4" w:space="0" w:color="auto"/>
              <w:left w:val="single" w:sz="6" w:space="0" w:color="auto"/>
              <w:bottom w:val="single" w:sz="6" w:space="0" w:color="auto"/>
              <w:right w:val="single" w:sz="6" w:space="0" w:color="auto"/>
            </w:tcBorders>
          </w:tcPr>
          <w:p w:rsidR="00297484" w:rsidRPr="00A250B1" w:rsidRDefault="00297484" w:rsidP="00DC3CC4">
            <w:pPr>
              <w:tabs>
                <w:tab w:val="left" w:pos="4070"/>
              </w:tabs>
              <w:spacing w:after="0" w:line="240" w:lineRule="auto"/>
              <w:rPr>
                <w:rFonts w:ascii="Times New Roman" w:hAnsi="Times New Roman"/>
                <w:sz w:val="26"/>
                <w:szCs w:val="26"/>
                <w:lang w:val="nl-NL"/>
              </w:rPr>
            </w:pPr>
          </w:p>
        </w:tc>
        <w:tc>
          <w:tcPr>
            <w:tcW w:w="670" w:type="dxa"/>
            <w:tcBorders>
              <w:top w:val="dotted" w:sz="4" w:space="0" w:color="auto"/>
              <w:left w:val="single" w:sz="6" w:space="0" w:color="auto"/>
              <w:bottom w:val="single" w:sz="6" w:space="0" w:color="auto"/>
              <w:right w:val="single" w:sz="6" w:space="0" w:color="auto"/>
            </w:tcBorders>
          </w:tcPr>
          <w:p w:rsidR="00297484" w:rsidRPr="00A250B1" w:rsidRDefault="00297484" w:rsidP="00DC3CC4">
            <w:pPr>
              <w:tabs>
                <w:tab w:val="left" w:pos="4070"/>
              </w:tabs>
              <w:spacing w:after="0" w:line="240" w:lineRule="auto"/>
              <w:rPr>
                <w:rFonts w:ascii="Times New Roman" w:hAnsi="Times New Roman"/>
                <w:sz w:val="26"/>
                <w:szCs w:val="26"/>
                <w:lang w:val="nl-NL"/>
              </w:rPr>
            </w:pPr>
          </w:p>
        </w:tc>
        <w:tc>
          <w:tcPr>
            <w:tcW w:w="920" w:type="dxa"/>
            <w:tcBorders>
              <w:top w:val="dotted" w:sz="4" w:space="0" w:color="auto"/>
              <w:left w:val="single" w:sz="6" w:space="0" w:color="auto"/>
              <w:bottom w:val="single" w:sz="6" w:space="0" w:color="auto"/>
              <w:right w:val="single" w:sz="6" w:space="0" w:color="auto"/>
            </w:tcBorders>
          </w:tcPr>
          <w:p w:rsidR="00297484" w:rsidRPr="00A250B1" w:rsidRDefault="00297484" w:rsidP="00DC3CC4">
            <w:pPr>
              <w:tabs>
                <w:tab w:val="left" w:pos="4070"/>
              </w:tabs>
              <w:spacing w:after="0" w:line="240" w:lineRule="auto"/>
              <w:rPr>
                <w:rFonts w:ascii="Times New Roman" w:hAnsi="Times New Roman"/>
                <w:sz w:val="26"/>
                <w:szCs w:val="26"/>
                <w:lang w:val="nl-NL"/>
              </w:rPr>
            </w:pPr>
          </w:p>
        </w:tc>
        <w:tc>
          <w:tcPr>
            <w:tcW w:w="770" w:type="dxa"/>
            <w:tcBorders>
              <w:top w:val="dotted" w:sz="4" w:space="0" w:color="auto"/>
              <w:left w:val="single" w:sz="6" w:space="0" w:color="auto"/>
              <w:bottom w:val="single" w:sz="6" w:space="0" w:color="auto"/>
              <w:right w:val="single" w:sz="6" w:space="0" w:color="auto"/>
            </w:tcBorders>
          </w:tcPr>
          <w:p w:rsidR="00297484" w:rsidRPr="00A250B1" w:rsidRDefault="00297484" w:rsidP="00DC3CC4">
            <w:pPr>
              <w:tabs>
                <w:tab w:val="left" w:pos="4070"/>
              </w:tabs>
              <w:spacing w:after="0" w:line="240" w:lineRule="auto"/>
              <w:rPr>
                <w:rFonts w:ascii="Times New Roman" w:hAnsi="Times New Roman"/>
                <w:sz w:val="26"/>
                <w:szCs w:val="26"/>
                <w:lang w:val="nl-NL"/>
              </w:rPr>
            </w:pPr>
          </w:p>
        </w:tc>
      </w:tr>
    </w:tbl>
    <w:p w:rsidR="00C47C22" w:rsidRPr="00A250B1" w:rsidRDefault="00C47C22" w:rsidP="00DC3CC4">
      <w:pPr>
        <w:tabs>
          <w:tab w:val="left" w:pos="4070"/>
        </w:tabs>
        <w:spacing w:after="0" w:line="240" w:lineRule="auto"/>
        <w:jc w:val="both"/>
        <w:rPr>
          <w:rFonts w:ascii="Times New Roman" w:hAnsi="Times New Roman"/>
          <w:b/>
          <w:bCs/>
          <w:i/>
          <w:iCs/>
          <w:sz w:val="26"/>
          <w:szCs w:val="26"/>
          <w:lang w:val="nl-NL"/>
        </w:rPr>
      </w:pPr>
    </w:p>
    <w:p w:rsidR="00C47C22" w:rsidRPr="00A250B1" w:rsidRDefault="00C47C22" w:rsidP="00DC3CC4">
      <w:pPr>
        <w:tabs>
          <w:tab w:val="left" w:pos="4070"/>
        </w:tabs>
        <w:jc w:val="both"/>
        <w:rPr>
          <w:rFonts w:ascii="Times New Roman" w:hAnsi="Times New Roman"/>
          <w:i/>
          <w:iCs/>
          <w:sz w:val="26"/>
          <w:szCs w:val="26"/>
          <w:lang w:val="nl-NL"/>
        </w:rPr>
      </w:pPr>
      <w:r w:rsidRPr="00A250B1">
        <w:rPr>
          <w:rFonts w:ascii="Times New Roman" w:hAnsi="Times New Roman"/>
          <w:i/>
          <w:iCs/>
          <w:sz w:val="26"/>
          <w:szCs w:val="26"/>
          <w:lang w:val="nl-NL"/>
        </w:rPr>
        <w:t xml:space="preserve">* Thuyết minh số liệu và giải trình khác </w:t>
      </w:r>
      <w:r w:rsidR="002E1E4C" w:rsidRPr="00A250B1">
        <w:rPr>
          <w:rFonts w:ascii="Times New Roman" w:hAnsi="Times New Roman"/>
          <w:i/>
          <w:iCs/>
          <w:sz w:val="26"/>
          <w:szCs w:val="26"/>
          <w:lang w:val="nl-NL"/>
        </w:rPr>
        <w:t>(Nếu có)</w:t>
      </w:r>
      <w:r w:rsidRPr="00A250B1">
        <w:rPr>
          <w:rFonts w:ascii="Times New Roman" w:hAnsi="Times New Roman"/>
          <w:i/>
          <w:iCs/>
          <w:sz w:val="26"/>
          <w:szCs w:val="26"/>
          <w:lang w:val="nl-NL"/>
        </w:rPr>
        <w:t>..................................................</w:t>
      </w:r>
    </w:p>
    <w:p w:rsidR="00C47C22" w:rsidRPr="001833A6" w:rsidRDefault="00C47C22" w:rsidP="00DC3CC4">
      <w:pPr>
        <w:jc w:val="both"/>
        <w:rPr>
          <w:rFonts w:ascii="Times New Roman" w:hAnsi="Times New Roman"/>
          <w:b/>
          <w:sz w:val="26"/>
          <w:szCs w:val="26"/>
          <w:lang w:val="nl-NL"/>
        </w:rPr>
      </w:pPr>
      <w:r w:rsidRPr="001833A6">
        <w:rPr>
          <w:rFonts w:ascii="Times New Roman" w:hAnsi="Times New Roman"/>
          <w:b/>
          <w:sz w:val="26"/>
          <w:szCs w:val="26"/>
          <w:lang w:val="nl-NL"/>
        </w:rPr>
        <w:lastRenderedPageBreak/>
        <w:t xml:space="preserve"> A.7.20. Vay </w:t>
      </w:r>
      <w:r w:rsidR="00187884" w:rsidRPr="001833A6">
        <w:rPr>
          <w:rFonts w:ascii="Times New Roman" w:hAnsi="Times New Roman"/>
          <w:i/>
          <w:sz w:val="26"/>
          <w:szCs w:val="26"/>
          <w:lang w:val="nl-NL"/>
        </w:rPr>
        <w:t>(chi tiết theo các loại vay phát sinh trong kỳ hoạt động của CTCK)</w:t>
      </w:r>
    </w:p>
    <w:tbl>
      <w:tblPr>
        <w:tblW w:w="9000" w:type="dxa"/>
        <w:tblInd w:w="10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ook w:val="01E0"/>
      </w:tblPr>
      <w:tblGrid>
        <w:gridCol w:w="4500"/>
        <w:gridCol w:w="720"/>
        <w:gridCol w:w="1440"/>
        <w:gridCol w:w="900"/>
        <w:gridCol w:w="1440"/>
      </w:tblGrid>
      <w:tr w:rsidR="00C47C22" w:rsidRPr="00A250B1" w:rsidTr="00C47C22">
        <w:tc>
          <w:tcPr>
            <w:tcW w:w="4500" w:type="dxa"/>
          </w:tcPr>
          <w:p w:rsidR="00F203D5" w:rsidRPr="00A250B1" w:rsidRDefault="00F203D5" w:rsidP="00DC3CC4">
            <w:pPr>
              <w:spacing w:after="0" w:line="240" w:lineRule="auto"/>
              <w:rPr>
                <w:rFonts w:ascii="Times New Roman" w:hAnsi="Times New Roman"/>
                <w:sz w:val="26"/>
                <w:szCs w:val="26"/>
                <w:lang w:val="nl-NL"/>
              </w:rPr>
            </w:pPr>
          </w:p>
          <w:p w:rsidR="00C47C22" w:rsidRPr="00A250B1" w:rsidRDefault="00C42351" w:rsidP="00C42351">
            <w:pPr>
              <w:spacing w:after="0" w:line="240" w:lineRule="auto"/>
              <w:jc w:val="center"/>
              <w:rPr>
                <w:rFonts w:ascii="Times New Roman" w:hAnsi="Times New Roman"/>
                <w:b/>
                <w:i/>
                <w:sz w:val="26"/>
                <w:szCs w:val="26"/>
                <w:lang w:val="nl-NL"/>
              </w:rPr>
            </w:pPr>
            <w:r w:rsidRPr="00A250B1">
              <w:rPr>
                <w:rFonts w:ascii="Times New Roman" w:hAnsi="Times New Roman"/>
                <w:b/>
                <w:i/>
                <w:sz w:val="26"/>
                <w:szCs w:val="26"/>
                <w:lang w:val="nl-NL"/>
              </w:rPr>
              <w:t>Loại v</w:t>
            </w:r>
            <w:r w:rsidR="00C47C22" w:rsidRPr="00A250B1">
              <w:rPr>
                <w:rFonts w:ascii="Times New Roman" w:hAnsi="Times New Roman"/>
                <w:b/>
                <w:i/>
                <w:sz w:val="26"/>
                <w:szCs w:val="26"/>
                <w:lang w:val="nl-NL"/>
              </w:rPr>
              <w:t>ay ngắn hạn</w:t>
            </w:r>
          </w:p>
          <w:p w:rsidR="00C47C22" w:rsidRPr="00A250B1" w:rsidRDefault="00C47C22" w:rsidP="00DC3CC4">
            <w:pPr>
              <w:spacing w:after="0" w:line="240" w:lineRule="auto"/>
              <w:ind w:left="34"/>
              <w:rPr>
                <w:rFonts w:ascii="Times New Roman" w:hAnsi="Times New Roman"/>
                <w:sz w:val="26"/>
                <w:szCs w:val="26"/>
                <w:lang w:val="nl-NL"/>
              </w:rPr>
            </w:pPr>
          </w:p>
        </w:tc>
        <w:tc>
          <w:tcPr>
            <w:tcW w:w="720" w:type="dxa"/>
          </w:tcPr>
          <w:p w:rsidR="00C47C22" w:rsidRPr="00A250B1" w:rsidRDefault="00C47C22"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t>Lãi    suất            vay</w:t>
            </w:r>
          </w:p>
        </w:tc>
        <w:tc>
          <w:tcPr>
            <w:tcW w:w="1440" w:type="dxa"/>
          </w:tcPr>
          <w:p w:rsidR="00C47C22" w:rsidRPr="00A250B1" w:rsidRDefault="00C47C22" w:rsidP="00DC3CC4">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Số       Số</w:t>
            </w:r>
          </w:p>
          <w:p w:rsidR="00C47C22" w:rsidRPr="00A250B1" w:rsidRDefault="00C47C22" w:rsidP="00DC3CC4">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dư       vay</w:t>
            </w:r>
          </w:p>
          <w:p w:rsidR="00C47C22" w:rsidRPr="00A250B1" w:rsidRDefault="00C47C22" w:rsidP="00DC3CC4">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đầu   trong</w:t>
            </w:r>
          </w:p>
          <w:p w:rsidR="00C47C22" w:rsidRPr="00A250B1" w:rsidRDefault="00C47C22" w:rsidP="00DC3CC4">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kỳ       kỳ</w:t>
            </w:r>
          </w:p>
        </w:tc>
        <w:tc>
          <w:tcPr>
            <w:tcW w:w="900" w:type="dxa"/>
            <w:shd w:val="clear" w:color="auto" w:fill="auto"/>
          </w:tcPr>
          <w:p w:rsidR="00C47C22" w:rsidRPr="00A250B1" w:rsidRDefault="00C47C2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Số trả trong kỳ</w:t>
            </w:r>
          </w:p>
        </w:tc>
        <w:tc>
          <w:tcPr>
            <w:tcW w:w="1440" w:type="dxa"/>
            <w:shd w:val="clear" w:color="auto" w:fill="auto"/>
          </w:tcPr>
          <w:p w:rsidR="00C47C22" w:rsidRPr="00A250B1" w:rsidRDefault="00C47C2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Số dư </w:t>
            </w:r>
          </w:p>
          <w:p w:rsidR="00C47C22" w:rsidRPr="00A250B1" w:rsidRDefault="00C47C2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cuối kỳ</w:t>
            </w:r>
          </w:p>
        </w:tc>
      </w:tr>
      <w:tr w:rsidR="00C47C22" w:rsidRPr="00A250B1" w:rsidTr="00C47C22">
        <w:tc>
          <w:tcPr>
            <w:tcW w:w="4500" w:type="dxa"/>
          </w:tcPr>
          <w:p w:rsidR="00C47C22" w:rsidRPr="00A250B1" w:rsidRDefault="00C47C22" w:rsidP="00DC3CC4">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 Vay ngân hàng (Chi tiết theo mục đích vay/Thời hạn vay)</w:t>
            </w:r>
          </w:p>
          <w:p w:rsidR="00C47C22" w:rsidRPr="00A250B1" w:rsidRDefault="00C47C22" w:rsidP="00DC3CC4">
            <w:pPr>
              <w:spacing w:after="0" w:line="240" w:lineRule="auto"/>
              <w:rPr>
                <w:rFonts w:ascii="Times New Roman" w:hAnsi="Times New Roman"/>
                <w:sz w:val="26"/>
                <w:szCs w:val="26"/>
                <w:lang w:val="nl-NL"/>
              </w:rPr>
            </w:pPr>
          </w:p>
        </w:tc>
        <w:tc>
          <w:tcPr>
            <w:tcW w:w="720" w:type="dxa"/>
          </w:tcPr>
          <w:p w:rsidR="00C47C22" w:rsidRPr="00A250B1" w:rsidRDefault="00C47C22"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t>...</w:t>
            </w:r>
          </w:p>
        </w:tc>
        <w:tc>
          <w:tcPr>
            <w:tcW w:w="1440" w:type="dxa"/>
          </w:tcPr>
          <w:p w:rsidR="00C47C22" w:rsidRPr="00A250B1" w:rsidRDefault="00C47C22"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t>...          ...</w:t>
            </w:r>
          </w:p>
        </w:tc>
        <w:tc>
          <w:tcPr>
            <w:tcW w:w="900" w:type="dxa"/>
            <w:shd w:val="clear" w:color="auto" w:fill="auto"/>
          </w:tcPr>
          <w:p w:rsidR="00C47C22" w:rsidRPr="00A250B1" w:rsidRDefault="00C47C2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440" w:type="dxa"/>
            <w:shd w:val="clear" w:color="auto" w:fill="auto"/>
          </w:tcPr>
          <w:p w:rsidR="00C47C22" w:rsidRPr="00A250B1" w:rsidRDefault="00C47C2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C47C22">
        <w:tc>
          <w:tcPr>
            <w:tcW w:w="4500" w:type="dxa"/>
          </w:tcPr>
          <w:p w:rsidR="00C47C22" w:rsidRPr="00A250B1" w:rsidRDefault="00C47C22" w:rsidP="00DC3CC4">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 Vay cá nhân (Chi tiết theo mục đích vay/Thời hạn vay)</w:t>
            </w:r>
          </w:p>
          <w:p w:rsidR="00C47C22" w:rsidRPr="00A250B1" w:rsidRDefault="00C47C22" w:rsidP="00DC3CC4">
            <w:pPr>
              <w:spacing w:after="0" w:line="240" w:lineRule="auto"/>
              <w:ind w:left="34"/>
              <w:rPr>
                <w:rFonts w:ascii="Times New Roman" w:hAnsi="Times New Roman"/>
                <w:sz w:val="26"/>
                <w:szCs w:val="26"/>
                <w:lang w:val="nl-NL"/>
              </w:rPr>
            </w:pPr>
          </w:p>
        </w:tc>
        <w:tc>
          <w:tcPr>
            <w:tcW w:w="720" w:type="dxa"/>
          </w:tcPr>
          <w:p w:rsidR="00C47C22" w:rsidRPr="00A250B1" w:rsidRDefault="00C47C22"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after="0" w:line="240" w:lineRule="auto"/>
              <w:rPr>
                <w:rFonts w:ascii="Times New Roman" w:hAnsi="Times New Roman"/>
                <w:sz w:val="26"/>
                <w:szCs w:val="26"/>
                <w:lang w:val="nl-NL"/>
              </w:rPr>
            </w:pPr>
          </w:p>
        </w:tc>
        <w:tc>
          <w:tcPr>
            <w:tcW w:w="1440" w:type="dxa"/>
          </w:tcPr>
          <w:p w:rsidR="00C47C22" w:rsidRPr="00A250B1" w:rsidRDefault="00C47C22"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t>...          ...</w:t>
            </w:r>
          </w:p>
          <w:p w:rsidR="00C47C22" w:rsidRPr="00A250B1" w:rsidRDefault="00C47C22"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  </w:t>
            </w:r>
          </w:p>
        </w:tc>
        <w:tc>
          <w:tcPr>
            <w:tcW w:w="900" w:type="dxa"/>
            <w:shd w:val="clear" w:color="auto" w:fill="auto"/>
          </w:tcPr>
          <w:p w:rsidR="00C47C22" w:rsidRPr="00A250B1" w:rsidRDefault="00C47C22"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    ...              </w:t>
            </w:r>
          </w:p>
          <w:p w:rsidR="00C47C22" w:rsidRPr="00A250B1" w:rsidRDefault="00C47C22" w:rsidP="00DC3CC4">
            <w:pPr>
              <w:spacing w:after="0" w:line="240" w:lineRule="auto"/>
              <w:rPr>
                <w:rFonts w:ascii="Times New Roman" w:hAnsi="Times New Roman"/>
                <w:sz w:val="26"/>
                <w:szCs w:val="26"/>
                <w:lang w:val="nl-NL"/>
              </w:rPr>
            </w:pPr>
          </w:p>
        </w:tc>
        <w:tc>
          <w:tcPr>
            <w:tcW w:w="1440" w:type="dxa"/>
            <w:shd w:val="clear" w:color="auto" w:fill="auto"/>
          </w:tcPr>
          <w:p w:rsidR="00C47C22" w:rsidRPr="00A250B1" w:rsidRDefault="00C47C2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after="0" w:line="240" w:lineRule="auto"/>
              <w:jc w:val="center"/>
              <w:rPr>
                <w:rFonts w:ascii="Times New Roman" w:hAnsi="Times New Roman"/>
                <w:sz w:val="26"/>
                <w:szCs w:val="26"/>
                <w:lang w:val="nl-NL"/>
              </w:rPr>
            </w:pPr>
          </w:p>
        </w:tc>
      </w:tr>
      <w:tr w:rsidR="00C47C22" w:rsidRPr="00A250B1" w:rsidTr="00C47C22">
        <w:tc>
          <w:tcPr>
            <w:tcW w:w="4500" w:type="dxa"/>
          </w:tcPr>
          <w:p w:rsidR="00C47C22" w:rsidRPr="00A250B1" w:rsidRDefault="00C47C22" w:rsidP="00DC3CC4">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 Vay của đối tượng khác (Chi tiết theo mục đích vay/Thời hạn vay)</w:t>
            </w:r>
          </w:p>
          <w:p w:rsidR="00C47C22" w:rsidRPr="00A250B1" w:rsidRDefault="00C47C22" w:rsidP="00DC3CC4">
            <w:pPr>
              <w:spacing w:after="0" w:line="240" w:lineRule="auto"/>
              <w:ind w:left="34"/>
              <w:rPr>
                <w:rFonts w:ascii="Times New Roman" w:hAnsi="Times New Roman"/>
                <w:sz w:val="26"/>
                <w:szCs w:val="26"/>
                <w:lang w:val="nl-NL"/>
              </w:rPr>
            </w:pPr>
          </w:p>
        </w:tc>
        <w:tc>
          <w:tcPr>
            <w:tcW w:w="720" w:type="dxa"/>
          </w:tcPr>
          <w:p w:rsidR="00C47C22" w:rsidRPr="00A250B1" w:rsidRDefault="00C47C22"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         </w:t>
            </w:r>
          </w:p>
        </w:tc>
        <w:tc>
          <w:tcPr>
            <w:tcW w:w="1440" w:type="dxa"/>
          </w:tcPr>
          <w:p w:rsidR="00C47C22" w:rsidRPr="00A250B1" w:rsidRDefault="00C47C22"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          ...              </w:t>
            </w:r>
          </w:p>
        </w:tc>
        <w:tc>
          <w:tcPr>
            <w:tcW w:w="900" w:type="dxa"/>
            <w:shd w:val="clear" w:color="auto" w:fill="auto"/>
          </w:tcPr>
          <w:p w:rsidR="00C47C22" w:rsidRPr="00A250B1" w:rsidRDefault="00C47C2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after="0" w:line="240" w:lineRule="auto"/>
              <w:jc w:val="center"/>
              <w:rPr>
                <w:rFonts w:ascii="Times New Roman" w:hAnsi="Times New Roman"/>
                <w:sz w:val="26"/>
                <w:szCs w:val="26"/>
                <w:lang w:val="nl-NL"/>
              </w:rPr>
            </w:pPr>
          </w:p>
        </w:tc>
        <w:tc>
          <w:tcPr>
            <w:tcW w:w="1440" w:type="dxa"/>
            <w:shd w:val="clear" w:color="auto" w:fill="auto"/>
          </w:tcPr>
          <w:p w:rsidR="00C47C22" w:rsidRPr="00A250B1" w:rsidRDefault="00C47C2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C47C22" w:rsidRPr="00A250B1" w:rsidRDefault="00C47C22" w:rsidP="00DC3CC4">
            <w:pPr>
              <w:spacing w:after="0" w:line="240" w:lineRule="auto"/>
              <w:jc w:val="center"/>
              <w:rPr>
                <w:rFonts w:ascii="Times New Roman" w:hAnsi="Times New Roman"/>
                <w:sz w:val="26"/>
                <w:szCs w:val="26"/>
                <w:lang w:val="nl-NL"/>
              </w:rPr>
            </w:pPr>
          </w:p>
        </w:tc>
      </w:tr>
      <w:tr w:rsidR="00C47C22" w:rsidRPr="00A250B1" w:rsidTr="00C47C22">
        <w:tc>
          <w:tcPr>
            <w:tcW w:w="4500" w:type="dxa"/>
          </w:tcPr>
          <w:p w:rsidR="00C47C22" w:rsidRPr="00A250B1" w:rsidRDefault="00C47C22" w:rsidP="00DC3CC4">
            <w:pPr>
              <w:spacing w:after="0" w:line="240" w:lineRule="auto"/>
              <w:ind w:left="34"/>
              <w:jc w:val="center"/>
              <w:rPr>
                <w:rFonts w:ascii="Times New Roman" w:hAnsi="Times New Roman"/>
                <w:b/>
                <w:sz w:val="26"/>
                <w:szCs w:val="26"/>
                <w:lang w:val="nl-NL"/>
              </w:rPr>
            </w:pPr>
            <w:r w:rsidRPr="00A250B1">
              <w:rPr>
                <w:rFonts w:ascii="Times New Roman" w:hAnsi="Times New Roman"/>
                <w:b/>
                <w:sz w:val="26"/>
                <w:szCs w:val="26"/>
                <w:lang w:val="nl-NL"/>
              </w:rPr>
              <w:t>Cộng</w:t>
            </w:r>
          </w:p>
        </w:tc>
        <w:tc>
          <w:tcPr>
            <w:tcW w:w="720" w:type="dxa"/>
          </w:tcPr>
          <w:p w:rsidR="00C47C22" w:rsidRPr="00A250B1" w:rsidRDefault="00C47C22"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t>...</w:t>
            </w:r>
          </w:p>
        </w:tc>
        <w:tc>
          <w:tcPr>
            <w:tcW w:w="1440" w:type="dxa"/>
          </w:tcPr>
          <w:p w:rsidR="00C47C22" w:rsidRPr="00A250B1" w:rsidRDefault="00C47C22"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t>...          ...</w:t>
            </w:r>
          </w:p>
        </w:tc>
        <w:tc>
          <w:tcPr>
            <w:tcW w:w="900" w:type="dxa"/>
            <w:shd w:val="clear" w:color="auto" w:fill="auto"/>
          </w:tcPr>
          <w:p w:rsidR="00C47C22" w:rsidRPr="00A250B1" w:rsidRDefault="00C47C2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440" w:type="dxa"/>
            <w:shd w:val="clear" w:color="auto" w:fill="auto"/>
          </w:tcPr>
          <w:p w:rsidR="00C47C22" w:rsidRPr="00A250B1" w:rsidRDefault="00C47C2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46E64" w:rsidRPr="00A250B1" w:rsidTr="00C47C22">
        <w:tc>
          <w:tcPr>
            <w:tcW w:w="4500" w:type="dxa"/>
          </w:tcPr>
          <w:p w:rsidR="00446E64" w:rsidRPr="00A250B1" w:rsidRDefault="00446E64" w:rsidP="00DC3CC4">
            <w:pPr>
              <w:spacing w:after="0" w:line="240" w:lineRule="auto"/>
              <w:ind w:left="34"/>
              <w:jc w:val="center"/>
              <w:rPr>
                <w:rFonts w:ascii="Times New Roman" w:hAnsi="Times New Roman"/>
                <w:b/>
                <w:sz w:val="26"/>
                <w:szCs w:val="26"/>
                <w:lang w:val="nl-NL"/>
              </w:rPr>
            </w:pPr>
          </w:p>
        </w:tc>
        <w:tc>
          <w:tcPr>
            <w:tcW w:w="720" w:type="dxa"/>
          </w:tcPr>
          <w:p w:rsidR="00446E64" w:rsidRPr="00A250B1" w:rsidRDefault="00446E64" w:rsidP="00DC3CC4">
            <w:pPr>
              <w:spacing w:after="0" w:line="240" w:lineRule="auto"/>
              <w:rPr>
                <w:rFonts w:ascii="Times New Roman" w:hAnsi="Times New Roman"/>
                <w:sz w:val="26"/>
                <w:szCs w:val="26"/>
                <w:lang w:val="nl-NL"/>
              </w:rPr>
            </w:pPr>
          </w:p>
        </w:tc>
        <w:tc>
          <w:tcPr>
            <w:tcW w:w="1440" w:type="dxa"/>
          </w:tcPr>
          <w:p w:rsidR="00446E64" w:rsidRPr="00A250B1" w:rsidRDefault="00446E64" w:rsidP="00DC3CC4">
            <w:pPr>
              <w:spacing w:after="0" w:line="240" w:lineRule="auto"/>
              <w:rPr>
                <w:rFonts w:ascii="Times New Roman" w:hAnsi="Times New Roman"/>
                <w:sz w:val="26"/>
                <w:szCs w:val="26"/>
                <w:lang w:val="nl-NL"/>
              </w:rPr>
            </w:pPr>
          </w:p>
        </w:tc>
        <w:tc>
          <w:tcPr>
            <w:tcW w:w="900" w:type="dxa"/>
            <w:shd w:val="clear" w:color="auto" w:fill="auto"/>
          </w:tcPr>
          <w:p w:rsidR="00446E64" w:rsidRPr="00A250B1" w:rsidRDefault="00446E64" w:rsidP="00DC3CC4">
            <w:pPr>
              <w:spacing w:after="0" w:line="240" w:lineRule="auto"/>
              <w:jc w:val="center"/>
              <w:rPr>
                <w:rFonts w:ascii="Times New Roman" w:hAnsi="Times New Roman"/>
                <w:sz w:val="26"/>
                <w:szCs w:val="26"/>
                <w:lang w:val="nl-NL"/>
              </w:rPr>
            </w:pPr>
          </w:p>
        </w:tc>
        <w:tc>
          <w:tcPr>
            <w:tcW w:w="1440" w:type="dxa"/>
            <w:shd w:val="clear" w:color="auto" w:fill="auto"/>
          </w:tcPr>
          <w:p w:rsidR="00446E64" w:rsidRPr="00A250B1" w:rsidRDefault="00446E64" w:rsidP="00DC3CC4">
            <w:pPr>
              <w:spacing w:after="0" w:line="240" w:lineRule="auto"/>
              <w:jc w:val="center"/>
              <w:rPr>
                <w:rFonts w:ascii="Times New Roman" w:hAnsi="Times New Roman"/>
                <w:sz w:val="26"/>
                <w:szCs w:val="26"/>
                <w:lang w:val="nl-NL"/>
              </w:rPr>
            </w:pPr>
          </w:p>
        </w:tc>
      </w:tr>
      <w:tr w:rsidR="00E4340B" w:rsidRPr="00A250B1" w:rsidTr="00C47C22">
        <w:tc>
          <w:tcPr>
            <w:tcW w:w="4500" w:type="dxa"/>
          </w:tcPr>
          <w:p w:rsidR="00E4340B" w:rsidRPr="00A250B1" w:rsidRDefault="00420E63" w:rsidP="000F4EB6">
            <w:pPr>
              <w:rPr>
                <w:rFonts w:ascii="Times New Roman" w:hAnsi="Times New Roman"/>
                <w:i/>
                <w:sz w:val="26"/>
                <w:szCs w:val="26"/>
                <w:lang w:val="nl-NL"/>
              </w:rPr>
            </w:pPr>
            <w:r w:rsidRPr="00A250B1">
              <w:rPr>
                <w:rFonts w:ascii="Times New Roman" w:hAnsi="Times New Roman"/>
                <w:i/>
                <w:sz w:val="26"/>
                <w:szCs w:val="26"/>
                <w:lang w:val="nl-NL"/>
              </w:rPr>
              <w:t xml:space="preserve">- </w:t>
            </w:r>
            <w:r w:rsidR="000F4EB6" w:rsidRPr="00A250B1">
              <w:rPr>
                <w:rFonts w:ascii="Times New Roman" w:hAnsi="Times New Roman"/>
                <w:i/>
                <w:sz w:val="26"/>
                <w:szCs w:val="26"/>
                <w:lang w:val="nl-NL"/>
              </w:rPr>
              <w:t xml:space="preserve">Các </w:t>
            </w:r>
            <w:r w:rsidR="00C42351" w:rsidRPr="00A250B1">
              <w:rPr>
                <w:rFonts w:ascii="Times New Roman" w:hAnsi="Times New Roman"/>
                <w:i/>
                <w:sz w:val="26"/>
                <w:szCs w:val="26"/>
                <w:lang w:val="nl-NL"/>
              </w:rPr>
              <w:t xml:space="preserve">loại </w:t>
            </w:r>
            <w:r w:rsidR="00E4340B" w:rsidRPr="00A250B1">
              <w:rPr>
                <w:rFonts w:ascii="Times New Roman" w:hAnsi="Times New Roman"/>
                <w:i/>
                <w:sz w:val="26"/>
                <w:szCs w:val="26"/>
                <w:lang w:val="nl-NL"/>
              </w:rPr>
              <w:t xml:space="preserve">Vay </w:t>
            </w:r>
            <w:r w:rsidR="00B02715" w:rsidRPr="00A250B1">
              <w:rPr>
                <w:rFonts w:ascii="Times New Roman" w:hAnsi="Times New Roman"/>
                <w:i/>
                <w:sz w:val="26"/>
                <w:szCs w:val="26"/>
                <w:lang w:val="nl-NL"/>
              </w:rPr>
              <w:t>ngắn hạn</w:t>
            </w:r>
            <w:r w:rsidR="00C42351" w:rsidRPr="00A250B1">
              <w:rPr>
                <w:rFonts w:ascii="Times New Roman" w:hAnsi="Times New Roman"/>
                <w:i/>
                <w:sz w:val="26"/>
                <w:szCs w:val="26"/>
                <w:lang w:val="nl-NL"/>
              </w:rPr>
              <w:t xml:space="preserve"> khác</w:t>
            </w:r>
          </w:p>
        </w:tc>
        <w:tc>
          <w:tcPr>
            <w:tcW w:w="720" w:type="dxa"/>
          </w:tcPr>
          <w:p w:rsidR="00E4340B" w:rsidRPr="00A250B1" w:rsidRDefault="00E4340B" w:rsidP="00DC3CC4">
            <w:pPr>
              <w:spacing w:after="0" w:line="240" w:lineRule="auto"/>
              <w:rPr>
                <w:rFonts w:ascii="Times New Roman" w:hAnsi="Times New Roman"/>
                <w:sz w:val="26"/>
                <w:szCs w:val="26"/>
                <w:lang w:val="nl-NL"/>
              </w:rPr>
            </w:pPr>
          </w:p>
        </w:tc>
        <w:tc>
          <w:tcPr>
            <w:tcW w:w="1440" w:type="dxa"/>
          </w:tcPr>
          <w:p w:rsidR="00E4340B" w:rsidRPr="00A250B1" w:rsidRDefault="00E4340B" w:rsidP="00DC3CC4">
            <w:pPr>
              <w:spacing w:after="0" w:line="240" w:lineRule="auto"/>
              <w:rPr>
                <w:rFonts w:ascii="Times New Roman" w:hAnsi="Times New Roman"/>
                <w:sz w:val="26"/>
                <w:szCs w:val="26"/>
                <w:lang w:val="nl-NL"/>
              </w:rPr>
            </w:pPr>
          </w:p>
        </w:tc>
        <w:tc>
          <w:tcPr>
            <w:tcW w:w="900" w:type="dxa"/>
            <w:shd w:val="clear" w:color="auto" w:fill="auto"/>
          </w:tcPr>
          <w:p w:rsidR="00E4340B" w:rsidRPr="00A250B1" w:rsidRDefault="00E4340B" w:rsidP="00DC3CC4">
            <w:pPr>
              <w:spacing w:after="0" w:line="240" w:lineRule="auto"/>
              <w:jc w:val="center"/>
              <w:rPr>
                <w:rFonts w:ascii="Times New Roman" w:hAnsi="Times New Roman"/>
                <w:sz w:val="26"/>
                <w:szCs w:val="26"/>
                <w:lang w:val="nl-NL"/>
              </w:rPr>
            </w:pPr>
          </w:p>
        </w:tc>
        <w:tc>
          <w:tcPr>
            <w:tcW w:w="1440" w:type="dxa"/>
            <w:shd w:val="clear" w:color="auto" w:fill="auto"/>
          </w:tcPr>
          <w:p w:rsidR="00E4340B" w:rsidRPr="00A250B1" w:rsidRDefault="00E4340B" w:rsidP="00DC3CC4">
            <w:pPr>
              <w:spacing w:after="0" w:line="240" w:lineRule="auto"/>
              <w:jc w:val="center"/>
              <w:rPr>
                <w:rFonts w:ascii="Times New Roman" w:hAnsi="Times New Roman"/>
                <w:sz w:val="26"/>
                <w:szCs w:val="26"/>
                <w:lang w:val="nl-NL"/>
              </w:rPr>
            </w:pPr>
          </w:p>
        </w:tc>
      </w:tr>
      <w:tr w:rsidR="00E4340B" w:rsidRPr="00A250B1" w:rsidTr="00C47C22">
        <w:tc>
          <w:tcPr>
            <w:tcW w:w="4500" w:type="dxa"/>
          </w:tcPr>
          <w:p w:rsidR="00E4340B" w:rsidRPr="00A250B1" w:rsidRDefault="00187884" w:rsidP="00187884">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Chi tiết theo các loại vay</w:t>
            </w:r>
          </w:p>
        </w:tc>
        <w:tc>
          <w:tcPr>
            <w:tcW w:w="720" w:type="dxa"/>
          </w:tcPr>
          <w:p w:rsidR="00E4340B" w:rsidRPr="00A250B1" w:rsidRDefault="00E4340B" w:rsidP="00DC3CC4">
            <w:pPr>
              <w:spacing w:after="0" w:line="240" w:lineRule="auto"/>
              <w:rPr>
                <w:rFonts w:ascii="Times New Roman" w:hAnsi="Times New Roman"/>
                <w:sz w:val="26"/>
                <w:szCs w:val="26"/>
                <w:lang w:val="nl-NL"/>
              </w:rPr>
            </w:pPr>
          </w:p>
        </w:tc>
        <w:tc>
          <w:tcPr>
            <w:tcW w:w="1440" w:type="dxa"/>
          </w:tcPr>
          <w:p w:rsidR="00E4340B" w:rsidRPr="00A250B1" w:rsidRDefault="00E4340B" w:rsidP="00DC3CC4">
            <w:pPr>
              <w:spacing w:after="0" w:line="240" w:lineRule="auto"/>
              <w:rPr>
                <w:rFonts w:ascii="Times New Roman" w:hAnsi="Times New Roman"/>
                <w:sz w:val="26"/>
                <w:szCs w:val="26"/>
                <w:lang w:val="nl-NL"/>
              </w:rPr>
            </w:pPr>
          </w:p>
        </w:tc>
        <w:tc>
          <w:tcPr>
            <w:tcW w:w="900" w:type="dxa"/>
            <w:shd w:val="clear" w:color="auto" w:fill="auto"/>
          </w:tcPr>
          <w:p w:rsidR="00E4340B" w:rsidRPr="00A250B1" w:rsidRDefault="00E4340B" w:rsidP="00DC3CC4">
            <w:pPr>
              <w:spacing w:after="0" w:line="240" w:lineRule="auto"/>
              <w:jc w:val="center"/>
              <w:rPr>
                <w:rFonts w:ascii="Times New Roman" w:hAnsi="Times New Roman"/>
                <w:sz w:val="26"/>
                <w:szCs w:val="26"/>
                <w:lang w:val="nl-NL"/>
              </w:rPr>
            </w:pPr>
          </w:p>
        </w:tc>
        <w:tc>
          <w:tcPr>
            <w:tcW w:w="1440" w:type="dxa"/>
            <w:shd w:val="clear" w:color="auto" w:fill="auto"/>
          </w:tcPr>
          <w:p w:rsidR="00E4340B" w:rsidRPr="00A250B1" w:rsidRDefault="00E4340B" w:rsidP="00DC3CC4">
            <w:pPr>
              <w:spacing w:after="0" w:line="240" w:lineRule="auto"/>
              <w:jc w:val="center"/>
              <w:rPr>
                <w:rFonts w:ascii="Times New Roman" w:hAnsi="Times New Roman"/>
                <w:sz w:val="26"/>
                <w:szCs w:val="26"/>
                <w:lang w:val="nl-NL"/>
              </w:rPr>
            </w:pPr>
          </w:p>
        </w:tc>
      </w:tr>
      <w:tr w:rsidR="00E4340B" w:rsidRPr="00A250B1" w:rsidTr="00C47C22">
        <w:tc>
          <w:tcPr>
            <w:tcW w:w="4500" w:type="dxa"/>
          </w:tcPr>
          <w:p w:rsidR="00E4340B" w:rsidRPr="00A250B1" w:rsidRDefault="00F566C3" w:rsidP="00DC3CC4">
            <w:pPr>
              <w:spacing w:after="0" w:line="240" w:lineRule="auto"/>
              <w:ind w:left="34"/>
              <w:jc w:val="center"/>
              <w:rPr>
                <w:rFonts w:ascii="Times New Roman" w:hAnsi="Times New Roman"/>
                <w:b/>
                <w:sz w:val="26"/>
                <w:szCs w:val="26"/>
                <w:lang w:val="nl-NL"/>
              </w:rPr>
            </w:pPr>
            <w:r w:rsidRPr="00A250B1">
              <w:rPr>
                <w:rFonts w:ascii="Times New Roman" w:hAnsi="Times New Roman"/>
                <w:b/>
                <w:sz w:val="26"/>
                <w:szCs w:val="26"/>
                <w:lang w:val="nl-NL"/>
              </w:rPr>
              <w:t>Cộng</w:t>
            </w:r>
          </w:p>
        </w:tc>
        <w:tc>
          <w:tcPr>
            <w:tcW w:w="720" w:type="dxa"/>
          </w:tcPr>
          <w:p w:rsidR="00E4340B" w:rsidRPr="00A250B1" w:rsidRDefault="00E4340B" w:rsidP="00DC3CC4">
            <w:pPr>
              <w:spacing w:after="0" w:line="240" w:lineRule="auto"/>
              <w:rPr>
                <w:rFonts w:ascii="Times New Roman" w:hAnsi="Times New Roman"/>
                <w:sz w:val="26"/>
                <w:szCs w:val="26"/>
                <w:lang w:val="nl-NL"/>
              </w:rPr>
            </w:pPr>
          </w:p>
        </w:tc>
        <w:tc>
          <w:tcPr>
            <w:tcW w:w="1440" w:type="dxa"/>
          </w:tcPr>
          <w:p w:rsidR="00E4340B" w:rsidRPr="00A250B1" w:rsidRDefault="00E4340B" w:rsidP="00DC3CC4">
            <w:pPr>
              <w:spacing w:after="0" w:line="240" w:lineRule="auto"/>
              <w:rPr>
                <w:rFonts w:ascii="Times New Roman" w:hAnsi="Times New Roman"/>
                <w:sz w:val="26"/>
                <w:szCs w:val="26"/>
                <w:lang w:val="nl-NL"/>
              </w:rPr>
            </w:pPr>
          </w:p>
        </w:tc>
        <w:tc>
          <w:tcPr>
            <w:tcW w:w="900" w:type="dxa"/>
            <w:shd w:val="clear" w:color="auto" w:fill="auto"/>
          </w:tcPr>
          <w:p w:rsidR="00E4340B" w:rsidRPr="00A250B1" w:rsidRDefault="00E4340B" w:rsidP="00DC3CC4">
            <w:pPr>
              <w:spacing w:after="0" w:line="240" w:lineRule="auto"/>
              <w:jc w:val="center"/>
              <w:rPr>
                <w:rFonts w:ascii="Times New Roman" w:hAnsi="Times New Roman"/>
                <w:sz w:val="26"/>
                <w:szCs w:val="26"/>
                <w:lang w:val="nl-NL"/>
              </w:rPr>
            </w:pPr>
          </w:p>
        </w:tc>
        <w:tc>
          <w:tcPr>
            <w:tcW w:w="1440" w:type="dxa"/>
            <w:shd w:val="clear" w:color="auto" w:fill="auto"/>
          </w:tcPr>
          <w:p w:rsidR="00E4340B" w:rsidRPr="00A250B1" w:rsidRDefault="00E4340B" w:rsidP="00DC3CC4">
            <w:pPr>
              <w:spacing w:after="0" w:line="240" w:lineRule="auto"/>
              <w:jc w:val="center"/>
              <w:rPr>
                <w:rFonts w:ascii="Times New Roman" w:hAnsi="Times New Roman"/>
                <w:sz w:val="26"/>
                <w:szCs w:val="26"/>
                <w:lang w:val="nl-NL"/>
              </w:rPr>
            </w:pPr>
          </w:p>
        </w:tc>
      </w:tr>
    </w:tbl>
    <w:p w:rsidR="00C47C22" w:rsidRPr="00A250B1" w:rsidRDefault="00C47C22" w:rsidP="00DC3CC4">
      <w:pPr>
        <w:tabs>
          <w:tab w:val="left" w:pos="4070"/>
        </w:tabs>
        <w:spacing w:after="0" w:line="240" w:lineRule="auto"/>
        <w:jc w:val="both"/>
        <w:rPr>
          <w:rFonts w:ascii="Times New Roman" w:hAnsi="Times New Roman"/>
          <w:i/>
          <w:iCs/>
          <w:sz w:val="26"/>
          <w:szCs w:val="26"/>
          <w:lang w:val="nl-NL"/>
        </w:rPr>
      </w:pPr>
    </w:p>
    <w:tbl>
      <w:tblPr>
        <w:tblW w:w="97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0"/>
        <w:gridCol w:w="1650"/>
        <w:gridCol w:w="1650"/>
        <w:gridCol w:w="1260"/>
      </w:tblGrid>
      <w:tr w:rsidR="000F4EB6" w:rsidRPr="00A926C5" w:rsidTr="000F4EB6">
        <w:trPr>
          <w:gridAfter w:val="1"/>
          <w:wAfter w:w="1260" w:type="dxa"/>
        </w:trPr>
        <w:tc>
          <w:tcPr>
            <w:tcW w:w="5150" w:type="dxa"/>
            <w:tcBorders>
              <w:top w:val="nil"/>
              <w:left w:val="nil"/>
              <w:bottom w:val="nil"/>
              <w:right w:val="nil"/>
            </w:tcBorders>
          </w:tcPr>
          <w:p w:rsidR="000F4EB6" w:rsidRPr="00A250B1" w:rsidRDefault="000F4EB6" w:rsidP="00596332">
            <w:pPr>
              <w:spacing w:after="0" w:line="288" w:lineRule="auto"/>
              <w:rPr>
                <w:rFonts w:ascii="Times New Roman" w:hAnsi="Times New Roman"/>
                <w:b/>
                <w:bCs/>
                <w:sz w:val="26"/>
                <w:szCs w:val="26"/>
                <w:lang w:val="nl-NL"/>
              </w:rPr>
            </w:pPr>
            <w:r w:rsidRPr="00A250B1">
              <w:rPr>
                <w:rFonts w:ascii="Times New Roman" w:hAnsi="Times New Roman"/>
                <w:b/>
                <w:bCs/>
                <w:sz w:val="26"/>
                <w:szCs w:val="26"/>
                <w:lang w:val="nl-NL"/>
              </w:rPr>
              <w:t>A.7.23. Vay và nợ dài hạn:</w:t>
            </w:r>
          </w:p>
        </w:tc>
        <w:tc>
          <w:tcPr>
            <w:tcW w:w="1650" w:type="dxa"/>
            <w:tcBorders>
              <w:top w:val="nil"/>
              <w:left w:val="nil"/>
              <w:bottom w:val="nil"/>
              <w:right w:val="nil"/>
            </w:tcBorders>
          </w:tcPr>
          <w:p w:rsidR="000F4EB6" w:rsidRPr="00A250B1" w:rsidRDefault="000F4EB6" w:rsidP="00596332">
            <w:pPr>
              <w:spacing w:after="0" w:line="288" w:lineRule="auto"/>
              <w:rPr>
                <w:rFonts w:ascii="Times New Roman" w:hAnsi="Times New Roman"/>
                <w:sz w:val="26"/>
                <w:szCs w:val="26"/>
                <w:lang w:val="nl-NL"/>
              </w:rPr>
            </w:pPr>
          </w:p>
        </w:tc>
        <w:tc>
          <w:tcPr>
            <w:tcW w:w="1650" w:type="dxa"/>
            <w:tcBorders>
              <w:top w:val="nil"/>
              <w:left w:val="nil"/>
              <w:bottom w:val="nil"/>
              <w:right w:val="nil"/>
            </w:tcBorders>
          </w:tcPr>
          <w:p w:rsidR="000F4EB6" w:rsidRPr="00A250B1" w:rsidRDefault="000F4EB6" w:rsidP="00596332">
            <w:pPr>
              <w:spacing w:after="0" w:line="288" w:lineRule="auto"/>
              <w:rPr>
                <w:rFonts w:ascii="Times New Roman" w:hAnsi="Times New Roman"/>
                <w:sz w:val="26"/>
                <w:szCs w:val="26"/>
                <w:lang w:val="nl-NL"/>
              </w:rPr>
            </w:pPr>
          </w:p>
        </w:tc>
      </w:tr>
      <w:tr w:rsidR="000F4EB6" w:rsidRPr="00A250B1" w:rsidTr="000F4EB6">
        <w:tc>
          <w:tcPr>
            <w:tcW w:w="5150" w:type="dxa"/>
            <w:tcBorders>
              <w:top w:val="single" w:sz="4" w:space="0" w:color="auto"/>
              <w:left w:val="single" w:sz="4" w:space="0" w:color="auto"/>
              <w:bottom w:val="single" w:sz="4" w:space="0" w:color="auto"/>
              <w:right w:val="single" w:sz="4" w:space="0" w:color="auto"/>
            </w:tcBorders>
          </w:tcPr>
          <w:p w:rsidR="000F4EB6" w:rsidRPr="00A250B1" w:rsidRDefault="00420E63" w:rsidP="00420E63">
            <w:pPr>
              <w:spacing w:after="0" w:line="288" w:lineRule="auto"/>
              <w:jc w:val="center"/>
              <w:rPr>
                <w:rFonts w:ascii="Times New Roman" w:hAnsi="Times New Roman"/>
                <w:sz w:val="26"/>
                <w:szCs w:val="26"/>
                <w:lang w:val="nl-NL"/>
              </w:rPr>
            </w:pPr>
            <w:r w:rsidRPr="00A250B1">
              <w:rPr>
                <w:rFonts w:ascii="Times New Roman" w:hAnsi="Times New Roman"/>
                <w:bCs/>
                <w:sz w:val="26"/>
                <w:szCs w:val="26"/>
                <w:lang w:val="nl-NL"/>
              </w:rPr>
              <w:t>Các loại vay và nợ dài hạn</w:t>
            </w:r>
          </w:p>
        </w:tc>
        <w:tc>
          <w:tcPr>
            <w:tcW w:w="1650" w:type="dxa"/>
            <w:tcBorders>
              <w:top w:val="single" w:sz="4" w:space="0" w:color="auto"/>
              <w:left w:val="single" w:sz="4" w:space="0" w:color="auto"/>
              <w:bottom w:val="single" w:sz="4" w:space="0" w:color="auto"/>
              <w:right w:val="single" w:sz="4" w:space="0" w:color="auto"/>
            </w:tcBorders>
          </w:tcPr>
          <w:p w:rsidR="000F4EB6" w:rsidRPr="00A250B1" w:rsidRDefault="000F4EB6" w:rsidP="00596332">
            <w:pPr>
              <w:spacing w:after="0" w:line="288" w:lineRule="auto"/>
              <w:jc w:val="both"/>
              <w:rPr>
                <w:rFonts w:ascii="Times New Roman" w:hAnsi="Times New Roman"/>
                <w:sz w:val="26"/>
                <w:szCs w:val="26"/>
                <w:lang w:val="nl-NL"/>
              </w:rPr>
            </w:pPr>
            <w:r w:rsidRPr="00A250B1">
              <w:rPr>
                <w:rFonts w:ascii="Times New Roman" w:hAnsi="Times New Roman"/>
                <w:sz w:val="26"/>
                <w:szCs w:val="26"/>
                <w:lang w:val="nl-NL"/>
              </w:rPr>
              <w:t xml:space="preserve">Lãi     Số </w:t>
            </w:r>
          </w:p>
          <w:p w:rsidR="000F4EB6" w:rsidRPr="00A250B1" w:rsidRDefault="000F4EB6" w:rsidP="00596332">
            <w:pPr>
              <w:spacing w:after="0" w:line="288" w:lineRule="auto"/>
              <w:jc w:val="both"/>
              <w:rPr>
                <w:rFonts w:ascii="Times New Roman" w:hAnsi="Times New Roman"/>
                <w:sz w:val="26"/>
                <w:szCs w:val="26"/>
                <w:lang w:val="nl-NL"/>
              </w:rPr>
            </w:pPr>
            <w:r w:rsidRPr="00A250B1">
              <w:rPr>
                <w:rFonts w:ascii="Times New Roman" w:hAnsi="Times New Roman"/>
                <w:sz w:val="26"/>
                <w:szCs w:val="26"/>
                <w:lang w:val="nl-NL"/>
              </w:rPr>
              <w:t xml:space="preserve">suất    dư                </w:t>
            </w:r>
          </w:p>
          <w:p w:rsidR="000F4EB6" w:rsidRPr="00A250B1" w:rsidRDefault="000F4EB6" w:rsidP="00596332">
            <w:pPr>
              <w:spacing w:after="0" w:line="288" w:lineRule="auto"/>
              <w:jc w:val="both"/>
              <w:rPr>
                <w:rFonts w:ascii="Times New Roman" w:hAnsi="Times New Roman"/>
                <w:sz w:val="26"/>
                <w:szCs w:val="26"/>
                <w:lang w:val="nl-NL"/>
              </w:rPr>
            </w:pPr>
            <w:r w:rsidRPr="00A250B1">
              <w:rPr>
                <w:rFonts w:ascii="Times New Roman" w:hAnsi="Times New Roman"/>
                <w:sz w:val="26"/>
                <w:szCs w:val="26"/>
                <w:lang w:val="nl-NL"/>
              </w:rPr>
              <w:t xml:space="preserve"> vay   đầu       </w:t>
            </w:r>
          </w:p>
          <w:p w:rsidR="000F4EB6" w:rsidRPr="00A250B1" w:rsidRDefault="000F4EB6" w:rsidP="00596332">
            <w:pPr>
              <w:spacing w:after="0" w:line="288" w:lineRule="auto"/>
              <w:jc w:val="both"/>
              <w:rPr>
                <w:rFonts w:ascii="Times New Roman" w:hAnsi="Times New Roman"/>
                <w:sz w:val="26"/>
                <w:szCs w:val="26"/>
                <w:lang w:val="nl-NL"/>
              </w:rPr>
            </w:pPr>
            <w:r w:rsidRPr="00A250B1">
              <w:rPr>
                <w:rFonts w:ascii="Times New Roman" w:hAnsi="Times New Roman"/>
                <w:sz w:val="26"/>
                <w:szCs w:val="26"/>
                <w:lang w:val="nl-NL"/>
              </w:rPr>
              <w:t xml:space="preserve">           kỳ</w:t>
            </w:r>
          </w:p>
        </w:tc>
        <w:tc>
          <w:tcPr>
            <w:tcW w:w="1650" w:type="dxa"/>
            <w:tcBorders>
              <w:top w:val="single" w:sz="4" w:space="0" w:color="auto"/>
              <w:left w:val="single" w:sz="4" w:space="0" w:color="auto"/>
              <w:bottom w:val="single" w:sz="4" w:space="0" w:color="auto"/>
              <w:right w:val="single" w:sz="4" w:space="0" w:color="auto"/>
            </w:tcBorders>
          </w:tcPr>
          <w:p w:rsidR="000F4EB6" w:rsidRPr="00A250B1" w:rsidRDefault="000F4EB6" w:rsidP="00596332">
            <w:pPr>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 Số         Số             </w:t>
            </w:r>
          </w:p>
          <w:p w:rsidR="000F4EB6" w:rsidRPr="00A250B1" w:rsidRDefault="000F4EB6" w:rsidP="00596332">
            <w:pPr>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 vay        trả  </w:t>
            </w:r>
          </w:p>
          <w:p w:rsidR="000F4EB6" w:rsidRPr="00A250B1" w:rsidRDefault="000F4EB6" w:rsidP="00596332">
            <w:pPr>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trong   trong </w:t>
            </w:r>
          </w:p>
          <w:p w:rsidR="000F4EB6" w:rsidRPr="00A250B1" w:rsidRDefault="000F4EB6" w:rsidP="00596332">
            <w:pPr>
              <w:spacing w:after="0" w:line="288" w:lineRule="auto"/>
              <w:rPr>
                <w:rFonts w:ascii="Times New Roman" w:hAnsi="Times New Roman"/>
                <w:sz w:val="26"/>
                <w:szCs w:val="26"/>
                <w:lang w:val="nl-NL"/>
              </w:rPr>
            </w:pPr>
            <w:r w:rsidRPr="00A250B1">
              <w:rPr>
                <w:rFonts w:ascii="Times New Roman" w:hAnsi="Times New Roman"/>
                <w:sz w:val="26"/>
                <w:szCs w:val="26"/>
                <w:lang w:val="nl-NL"/>
              </w:rPr>
              <w:t>kỳ           kỳ</w:t>
            </w:r>
          </w:p>
        </w:tc>
        <w:tc>
          <w:tcPr>
            <w:tcW w:w="1260" w:type="dxa"/>
            <w:tcBorders>
              <w:top w:val="single" w:sz="4" w:space="0" w:color="auto"/>
              <w:left w:val="single" w:sz="4" w:space="0" w:color="auto"/>
              <w:bottom w:val="single" w:sz="4" w:space="0" w:color="auto"/>
            </w:tcBorders>
          </w:tcPr>
          <w:p w:rsidR="000F4EB6" w:rsidRPr="00A250B1" w:rsidRDefault="000F4EB6" w:rsidP="00596332">
            <w:pPr>
              <w:spacing w:after="0" w:line="288" w:lineRule="auto"/>
              <w:jc w:val="center"/>
              <w:rPr>
                <w:rFonts w:ascii="Times New Roman" w:hAnsi="Times New Roman"/>
                <w:sz w:val="26"/>
                <w:szCs w:val="26"/>
                <w:lang w:val="nl-NL"/>
              </w:rPr>
            </w:pPr>
          </w:p>
          <w:p w:rsidR="000F4EB6" w:rsidRPr="00A250B1" w:rsidRDefault="000F4EB6" w:rsidP="00596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 xml:space="preserve">Số dư </w:t>
            </w:r>
          </w:p>
          <w:p w:rsidR="000F4EB6" w:rsidRPr="00A250B1" w:rsidRDefault="000F4EB6" w:rsidP="00596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cuối kỳ</w:t>
            </w:r>
          </w:p>
          <w:p w:rsidR="000F4EB6" w:rsidRPr="00A250B1" w:rsidRDefault="000F4EB6" w:rsidP="00596332">
            <w:pPr>
              <w:spacing w:after="0" w:line="288" w:lineRule="auto"/>
              <w:jc w:val="center"/>
              <w:rPr>
                <w:rFonts w:ascii="Times New Roman" w:hAnsi="Times New Roman"/>
                <w:sz w:val="26"/>
                <w:szCs w:val="26"/>
                <w:lang w:val="nl-NL"/>
              </w:rPr>
            </w:pPr>
          </w:p>
        </w:tc>
      </w:tr>
      <w:tr w:rsidR="000F4EB6" w:rsidRPr="00A250B1" w:rsidTr="000F4EB6">
        <w:tc>
          <w:tcPr>
            <w:tcW w:w="5150" w:type="dxa"/>
            <w:tcBorders>
              <w:top w:val="single" w:sz="4" w:space="0" w:color="auto"/>
              <w:left w:val="single" w:sz="4" w:space="0" w:color="auto"/>
              <w:bottom w:val="single" w:sz="4" w:space="0" w:color="auto"/>
              <w:right w:val="single" w:sz="4" w:space="0" w:color="auto"/>
            </w:tcBorders>
          </w:tcPr>
          <w:p w:rsidR="000F4EB6" w:rsidRPr="00A250B1" w:rsidRDefault="006A53FA" w:rsidP="00596332">
            <w:pPr>
              <w:spacing w:after="0" w:line="288" w:lineRule="auto"/>
              <w:rPr>
                <w:rFonts w:ascii="Times New Roman" w:hAnsi="Times New Roman"/>
                <w:sz w:val="26"/>
                <w:szCs w:val="26"/>
                <w:lang w:val="es-NI"/>
              </w:rPr>
            </w:pPr>
            <w:r w:rsidRPr="00A250B1">
              <w:rPr>
                <w:rFonts w:ascii="Times New Roman" w:hAnsi="Times New Roman"/>
                <w:sz w:val="26"/>
                <w:szCs w:val="26"/>
                <w:lang w:val="es-NI"/>
              </w:rPr>
              <w:t xml:space="preserve">   a.</w:t>
            </w:r>
            <w:r w:rsidR="000F4EB6" w:rsidRPr="00A250B1">
              <w:rPr>
                <w:rFonts w:ascii="Times New Roman" w:hAnsi="Times New Roman"/>
                <w:sz w:val="26"/>
                <w:szCs w:val="26"/>
                <w:lang w:val="es-NI"/>
              </w:rPr>
              <w:t xml:space="preserve"> Vay dài hạn</w:t>
            </w:r>
          </w:p>
          <w:p w:rsidR="000F4EB6" w:rsidRPr="00A250B1" w:rsidRDefault="000F4EB6" w:rsidP="00596332">
            <w:pPr>
              <w:spacing w:after="0" w:line="288" w:lineRule="auto"/>
              <w:ind w:left="360"/>
              <w:rPr>
                <w:rFonts w:ascii="Times New Roman" w:hAnsi="Times New Roman"/>
                <w:sz w:val="26"/>
                <w:szCs w:val="26"/>
                <w:lang w:val="es-NI"/>
              </w:rPr>
            </w:pPr>
            <w:r w:rsidRPr="00A250B1">
              <w:rPr>
                <w:rFonts w:ascii="Times New Roman" w:hAnsi="Times New Roman"/>
                <w:sz w:val="26"/>
                <w:szCs w:val="26"/>
                <w:lang w:val="es-NI"/>
              </w:rPr>
              <w:t xml:space="preserve">- Vay ngân hàng </w:t>
            </w:r>
            <w:r w:rsidRPr="00A250B1">
              <w:rPr>
                <w:rFonts w:ascii="Times New Roman" w:hAnsi="Times New Roman"/>
                <w:sz w:val="26"/>
                <w:szCs w:val="26"/>
                <w:lang w:val="nl-NL"/>
              </w:rPr>
              <w:t>(Chi tiết theo mục đích vay/Thời hạn vay)</w:t>
            </w:r>
            <w:r w:rsidRPr="00A250B1">
              <w:rPr>
                <w:rFonts w:ascii="Times New Roman" w:hAnsi="Times New Roman"/>
                <w:sz w:val="26"/>
                <w:szCs w:val="26"/>
                <w:lang w:val="es-NI"/>
              </w:rPr>
              <w:t xml:space="preserve">      </w:t>
            </w:r>
          </w:p>
          <w:p w:rsidR="000F4EB6" w:rsidRPr="00A250B1" w:rsidRDefault="000F4EB6" w:rsidP="00596332">
            <w:pPr>
              <w:spacing w:after="0" w:line="288" w:lineRule="auto"/>
              <w:ind w:left="360"/>
              <w:rPr>
                <w:rFonts w:ascii="Times New Roman" w:hAnsi="Times New Roman"/>
                <w:sz w:val="26"/>
                <w:szCs w:val="26"/>
                <w:lang w:val="es-NI"/>
              </w:rPr>
            </w:pPr>
            <w:r w:rsidRPr="00A250B1">
              <w:rPr>
                <w:rFonts w:ascii="Times New Roman" w:hAnsi="Times New Roman"/>
                <w:sz w:val="26"/>
                <w:szCs w:val="26"/>
                <w:lang w:val="es-NI"/>
              </w:rPr>
              <w:t xml:space="preserve">- Vay đối tượng khác </w:t>
            </w:r>
            <w:r w:rsidRPr="00A250B1">
              <w:rPr>
                <w:rFonts w:ascii="Times New Roman" w:hAnsi="Times New Roman"/>
                <w:sz w:val="26"/>
                <w:szCs w:val="26"/>
                <w:lang w:val="nl-NL"/>
              </w:rPr>
              <w:t>(Chi tiết theo mục đích vay/Thời hạn vay)</w:t>
            </w:r>
          </w:p>
        </w:tc>
        <w:tc>
          <w:tcPr>
            <w:tcW w:w="1650" w:type="dxa"/>
            <w:tcBorders>
              <w:top w:val="single" w:sz="4" w:space="0" w:color="auto"/>
              <w:left w:val="single" w:sz="4" w:space="0" w:color="auto"/>
              <w:bottom w:val="single" w:sz="4" w:space="0" w:color="auto"/>
              <w:right w:val="single" w:sz="4" w:space="0" w:color="auto"/>
            </w:tcBorders>
          </w:tcPr>
          <w:p w:rsidR="000F4EB6" w:rsidRPr="00A250B1" w:rsidRDefault="000F4EB6" w:rsidP="00596332">
            <w:pPr>
              <w:spacing w:after="0" w:line="288" w:lineRule="auto"/>
              <w:jc w:val="center"/>
              <w:rPr>
                <w:rFonts w:ascii="Times New Roman" w:hAnsi="Times New Roman"/>
                <w:sz w:val="26"/>
                <w:szCs w:val="26"/>
                <w:lang w:val="nl-NL"/>
              </w:rPr>
            </w:pPr>
          </w:p>
          <w:p w:rsidR="000F4EB6" w:rsidRPr="00A250B1" w:rsidRDefault="000F4EB6" w:rsidP="00596332">
            <w:pPr>
              <w:spacing w:after="0" w:line="288" w:lineRule="auto"/>
              <w:rPr>
                <w:rFonts w:ascii="Times New Roman" w:hAnsi="Times New Roman"/>
                <w:sz w:val="26"/>
                <w:szCs w:val="26"/>
                <w:lang w:val="nl-NL"/>
              </w:rPr>
            </w:pPr>
            <w:r w:rsidRPr="00A250B1">
              <w:rPr>
                <w:rFonts w:ascii="Times New Roman" w:hAnsi="Times New Roman"/>
                <w:sz w:val="26"/>
                <w:szCs w:val="26"/>
                <w:lang w:val="nl-NL"/>
              </w:rPr>
              <w:t>...         ....</w:t>
            </w:r>
          </w:p>
          <w:p w:rsidR="000F4EB6" w:rsidRPr="00A250B1" w:rsidRDefault="000F4EB6" w:rsidP="00596332">
            <w:pPr>
              <w:spacing w:after="0" w:line="288" w:lineRule="auto"/>
              <w:rPr>
                <w:rFonts w:ascii="Times New Roman" w:hAnsi="Times New Roman"/>
                <w:sz w:val="26"/>
                <w:szCs w:val="26"/>
                <w:lang w:val="nl-NL"/>
              </w:rPr>
            </w:pPr>
          </w:p>
          <w:p w:rsidR="000F4EB6" w:rsidRPr="00A250B1" w:rsidRDefault="000F4EB6" w:rsidP="00596332">
            <w:pPr>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          ...   </w:t>
            </w:r>
          </w:p>
          <w:p w:rsidR="000F4EB6" w:rsidRPr="00A250B1" w:rsidRDefault="000F4EB6" w:rsidP="00596332">
            <w:pPr>
              <w:spacing w:after="0" w:line="288" w:lineRule="auto"/>
              <w:jc w:val="center"/>
              <w:rPr>
                <w:rFonts w:ascii="Times New Roman" w:hAnsi="Times New Roman"/>
                <w:sz w:val="26"/>
                <w:szCs w:val="26"/>
                <w:lang w:val="nl-NL"/>
              </w:rPr>
            </w:pPr>
          </w:p>
        </w:tc>
        <w:tc>
          <w:tcPr>
            <w:tcW w:w="1650" w:type="dxa"/>
            <w:tcBorders>
              <w:top w:val="single" w:sz="4" w:space="0" w:color="auto"/>
              <w:left w:val="single" w:sz="4" w:space="0" w:color="auto"/>
              <w:bottom w:val="single" w:sz="4" w:space="0" w:color="auto"/>
              <w:right w:val="single" w:sz="4" w:space="0" w:color="auto"/>
            </w:tcBorders>
          </w:tcPr>
          <w:p w:rsidR="000F4EB6" w:rsidRPr="00A250B1" w:rsidRDefault="000F4EB6" w:rsidP="00596332">
            <w:pPr>
              <w:spacing w:after="0" w:line="288" w:lineRule="auto"/>
              <w:jc w:val="center"/>
              <w:rPr>
                <w:rFonts w:ascii="Times New Roman" w:hAnsi="Times New Roman"/>
                <w:sz w:val="26"/>
                <w:szCs w:val="26"/>
                <w:lang w:val="nl-NL"/>
              </w:rPr>
            </w:pPr>
          </w:p>
          <w:p w:rsidR="000F4EB6" w:rsidRPr="00A250B1" w:rsidRDefault="000F4EB6" w:rsidP="00596332">
            <w:pPr>
              <w:spacing w:after="0" w:line="288" w:lineRule="auto"/>
              <w:rPr>
                <w:rFonts w:ascii="Times New Roman" w:hAnsi="Times New Roman"/>
                <w:sz w:val="26"/>
                <w:szCs w:val="26"/>
                <w:lang w:val="nl-NL"/>
              </w:rPr>
            </w:pPr>
            <w:r w:rsidRPr="00A250B1">
              <w:rPr>
                <w:rFonts w:ascii="Times New Roman" w:hAnsi="Times New Roman"/>
                <w:sz w:val="26"/>
                <w:szCs w:val="26"/>
                <w:lang w:val="nl-NL"/>
              </w:rPr>
              <w:t>...             ...</w:t>
            </w:r>
          </w:p>
          <w:p w:rsidR="000F4EB6" w:rsidRPr="00A250B1" w:rsidRDefault="000F4EB6" w:rsidP="00596332">
            <w:pPr>
              <w:spacing w:after="0" w:line="288" w:lineRule="auto"/>
              <w:jc w:val="center"/>
              <w:rPr>
                <w:rFonts w:ascii="Times New Roman" w:hAnsi="Times New Roman"/>
                <w:sz w:val="26"/>
                <w:szCs w:val="26"/>
                <w:lang w:val="nl-NL"/>
              </w:rPr>
            </w:pPr>
          </w:p>
          <w:p w:rsidR="000F4EB6" w:rsidRPr="00A250B1" w:rsidRDefault="000F4EB6" w:rsidP="00596332">
            <w:pPr>
              <w:spacing w:after="0" w:line="288" w:lineRule="auto"/>
              <w:rPr>
                <w:rFonts w:ascii="Times New Roman" w:hAnsi="Times New Roman"/>
                <w:sz w:val="26"/>
                <w:szCs w:val="26"/>
                <w:lang w:val="nl-NL"/>
              </w:rPr>
            </w:pPr>
            <w:r w:rsidRPr="00A250B1">
              <w:rPr>
                <w:rFonts w:ascii="Times New Roman" w:hAnsi="Times New Roman"/>
                <w:sz w:val="26"/>
                <w:szCs w:val="26"/>
                <w:lang w:val="nl-NL"/>
              </w:rPr>
              <w:t>...              ...</w:t>
            </w:r>
          </w:p>
          <w:p w:rsidR="000F4EB6" w:rsidRPr="00A250B1" w:rsidRDefault="000F4EB6" w:rsidP="00596332">
            <w:pPr>
              <w:spacing w:after="0" w:line="288" w:lineRule="auto"/>
              <w:jc w:val="center"/>
              <w:rPr>
                <w:rFonts w:ascii="Times New Roman" w:hAnsi="Times New Roman"/>
                <w:sz w:val="26"/>
                <w:szCs w:val="26"/>
                <w:lang w:val="nl-NL"/>
              </w:rPr>
            </w:pPr>
          </w:p>
        </w:tc>
        <w:tc>
          <w:tcPr>
            <w:tcW w:w="1260" w:type="dxa"/>
            <w:tcBorders>
              <w:top w:val="single" w:sz="4" w:space="0" w:color="auto"/>
              <w:left w:val="single" w:sz="4" w:space="0" w:color="auto"/>
              <w:bottom w:val="single" w:sz="4" w:space="0" w:color="auto"/>
            </w:tcBorders>
          </w:tcPr>
          <w:p w:rsidR="000F4EB6" w:rsidRPr="00A250B1" w:rsidRDefault="000F4EB6" w:rsidP="00596332">
            <w:pPr>
              <w:spacing w:after="0" w:line="288" w:lineRule="auto"/>
              <w:rPr>
                <w:rFonts w:ascii="Times New Roman" w:hAnsi="Times New Roman"/>
                <w:sz w:val="26"/>
                <w:szCs w:val="26"/>
                <w:lang w:val="nl-NL"/>
              </w:rPr>
            </w:pPr>
          </w:p>
          <w:p w:rsidR="000F4EB6" w:rsidRPr="00A250B1" w:rsidRDefault="000F4EB6" w:rsidP="00596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p w:rsidR="000F4EB6" w:rsidRPr="00A250B1" w:rsidRDefault="000F4EB6" w:rsidP="00596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p w:rsidR="000F4EB6" w:rsidRPr="00A250B1" w:rsidRDefault="000F4EB6" w:rsidP="00596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p w:rsidR="000F4EB6" w:rsidRPr="00A250B1" w:rsidRDefault="000F4EB6" w:rsidP="00596332">
            <w:pPr>
              <w:spacing w:after="0" w:line="288" w:lineRule="auto"/>
              <w:jc w:val="center"/>
              <w:rPr>
                <w:rFonts w:ascii="Times New Roman" w:hAnsi="Times New Roman"/>
                <w:sz w:val="26"/>
                <w:szCs w:val="26"/>
                <w:lang w:val="nl-NL"/>
              </w:rPr>
            </w:pPr>
          </w:p>
        </w:tc>
      </w:tr>
      <w:tr w:rsidR="000F4EB6" w:rsidRPr="00A250B1" w:rsidTr="000F4EB6">
        <w:tc>
          <w:tcPr>
            <w:tcW w:w="5150" w:type="dxa"/>
            <w:tcBorders>
              <w:top w:val="single" w:sz="4" w:space="0" w:color="auto"/>
              <w:left w:val="single" w:sz="4" w:space="0" w:color="auto"/>
              <w:bottom w:val="single" w:sz="4" w:space="0" w:color="auto"/>
              <w:right w:val="single" w:sz="4" w:space="0" w:color="auto"/>
            </w:tcBorders>
          </w:tcPr>
          <w:p w:rsidR="000F4EB6" w:rsidRPr="00A250B1" w:rsidRDefault="006A53FA" w:rsidP="00596332">
            <w:pPr>
              <w:spacing w:after="0" w:line="288" w:lineRule="auto"/>
              <w:rPr>
                <w:rFonts w:ascii="Times New Roman" w:hAnsi="Times New Roman"/>
                <w:sz w:val="26"/>
                <w:szCs w:val="26"/>
                <w:lang w:val="es-NI"/>
              </w:rPr>
            </w:pPr>
            <w:r w:rsidRPr="00A250B1">
              <w:rPr>
                <w:rFonts w:ascii="Times New Roman" w:hAnsi="Times New Roman"/>
                <w:sz w:val="26"/>
                <w:szCs w:val="26"/>
                <w:lang w:val="es-NI"/>
              </w:rPr>
              <w:t xml:space="preserve">   b.</w:t>
            </w:r>
            <w:r w:rsidR="000F4EB6" w:rsidRPr="00A250B1">
              <w:rPr>
                <w:rFonts w:ascii="Times New Roman" w:hAnsi="Times New Roman"/>
                <w:sz w:val="26"/>
                <w:szCs w:val="26"/>
                <w:lang w:val="es-NI"/>
              </w:rPr>
              <w:t xml:space="preserve"> Nợ dài hạn</w:t>
            </w:r>
          </w:p>
          <w:p w:rsidR="000F4EB6" w:rsidRPr="00A250B1" w:rsidRDefault="000F4EB6" w:rsidP="00596332">
            <w:pPr>
              <w:spacing w:after="0" w:line="288" w:lineRule="auto"/>
              <w:ind w:left="360"/>
              <w:rPr>
                <w:rFonts w:ascii="Times New Roman" w:hAnsi="Times New Roman"/>
                <w:sz w:val="26"/>
                <w:szCs w:val="26"/>
                <w:lang w:val="es-NI"/>
              </w:rPr>
            </w:pPr>
            <w:r w:rsidRPr="00A250B1">
              <w:rPr>
                <w:rFonts w:ascii="Times New Roman" w:hAnsi="Times New Roman"/>
                <w:sz w:val="26"/>
                <w:szCs w:val="26"/>
                <w:lang w:val="es-NI"/>
              </w:rPr>
              <w:t>- Thuê tài chính</w:t>
            </w:r>
          </w:p>
          <w:p w:rsidR="000F4EB6" w:rsidRPr="00A250B1" w:rsidRDefault="000F4EB6" w:rsidP="00596332">
            <w:pPr>
              <w:tabs>
                <w:tab w:val="left" w:pos="2843"/>
              </w:tabs>
              <w:spacing w:after="0" w:line="288" w:lineRule="auto"/>
              <w:ind w:left="360"/>
              <w:rPr>
                <w:rFonts w:ascii="Times New Roman" w:hAnsi="Times New Roman"/>
                <w:b/>
                <w:sz w:val="26"/>
                <w:szCs w:val="26"/>
                <w:lang w:val="nl-NL"/>
              </w:rPr>
            </w:pPr>
            <w:r w:rsidRPr="00A250B1">
              <w:rPr>
                <w:rFonts w:ascii="Times New Roman" w:hAnsi="Times New Roman"/>
                <w:sz w:val="26"/>
                <w:szCs w:val="26"/>
                <w:lang w:val="es-NI"/>
              </w:rPr>
              <w:t>- Nợ dài hạn khác</w:t>
            </w:r>
          </w:p>
        </w:tc>
        <w:tc>
          <w:tcPr>
            <w:tcW w:w="1650" w:type="dxa"/>
            <w:tcBorders>
              <w:top w:val="single" w:sz="4" w:space="0" w:color="auto"/>
              <w:left w:val="single" w:sz="4" w:space="0" w:color="auto"/>
              <w:bottom w:val="single" w:sz="4" w:space="0" w:color="auto"/>
              <w:right w:val="single" w:sz="4" w:space="0" w:color="auto"/>
            </w:tcBorders>
          </w:tcPr>
          <w:p w:rsidR="000F4EB6" w:rsidRPr="00A250B1" w:rsidRDefault="000F4EB6" w:rsidP="00596332">
            <w:pPr>
              <w:spacing w:after="0" w:line="288" w:lineRule="auto"/>
              <w:rPr>
                <w:rFonts w:ascii="Times New Roman" w:hAnsi="Times New Roman"/>
                <w:sz w:val="26"/>
                <w:szCs w:val="26"/>
                <w:lang w:val="nl-NL"/>
              </w:rPr>
            </w:pPr>
          </w:p>
          <w:p w:rsidR="000F4EB6" w:rsidRPr="00A250B1" w:rsidRDefault="000F4EB6" w:rsidP="00596332">
            <w:pPr>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          ...          ...          ...           </w:t>
            </w:r>
          </w:p>
          <w:p w:rsidR="000F4EB6" w:rsidRPr="00A250B1" w:rsidRDefault="000F4EB6" w:rsidP="00596332">
            <w:pPr>
              <w:spacing w:after="0" w:line="288" w:lineRule="auto"/>
              <w:rPr>
                <w:rFonts w:ascii="Times New Roman" w:hAnsi="Times New Roman"/>
                <w:b/>
                <w:sz w:val="26"/>
                <w:szCs w:val="26"/>
                <w:lang w:val="nl-NL"/>
              </w:rPr>
            </w:pPr>
          </w:p>
        </w:tc>
        <w:tc>
          <w:tcPr>
            <w:tcW w:w="1650" w:type="dxa"/>
            <w:tcBorders>
              <w:top w:val="single" w:sz="4" w:space="0" w:color="auto"/>
              <w:left w:val="single" w:sz="4" w:space="0" w:color="auto"/>
              <w:bottom w:val="single" w:sz="4" w:space="0" w:color="auto"/>
              <w:right w:val="single" w:sz="4" w:space="0" w:color="auto"/>
            </w:tcBorders>
          </w:tcPr>
          <w:p w:rsidR="000F4EB6" w:rsidRPr="00A250B1" w:rsidRDefault="000F4EB6" w:rsidP="00596332">
            <w:pPr>
              <w:spacing w:after="0" w:line="288" w:lineRule="auto"/>
              <w:rPr>
                <w:rFonts w:ascii="Times New Roman" w:hAnsi="Times New Roman"/>
                <w:sz w:val="26"/>
                <w:szCs w:val="26"/>
                <w:lang w:val="nl-NL"/>
              </w:rPr>
            </w:pPr>
          </w:p>
          <w:p w:rsidR="000F4EB6" w:rsidRPr="00A250B1" w:rsidRDefault="000F4EB6" w:rsidP="00596332">
            <w:pPr>
              <w:spacing w:after="0" w:line="288" w:lineRule="auto"/>
              <w:rPr>
                <w:rFonts w:ascii="Times New Roman" w:hAnsi="Times New Roman"/>
                <w:sz w:val="26"/>
                <w:szCs w:val="26"/>
                <w:lang w:val="nl-NL"/>
              </w:rPr>
            </w:pPr>
            <w:r w:rsidRPr="00A250B1">
              <w:rPr>
                <w:rFonts w:ascii="Times New Roman" w:hAnsi="Times New Roman"/>
                <w:sz w:val="26"/>
                <w:szCs w:val="26"/>
                <w:lang w:val="nl-NL"/>
              </w:rPr>
              <w:t>...            ...</w:t>
            </w:r>
          </w:p>
          <w:p w:rsidR="000F4EB6" w:rsidRPr="00A250B1" w:rsidRDefault="000F4EB6" w:rsidP="00596332">
            <w:pPr>
              <w:spacing w:after="0" w:line="288" w:lineRule="auto"/>
              <w:rPr>
                <w:rFonts w:ascii="Times New Roman" w:hAnsi="Times New Roman"/>
                <w:b/>
                <w:sz w:val="26"/>
                <w:szCs w:val="26"/>
                <w:lang w:val="nl-NL"/>
              </w:rPr>
            </w:pPr>
            <w:r w:rsidRPr="00A250B1">
              <w:rPr>
                <w:rFonts w:ascii="Times New Roman" w:hAnsi="Times New Roman"/>
                <w:sz w:val="26"/>
                <w:szCs w:val="26"/>
                <w:lang w:val="nl-NL"/>
              </w:rPr>
              <w:t>...            ...</w:t>
            </w:r>
          </w:p>
        </w:tc>
        <w:tc>
          <w:tcPr>
            <w:tcW w:w="1260" w:type="dxa"/>
            <w:tcBorders>
              <w:top w:val="single" w:sz="4" w:space="0" w:color="auto"/>
              <w:left w:val="single" w:sz="4" w:space="0" w:color="auto"/>
              <w:bottom w:val="single" w:sz="4" w:space="0" w:color="auto"/>
            </w:tcBorders>
          </w:tcPr>
          <w:p w:rsidR="000F4EB6" w:rsidRPr="00A250B1" w:rsidRDefault="000F4EB6" w:rsidP="00596332">
            <w:pPr>
              <w:spacing w:after="0" w:line="288" w:lineRule="auto"/>
              <w:jc w:val="center"/>
              <w:rPr>
                <w:rFonts w:ascii="Times New Roman" w:hAnsi="Times New Roman"/>
                <w:sz w:val="26"/>
                <w:szCs w:val="26"/>
                <w:lang w:val="nl-NL"/>
              </w:rPr>
            </w:pPr>
          </w:p>
          <w:p w:rsidR="000F4EB6" w:rsidRPr="00A250B1" w:rsidRDefault="000F4EB6" w:rsidP="00596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p w:rsidR="000F4EB6" w:rsidRPr="00A250B1" w:rsidRDefault="000F4EB6" w:rsidP="00596332">
            <w:pPr>
              <w:spacing w:after="0" w:line="288" w:lineRule="auto"/>
              <w:jc w:val="center"/>
              <w:rPr>
                <w:rFonts w:ascii="Times New Roman" w:hAnsi="Times New Roman"/>
                <w:b/>
                <w:sz w:val="26"/>
                <w:szCs w:val="26"/>
                <w:lang w:val="nl-NL"/>
              </w:rPr>
            </w:pPr>
            <w:r w:rsidRPr="00A250B1">
              <w:rPr>
                <w:rFonts w:ascii="Times New Roman" w:hAnsi="Times New Roman"/>
                <w:sz w:val="26"/>
                <w:szCs w:val="26"/>
                <w:lang w:val="nl-NL"/>
              </w:rPr>
              <w:t>...</w:t>
            </w:r>
          </w:p>
        </w:tc>
      </w:tr>
      <w:tr w:rsidR="000F4EB6" w:rsidRPr="00A250B1" w:rsidTr="000F4EB6">
        <w:tc>
          <w:tcPr>
            <w:tcW w:w="5150" w:type="dxa"/>
            <w:tcBorders>
              <w:top w:val="single" w:sz="4" w:space="0" w:color="auto"/>
              <w:left w:val="single" w:sz="4" w:space="0" w:color="auto"/>
              <w:bottom w:val="single" w:sz="4" w:space="0" w:color="auto"/>
              <w:right w:val="single" w:sz="4" w:space="0" w:color="auto"/>
            </w:tcBorders>
          </w:tcPr>
          <w:p w:rsidR="000F4EB6" w:rsidRPr="00A250B1" w:rsidRDefault="000F4EB6" w:rsidP="00596332">
            <w:pPr>
              <w:tabs>
                <w:tab w:val="left" w:pos="2843"/>
              </w:tabs>
              <w:spacing w:after="0" w:line="288" w:lineRule="auto"/>
              <w:ind w:left="360"/>
              <w:rPr>
                <w:rFonts w:ascii="Times New Roman" w:hAnsi="Times New Roman"/>
                <w:b/>
                <w:sz w:val="26"/>
                <w:szCs w:val="26"/>
                <w:lang w:val="nl-NL"/>
              </w:rPr>
            </w:pPr>
            <w:r w:rsidRPr="00A250B1">
              <w:rPr>
                <w:rFonts w:ascii="Times New Roman" w:hAnsi="Times New Roman"/>
                <w:b/>
                <w:sz w:val="26"/>
                <w:szCs w:val="26"/>
                <w:lang w:val="nl-NL"/>
              </w:rPr>
              <w:t xml:space="preserve">                                        Cộng</w:t>
            </w:r>
          </w:p>
        </w:tc>
        <w:tc>
          <w:tcPr>
            <w:tcW w:w="1650" w:type="dxa"/>
            <w:tcBorders>
              <w:top w:val="single" w:sz="4" w:space="0" w:color="auto"/>
              <w:left w:val="single" w:sz="4" w:space="0" w:color="auto"/>
              <w:bottom w:val="single" w:sz="4" w:space="0" w:color="auto"/>
              <w:right w:val="single" w:sz="4" w:space="0" w:color="auto"/>
            </w:tcBorders>
          </w:tcPr>
          <w:p w:rsidR="000F4EB6" w:rsidRPr="00A250B1" w:rsidRDefault="000F4EB6" w:rsidP="00596332">
            <w:pPr>
              <w:spacing w:after="0" w:line="288" w:lineRule="auto"/>
              <w:rPr>
                <w:rFonts w:ascii="Times New Roman" w:hAnsi="Times New Roman"/>
                <w:b/>
                <w:sz w:val="26"/>
                <w:szCs w:val="26"/>
                <w:lang w:val="nl-NL"/>
              </w:rPr>
            </w:pPr>
            <w:r w:rsidRPr="00A250B1">
              <w:rPr>
                <w:rFonts w:ascii="Times New Roman" w:hAnsi="Times New Roman"/>
                <w:b/>
                <w:sz w:val="26"/>
                <w:szCs w:val="26"/>
                <w:lang w:val="nl-NL"/>
              </w:rPr>
              <w:t>...          ...</w:t>
            </w:r>
          </w:p>
        </w:tc>
        <w:tc>
          <w:tcPr>
            <w:tcW w:w="1650" w:type="dxa"/>
            <w:tcBorders>
              <w:top w:val="single" w:sz="4" w:space="0" w:color="auto"/>
              <w:left w:val="single" w:sz="4" w:space="0" w:color="auto"/>
              <w:bottom w:val="single" w:sz="4" w:space="0" w:color="auto"/>
              <w:right w:val="single" w:sz="4" w:space="0" w:color="auto"/>
            </w:tcBorders>
          </w:tcPr>
          <w:p w:rsidR="000F4EB6" w:rsidRPr="00A250B1" w:rsidRDefault="000F4EB6" w:rsidP="00596332">
            <w:pPr>
              <w:spacing w:after="0" w:line="288" w:lineRule="auto"/>
              <w:rPr>
                <w:rFonts w:ascii="Times New Roman" w:hAnsi="Times New Roman"/>
                <w:b/>
                <w:sz w:val="26"/>
                <w:szCs w:val="26"/>
                <w:lang w:val="nl-NL"/>
              </w:rPr>
            </w:pPr>
            <w:r w:rsidRPr="00A250B1">
              <w:rPr>
                <w:rFonts w:ascii="Times New Roman" w:hAnsi="Times New Roman"/>
                <w:b/>
                <w:sz w:val="26"/>
                <w:szCs w:val="26"/>
                <w:lang w:val="nl-NL"/>
              </w:rPr>
              <w:t xml:space="preserve">      ...      ...</w:t>
            </w:r>
          </w:p>
        </w:tc>
        <w:tc>
          <w:tcPr>
            <w:tcW w:w="1260" w:type="dxa"/>
            <w:tcBorders>
              <w:top w:val="single" w:sz="4" w:space="0" w:color="auto"/>
              <w:left w:val="single" w:sz="4" w:space="0" w:color="auto"/>
              <w:bottom w:val="single" w:sz="4" w:space="0" w:color="auto"/>
            </w:tcBorders>
          </w:tcPr>
          <w:p w:rsidR="000F4EB6" w:rsidRPr="00A250B1" w:rsidRDefault="000F4EB6" w:rsidP="00596332">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w:t>
            </w:r>
          </w:p>
        </w:tc>
      </w:tr>
      <w:tr w:rsidR="000F4EB6" w:rsidRPr="00A250B1" w:rsidTr="000F4EB6">
        <w:trPr>
          <w:gridAfter w:val="1"/>
          <w:wAfter w:w="1260" w:type="dxa"/>
        </w:trPr>
        <w:tc>
          <w:tcPr>
            <w:tcW w:w="5150" w:type="dxa"/>
            <w:tcBorders>
              <w:top w:val="nil"/>
              <w:left w:val="nil"/>
              <w:bottom w:val="nil"/>
              <w:right w:val="nil"/>
            </w:tcBorders>
          </w:tcPr>
          <w:p w:rsidR="000F4EB6" w:rsidRPr="00A250B1" w:rsidRDefault="000F4EB6" w:rsidP="00596332">
            <w:pPr>
              <w:spacing w:after="0" w:line="288" w:lineRule="auto"/>
              <w:ind w:left="252" w:hanging="252"/>
              <w:rPr>
                <w:rFonts w:ascii="Times New Roman" w:hAnsi="Times New Roman"/>
                <w:sz w:val="26"/>
                <w:szCs w:val="26"/>
                <w:lang w:val="nl-NL"/>
              </w:rPr>
            </w:pPr>
          </w:p>
        </w:tc>
        <w:tc>
          <w:tcPr>
            <w:tcW w:w="1650" w:type="dxa"/>
            <w:tcBorders>
              <w:top w:val="nil"/>
              <w:left w:val="nil"/>
              <w:bottom w:val="nil"/>
              <w:right w:val="nil"/>
            </w:tcBorders>
          </w:tcPr>
          <w:p w:rsidR="000F4EB6" w:rsidRPr="00A250B1" w:rsidRDefault="000F4EB6" w:rsidP="00596332">
            <w:pPr>
              <w:spacing w:after="0" w:line="288" w:lineRule="auto"/>
              <w:jc w:val="center"/>
              <w:rPr>
                <w:rFonts w:ascii="Times New Roman" w:hAnsi="Times New Roman"/>
                <w:sz w:val="26"/>
                <w:szCs w:val="26"/>
                <w:lang w:val="nl-NL"/>
              </w:rPr>
            </w:pPr>
          </w:p>
        </w:tc>
        <w:tc>
          <w:tcPr>
            <w:tcW w:w="1650" w:type="dxa"/>
            <w:tcBorders>
              <w:top w:val="nil"/>
              <w:left w:val="nil"/>
              <w:bottom w:val="nil"/>
              <w:right w:val="nil"/>
            </w:tcBorders>
          </w:tcPr>
          <w:p w:rsidR="000F4EB6" w:rsidRPr="00A250B1" w:rsidRDefault="000F4EB6" w:rsidP="00596332">
            <w:pPr>
              <w:spacing w:after="0" w:line="288" w:lineRule="auto"/>
              <w:jc w:val="center"/>
              <w:rPr>
                <w:rFonts w:ascii="Times New Roman" w:hAnsi="Times New Roman"/>
                <w:sz w:val="26"/>
                <w:szCs w:val="26"/>
                <w:lang w:val="nl-NL"/>
              </w:rPr>
            </w:pPr>
          </w:p>
        </w:tc>
      </w:tr>
    </w:tbl>
    <w:p w:rsidR="000F4EB6" w:rsidRPr="00A250B1" w:rsidRDefault="000F4EB6" w:rsidP="000F4EB6">
      <w:pPr>
        <w:spacing w:after="0" w:line="288" w:lineRule="auto"/>
        <w:rPr>
          <w:rFonts w:ascii="Times New Roman" w:hAnsi="Times New Roman"/>
          <w:bCs/>
          <w:sz w:val="26"/>
          <w:szCs w:val="26"/>
          <w:lang w:val="nl-NL"/>
        </w:rPr>
      </w:pPr>
      <w:r w:rsidRPr="00A250B1">
        <w:rPr>
          <w:rFonts w:ascii="Times New Roman" w:hAnsi="Times New Roman"/>
          <w:bCs/>
          <w:sz w:val="26"/>
          <w:szCs w:val="26"/>
          <w:lang w:val="nl-NL"/>
        </w:rPr>
        <w:t xml:space="preserve">     - Các khoản nợ thuê tài chính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1679"/>
        <w:gridCol w:w="901"/>
        <w:gridCol w:w="972"/>
        <w:gridCol w:w="2096"/>
        <w:gridCol w:w="992"/>
        <w:gridCol w:w="1276"/>
      </w:tblGrid>
      <w:tr w:rsidR="000F4EB6" w:rsidRPr="00A250B1" w:rsidTr="00596332">
        <w:tc>
          <w:tcPr>
            <w:tcW w:w="1548" w:type="dxa"/>
          </w:tcPr>
          <w:p w:rsidR="000F4EB6" w:rsidRPr="00A250B1" w:rsidRDefault="000F4EB6" w:rsidP="00596332">
            <w:pPr>
              <w:spacing w:after="0" w:line="288" w:lineRule="auto"/>
              <w:jc w:val="center"/>
              <w:rPr>
                <w:rFonts w:ascii="Times New Roman" w:hAnsi="Times New Roman"/>
                <w:bCs/>
                <w:sz w:val="26"/>
                <w:szCs w:val="26"/>
                <w:lang w:val="nl-NL"/>
              </w:rPr>
            </w:pPr>
            <w:r w:rsidRPr="00A250B1">
              <w:rPr>
                <w:rFonts w:ascii="Times New Roman" w:hAnsi="Times New Roman"/>
                <w:bCs/>
                <w:sz w:val="26"/>
                <w:szCs w:val="26"/>
                <w:lang w:val="nl-NL"/>
              </w:rPr>
              <w:t>Thời hạn</w:t>
            </w:r>
          </w:p>
        </w:tc>
        <w:tc>
          <w:tcPr>
            <w:tcW w:w="3552" w:type="dxa"/>
            <w:gridSpan w:val="3"/>
          </w:tcPr>
          <w:p w:rsidR="000F4EB6" w:rsidRPr="00A250B1" w:rsidRDefault="000F4EB6" w:rsidP="00596332">
            <w:pPr>
              <w:spacing w:after="0" w:line="288" w:lineRule="auto"/>
              <w:jc w:val="center"/>
              <w:rPr>
                <w:rFonts w:ascii="Times New Roman" w:hAnsi="Times New Roman"/>
                <w:b/>
                <w:sz w:val="26"/>
                <w:szCs w:val="26"/>
              </w:rPr>
            </w:pPr>
            <w:r w:rsidRPr="00A250B1">
              <w:rPr>
                <w:rFonts w:ascii="Times New Roman" w:hAnsi="Times New Roman"/>
                <w:b/>
                <w:sz w:val="26"/>
                <w:szCs w:val="26"/>
              </w:rPr>
              <w:t>N</w:t>
            </w:r>
          </w:p>
        </w:tc>
        <w:tc>
          <w:tcPr>
            <w:tcW w:w="4364" w:type="dxa"/>
            <w:gridSpan w:val="3"/>
          </w:tcPr>
          <w:p w:rsidR="000F4EB6" w:rsidRPr="00A250B1" w:rsidRDefault="000F4EB6" w:rsidP="00596332">
            <w:pPr>
              <w:spacing w:after="0" w:line="288" w:lineRule="auto"/>
              <w:jc w:val="center"/>
              <w:rPr>
                <w:rFonts w:ascii="Times New Roman" w:hAnsi="Times New Roman"/>
                <w:b/>
                <w:sz w:val="26"/>
                <w:szCs w:val="26"/>
              </w:rPr>
            </w:pPr>
            <w:r w:rsidRPr="00A250B1">
              <w:rPr>
                <w:rFonts w:ascii="Times New Roman" w:hAnsi="Times New Roman"/>
                <w:b/>
                <w:sz w:val="26"/>
                <w:szCs w:val="26"/>
              </w:rPr>
              <w:t>N - 1</w:t>
            </w:r>
          </w:p>
        </w:tc>
      </w:tr>
      <w:tr w:rsidR="000F4EB6" w:rsidRPr="00A250B1" w:rsidTr="00596332">
        <w:trPr>
          <w:trHeight w:val="868"/>
        </w:trPr>
        <w:tc>
          <w:tcPr>
            <w:tcW w:w="1548" w:type="dxa"/>
          </w:tcPr>
          <w:p w:rsidR="000F4EB6" w:rsidRPr="00A250B1" w:rsidRDefault="000F4EB6" w:rsidP="00596332">
            <w:pPr>
              <w:spacing w:after="0" w:line="288" w:lineRule="auto"/>
              <w:jc w:val="center"/>
              <w:rPr>
                <w:rFonts w:ascii="Times New Roman" w:hAnsi="Times New Roman"/>
                <w:bCs/>
                <w:sz w:val="26"/>
                <w:szCs w:val="26"/>
                <w:lang w:val="nl-NL"/>
              </w:rPr>
            </w:pPr>
          </w:p>
        </w:tc>
        <w:tc>
          <w:tcPr>
            <w:tcW w:w="1679" w:type="dxa"/>
          </w:tcPr>
          <w:p w:rsidR="000F4EB6" w:rsidRPr="00A250B1" w:rsidRDefault="000F4EB6" w:rsidP="00596332">
            <w:pPr>
              <w:spacing w:after="0" w:line="288" w:lineRule="auto"/>
              <w:ind w:left="-108" w:right="-180"/>
              <w:jc w:val="center"/>
              <w:rPr>
                <w:rFonts w:ascii="Times New Roman" w:hAnsi="Times New Roman"/>
                <w:bCs/>
                <w:sz w:val="26"/>
                <w:szCs w:val="26"/>
                <w:lang w:val="nl-NL"/>
              </w:rPr>
            </w:pPr>
            <w:r w:rsidRPr="00A250B1">
              <w:rPr>
                <w:rFonts w:ascii="Times New Roman" w:hAnsi="Times New Roman"/>
                <w:bCs/>
                <w:sz w:val="26"/>
                <w:szCs w:val="26"/>
                <w:lang w:val="nl-NL"/>
              </w:rPr>
              <w:t>Tổng khoản</w:t>
            </w:r>
          </w:p>
          <w:p w:rsidR="000F4EB6" w:rsidRPr="00A250B1" w:rsidRDefault="000F4EB6" w:rsidP="00596332">
            <w:pPr>
              <w:spacing w:after="0" w:line="288" w:lineRule="auto"/>
              <w:ind w:left="-108" w:right="-180"/>
              <w:jc w:val="center"/>
              <w:rPr>
                <w:rFonts w:ascii="Times New Roman" w:hAnsi="Times New Roman"/>
                <w:bCs/>
                <w:sz w:val="26"/>
                <w:szCs w:val="26"/>
                <w:lang w:val="nl-NL"/>
              </w:rPr>
            </w:pPr>
            <w:r w:rsidRPr="00A250B1">
              <w:rPr>
                <w:rFonts w:ascii="Times New Roman" w:hAnsi="Times New Roman"/>
                <w:bCs/>
                <w:sz w:val="26"/>
                <w:szCs w:val="26"/>
                <w:lang w:val="nl-NL"/>
              </w:rPr>
              <w:t xml:space="preserve"> thanh toán tiền </w:t>
            </w:r>
          </w:p>
          <w:p w:rsidR="000F4EB6" w:rsidRPr="00A250B1" w:rsidRDefault="000F4EB6" w:rsidP="00596332">
            <w:pPr>
              <w:spacing w:after="0" w:line="288" w:lineRule="auto"/>
              <w:ind w:left="-108" w:right="-180"/>
              <w:jc w:val="center"/>
              <w:rPr>
                <w:rFonts w:ascii="Times New Roman" w:hAnsi="Times New Roman"/>
                <w:bCs/>
                <w:sz w:val="26"/>
                <w:szCs w:val="26"/>
                <w:lang w:val="nl-NL"/>
              </w:rPr>
            </w:pPr>
            <w:r w:rsidRPr="00A250B1">
              <w:rPr>
                <w:rFonts w:ascii="Times New Roman" w:hAnsi="Times New Roman"/>
                <w:bCs/>
                <w:sz w:val="26"/>
                <w:szCs w:val="26"/>
                <w:lang w:val="nl-NL"/>
              </w:rPr>
              <w:t>thuê tài chính</w:t>
            </w:r>
          </w:p>
        </w:tc>
        <w:tc>
          <w:tcPr>
            <w:tcW w:w="901" w:type="dxa"/>
          </w:tcPr>
          <w:p w:rsidR="000F4EB6" w:rsidRPr="00A250B1" w:rsidRDefault="000F4EB6" w:rsidP="00596332">
            <w:pPr>
              <w:spacing w:after="0" w:line="288" w:lineRule="auto"/>
              <w:jc w:val="center"/>
              <w:rPr>
                <w:rFonts w:ascii="Times New Roman" w:hAnsi="Times New Roman"/>
                <w:bCs/>
                <w:sz w:val="26"/>
                <w:szCs w:val="26"/>
                <w:lang w:val="nl-NL"/>
              </w:rPr>
            </w:pPr>
            <w:r w:rsidRPr="00A250B1">
              <w:rPr>
                <w:rFonts w:ascii="Times New Roman" w:hAnsi="Times New Roman"/>
                <w:bCs/>
                <w:sz w:val="26"/>
                <w:szCs w:val="26"/>
                <w:lang w:val="nl-NL"/>
              </w:rPr>
              <w:t xml:space="preserve">Trả tiền </w:t>
            </w:r>
          </w:p>
          <w:p w:rsidR="000F4EB6" w:rsidRPr="00A250B1" w:rsidRDefault="000F4EB6" w:rsidP="00596332">
            <w:pPr>
              <w:spacing w:after="0" w:line="288" w:lineRule="auto"/>
              <w:jc w:val="center"/>
              <w:rPr>
                <w:rFonts w:ascii="Times New Roman" w:hAnsi="Times New Roman"/>
                <w:bCs/>
                <w:sz w:val="26"/>
                <w:szCs w:val="26"/>
                <w:lang w:val="nl-NL"/>
              </w:rPr>
            </w:pPr>
            <w:r w:rsidRPr="00A250B1">
              <w:rPr>
                <w:rFonts w:ascii="Times New Roman" w:hAnsi="Times New Roman"/>
                <w:bCs/>
                <w:sz w:val="26"/>
                <w:szCs w:val="26"/>
                <w:lang w:val="nl-NL"/>
              </w:rPr>
              <w:t xml:space="preserve">lãi </w:t>
            </w:r>
            <w:r w:rsidRPr="00A250B1">
              <w:rPr>
                <w:rFonts w:ascii="Times New Roman" w:hAnsi="Times New Roman"/>
                <w:bCs/>
                <w:sz w:val="26"/>
                <w:szCs w:val="26"/>
                <w:lang w:val="nl-NL"/>
              </w:rPr>
              <w:lastRenderedPageBreak/>
              <w:t>thuê</w:t>
            </w:r>
          </w:p>
        </w:tc>
        <w:tc>
          <w:tcPr>
            <w:tcW w:w="972" w:type="dxa"/>
          </w:tcPr>
          <w:p w:rsidR="000F4EB6" w:rsidRPr="00A250B1" w:rsidRDefault="000F4EB6" w:rsidP="00596332">
            <w:pPr>
              <w:spacing w:after="0" w:line="288" w:lineRule="auto"/>
              <w:jc w:val="center"/>
              <w:rPr>
                <w:rFonts w:ascii="Times New Roman" w:hAnsi="Times New Roman"/>
                <w:bCs/>
                <w:sz w:val="26"/>
                <w:szCs w:val="26"/>
                <w:lang w:val="nl-NL"/>
              </w:rPr>
            </w:pPr>
            <w:r w:rsidRPr="00A250B1">
              <w:rPr>
                <w:rFonts w:ascii="Times New Roman" w:hAnsi="Times New Roman"/>
                <w:bCs/>
                <w:sz w:val="26"/>
                <w:szCs w:val="26"/>
                <w:lang w:val="nl-NL"/>
              </w:rPr>
              <w:lastRenderedPageBreak/>
              <w:t xml:space="preserve">Trả nợ </w:t>
            </w:r>
          </w:p>
          <w:p w:rsidR="000F4EB6" w:rsidRPr="00A250B1" w:rsidRDefault="000F4EB6" w:rsidP="00596332">
            <w:pPr>
              <w:spacing w:after="0" w:line="288" w:lineRule="auto"/>
              <w:jc w:val="center"/>
              <w:rPr>
                <w:rFonts w:ascii="Times New Roman" w:hAnsi="Times New Roman"/>
                <w:bCs/>
                <w:sz w:val="26"/>
                <w:szCs w:val="26"/>
                <w:lang w:val="nl-NL"/>
              </w:rPr>
            </w:pPr>
            <w:r w:rsidRPr="00A250B1">
              <w:rPr>
                <w:rFonts w:ascii="Times New Roman" w:hAnsi="Times New Roman"/>
                <w:bCs/>
                <w:sz w:val="26"/>
                <w:szCs w:val="26"/>
                <w:lang w:val="nl-NL"/>
              </w:rPr>
              <w:t>gốc</w:t>
            </w:r>
          </w:p>
        </w:tc>
        <w:tc>
          <w:tcPr>
            <w:tcW w:w="2096" w:type="dxa"/>
          </w:tcPr>
          <w:p w:rsidR="000F4EB6" w:rsidRPr="00A250B1" w:rsidRDefault="000F4EB6" w:rsidP="00596332">
            <w:pPr>
              <w:spacing w:after="0" w:line="288" w:lineRule="auto"/>
              <w:ind w:left="-108" w:right="-108" w:hanging="202"/>
              <w:jc w:val="center"/>
              <w:rPr>
                <w:rFonts w:ascii="Times New Roman" w:hAnsi="Times New Roman"/>
                <w:bCs/>
                <w:sz w:val="26"/>
                <w:szCs w:val="26"/>
                <w:lang w:val="nl-NL"/>
              </w:rPr>
            </w:pPr>
            <w:r w:rsidRPr="00A250B1">
              <w:rPr>
                <w:rFonts w:ascii="Times New Roman" w:hAnsi="Times New Roman"/>
                <w:bCs/>
                <w:sz w:val="26"/>
                <w:szCs w:val="26"/>
                <w:lang w:val="nl-NL"/>
              </w:rPr>
              <w:t xml:space="preserve">Tổng khoản </w:t>
            </w:r>
          </w:p>
          <w:p w:rsidR="000F4EB6" w:rsidRPr="00A250B1" w:rsidRDefault="000F4EB6" w:rsidP="00596332">
            <w:pPr>
              <w:spacing w:after="0" w:line="288" w:lineRule="auto"/>
              <w:ind w:left="-108" w:right="-108"/>
              <w:jc w:val="center"/>
              <w:rPr>
                <w:rFonts w:ascii="Times New Roman" w:hAnsi="Times New Roman"/>
                <w:bCs/>
                <w:sz w:val="26"/>
                <w:szCs w:val="26"/>
                <w:lang w:val="nl-NL"/>
              </w:rPr>
            </w:pPr>
            <w:r w:rsidRPr="00A250B1">
              <w:rPr>
                <w:rFonts w:ascii="Times New Roman" w:hAnsi="Times New Roman"/>
                <w:bCs/>
                <w:sz w:val="26"/>
                <w:szCs w:val="26"/>
                <w:lang w:val="nl-NL"/>
              </w:rPr>
              <w:t>thanh toán tiền thuê tài chính</w:t>
            </w:r>
          </w:p>
        </w:tc>
        <w:tc>
          <w:tcPr>
            <w:tcW w:w="992" w:type="dxa"/>
          </w:tcPr>
          <w:p w:rsidR="000F4EB6" w:rsidRPr="00A250B1" w:rsidRDefault="000F4EB6" w:rsidP="00596332">
            <w:pPr>
              <w:spacing w:after="0" w:line="288" w:lineRule="auto"/>
              <w:jc w:val="center"/>
              <w:rPr>
                <w:rFonts w:ascii="Times New Roman" w:hAnsi="Times New Roman"/>
                <w:bCs/>
                <w:sz w:val="26"/>
                <w:szCs w:val="26"/>
                <w:lang w:val="nl-NL"/>
              </w:rPr>
            </w:pPr>
            <w:r w:rsidRPr="00A250B1">
              <w:rPr>
                <w:rFonts w:ascii="Times New Roman" w:hAnsi="Times New Roman"/>
                <w:bCs/>
                <w:sz w:val="26"/>
                <w:szCs w:val="26"/>
                <w:lang w:val="nl-NL"/>
              </w:rPr>
              <w:t xml:space="preserve">Trả tiền </w:t>
            </w:r>
          </w:p>
          <w:p w:rsidR="000F4EB6" w:rsidRPr="00A250B1" w:rsidRDefault="000F4EB6" w:rsidP="00596332">
            <w:pPr>
              <w:spacing w:after="0" w:line="288" w:lineRule="auto"/>
              <w:jc w:val="center"/>
              <w:rPr>
                <w:rFonts w:ascii="Times New Roman" w:hAnsi="Times New Roman"/>
                <w:bCs/>
                <w:sz w:val="26"/>
                <w:szCs w:val="26"/>
                <w:lang w:val="nl-NL"/>
              </w:rPr>
            </w:pPr>
            <w:r w:rsidRPr="00A250B1">
              <w:rPr>
                <w:rFonts w:ascii="Times New Roman" w:hAnsi="Times New Roman"/>
                <w:bCs/>
                <w:sz w:val="26"/>
                <w:szCs w:val="26"/>
                <w:lang w:val="nl-NL"/>
              </w:rPr>
              <w:t>lãi thuê</w:t>
            </w:r>
          </w:p>
        </w:tc>
        <w:tc>
          <w:tcPr>
            <w:tcW w:w="1276" w:type="dxa"/>
          </w:tcPr>
          <w:p w:rsidR="000F4EB6" w:rsidRPr="00A250B1" w:rsidRDefault="000F4EB6" w:rsidP="00596332">
            <w:pPr>
              <w:spacing w:after="0" w:line="288" w:lineRule="auto"/>
              <w:jc w:val="center"/>
              <w:rPr>
                <w:rFonts w:ascii="Times New Roman" w:hAnsi="Times New Roman"/>
                <w:bCs/>
                <w:sz w:val="26"/>
                <w:szCs w:val="26"/>
                <w:lang w:val="nl-NL"/>
              </w:rPr>
            </w:pPr>
            <w:r w:rsidRPr="00A250B1">
              <w:rPr>
                <w:rFonts w:ascii="Times New Roman" w:hAnsi="Times New Roman"/>
                <w:bCs/>
                <w:sz w:val="26"/>
                <w:szCs w:val="26"/>
                <w:lang w:val="nl-NL"/>
              </w:rPr>
              <w:t xml:space="preserve">Trả nợ </w:t>
            </w:r>
          </w:p>
          <w:p w:rsidR="000F4EB6" w:rsidRPr="00A250B1" w:rsidRDefault="000F4EB6" w:rsidP="00596332">
            <w:pPr>
              <w:spacing w:after="0" w:line="288" w:lineRule="auto"/>
              <w:jc w:val="center"/>
              <w:rPr>
                <w:rFonts w:ascii="Times New Roman" w:hAnsi="Times New Roman"/>
                <w:bCs/>
                <w:sz w:val="26"/>
                <w:szCs w:val="26"/>
                <w:lang w:val="nl-NL"/>
              </w:rPr>
            </w:pPr>
            <w:r w:rsidRPr="00A250B1">
              <w:rPr>
                <w:rFonts w:ascii="Times New Roman" w:hAnsi="Times New Roman"/>
                <w:bCs/>
                <w:sz w:val="26"/>
                <w:szCs w:val="26"/>
                <w:lang w:val="nl-NL"/>
              </w:rPr>
              <w:t>gốc</w:t>
            </w:r>
          </w:p>
        </w:tc>
      </w:tr>
      <w:tr w:rsidR="000F4EB6" w:rsidRPr="00A250B1" w:rsidTr="00596332">
        <w:tc>
          <w:tcPr>
            <w:tcW w:w="1548" w:type="dxa"/>
          </w:tcPr>
          <w:p w:rsidR="000F4EB6" w:rsidRPr="00A250B1" w:rsidRDefault="000F4EB6" w:rsidP="00596332">
            <w:pPr>
              <w:spacing w:after="0" w:line="288" w:lineRule="auto"/>
              <w:rPr>
                <w:rFonts w:ascii="Times New Roman" w:hAnsi="Times New Roman"/>
                <w:bCs/>
                <w:sz w:val="26"/>
                <w:szCs w:val="26"/>
                <w:lang w:val="nl-NL"/>
              </w:rPr>
            </w:pPr>
            <w:r w:rsidRPr="00A250B1">
              <w:rPr>
                <w:rFonts w:ascii="Times New Roman" w:hAnsi="Times New Roman"/>
                <w:bCs/>
                <w:sz w:val="26"/>
                <w:szCs w:val="26"/>
                <w:lang w:val="nl-NL"/>
              </w:rPr>
              <w:lastRenderedPageBreak/>
              <w:t>Từ 1 năm</w:t>
            </w:r>
          </w:p>
          <w:p w:rsidR="000F4EB6" w:rsidRPr="00A250B1" w:rsidRDefault="000F4EB6" w:rsidP="00596332">
            <w:pPr>
              <w:spacing w:after="0" w:line="288" w:lineRule="auto"/>
              <w:rPr>
                <w:rFonts w:ascii="Times New Roman" w:hAnsi="Times New Roman"/>
                <w:bCs/>
                <w:sz w:val="26"/>
                <w:szCs w:val="26"/>
                <w:lang w:val="nl-NL"/>
              </w:rPr>
            </w:pPr>
            <w:r w:rsidRPr="00A250B1">
              <w:rPr>
                <w:rFonts w:ascii="Times New Roman" w:hAnsi="Times New Roman"/>
                <w:bCs/>
                <w:sz w:val="26"/>
                <w:szCs w:val="26"/>
                <w:lang w:val="nl-NL"/>
              </w:rPr>
              <w:t xml:space="preserve"> trở xuống</w:t>
            </w:r>
          </w:p>
        </w:tc>
        <w:tc>
          <w:tcPr>
            <w:tcW w:w="1679" w:type="dxa"/>
          </w:tcPr>
          <w:p w:rsidR="000F4EB6" w:rsidRPr="00A250B1" w:rsidRDefault="000F4EB6" w:rsidP="00596332">
            <w:pPr>
              <w:spacing w:after="0" w:line="288" w:lineRule="auto"/>
              <w:rPr>
                <w:rFonts w:ascii="Times New Roman" w:hAnsi="Times New Roman"/>
                <w:bCs/>
                <w:sz w:val="26"/>
                <w:szCs w:val="26"/>
                <w:lang w:val="nl-NL"/>
              </w:rPr>
            </w:pPr>
          </w:p>
        </w:tc>
        <w:tc>
          <w:tcPr>
            <w:tcW w:w="901" w:type="dxa"/>
          </w:tcPr>
          <w:p w:rsidR="000F4EB6" w:rsidRPr="00A250B1" w:rsidRDefault="000F4EB6" w:rsidP="00596332">
            <w:pPr>
              <w:spacing w:after="0" w:line="288" w:lineRule="auto"/>
              <w:rPr>
                <w:rFonts w:ascii="Times New Roman" w:hAnsi="Times New Roman"/>
                <w:bCs/>
                <w:sz w:val="26"/>
                <w:szCs w:val="26"/>
                <w:lang w:val="nl-NL"/>
              </w:rPr>
            </w:pPr>
          </w:p>
        </w:tc>
        <w:tc>
          <w:tcPr>
            <w:tcW w:w="972" w:type="dxa"/>
          </w:tcPr>
          <w:p w:rsidR="000F4EB6" w:rsidRPr="00A250B1" w:rsidRDefault="000F4EB6" w:rsidP="00596332">
            <w:pPr>
              <w:spacing w:after="0" w:line="288" w:lineRule="auto"/>
              <w:rPr>
                <w:rFonts w:ascii="Times New Roman" w:hAnsi="Times New Roman"/>
                <w:bCs/>
                <w:sz w:val="26"/>
                <w:szCs w:val="26"/>
                <w:lang w:val="nl-NL"/>
              </w:rPr>
            </w:pPr>
          </w:p>
        </w:tc>
        <w:tc>
          <w:tcPr>
            <w:tcW w:w="2096" w:type="dxa"/>
          </w:tcPr>
          <w:p w:rsidR="000F4EB6" w:rsidRPr="00A250B1" w:rsidRDefault="000F4EB6" w:rsidP="00596332">
            <w:pPr>
              <w:spacing w:after="0" w:line="288" w:lineRule="auto"/>
              <w:rPr>
                <w:rFonts w:ascii="Times New Roman" w:hAnsi="Times New Roman"/>
                <w:bCs/>
                <w:sz w:val="26"/>
                <w:szCs w:val="26"/>
                <w:lang w:val="nl-NL"/>
              </w:rPr>
            </w:pPr>
          </w:p>
        </w:tc>
        <w:tc>
          <w:tcPr>
            <w:tcW w:w="992" w:type="dxa"/>
          </w:tcPr>
          <w:p w:rsidR="000F4EB6" w:rsidRPr="00A250B1" w:rsidRDefault="000F4EB6" w:rsidP="00596332">
            <w:pPr>
              <w:spacing w:after="0" w:line="288" w:lineRule="auto"/>
              <w:rPr>
                <w:rFonts w:ascii="Times New Roman" w:hAnsi="Times New Roman"/>
                <w:bCs/>
                <w:sz w:val="26"/>
                <w:szCs w:val="26"/>
                <w:lang w:val="nl-NL"/>
              </w:rPr>
            </w:pPr>
          </w:p>
        </w:tc>
        <w:tc>
          <w:tcPr>
            <w:tcW w:w="1276" w:type="dxa"/>
          </w:tcPr>
          <w:p w:rsidR="000F4EB6" w:rsidRPr="00A250B1" w:rsidRDefault="000F4EB6" w:rsidP="00596332">
            <w:pPr>
              <w:spacing w:after="0" w:line="288" w:lineRule="auto"/>
              <w:rPr>
                <w:rFonts w:ascii="Times New Roman" w:hAnsi="Times New Roman"/>
                <w:bCs/>
                <w:sz w:val="26"/>
                <w:szCs w:val="26"/>
                <w:lang w:val="nl-NL"/>
              </w:rPr>
            </w:pPr>
          </w:p>
        </w:tc>
      </w:tr>
      <w:tr w:rsidR="000F4EB6" w:rsidRPr="00A250B1" w:rsidTr="00596332">
        <w:tc>
          <w:tcPr>
            <w:tcW w:w="1548" w:type="dxa"/>
          </w:tcPr>
          <w:p w:rsidR="000F4EB6" w:rsidRPr="00A250B1" w:rsidRDefault="000F4EB6" w:rsidP="00596332">
            <w:pPr>
              <w:spacing w:after="0" w:line="288" w:lineRule="auto"/>
              <w:ind w:right="-108"/>
              <w:rPr>
                <w:rFonts w:ascii="Times New Roman" w:hAnsi="Times New Roman"/>
                <w:bCs/>
                <w:sz w:val="26"/>
                <w:szCs w:val="26"/>
                <w:lang w:val="nl-NL"/>
              </w:rPr>
            </w:pPr>
            <w:r w:rsidRPr="00A250B1">
              <w:rPr>
                <w:rFonts w:ascii="Times New Roman" w:hAnsi="Times New Roman"/>
                <w:bCs/>
                <w:sz w:val="26"/>
                <w:szCs w:val="26"/>
                <w:lang w:val="nl-NL"/>
              </w:rPr>
              <w:t>Trên 1 năm đến 5 năm</w:t>
            </w:r>
          </w:p>
        </w:tc>
        <w:tc>
          <w:tcPr>
            <w:tcW w:w="1679" w:type="dxa"/>
          </w:tcPr>
          <w:p w:rsidR="000F4EB6" w:rsidRPr="00A250B1" w:rsidRDefault="000F4EB6" w:rsidP="00596332">
            <w:pPr>
              <w:spacing w:after="0" w:line="288" w:lineRule="auto"/>
              <w:rPr>
                <w:rFonts w:ascii="Times New Roman" w:hAnsi="Times New Roman"/>
                <w:bCs/>
                <w:sz w:val="26"/>
                <w:szCs w:val="26"/>
                <w:lang w:val="nl-NL"/>
              </w:rPr>
            </w:pPr>
          </w:p>
        </w:tc>
        <w:tc>
          <w:tcPr>
            <w:tcW w:w="901" w:type="dxa"/>
          </w:tcPr>
          <w:p w:rsidR="000F4EB6" w:rsidRPr="00A250B1" w:rsidRDefault="000F4EB6" w:rsidP="00596332">
            <w:pPr>
              <w:spacing w:after="0" w:line="288" w:lineRule="auto"/>
              <w:rPr>
                <w:rFonts w:ascii="Times New Roman" w:hAnsi="Times New Roman"/>
                <w:bCs/>
                <w:sz w:val="26"/>
                <w:szCs w:val="26"/>
                <w:lang w:val="nl-NL"/>
              </w:rPr>
            </w:pPr>
          </w:p>
        </w:tc>
        <w:tc>
          <w:tcPr>
            <w:tcW w:w="972" w:type="dxa"/>
          </w:tcPr>
          <w:p w:rsidR="000F4EB6" w:rsidRPr="00A250B1" w:rsidRDefault="000F4EB6" w:rsidP="00596332">
            <w:pPr>
              <w:spacing w:after="0" w:line="288" w:lineRule="auto"/>
              <w:rPr>
                <w:rFonts w:ascii="Times New Roman" w:hAnsi="Times New Roman"/>
                <w:bCs/>
                <w:sz w:val="26"/>
                <w:szCs w:val="26"/>
                <w:lang w:val="nl-NL"/>
              </w:rPr>
            </w:pPr>
          </w:p>
        </w:tc>
        <w:tc>
          <w:tcPr>
            <w:tcW w:w="2096" w:type="dxa"/>
          </w:tcPr>
          <w:p w:rsidR="000F4EB6" w:rsidRPr="00A250B1" w:rsidRDefault="000F4EB6" w:rsidP="00596332">
            <w:pPr>
              <w:spacing w:after="0" w:line="288" w:lineRule="auto"/>
              <w:rPr>
                <w:rFonts w:ascii="Times New Roman" w:hAnsi="Times New Roman"/>
                <w:bCs/>
                <w:sz w:val="26"/>
                <w:szCs w:val="26"/>
                <w:lang w:val="nl-NL"/>
              </w:rPr>
            </w:pPr>
          </w:p>
        </w:tc>
        <w:tc>
          <w:tcPr>
            <w:tcW w:w="992" w:type="dxa"/>
          </w:tcPr>
          <w:p w:rsidR="000F4EB6" w:rsidRPr="00A250B1" w:rsidRDefault="000F4EB6" w:rsidP="00596332">
            <w:pPr>
              <w:spacing w:after="0" w:line="288" w:lineRule="auto"/>
              <w:rPr>
                <w:rFonts w:ascii="Times New Roman" w:hAnsi="Times New Roman"/>
                <w:bCs/>
                <w:sz w:val="26"/>
                <w:szCs w:val="26"/>
                <w:lang w:val="nl-NL"/>
              </w:rPr>
            </w:pPr>
          </w:p>
        </w:tc>
        <w:tc>
          <w:tcPr>
            <w:tcW w:w="1276" w:type="dxa"/>
          </w:tcPr>
          <w:p w:rsidR="000F4EB6" w:rsidRPr="00A250B1" w:rsidRDefault="000F4EB6" w:rsidP="00596332">
            <w:pPr>
              <w:spacing w:after="0" w:line="288" w:lineRule="auto"/>
              <w:rPr>
                <w:rFonts w:ascii="Times New Roman" w:hAnsi="Times New Roman"/>
                <w:bCs/>
                <w:sz w:val="26"/>
                <w:szCs w:val="26"/>
                <w:lang w:val="nl-NL"/>
              </w:rPr>
            </w:pPr>
          </w:p>
        </w:tc>
      </w:tr>
      <w:tr w:rsidR="000F4EB6" w:rsidRPr="00A250B1" w:rsidTr="00596332">
        <w:tc>
          <w:tcPr>
            <w:tcW w:w="1548" w:type="dxa"/>
          </w:tcPr>
          <w:p w:rsidR="000F4EB6" w:rsidRPr="00A250B1" w:rsidRDefault="000F4EB6" w:rsidP="00596332">
            <w:pPr>
              <w:spacing w:after="0" w:line="288" w:lineRule="auto"/>
              <w:ind w:right="-108"/>
              <w:rPr>
                <w:rFonts w:ascii="Times New Roman" w:hAnsi="Times New Roman"/>
                <w:bCs/>
                <w:sz w:val="26"/>
                <w:szCs w:val="26"/>
                <w:lang w:val="nl-NL"/>
              </w:rPr>
            </w:pPr>
            <w:r w:rsidRPr="00A250B1">
              <w:rPr>
                <w:rFonts w:ascii="Times New Roman" w:hAnsi="Times New Roman"/>
                <w:bCs/>
                <w:sz w:val="26"/>
                <w:szCs w:val="26"/>
                <w:lang w:val="nl-NL"/>
              </w:rPr>
              <w:t>Trên 5 năm</w:t>
            </w:r>
          </w:p>
        </w:tc>
        <w:tc>
          <w:tcPr>
            <w:tcW w:w="1679" w:type="dxa"/>
          </w:tcPr>
          <w:p w:rsidR="000F4EB6" w:rsidRPr="00A250B1" w:rsidRDefault="000F4EB6" w:rsidP="00596332">
            <w:pPr>
              <w:spacing w:after="0" w:line="288" w:lineRule="auto"/>
              <w:rPr>
                <w:rFonts w:ascii="Times New Roman" w:hAnsi="Times New Roman"/>
                <w:bCs/>
                <w:sz w:val="26"/>
                <w:szCs w:val="26"/>
                <w:lang w:val="nl-NL"/>
              </w:rPr>
            </w:pPr>
          </w:p>
        </w:tc>
        <w:tc>
          <w:tcPr>
            <w:tcW w:w="901" w:type="dxa"/>
          </w:tcPr>
          <w:p w:rsidR="000F4EB6" w:rsidRPr="00A250B1" w:rsidRDefault="000F4EB6" w:rsidP="00596332">
            <w:pPr>
              <w:spacing w:after="0" w:line="288" w:lineRule="auto"/>
              <w:rPr>
                <w:rFonts w:ascii="Times New Roman" w:hAnsi="Times New Roman"/>
                <w:bCs/>
                <w:sz w:val="26"/>
                <w:szCs w:val="26"/>
                <w:lang w:val="nl-NL"/>
              </w:rPr>
            </w:pPr>
          </w:p>
        </w:tc>
        <w:tc>
          <w:tcPr>
            <w:tcW w:w="972" w:type="dxa"/>
          </w:tcPr>
          <w:p w:rsidR="000F4EB6" w:rsidRPr="00A250B1" w:rsidRDefault="000F4EB6" w:rsidP="00596332">
            <w:pPr>
              <w:spacing w:after="0" w:line="288" w:lineRule="auto"/>
              <w:rPr>
                <w:rFonts w:ascii="Times New Roman" w:hAnsi="Times New Roman"/>
                <w:bCs/>
                <w:sz w:val="26"/>
                <w:szCs w:val="26"/>
                <w:lang w:val="nl-NL"/>
              </w:rPr>
            </w:pPr>
          </w:p>
        </w:tc>
        <w:tc>
          <w:tcPr>
            <w:tcW w:w="2096" w:type="dxa"/>
          </w:tcPr>
          <w:p w:rsidR="000F4EB6" w:rsidRPr="00A250B1" w:rsidRDefault="000F4EB6" w:rsidP="00596332">
            <w:pPr>
              <w:spacing w:after="0" w:line="288" w:lineRule="auto"/>
              <w:rPr>
                <w:rFonts w:ascii="Times New Roman" w:hAnsi="Times New Roman"/>
                <w:bCs/>
                <w:sz w:val="26"/>
                <w:szCs w:val="26"/>
                <w:lang w:val="nl-NL"/>
              </w:rPr>
            </w:pPr>
          </w:p>
        </w:tc>
        <w:tc>
          <w:tcPr>
            <w:tcW w:w="992" w:type="dxa"/>
          </w:tcPr>
          <w:p w:rsidR="000F4EB6" w:rsidRPr="00A250B1" w:rsidRDefault="000F4EB6" w:rsidP="00596332">
            <w:pPr>
              <w:spacing w:after="0" w:line="288" w:lineRule="auto"/>
              <w:rPr>
                <w:rFonts w:ascii="Times New Roman" w:hAnsi="Times New Roman"/>
                <w:bCs/>
                <w:sz w:val="26"/>
                <w:szCs w:val="26"/>
                <w:lang w:val="nl-NL"/>
              </w:rPr>
            </w:pPr>
          </w:p>
        </w:tc>
        <w:tc>
          <w:tcPr>
            <w:tcW w:w="1276" w:type="dxa"/>
          </w:tcPr>
          <w:p w:rsidR="000F4EB6" w:rsidRPr="00A250B1" w:rsidRDefault="000F4EB6" w:rsidP="00596332">
            <w:pPr>
              <w:spacing w:after="0" w:line="288" w:lineRule="auto"/>
              <w:rPr>
                <w:rFonts w:ascii="Times New Roman" w:hAnsi="Times New Roman"/>
                <w:bCs/>
                <w:sz w:val="26"/>
                <w:szCs w:val="26"/>
                <w:lang w:val="nl-NL"/>
              </w:rPr>
            </w:pPr>
          </w:p>
        </w:tc>
      </w:tr>
    </w:tbl>
    <w:p w:rsidR="000F4EB6" w:rsidRPr="00A250B1" w:rsidRDefault="000F4EB6" w:rsidP="000F4EB6">
      <w:pPr>
        <w:spacing w:after="0" w:line="288" w:lineRule="auto"/>
        <w:rPr>
          <w:rFonts w:ascii="Times New Roman" w:hAnsi="Times New Roman"/>
          <w:sz w:val="26"/>
          <w:szCs w:val="26"/>
        </w:rPr>
      </w:pPr>
    </w:p>
    <w:tbl>
      <w:tblPr>
        <w:tblW w:w="8360" w:type="dxa"/>
        <w:tblInd w:w="108" w:type="dxa"/>
        <w:tblLook w:val="01E0"/>
      </w:tblPr>
      <w:tblGrid>
        <w:gridCol w:w="5610"/>
        <w:gridCol w:w="1430"/>
        <w:gridCol w:w="1320"/>
      </w:tblGrid>
      <w:tr w:rsidR="00C47C22" w:rsidRPr="00A250B1" w:rsidTr="00C47C22">
        <w:tc>
          <w:tcPr>
            <w:tcW w:w="5610" w:type="dxa"/>
            <w:tcBorders>
              <w:top w:val="nil"/>
              <w:left w:val="nil"/>
              <w:bottom w:val="nil"/>
              <w:right w:val="nil"/>
            </w:tcBorders>
          </w:tcPr>
          <w:p w:rsidR="00C47C22" w:rsidRPr="00A250B1" w:rsidRDefault="00C47C22" w:rsidP="009D6FB4">
            <w:pPr>
              <w:tabs>
                <w:tab w:val="left" w:pos="4070"/>
              </w:tabs>
              <w:spacing w:after="0" w:line="240" w:lineRule="auto"/>
              <w:ind w:left="34" w:hanging="142"/>
              <w:rPr>
                <w:rFonts w:ascii="Times New Roman" w:hAnsi="Times New Roman"/>
                <w:b/>
                <w:sz w:val="26"/>
                <w:szCs w:val="26"/>
                <w:lang w:val="nl-NL"/>
              </w:rPr>
            </w:pPr>
            <w:r w:rsidRPr="00A250B1">
              <w:rPr>
                <w:rFonts w:ascii="Times New Roman" w:hAnsi="Times New Roman"/>
                <w:b/>
                <w:sz w:val="26"/>
                <w:szCs w:val="26"/>
                <w:lang w:val="nl-NL"/>
              </w:rPr>
              <w:t>A.7.2</w:t>
            </w:r>
            <w:r w:rsidR="00F203D5" w:rsidRPr="00A250B1">
              <w:rPr>
                <w:rFonts w:ascii="Times New Roman" w:hAnsi="Times New Roman"/>
                <w:b/>
                <w:sz w:val="26"/>
                <w:szCs w:val="26"/>
                <w:lang w:val="nl-NL"/>
              </w:rPr>
              <w:t>1</w:t>
            </w:r>
            <w:r w:rsidRPr="00A250B1">
              <w:rPr>
                <w:rFonts w:ascii="Times New Roman" w:hAnsi="Times New Roman"/>
                <w:b/>
                <w:sz w:val="26"/>
                <w:szCs w:val="26"/>
                <w:lang w:val="nl-NL"/>
              </w:rPr>
              <w:t xml:space="preserve">. Chi phí trả trước </w:t>
            </w:r>
          </w:p>
        </w:tc>
        <w:tc>
          <w:tcPr>
            <w:tcW w:w="1430" w:type="dxa"/>
            <w:tcBorders>
              <w:top w:val="nil"/>
              <w:left w:val="nil"/>
              <w:bottom w:val="nil"/>
              <w:right w:val="nil"/>
            </w:tcBorders>
          </w:tcPr>
          <w:p w:rsidR="00C47C22" w:rsidRPr="00A250B1" w:rsidRDefault="00C47C22"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         N</w:t>
            </w:r>
          </w:p>
        </w:tc>
        <w:tc>
          <w:tcPr>
            <w:tcW w:w="1320" w:type="dxa"/>
            <w:tcBorders>
              <w:top w:val="nil"/>
              <w:left w:val="nil"/>
              <w:bottom w:val="nil"/>
              <w:right w:val="nil"/>
            </w:tcBorders>
          </w:tcPr>
          <w:p w:rsidR="00C47C22" w:rsidRPr="00A250B1" w:rsidRDefault="00C47C22"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      N-1</w:t>
            </w:r>
          </w:p>
        </w:tc>
      </w:tr>
      <w:tr w:rsidR="00D2219E" w:rsidRPr="00A250B1" w:rsidTr="00C47C22">
        <w:tc>
          <w:tcPr>
            <w:tcW w:w="5610" w:type="dxa"/>
            <w:tcBorders>
              <w:top w:val="nil"/>
              <w:left w:val="nil"/>
              <w:bottom w:val="nil"/>
              <w:right w:val="nil"/>
            </w:tcBorders>
          </w:tcPr>
          <w:p w:rsidR="00D2219E" w:rsidRPr="00A250B1" w:rsidRDefault="00D2219E" w:rsidP="009D6FB4">
            <w:pPr>
              <w:pStyle w:val="ListParagraph"/>
              <w:numPr>
                <w:ilvl w:val="1"/>
                <w:numId w:val="71"/>
              </w:numPr>
              <w:tabs>
                <w:tab w:val="clear" w:pos="1440"/>
                <w:tab w:val="left" w:pos="4070"/>
              </w:tabs>
              <w:ind w:left="342" w:hanging="270"/>
              <w:rPr>
                <w:sz w:val="26"/>
                <w:szCs w:val="26"/>
                <w:lang w:val="nl-NL"/>
              </w:rPr>
            </w:pPr>
            <w:r w:rsidRPr="00A250B1">
              <w:rPr>
                <w:sz w:val="26"/>
                <w:szCs w:val="26"/>
                <w:lang w:val="nl-NL"/>
              </w:rPr>
              <w:t>Chi phí trả trước ngắn hạn</w:t>
            </w:r>
          </w:p>
          <w:p w:rsidR="0044709A" w:rsidRPr="00A250B1" w:rsidRDefault="0044709A" w:rsidP="0044709A">
            <w:pPr>
              <w:pStyle w:val="ListParagraph"/>
              <w:numPr>
                <w:ilvl w:val="0"/>
                <w:numId w:val="1"/>
              </w:numPr>
              <w:tabs>
                <w:tab w:val="clear" w:pos="4613"/>
              </w:tabs>
              <w:ind w:hanging="4631"/>
              <w:rPr>
                <w:sz w:val="26"/>
                <w:szCs w:val="26"/>
                <w:lang w:val="nl-NL"/>
              </w:rPr>
            </w:pPr>
          </w:p>
        </w:tc>
        <w:tc>
          <w:tcPr>
            <w:tcW w:w="1430" w:type="dxa"/>
            <w:tcBorders>
              <w:top w:val="nil"/>
              <w:left w:val="nil"/>
              <w:bottom w:val="nil"/>
              <w:right w:val="nil"/>
            </w:tcBorders>
          </w:tcPr>
          <w:p w:rsidR="00D2219E" w:rsidRPr="00A250B1" w:rsidRDefault="00D2219E" w:rsidP="00DC3CC4">
            <w:pPr>
              <w:tabs>
                <w:tab w:val="left" w:pos="4070"/>
              </w:tabs>
              <w:rPr>
                <w:rFonts w:ascii="Times New Roman" w:hAnsi="Times New Roman"/>
                <w:sz w:val="26"/>
                <w:szCs w:val="26"/>
                <w:lang w:val="nl-NL"/>
              </w:rPr>
            </w:pPr>
          </w:p>
        </w:tc>
        <w:tc>
          <w:tcPr>
            <w:tcW w:w="1320" w:type="dxa"/>
            <w:tcBorders>
              <w:top w:val="nil"/>
              <w:left w:val="nil"/>
              <w:bottom w:val="nil"/>
              <w:right w:val="nil"/>
            </w:tcBorders>
          </w:tcPr>
          <w:p w:rsidR="00D2219E" w:rsidRPr="00A250B1" w:rsidRDefault="00D2219E" w:rsidP="00DC3CC4">
            <w:pPr>
              <w:tabs>
                <w:tab w:val="left" w:pos="4070"/>
              </w:tabs>
              <w:rPr>
                <w:rFonts w:ascii="Times New Roman" w:hAnsi="Times New Roman"/>
                <w:sz w:val="26"/>
                <w:szCs w:val="26"/>
                <w:lang w:val="nl-NL"/>
              </w:rPr>
            </w:pPr>
          </w:p>
        </w:tc>
      </w:tr>
      <w:tr w:rsidR="00D2219E" w:rsidRPr="00A250B1" w:rsidTr="00C47C22">
        <w:tc>
          <w:tcPr>
            <w:tcW w:w="5610" w:type="dxa"/>
            <w:tcBorders>
              <w:top w:val="nil"/>
              <w:left w:val="nil"/>
              <w:bottom w:val="nil"/>
              <w:right w:val="nil"/>
            </w:tcBorders>
          </w:tcPr>
          <w:p w:rsidR="00D2219E" w:rsidRPr="00A250B1" w:rsidRDefault="0044709A"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w:t>
            </w:r>
          </w:p>
          <w:p w:rsidR="00F566C3" w:rsidRPr="00A250B1" w:rsidRDefault="00F566C3"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Cộng</w:t>
            </w:r>
          </w:p>
          <w:p w:rsidR="0044709A" w:rsidRPr="00A250B1" w:rsidRDefault="0044709A"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b. Chi phí trả trước</w:t>
            </w:r>
            <w:r w:rsidR="009D6FB4" w:rsidRPr="00A250B1">
              <w:rPr>
                <w:rFonts w:ascii="Times New Roman" w:hAnsi="Times New Roman"/>
                <w:sz w:val="26"/>
                <w:szCs w:val="26"/>
                <w:lang w:val="nl-NL"/>
              </w:rPr>
              <w:t xml:space="preserve"> dài hạn</w:t>
            </w:r>
          </w:p>
        </w:tc>
        <w:tc>
          <w:tcPr>
            <w:tcW w:w="1430" w:type="dxa"/>
            <w:tcBorders>
              <w:top w:val="nil"/>
              <w:left w:val="nil"/>
              <w:bottom w:val="nil"/>
              <w:right w:val="nil"/>
            </w:tcBorders>
          </w:tcPr>
          <w:p w:rsidR="00D2219E" w:rsidRPr="00A250B1" w:rsidRDefault="00D2219E" w:rsidP="00DC3CC4">
            <w:pPr>
              <w:tabs>
                <w:tab w:val="left" w:pos="4070"/>
              </w:tabs>
              <w:rPr>
                <w:rFonts w:ascii="Times New Roman" w:hAnsi="Times New Roman"/>
                <w:sz w:val="26"/>
                <w:szCs w:val="26"/>
                <w:lang w:val="nl-NL"/>
              </w:rPr>
            </w:pPr>
          </w:p>
        </w:tc>
        <w:tc>
          <w:tcPr>
            <w:tcW w:w="1320" w:type="dxa"/>
            <w:tcBorders>
              <w:top w:val="nil"/>
              <w:left w:val="nil"/>
              <w:bottom w:val="nil"/>
              <w:right w:val="nil"/>
            </w:tcBorders>
          </w:tcPr>
          <w:p w:rsidR="00D2219E" w:rsidRPr="00A250B1" w:rsidRDefault="00D2219E" w:rsidP="00DC3CC4">
            <w:pPr>
              <w:tabs>
                <w:tab w:val="left" w:pos="4070"/>
              </w:tabs>
              <w:rPr>
                <w:rFonts w:ascii="Times New Roman" w:hAnsi="Times New Roman"/>
                <w:sz w:val="26"/>
                <w:szCs w:val="26"/>
                <w:lang w:val="nl-NL"/>
              </w:rPr>
            </w:pPr>
          </w:p>
        </w:tc>
      </w:tr>
      <w:tr w:rsidR="00C47C22" w:rsidRPr="00A250B1" w:rsidTr="00C47C22">
        <w:tc>
          <w:tcPr>
            <w:tcW w:w="5610" w:type="dxa"/>
            <w:tcBorders>
              <w:top w:val="nil"/>
              <w:left w:val="nil"/>
              <w:bottom w:val="nil"/>
              <w:right w:val="nil"/>
            </w:tcBorders>
          </w:tcPr>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 Chi phí trả trước về thuê hoạt động TSCĐ</w:t>
            </w:r>
          </w:p>
        </w:tc>
        <w:tc>
          <w:tcPr>
            <w:tcW w:w="1430" w:type="dxa"/>
            <w:tcBorders>
              <w:top w:val="nil"/>
              <w:left w:val="nil"/>
              <w:bottom w:val="nil"/>
              <w:right w:val="nil"/>
            </w:tcBorders>
          </w:tcPr>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 xml:space="preserve">         ...</w:t>
            </w:r>
          </w:p>
        </w:tc>
        <w:tc>
          <w:tcPr>
            <w:tcW w:w="1320" w:type="dxa"/>
            <w:tcBorders>
              <w:top w:val="nil"/>
              <w:left w:val="nil"/>
              <w:bottom w:val="nil"/>
              <w:right w:val="nil"/>
            </w:tcBorders>
          </w:tcPr>
          <w:p w:rsidR="00C47C22" w:rsidRPr="00A250B1" w:rsidRDefault="00C47C22" w:rsidP="00DC3CC4">
            <w:pPr>
              <w:tabs>
                <w:tab w:val="left" w:pos="4070"/>
              </w:tabs>
              <w:rPr>
                <w:rFonts w:ascii="Times New Roman" w:hAnsi="Times New Roman"/>
                <w:sz w:val="26"/>
                <w:szCs w:val="26"/>
                <w:lang w:val="nl-NL"/>
              </w:rPr>
            </w:pPr>
            <w:r w:rsidRPr="00A250B1">
              <w:rPr>
                <w:rFonts w:ascii="Times New Roman" w:hAnsi="Times New Roman"/>
                <w:sz w:val="26"/>
                <w:szCs w:val="26"/>
                <w:lang w:val="nl-NL"/>
              </w:rPr>
              <w:t xml:space="preserve">         ...</w:t>
            </w:r>
          </w:p>
        </w:tc>
      </w:tr>
      <w:tr w:rsidR="00C47C22" w:rsidRPr="00A250B1" w:rsidTr="00C47C22">
        <w:tc>
          <w:tcPr>
            <w:tcW w:w="5610" w:type="dxa"/>
            <w:tcBorders>
              <w:top w:val="nil"/>
              <w:left w:val="nil"/>
              <w:bottom w:val="nil"/>
              <w:right w:val="nil"/>
            </w:tcBorders>
          </w:tcPr>
          <w:p w:rsidR="00C47C22" w:rsidRPr="00A250B1" w:rsidRDefault="00C47C22" w:rsidP="00DC3CC4">
            <w:pPr>
              <w:tabs>
                <w:tab w:val="left" w:pos="4070"/>
              </w:tabs>
              <w:spacing w:after="0"/>
              <w:rPr>
                <w:rFonts w:ascii="Times New Roman" w:hAnsi="Times New Roman"/>
                <w:sz w:val="26"/>
                <w:szCs w:val="26"/>
                <w:lang w:val="nl-NL"/>
              </w:rPr>
            </w:pPr>
            <w:r w:rsidRPr="00A250B1">
              <w:rPr>
                <w:rFonts w:ascii="Times New Roman" w:hAnsi="Times New Roman"/>
                <w:sz w:val="26"/>
                <w:szCs w:val="26"/>
                <w:lang w:val="nl-NL"/>
              </w:rPr>
              <w:t>- Chi phí thành lập Công ty</w:t>
            </w:r>
          </w:p>
          <w:p w:rsidR="00C47C22" w:rsidRPr="00A250B1" w:rsidRDefault="00C47C22" w:rsidP="00DC3CC4">
            <w:pPr>
              <w:tabs>
                <w:tab w:val="left" w:pos="4070"/>
              </w:tabs>
              <w:spacing w:after="0"/>
              <w:rPr>
                <w:rFonts w:ascii="Times New Roman" w:hAnsi="Times New Roman"/>
                <w:sz w:val="26"/>
                <w:szCs w:val="26"/>
                <w:lang w:val="nl-NL"/>
              </w:rPr>
            </w:pPr>
            <w:r w:rsidRPr="00A250B1">
              <w:rPr>
                <w:rFonts w:ascii="Times New Roman" w:hAnsi="Times New Roman"/>
                <w:sz w:val="26"/>
                <w:szCs w:val="26"/>
                <w:lang w:val="nl-NL"/>
              </w:rPr>
              <w:t>- Chi phí nghiên cứu có giá trị lớn</w:t>
            </w:r>
          </w:p>
          <w:p w:rsidR="00C47C22" w:rsidRPr="00A250B1" w:rsidRDefault="00C47C22" w:rsidP="00DC3CC4">
            <w:pPr>
              <w:tabs>
                <w:tab w:val="left" w:pos="4070"/>
              </w:tabs>
              <w:spacing w:after="0"/>
              <w:rPr>
                <w:rFonts w:ascii="Times New Roman" w:hAnsi="Times New Roman"/>
                <w:sz w:val="26"/>
                <w:szCs w:val="26"/>
                <w:lang w:val="nl-NL"/>
              </w:rPr>
            </w:pPr>
            <w:r w:rsidRPr="00A250B1">
              <w:rPr>
                <w:rFonts w:ascii="Times New Roman" w:hAnsi="Times New Roman"/>
                <w:sz w:val="26"/>
                <w:szCs w:val="26"/>
                <w:lang w:val="nl-NL"/>
              </w:rPr>
              <w:t>- Chi phí cho giai đoạn triển khai không đủ tiêu chuẩn ghi nhận là TSCĐ vô hình</w:t>
            </w:r>
          </w:p>
          <w:p w:rsidR="00C47C22" w:rsidRPr="00A250B1" w:rsidRDefault="00C47C22" w:rsidP="00DC3CC4">
            <w:pPr>
              <w:tabs>
                <w:tab w:val="left" w:pos="4070"/>
              </w:tabs>
              <w:spacing w:after="0"/>
              <w:rPr>
                <w:rFonts w:ascii="Times New Roman" w:hAnsi="Times New Roman"/>
                <w:sz w:val="26"/>
                <w:szCs w:val="26"/>
                <w:lang w:val="nl-NL"/>
              </w:rPr>
            </w:pPr>
            <w:r w:rsidRPr="00A250B1">
              <w:rPr>
                <w:rFonts w:ascii="Times New Roman" w:hAnsi="Times New Roman"/>
                <w:sz w:val="26"/>
                <w:szCs w:val="26"/>
                <w:lang w:val="nl-NL"/>
              </w:rPr>
              <w:t>- ...</w:t>
            </w:r>
          </w:p>
        </w:tc>
        <w:tc>
          <w:tcPr>
            <w:tcW w:w="1430" w:type="dxa"/>
            <w:tcBorders>
              <w:top w:val="nil"/>
              <w:left w:val="nil"/>
              <w:bottom w:val="nil"/>
              <w:right w:val="nil"/>
            </w:tcBorders>
          </w:tcPr>
          <w:p w:rsidR="00C47C22" w:rsidRPr="00A250B1" w:rsidRDefault="00C47C22" w:rsidP="00DC3CC4">
            <w:pPr>
              <w:tabs>
                <w:tab w:val="left" w:pos="4070"/>
              </w:tabs>
              <w:spacing w:after="0"/>
              <w:rPr>
                <w:rFonts w:ascii="Times New Roman" w:hAnsi="Times New Roman"/>
                <w:sz w:val="26"/>
                <w:szCs w:val="26"/>
                <w:lang w:val="nl-NL"/>
              </w:rPr>
            </w:pPr>
            <w:r w:rsidRPr="00A250B1">
              <w:rPr>
                <w:rFonts w:ascii="Times New Roman" w:hAnsi="Times New Roman"/>
                <w:sz w:val="26"/>
                <w:szCs w:val="26"/>
                <w:lang w:val="nl-NL"/>
              </w:rPr>
              <w:t xml:space="preserve">         ...</w:t>
            </w:r>
          </w:p>
          <w:p w:rsidR="00C47C22" w:rsidRPr="00A250B1" w:rsidRDefault="00C47C22" w:rsidP="00DC3CC4">
            <w:pPr>
              <w:tabs>
                <w:tab w:val="left" w:pos="4070"/>
              </w:tabs>
              <w:spacing w:after="0"/>
              <w:rPr>
                <w:rFonts w:ascii="Times New Roman" w:hAnsi="Times New Roman"/>
                <w:sz w:val="26"/>
                <w:szCs w:val="26"/>
                <w:lang w:val="nl-NL"/>
              </w:rPr>
            </w:pPr>
            <w:r w:rsidRPr="00A250B1">
              <w:rPr>
                <w:rFonts w:ascii="Times New Roman" w:hAnsi="Times New Roman"/>
                <w:sz w:val="26"/>
                <w:szCs w:val="26"/>
                <w:lang w:val="nl-NL"/>
              </w:rPr>
              <w:t xml:space="preserve">         ...</w:t>
            </w:r>
          </w:p>
          <w:p w:rsidR="00C47C22" w:rsidRPr="00A250B1" w:rsidRDefault="00C47C22" w:rsidP="00DC3CC4">
            <w:pPr>
              <w:tabs>
                <w:tab w:val="left" w:pos="4070"/>
              </w:tabs>
              <w:spacing w:after="0"/>
              <w:rPr>
                <w:rFonts w:ascii="Times New Roman" w:hAnsi="Times New Roman"/>
                <w:sz w:val="26"/>
                <w:szCs w:val="26"/>
                <w:lang w:val="nl-NL"/>
              </w:rPr>
            </w:pPr>
            <w:r w:rsidRPr="00A250B1">
              <w:rPr>
                <w:rFonts w:ascii="Times New Roman" w:hAnsi="Times New Roman"/>
                <w:sz w:val="26"/>
                <w:szCs w:val="26"/>
                <w:lang w:val="nl-NL"/>
              </w:rPr>
              <w:t xml:space="preserve">         ...</w:t>
            </w:r>
          </w:p>
          <w:p w:rsidR="00C47C22" w:rsidRPr="00A250B1" w:rsidRDefault="00C47C22" w:rsidP="00DC3CC4">
            <w:pPr>
              <w:tabs>
                <w:tab w:val="left" w:pos="4070"/>
              </w:tabs>
              <w:spacing w:after="0"/>
              <w:rPr>
                <w:rFonts w:ascii="Times New Roman" w:hAnsi="Times New Roman"/>
                <w:sz w:val="26"/>
                <w:szCs w:val="26"/>
                <w:lang w:val="nl-NL"/>
              </w:rPr>
            </w:pPr>
            <w:r w:rsidRPr="00A250B1">
              <w:rPr>
                <w:rFonts w:ascii="Times New Roman" w:hAnsi="Times New Roman"/>
                <w:sz w:val="26"/>
                <w:szCs w:val="26"/>
                <w:lang w:val="nl-NL"/>
              </w:rPr>
              <w:t xml:space="preserve">         ...</w:t>
            </w:r>
          </w:p>
        </w:tc>
        <w:tc>
          <w:tcPr>
            <w:tcW w:w="1320" w:type="dxa"/>
            <w:tcBorders>
              <w:top w:val="nil"/>
              <w:left w:val="nil"/>
              <w:bottom w:val="nil"/>
              <w:right w:val="nil"/>
            </w:tcBorders>
          </w:tcPr>
          <w:p w:rsidR="00C47C22" w:rsidRPr="00A250B1" w:rsidRDefault="00C47C22" w:rsidP="00DC3CC4">
            <w:pPr>
              <w:tabs>
                <w:tab w:val="left" w:pos="4070"/>
              </w:tabs>
              <w:spacing w:after="0"/>
              <w:rPr>
                <w:rFonts w:ascii="Times New Roman" w:hAnsi="Times New Roman"/>
                <w:sz w:val="26"/>
                <w:szCs w:val="26"/>
                <w:lang w:val="nl-NL"/>
              </w:rPr>
            </w:pPr>
            <w:r w:rsidRPr="00A250B1">
              <w:rPr>
                <w:rFonts w:ascii="Times New Roman" w:hAnsi="Times New Roman"/>
                <w:sz w:val="26"/>
                <w:szCs w:val="26"/>
                <w:lang w:val="nl-NL"/>
              </w:rPr>
              <w:t xml:space="preserve">         ...</w:t>
            </w:r>
          </w:p>
          <w:p w:rsidR="00C47C22" w:rsidRPr="00A250B1" w:rsidRDefault="00C47C22" w:rsidP="00DC3CC4">
            <w:pPr>
              <w:tabs>
                <w:tab w:val="left" w:pos="4070"/>
              </w:tabs>
              <w:spacing w:after="0"/>
              <w:rPr>
                <w:rFonts w:ascii="Times New Roman" w:hAnsi="Times New Roman"/>
                <w:sz w:val="26"/>
                <w:szCs w:val="26"/>
                <w:lang w:val="nl-NL"/>
              </w:rPr>
            </w:pPr>
            <w:r w:rsidRPr="00A250B1">
              <w:rPr>
                <w:rFonts w:ascii="Times New Roman" w:hAnsi="Times New Roman"/>
                <w:sz w:val="26"/>
                <w:szCs w:val="26"/>
                <w:lang w:val="nl-NL"/>
              </w:rPr>
              <w:t xml:space="preserve">         ...</w:t>
            </w:r>
          </w:p>
          <w:p w:rsidR="00C47C22" w:rsidRPr="00A250B1" w:rsidRDefault="00C47C22" w:rsidP="00DC3CC4">
            <w:pPr>
              <w:tabs>
                <w:tab w:val="left" w:pos="4070"/>
              </w:tabs>
              <w:spacing w:after="0"/>
              <w:rPr>
                <w:rFonts w:ascii="Times New Roman" w:hAnsi="Times New Roman"/>
                <w:sz w:val="26"/>
                <w:szCs w:val="26"/>
                <w:lang w:val="nl-NL"/>
              </w:rPr>
            </w:pPr>
            <w:r w:rsidRPr="00A250B1">
              <w:rPr>
                <w:rFonts w:ascii="Times New Roman" w:hAnsi="Times New Roman"/>
                <w:sz w:val="26"/>
                <w:szCs w:val="26"/>
                <w:lang w:val="nl-NL"/>
              </w:rPr>
              <w:t xml:space="preserve">         ...</w:t>
            </w:r>
          </w:p>
          <w:p w:rsidR="00C47C22" w:rsidRPr="00A250B1" w:rsidRDefault="00C47C22" w:rsidP="00DC3CC4">
            <w:pPr>
              <w:tabs>
                <w:tab w:val="left" w:pos="4070"/>
              </w:tabs>
              <w:spacing w:after="0"/>
              <w:rPr>
                <w:rFonts w:ascii="Times New Roman" w:hAnsi="Times New Roman"/>
                <w:sz w:val="26"/>
                <w:szCs w:val="26"/>
                <w:lang w:val="nl-NL"/>
              </w:rPr>
            </w:pPr>
            <w:r w:rsidRPr="00A250B1">
              <w:rPr>
                <w:rFonts w:ascii="Times New Roman" w:hAnsi="Times New Roman"/>
                <w:sz w:val="26"/>
                <w:szCs w:val="26"/>
                <w:lang w:val="nl-NL"/>
              </w:rPr>
              <w:t xml:space="preserve">         ...</w:t>
            </w:r>
          </w:p>
        </w:tc>
      </w:tr>
    </w:tbl>
    <w:p w:rsidR="00C47C22" w:rsidRPr="00A250B1" w:rsidRDefault="00F566C3" w:rsidP="00F566C3">
      <w:pPr>
        <w:spacing w:after="0"/>
        <w:ind w:firstLine="90"/>
        <w:rPr>
          <w:rFonts w:ascii="Times New Roman" w:hAnsi="Times New Roman"/>
          <w:sz w:val="26"/>
          <w:szCs w:val="26"/>
        </w:rPr>
      </w:pPr>
      <w:r w:rsidRPr="00A250B1">
        <w:rPr>
          <w:rFonts w:ascii="Times New Roman" w:hAnsi="Times New Roman"/>
          <w:sz w:val="26"/>
          <w:szCs w:val="26"/>
        </w:rPr>
        <w:t>Cộng</w:t>
      </w:r>
    </w:p>
    <w:tbl>
      <w:tblPr>
        <w:tblW w:w="9140" w:type="dxa"/>
        <w:tblInd w:w="-102" w:type="dxa"/>
        <w:tblLook w:val="01E0"/>
      </w:tblPr>
      <w:tblGrid>
        <w:gridCol w:w="4875"/>
        <w:gridCol w:w="4265"/>
      </w:tblGrid>
      <w:tr w:rsidR="00C47C22" w:rsidRPr="00A250B1" w:rsidTr="00C47C22">
        <w:tc>
          <w:tcPr>
            <w:tcW w:w="4875" w:type="dxa"/>
          </w:tcPr>
          <w:p w:rsidR="00C47C22" w:rsidRPr="00A250B1" w:rsidRDefault="00C47C22" w:rsidP="00DC3CC4">
            <w:pPr>
              <w:spacing w:after="0"/>
              <w:rPr>
                <w:rFonts w:ascii="Times New Roman" w:hAnsi="Times New Roman"/>
                <w:sz w:val="26"/>
                <w:szCs w:val="26"/>
                <w:lang w:val="nl-NL"/>
              </w:rPr>
            </w:pPr>
            <w:r w:rsidRPr="00A250B1">
              <w:rPr>
                <w:rFonts w:ascii="Times New Roman" w:hAnsi="Times New Roman"/>
                <w:b/>
                <w:bCs/>
                <w:sz w:val="26"/>
                <w:szCs w:val="26"/>
                <w:lang w:val="nl-NL"/>
              </w:rPr>
              <w:t>A.7.2</w:t>
            </w:r>
            <w:r w:rsidR="00F203D5" w:rsidRPr="00A250B1">
              <w:rPr>
                <w:rFonts w:ascii="Times New Roman" w:hAnsi="Times New Roman"/>
                <w:b/>
                <w:bCs/>
                <w:sz w:val="26"/>
                <w:szCs w:val="26"/>
                <w:lang w:val="nl-NL"/>
              </w:rPr>
              <w:t>2</w:t>
            </w:r>
            <w:r w:rsidRPr="00A250B1">
              <w:rPr>
                <w:rFonts w:ascii="Times New Roman" w:hAnsi="Times New Roman"/>
                <w:b/>
                <w:bCs/>
                <w:sz w:val="26"/>
                <w:szCs w:val="26"/>
                <w:lang w:val="nl-NL"/>
              </w:rPr>
              <w:t xml:space="preserve">.Tiền nộp </w:t>
            </w:r>
            <w:r w:rsidR="00D461CC" w:rsidRPr="00A250B1">
              <w:rPr>
                <w:rFonts w:ascii="Times New Roman" w:hAnsi="Times New Roman"/>
                <w:b/>
                <w:bCs/>
                <w:sz w:val="26"/>
                <w:szCs w:val="26"/>
                <w:lang w:val="nl-NL"/>
              </w:rPr>
              <w:t>Quỹ Hỗ trợ thanh toán</w:t>
            </w:r>
            <w:r w:rsidRPr="00A250B1">
              <w:rPr>
                <w:rFonts w:ascii="Times New Roman" w:hAnsi="Times New Roman"/>
                <w:b/>
                <w:bCs/>
                <w:sz w:val="26"/>
                <w:szCs w:val="26"/>
                <w:lang w:val="nl-NL"/>
              </w:rPr>
              <w:tab/>
            </w:r>
            <w:r w:rsidRPr="00A250B1">
              <w:rPr>
                <w:rFonts w:ascii="Times New Roman" w:hAnsi="Times New Roman"/>
                <w:b/>
                <w:bCs/>
                <w:sz w:val="26"/>
                <w:szCs w:val="26"/>
                <w:lang w:val="nl-NL"/>
              </w:rPr>
              <w:tab/>
            </w:r>
            <w:r w:rsidRPr="00A250B1">
              <w:rPr>
                <w:rFonts w:ascii="Times New Roman" w:hAnsi="Times New Roman"/>
                <w:b/>
                <w:bCs/>
                <w:sz w:val="26"/>
                <w:szCs w:val="26"/>
                <w:lang w:val="nl-NL"/>
              </w:rPr>
              <w:tab/>
            </w:r>
          </w:p>
        </w:tc>
        <w:tc>
          <w:tcPr>
            <w:tcW w:w="4265" w:type="dxa"/>
          </w:tcPr>
          <w:p w:rsidR="00C47C22" w:rsidRPr="00A250B1" w:rsidRDefault="00C47C22" w:rsidP="00DC3CC4">
            <w:pPr>
              <w:spacing w:after="0"/>
              <w:rPr>
                <w:rFonts w:ascii="Times New Roman" w:hAnsi="Times New Roman"/>
                <w:sz w:val="26"/>
                <w:szCs w:val="26"/>
                <w:lang w:val="nl-NL"/>
              </w:rPr>
            </w:pPr>
            <w:r w:rsidRPr="00A250B1">
              <w:rPr>
                <w:rFonts w:ascii="Times New Roman" w:hAnsi="Times New Roman"/>
                <w:sz w:val="26"/>
                <w:szCs w:val="26"/>
                <w:lang w:val="nl-NL"/>
              </w:rPr>
              <w:t xml:space="preserve">                         N                     N-1</w:t>
            </w:r>
          </w:p>
        </w:tc>
      </w:tr>
    </w:tbl>
    <w:p w:rsidR="00C47C22" w:rsidRPr="00A250B1" w:rsidRDefault="00C47C22" w:rsidP="00DC3CC4">
      <w:pPr>
        <w:numPr>
          <w:ilvl w:val="12"/>
          <w:numId w:val="0"/>
        </w:numPr>
        <w:tabs>
          <w:tab w:val="left" w:pos="4070"/>
        </w:tabs>
        <w:spacing w:after="0"/>
        <w:rPr>
          <w:rFonts w:ascii="Times New Roman" w:hAnsi="Times New Roman"/>
          <w:sz w:val="26"/>
          <w:szCs w:val="26"/>
          <w:lang w:val="nl-NL"/>
        </w:rPr>
      </w:pPr>
      <w:r w:rsidRPr="00A250B1">
        <w:rPr>
          <w:rFonts w:ascii="Times New Roman" w:hAnsi="Times New Roman"/>
          <w:sz w:val="26"/>
          <w:szCs w:val="26"/>
          <w:lang w:val="nl-NL"/>
        </w:rPr>
        <w:t>- Tiền nộp ban đầu</w:t>
      </w:r>
    </w:p>
    <w:p w:rsidR="00C47C22" w:rsidRPr="00A250B1" w:rsidRDefault="00C47C22" w:rsidP="00DC3CC4">
      <w:pPr>
        <w:numPr>
          <w:ilvl w:val="12"/>
          <w:numId w:val="0"/>
        </w:numPr>
        <w:tabs>
          <w:tab w:val="left" w:pos="4070"/>
        </w:tabs>
        <w:spacing w:after="0"/>
        <w:rPr>
          <w:rFonts w:ascii="Times New Roman" w:hAnsi="Times New Roman"/>
          <w:sz w:val="26"/>
          <w:szCs w:val="26"/>
          <w:lang w:val="nl-NL"/>
        </w:rPr>
      </w:pPr>
      <w:r w:rsidRPr="00A250B1">
        <w:rPr>
          <w:rFonts w:ascii="Times New Roman" w:hAnsi="Times New Roman"/>
          <w:sz w:val="26"/>
          <w:szCs w:val="26"/>
          <w:lang w:val="nl-NL"/>
        </w:rPr>
        <w:t>- Tiền nộp bổ sung</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
        <w:gridCol w:w="849"/>
        <w:gridCol w:w="3708"/>
        <w:gridCol w:w="503"/>
        <w:gridCol w:w="1650"/>
        <w:gridCol w:w="158"/>
        <w:gridCol w:w="1592"/>
        <w:gridCol w:w="719"/>
      </w:tblGrid>
      <w:tr w:rsidR="00C47C22" w:rsidRPr="00A926C5" w:rsidTr="002E5FDA">
        <w:trPr>
          <w:gridBefore w:val="1"/>
          <w:gridAfter w:val="1"/>
          <w:wBefore w:w="108" w:type="dxa"/>
          <w:wAfter w:w="719" w:type="dxa"/>
        </w:trPr>
        <w:tc>
          <w:tcPr>
            <w:tcW w:w="5060" w:type="dxa"/>
            <w:gridSpan w:val="3"/>
            <w:tcBorders>
              <w:top w:val="nil"/>
              <w:left w:val="nil"/>
              <w:bottom w:val="nil"/>
              <w:right w:val="nil"/>
            </w:tcBorders>
          </w:tcPr>
          <w:p w:rsidR="00C47C22" w:rsidRPr="00A250B1" w:rsidRDefault="00C47C22" w:rsidP="00DC3CC4">
            <w:pPr>
              <w:spacing w:after="0"/>
              <w:rPr>
                <w:rFonts w:ascii="Times New Roman" w:hAnsi="Times New Roman"/>
                <w:sz w:val="26"/>
                <w:szCs w:val="26"/>
                <w:lang w:val="nl-NL"/>
              </w:rPr>
            </w:pPr>
            <w:r w:rsidRPr="00A250B1">
              <w:rPr>
                <w:rFonts w:ascii="Times New Roman" w:hAnsi="Times New Roman"/>
                <w:sz w:val="26"/>
                <w:szCs w:val="26"/>
                <w:lang w:val="nl-NL"/>
              </w:rPr>
              <w:t>- Tiền lãi phân bổ trong năm</w:t>
            </w:r>
          </w:p>
        </w:tc>
        <w:tc>
          <w:tcPr>
            <w:tcW w:w="1650" w:type="dxa"/>
            <w:tcBorders>
              <w:top w:val="nil"/>
              <w:left w:val="nil"/>
              <w:bottom w:val="nil"/>
              <w:right w:val="nil"/>
            </w:tcBorders>
          </w:tcPr>
          <w:p w:rsidR="00C47C22" w:rsidRPr="00A250B1" w:rsidRDefault="00C47C22" w:rsidP="00DC3CC4">
            <w:pPr>
              <w:spacing w:after="0"/>
              <w:rPr>
                <w:rFonts w:ascii="Times New Roman" w:hAnsi="Times New Roman"/>
                <w:sz w:val="26"/>
                <w:szCs w:val="26"/>
                <w:lang w:val="nl-NL"/>
              </w:rPr>
            </w:pPr>
          </w:p>
        </w:tc>
        <w:tc>
          <w:tcPr>
            <w:tcW w:w="1750" w:type="dxa"/>
            <w:gridSpan w:val="2"/>
            <w:tcBorders>
              <w:top w:val="nil"/>
              <w:left w:val="nil"/>
              <w:bottom w:val="nil"/>
              <w:right w:val="nil"/>
            </w:tcBorders>
          </w:tcPr>
          <w:p w:rsidR="00C47C22" w:rsidRPr="00A250B1" w:rsidRDefault="00C47C22" w:rsidP="00DC3CC4">
            <w:pPr>
              <w:spacing w:after="0"/>
              <w:rPr>
                <w:rFonts w:ascii="Times New Roman" w:hAnsi="Times New Roman"/>
                <w:sz w:val="26"/>
                <w:szCs w:val="26"/>
                <w:lang w:val="nl-NL"/>
              </w:rPr>
            </w:pPr>
          </w:p>
        </w:tc>
      </w:tr>
      <w:tr w:rsidR="00C47C22" w:rsidRPr="00A250B1" w:rsidTr="002E5FDA">
        <w:trPr>
          <w:gridBefore w:val="1"/>
          <w:gridAfter w:val="1"/>
          <w:wBefore w:w="108" w:type="dxa"/>
          <w:wAfter w:w="719" w:type="dxa"/>
        </w:trPr>
        <w:tc>
          <w:tcPr>
            <w:tcW w:w="5060" w:type="dxa"/>
            <w:gridSpan w:val="3"/>
            <w:tcBorders>
              <w:top w:val="nil"/>
              <w:left w:val="nil"/>
              <w:bottom w:val="nil"/>
              <w:right w:val="nil"/>
            </w:tcBorders>
          </w:tcPr>
          <w:p w:rsidR="00C47C22" w:rsidRPr="00A250B1" w:rsidRDefault="00C47C22" w:rsidP="00DC3CC4">
            <w:pPr>
              <w:spacing w:after="0"/>
              <w:ind w:left="252" w:hanging="252"/>
              <w:rPr>
                <w:rFonts w:ascii="Times New Roman" w:hAnsi="Times New Roman"/>
                <w:sz w:val="26"/>
                <w:szCs w:val="26"/>
                <w:lang w:val="nl-NL"/>
              </w:rPr>
            </w:pPr>
            <w:r w:rsidRPr="00A250B1">
              <w:rPr>
                <w:rFonts w:ascii="Times New Roman" w:hAnsi="Times New Roman"/>
                <w:sz w:val="26"/>
                <w:szCs w:val="26"/>
                <w:lang w:val="nl-NL"/>
              </w:rPr>
              <w:t>- ...</w:t>
            </w:r>
          </w:p>
        </w:tc>
        <w:tc>
          <w:tcPr>
            <w:tcW w:w="1650" w:type="dxa"/>
            <w:tcBorders>
              <w:top w:val="nil"/>
              <w:left w:val="nil"/>
              <w:bottom w:val="nil"/>
              <w:right w:val="nil"/>
            </w:tcBorders>
          </w:tcPr>
          <w:p w:rsidR="00C47C22" w:rsidRPr="00A250B1" w:rsidRDefault="00C47C22" w:rsidP="00DC3CC4">
            <w:pPr>
              <w:spacing w:after="0"/>
              <w:jc w:val="center"/>
              <w:rPr>
                <w:rFonts w:ascii="Times New Roman" w:hAnsi="Times New Roman"/>
                <w:sz w:val="26"/>
                <w:szCs w:val="26"/>
                <w:lang w:val="nl-NL"/>
              </w:rPr>
            </w:pPr>
            <w:r w:rsidRPr="00A250B1">
              <w:rPr>
                <w:rFonts w:ascii="Times New Roman" w:hAnsi="Times New Roman"/>
                <w:sz w:val="26"/>
                <w:szCs w:val="26"/>
                <w:lang w:val="nl-NL"/>
              </w:rPr>
              <w:t>…</w:t>
            </w:r>
          </w:p>
        </w:tc>
        <w:tc>
          <w:tcPr>
            <w:tcW w:w="1750" w:type="dxa"/>
            <w:gridSpan w:val="2"/>
            <w:tcBorders>
              <w:top w:val="nil"/>
              <w:left w:val="nil"/>
              <w:bottom w:val="nil"/>
              <w:right w:val="nil"/>
            </w:tcBorders>
          </w:tcPr>
          <w:p w:rsidR="00C47C22" w:rsidRPr="00A250B1" w:rsidRDefault="00C47C22" w:rsidP="00DC3CC4">
            <w:pPr>
              <w:spacing w:after="0"/>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2E5FDA">
        <w:trPr>
          <w:gridBefore w:val="1"/>
          <w:gridAfter w:val="1"/>
          <w:wBefore w:w="108" w:type="dxa"/>
          <w:wAfter w:w="719" w:type="dxa"/>
        </w:trPr>
        <w:tc>
          <w:tcPr>
            <w:tcW w:w="5060" w:type="dxa"/>
            <w:gridSpan w:val="3"/>
            <w:tcBorders>
              <w:top w:val="nil"/>
              <w:left w:val="nil"/>
              <w:bottom w:val="nil"/>
              <w:right w:val="nil"/>
            </w:tcBorders>
          </w:tcPr>
          <w:p w:rsidR="00C47C22" w:rsidRPr="00A250B1" w:rsidRDefault="00C47C22" w:rsidP="00DC3CC4">
            <w:pPr>
              <w:jc w:val="center"/>
              <w:rPr>
                <w:rFonts w:ascii="Times New Roman" w:hAnsi="Times New Roman"/>
                <w:b/>
                <w:sz w:val="26"/>
                <w:szCs w:val="26"/>
                <w:lang w:val="nl-NL"/>
              </w:rPr>
            </w:pPr>
            <w:r w:rsidRPr="00A250B1">
              <w:rPr>
                <w:rFonts w:ascii="Times New Roman" w:hAnsi="Times New Roman"/>
                <w:b/>
                <w:sz w:val="26"/>
                <w:szCs w:val="26"/>
                <w:lang w:val="nl-NL"/>
              </w:rPr>
              <w:t>Cộng</w:t>
            </w:r>
          </w:p>
        </w:tc>
        <w:tc>
          <w:tcPr>
            <w:tcW w:w="1650" w:type="dxa"/>
            <w:tcBorders>
              <w:top w:val="nil"/>
              <w:left w:val="nil"/>
              <w:bottom w:val="nil"/>
              <w:right w:val="nil"/>
            </w:tcBorders>
          </w:tcPr>
          <w:p w:rsidR="00C47C22" w:rsidRPr="00A250B1" w:rsidRDefault="00C47C22" w:rsidP="00DC3CC4">
            <w:pPr>
              <w:jc w:val="center"/>
              <w:rPr>
                <w:rFonts w:ascii="Times New Roman" w:hAnsi="Times New Roman"/>
                <w:b/>
                <w:sz w:val="26"/>
                <w:szCs w:val="26"/>
                <w:lang w:val="nl-NL"/>
              </w:rPr>
            </w:pPr>
            <w:r w:rsidRPr="00A250B1">
              <w:rPr>
                <w:rFonts w:ascii="Times New Roman" w:hAnsi="Times New Roman"/>
                <w:b/>
                <w:sz w:val="26"/>
                <w:szCs w:val="26"/>
                <w:lang w:val="nl-NL"/>
              </w:rPr>
              <w:t>…</w:t>
            </w:r>
          </w:p>
        </w:tc>
        <w:tc>
          <w:tcPr>
            <w:tcW w:w="1750" w:type="dxa"/>
            <w:gridSpan w:val="2"/>
            <w:tcBorders>
              <w:top w:val="nil"/>
              <w:left w:val="nil"/>
              <w:bottom w:val="nil"/>
              <w:right w:val="nil"/>
            </w:tcBorders>
          </w:tcPr>
          <w:p w:rsidR="00C47C22" w:rsidRPr="00A250B1" w:rsidRDefault="00C47C22" w:rsidP="00DC3CC4">
            <w:pPr>
              <w:jc w:val="center"/>
              <w:rPr>
                <w:rFonts w:ascii="Times New Roman" w:hAnsi="Times New Roman"/>
                <w:b/>
                <w:sz w:val="26"/>
                <w:szCs w:val="26"/>
                <w:lang w:val="nl-NL"/>
              </w:rPr>
            </w:pPr>
            <w:r w:rsidRPr="00A250B1">
              <w:rPr>
                <w:rFonts w:ascii="Times New Roman" w:hAnsi="Times New Roman"/>
                <w:b/>
                <w:sz w:val="26"/>
                <w:szCs w:val="26"/>
                <w:lang w:val="nl-NL"/>
              </w:rPr>
              <w:t>…</w:t>
            </w:r>
          </w:p>
        </w:tc>
      </w:tr>
      <w:tr w:rsidR="00C47C22" w:rsidRPr="00A250B1" w:rsidTr="002E5FDA">
        <w:tblPrEx>
          <w:tblLook w:val="04A0"/>
        </w:tblPrEx>
        <w:tc>
          <w:tcPr>
            <w:tcW w:w="957" w:type="dxa"/>
            <w:gridSpan w:val="2"/>
          </w:tcPr>
          <w:p w:rsidR="00C47C22" w:rsidRPr="00A250B1" w:rsidRDefault="00C47C22" w:rsidP="00DC3CC4">
            <w:pPr>
              <w:spacing w:after="0" w:line="288" w:lineRule="auto"/>
              <w:ind w:hanging="17"/>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A.7.24</w:t>
            </w:r>
          </w:p>
        </w:tc>
        <w:tc>
          <w:tcPr>
            <w:tcW w:w="3708" w:type="dxa"/>
          </w:tcPr>
          <w:p w:rsidR="00C47C22" w:rsidRPr="00A250B1" w:rsidRDefault="00E848C7" w:rsidP="00DC3CC4">
            <w:pPr>
              <w:spacing w:after="0" w:line="288" w:lineRule="auto"/>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Lợi nhuận</w:t>
            </w:r>
            <w:r w:rsidR="00C47C22" w:rsidRPr="00A250B1">
              <w:rPr>
                <w:rFonts w:ascii="Times New Roman" w:eastAsia="Times New Roman" w:hAnsi="Times New Roman"/>
                <w:b/>
                <w:sz w:val="26"/>
                <w:szCs w:val="26"/>
                <w:lang w:val="nl-NL"/>
              </w:rPr>
              <w:t xml:space="preserve"> chưa phân phối</w:t>
            </w:r>
          </w:p>
        </w:tc>
        <w:tc>
          <w:tcPr>
            <w:tcW w:w="2311" w:type="dxa"/>
            <w:gridSpan w:val="3"/>
          </w:tcPr>
          <w:p w:rsidR="00C47C22" w:rsidRPr="00A250B1" w:rsidRDefault="00C47C22" w:rsidP="00DC3CC4">
            <w:pPr>
              <w:spacing w:after="0" w:line="288" w:lineRule="auto"/>
              <w:jc w:val="center"/>
              <w:rPr>
                <w:rFonts w:ascii="Times New Roman" w:eastAsia="Times New Roman" w:hAnsi="Times New Roman"/>
                <w:b/>
                <w:sz w:val="26"/>
                <w:szCs w:val="26"/>
              </w:rPr>
            </w:pPr>
            <w:r w:rsidRPr="00A250B1">
              <w:rPr>
                <w:rFonts w:ascii="Times New Roman" w:eastAsia="Times New Roman" w:hAnsi="Times New Roman"/>
                <w:b/>
                <w:sz w:val="26"/>
                <w:szCs w:val="26"/>
              </w:rPr>
              <w:t>N</w:t>
            </w:r>
          </w:p>
        </w:tc>
        <w:tc>
          <w:tcPr>
            <w:tcW w:w="2311" w:type="dxa"/>
            <w:gridSpan w:val="2"/>
          </w:tcPr>
          <w:p w:rsidR="00C47C22" w:rsidRPr="00A250B1" w:rsidRDefault="00C47C22" w:rsidP="00DC3CC4">
            <w:pPr>
              <w:spacing w:after="0" w:line="288" w:lineRule="auto"/>
              <w:jc w:val="center"/>
              <w:rPr>
                <w:rFonts w:ascii="Times New Roman" w:eastAsia="Times New Roman" w:hAnsi="Times New Roman"/>
                <w:b/>
                <w:sz w:val="26"/>
                <w:szCs w:val="26"/>
              </w:rPr>
            </w:pPr>
            <w:r w:rsidRPr="00A250B1">
              <w:rPr>
                <w:rFonts w:ascii="Times New Roman" w:eastAsia="Times New Roman" w:hAnsi="Times New Roman"/>
                <w:b/>
                <w:sz w:val="26"/>
                <w:szCs w:val="26"/>
              </w:rPr>
              <w:t>N - 1</w:t>
            </w:r>
          </w:p>
        </w:tc>
      </w:tr>
      <w:tr w:rsidR="00C47C22" w:rsidRPr="00A926C5" w:rsidTr="002E5FDA">
        <w:tblPrEx>
          <w:tblLook w:val="04A0"/>
        </w:tblPrEx>
        <w:tc>
          <w:tcPr>
            <w:tcW w:w="957" w:type="dxa"/>
            <w:gridSpan w:val="2"/>
            <w:vAlign w:val="center"/>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1</w:t>
            </w:r>
          </w:p>
        </w:tc>
        <w:tc>
          <w:tcPr>
            <w:tcW w:w="3708" w:type="dxa"/>
          </w:tcPr>
          <w:p w:rsidR="00C47C22" w:rsidRPr="00A250B1" w:rsidRDefault="00E848C7"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xml:space="preserve">Lợi nhuận </w:t>
            </w:r>
            <w:r w:rsidR="00C47C22" w:rsidRPr="00A250B1">
              <w:rPr>
                <w:rFonts w:ascii="Times New Roman" w:eastAsia="Times New Roman" w:hAnsi="Times New Roman"/>
                <w:sz w:val="26"/>
                <w:szCs w:val="26"/>
                <w:lang w:val="nl-NL"/>
              </w:rPr>
              <w:t xml:space="preserve">đã thực hiện chưa phân phối </w:t>
            </w:r>
          </w:p>
        </w:tc>
        <w:tc>
          <w:tcPr>
            <w:tcW w:w="2311" w:type="dxa"/>
            <w:gridSpan w:val="3"/>
          </w:tcPr>
          <w:p w:rsidR="00C47C22" w:rsidRPr="001833A6" w:rsidRDefault="00C47C22" w:rsidP="00DC3CC4">
            <w:pPr>
              <w:spacing w:after="0" w:line="288" w:lineRule="auto"/>
              <w:rPr>
                <w:rFonts w:ascii="Times New Roman" w:eastAsia="Times New Roman" w:hAnsi="Times New Roman"/>
                <w:sz w:val="26"/>
                <w:szCs w:val="26"/>
                <w:lang w:val="nl-NL"/>
              </w:rPr>
            </w:pPr>
          </w:p>
        </w:tc>
        <w:tc>
          <w:tcPr>
            <w:tcW w:w="2311" w:type="dxa"/>
            <w:gridSpan w:val="2"/>
          </w:tcPr>
          <w:p w:rsidR="00C47C22" w:rsidRPr="001833A6" w:rsidRDefault="00C47C22" w:rsidP="00DC3CC4">
            <w:pPr>
              <w:spacing w:after="0" w:line="288" w:lineRule="auto"/>
              <w:rPr>
                <w:rFonts w:ascii="Times New Roman" w:eastAsia="Times New Roman" w:hAnsi="Times New Roman"/>
                <w:sz w:val="26"/>
                <w:szCs w:val="26"/>
                <w:lang w:val="nl-NL"/>
              </w:rPr>
            </w:pPr>
          </w:p>
        </w:tc>
      </w:tr>
      <w:tr w:rsidR="00C47C22" w:rsidRPr="00A926C5" w:rsidTr="002E5FDA">
        <w:tblPrEx>
          <w:tblLook w:val="04A0"/>
        </w:tblPrEx>
        <w:tc>
          <w:tcPr>
            <w:tcW w:w="957" w:type="dxa"/>
            <w:gridSpan w:val="2"/>
            <w:vAlign w:val="center"/>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2</w:t>
            </w:r>
          </w:p>
        </w:tc>
        <w:tc>
          <w:tcPr>
            <w:tcW w:w="3708" w:type="dxa"/>
          </w:tcPr>
          <w:p w:rsidR="00C47C22" w:rsidRPr="00A250B1" w:rsidRDefault="00E848C7"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Lợi nhuận</w:t>
            </w:r>
            <w:r w:rsidR="00C47C22" w:rsidRPr="00A250B1">
              <w:rPr>
                <w:rFonts w:ascii="Times New Roman" w:eastAsia="Times New Roman" w:hAnsi="Times New Roman"/>
                <w:sz w:val="26"/>
                <w:szCs w:val="26"/>
                <w:lang w:val="nl-NL"/>
              </w:rPr>
              <w:t xml:space="preserve"> chưa thực hiện </w:t>
            </w:r>
          </w:p>
        </w:tc>
        <w:tc>
          <w:tcPr>
            <w:tcW w:w="2311" w:type="dxa"/>
            <w:gridSpan w:val="3"/>
          </w:tcPr>
          <w:p w:rsidR="00C47C22" w:rsidRPr="001833A6" w:rsidRDefault="00C47C22" w:rsidP="00DC3CC4">
            <w:pPr>
              <w:spacing w:after="0" w:line="288" w:lineRule="auto"/>
              <w:rPr>
                <w:rFonts w:ascii="Times New Roman" w:eastAsia="Times New Roman" w:hAnsi="Times New Roman"/>
                <w:sz w:val="26"/>
                <w:szCs w:val="26"/>
                <w:lang w:val="nl-NL"/>
              </w:rPr>
            </w:pPr>
          </w:p>
        </w:tc>
        <w:tc>
          <w:tcPr>
            <w:tcW w:w="2311" w:type="dxa"/>
            <w:gridSpan w:val="2"/>
          </w:tcPr>
          <w:p w:rsidR="00C47C22" w:rsidRPr="001833A6" w:rsidRDefault="00C47C22" w:rsidP="00DC3CC4">
            <w:pPr>
              <w:spacing w:after="0" w:line="288" w:lineRule="auto"/>
              <w:rPr>
                <w:rFonts w:ascii="Times New Roman" w:eastAsia="Times New Roman" w:hAnsi="Times New Roman"/>
                <w:sz w:val="26"/>
                <w:szCs w:val="26"/>
                <w:lang w:val="nl-NL"/>
              </w:rPr>
            </w:pPr>
          </w:p>
        </w:tc>
      </w:tr>
      <w:tr w:rsidR="00C47C22" w:rsidRPr="00A250B1" w:rsidTr="002E5FDA">
        <w:tblPrEx>
          <w:tblLook w:val="04A0"/>
        </w:tblPrEx>
        <w:tc>
          <w:tcPr>
            <w:tcW w:w="957" w:type="dxa"/>
            <w:gridSpan w:val="2"/>
            <w:vAlign w:val="center"/>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3</w:t>
            </w:r>
          </w:p>
        </w:tc>
        <w:tc>
          <w:tcPr>
            <w:tcW w:w="3708" w:type="dxa"/>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Tổng cộng</w:t>
            </w:r>
          </w:p>
        </w:tc>
        <w:tc>
          <w:tcPr>
            <w:tcW w:w="2311" w:type="dxa"/>
            <w:gridSpan w:val="3"/>
          </w:tcPr>
          <w:p w:rsidR="00C47C22" w:rsidRPr="00A250B1" w:rsidRDefault="00C47C22" w:rsidP="00DC3CC4">
            <w:pPr>
              <w:spacing w:after="0" w:line="288" w:lineRule="auto"/>
              <w:rPr>
                <w:rFonts w:ascii="Times New Roman" w:eastAsia="Times New Roman" w:hAnsi="Times New Roman"/>
                <w:sz w:val="26"/>
                <w:szCs w:val="26"/>
              </w:rPr>
            </w:pPr>
          </w:p>
        </w:tc>
        <w:tc>
          <w:tcPr>
            <w:tcW w:w="2311" w:type="dxa"/>
            <w:gridSpan w:val="2"/>
          </w:tcPr>
          <w:p w:rsidR="00C47C22" w:rsidRPr="00A250B1" w:rsidRDefault="00C47C22" w:rsidP="00DC3CC4">
            <w:pPr>
              <w:spacing w:after="0" w:line="288" w:lineRule="auto"/>
              <w:rPr>
                <w:rFonts w:ascii="Times New Roman" w:eastAsia="Times New Roman" w:hAnsi="Times New Roman"/>
                <w:sz w:val="26"/>
                <w:szCs w:val="26"/>
              </w:rPr>
            </w:pPr>
          </w:p>
        </w:tc>
      </w:tr>
    </w:tbl>
    <w:p w:rsidR="00C47C22" w:rsidRPr="00A250B1" w:rsidRDefault="00C47C22" w:rsidP="00DC3CC4">
      <w:pPr>
        <w:spacing w:after="0" w:line="288"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
        <w:gridCol w:w="3691"/>
        <w:gridCol w:w="2389"/>
        <w:gridCol w:w="2254"/>
      </w:tblGrid>
      <w:tr w:rsidR="00C47C22" w:rsidRPr="00A250B1" w:rsidTr="00B03F87">
        <w:tc>
          <w:tcPr>
            <w:tcW w:w="953" w:type="dxa"/>
          </w:tcPr>
          <w:p w:rsidR="00C47C22" w:rsidRPr="00A250B1" w:rsidRDefault="00C47C22" w:rsidP="00DC3CC4">
            <w:pPr>
              <w:spacing w:after="0" w:line="288" w:lineRule="auto"/>
              <w:ind w:hanging="17"/>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A.7.25</w:t>
            </w:r>
          </w:p>
        </w:tc>
        <w:tc>
          <w:tcPr>
            <w:tcW w:w="3691" w:type="dxa"/>
          </w:tcPr>
          <w:p w:rsidR="00C47C22" w:rsidRPr="00A250B1" w:rsidRDefault="00C47C22" w:rsidP="00DC3CC4">
            <w:pPr>
              <w:spacing w:after="0" w:line="288" w:lineRule="auto"/>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 xml:space="preserve">Tình hình phân phối thu nhập cho </w:t>
            </w:r>
            <w:r w:rsidR="00B03F87" w:rsidRPr="00A250B1">
              <w:rPr>
                <w:rFonts w:ascii="Times New Roman" w:eastAsia="Times New Roman" w:hAnsi="Times New Roman"/>
                <w:b/>
                <w:sz w:val="26"/>
                <w:szCs w:val="26"/>
                <w:lang w:val="nl-NL"/>
              </w:rPr>
              <w:t>cổ đông hoặc các thành viên góp vốn</w:t>
            </w:r>
          </w:p>
        </w:tc>
        <w:tc>
          <w:tcPr>
            <w:tcW w:w="2389" w:type="dxa"/>
          </w:tcPr>
          <w:p w:rsidR="00C47C22" w:rsidRPr="00A250B1" w:rsidRDefault="00C47C22" w:rsidP="00DC3CC4">
            <w:pPr>
              <w:spacing w:after="0" w:line="288" w:lineRule="auto"/>
              <w:jc w:val="center"/>
              <w:rPr>
                <w:rFonts w:ascii="Times New Roman" w:eastAsia="Times New Roman" w:hAnsi="Times New Roman"/>
                <w:b/>
                <w:sz w:val="26"/>
                <w:szCs w:val="26"/>
              </w:rPr>
            </w:pPr>
            <w:r w:rsidRPr="00A250B1">
              <w:rPr>
                <w:rFonts w:ascii="Times New Roman" w:eastAsia="Times New Roman" w:hAnsi="Times New Roman"/>
                <w:b/>
                <w:sz w:val="26"/>
                <w:szCs w:val="26"/>
              </w:rPr>
              <w:t>N</w:t>
            </w:r>
          </w:p>
        </w:tc>
        <w:tc>
          <w:tcPr>
            <w:tcW w:w="2254" w:type="dxa"/>
          </w:tcPr>
          <w:p w:rsidR="00C47C22" w:rsidRPr="00A250B1" w:rsidRDefault="00C47C22" w:rsidP="00DC3CC4">
            <w:pPr>
              <w:spacing w:after="0" w:line="288" w:lineRule="auto"/>
              <w:jc w:val="center"/>
              <w:rPr>
                <w:rFonts w:ascii="Times New Roman" w:eastAsia="Times New Roman" w:hAnsi="Times New Roman"/>
                <w:b/>
                <w:sz w:val="26"/>
                <w:szCs w:val="26"/>
              </w:rPr>
            </w:pPr>
            <w:r w:rsidRPr="00A250B1">
              <w:rPr>
                <w:rFonts w:ascii="Times New Roman" w:eastAsia="Times New Roman" w:hAnsi="Times New Roman"/>
                <w:b/>
                <w:sz w:val="26"/>
                <w:szCs w:val="26"/>
              </w:rPr>
              <w:t>N - 1</w:t>
            </w:r>
          </w:p>
        </w:tc>
      </w:tr>
      <w:tr w:rsidR="00C47C22" w:rsidRPr="00A926C5" w:rsidTr="00B03F87">
        <w:tc>
          <w:tcPr>
            <w:tcW w:w="953" w:type="dxa"/>
            <w:vAlign w:val="center"/>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lastRenderedPageBreak/>
              <w:t>1</w:t>
            </w:r>
          </w:p>
        </w:tc>
        <w:tc>
          <w:tcPr>
            <w:tcW w:w="3691" w:type="dxa"/>
          </w:tcPr>
          <w:p w:rsidR="00C47C22" w:rsidRPr="00A250B1" w:rsidRDefault="00C47C22"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Lãi đã thực hiện chưa phân phối năm trước (tại 31/12/20....)</w:t>
            </w:r>
          </w:p>
        </w:tc>
        <w:tc>
          <w:tcPr>
            <w:tcW w:w="2389" w:type="dxa"/>
          </w:tcPr>
          <w:p w:rsidR="00C47C22" w:rsidRPr="001833A6" w:rsidRDefault="00C47C22" w:rsidP="00DC3CC4">
            <w:pPr>
              <w:spacing w:after="0" w:line="288" w:lineRule="auto"/>
              <w:rPr>
                <w:rFonts w:ascii="Times New Roman" w:eastAsia="Times New Roman" w:hAnsi="Times New Roman"/>
                <w:sz w:val="26"/>
                <w:szCs w:val="26"/>
                <w:lang w:val="nl-NL"/>
              </w:rPr>
            </w:pPr>
          </w:p>
        </w:tc>
        <w:tc>
          <w:tcPr>
            <w:tcW w:w="2254" w:type="dxa"/>
          </w:tcPr>
          <w:p w:rsidR="00C47C22" w:rsidRPr="001833A6" w:rsidRDefault="00C47C22" w:rsidP="00DC3CC4">
            <w:pPr>
              <w:spacing w:after="0" w:line="288" w:lineRule="auto"/>
              <w:rPr>
                <w:rFonts w:ascii="Times New Roman" w:eastAsia="Times New Roman" w:hAnsi="Times New Roman"/>
                <w:sz w:val="26"/>
                <w:szCs w:val="26"/>
                <w:lang w:val="nl-NL"/>
              </w:rPr>
            </w:pPr>
          </w:p>
        </w:tc>
      </w:tr>
      <w:tr w:rsidR="00C47C22" w:rsidRPr="00A926C5" w:rsidTr="00B03F87">
        <w:tc>
          <w:tcPr>
            <w:tcW w:w="953" w:type="dxa"/>
            <w:vAlign w:val="center"/>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2</w:t>
            </w:r>
          </w:p>
        </w:tc>
        <w:tc>
          <w:tcPr>
            <w:tcW w:w="3691" w:type="dxa"/>
          </w:tcPr>
          <w:p w:rsidR="00C47C22" w:rsidRPr="00A250B1" w:rsidRDefault="00C47C22"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Lỗ chưa thực hiện tính đến: .../.../20...</w:t>
            </w:r>
          </w:p>
        </w:tc>
        <w:tc>
          <w:tcPr>
            <w:tcW w:w="2389" w:type="dxa"/>
          </w:tcPr>
          <w:p w:rsidR="00C47C22" w:rsidRPr="001833A6" w:rsidRDefault="00C47C22" w:rsidP="00DC3CC4">
            <w:pPr>
              <w:spacing w:after="0" w:line="288" w:lineRule="auto"/>
              <w:rPr>
                <w:rFonts w:ascii="Times New Roman" w:eastAsia="Times New Roman" w:hAnsi="Times New Roman"/>
                <w:sz w:val="26"/>
                <w:szCs w:val="26"/>
                <w:lang w:val="nl-NL"/>
              </w:rPr>
            </w:pPr>
          </w:p>
        </w:tc>
        <w:tc>
          <w:tcPr>
            <w:tcW w:w="2254" w:type="dxa"/>
          </w:tcPr>
          <w:p w:rsidR="00C47C22" w:rsidRPr="001833A6" w:rsidRDefault="00C47C22" w:rsidP="00DC3CC4">
            <w:pPr>
              <w:spacing w:after="0" w:line="288" w:lineRule="auto"/>
              <w:rPr>
                <w:rFonts w:ascii="Times New Roman" w:eastAsia="Times New Roman" w:hAnsi="Times New Roman"/>
                <w:sz w:val="26"/>
                <w:szCs w:val="26"/>
                <w:lang w:val="nl-NL"/>
              </w:rPr>
            </w:pPr>
          </w:p>
        </w:tc>
      </w:tr>
      <w:tr w:rsidR="00C47C22" w:rsidRPr="00A926C5" w:rsidTr="00B03F87">
        <w:tc>
          <w:tcPr>
            <w:tcW w:w="953" w:type="dxa"/>
            <w:vAlign w:val="center"/>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3</w:t>
            </w:r>
          </w:p>
        </w:tc>
        <w:tc>
          <w:tcPr>
            <w:tcW w:w="3691" w:type="dxa"/>
          </w:tcPr>
          <w:p w:rsidR="00C47C22" w:rsidRPr="00A250B1" w:rsidRDefault="00C47C22"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Lỗ</w:t>
            </w:r>
            <w:r w:rsidR="0094368C" w:rsidRPr="00A250B1">
              <w:rPr>
                <w:rFonts w:ascii="Times New Roman" w:eastAsia="Times New Roman" w:hAnsi="Times New Roman"/>
                <w:sz w:val="26"/>
                <w:szCs w:val="26"/>
                <w:lang w:val="nl-NL"/>
              </w:rPr>
              <w:t>/lãi</w:t>
            </w:r>
            <w:r w:rsidRPr="00A250B1">
              <w:rPr>
                <w:rFonts w:ascii="Times New Roman" w:eastAsia="Times New Roman" w:hAnsi="Times New Roman"/>
                <w:sz w:val="26"/>
                <w:szCs w:val="26"/>
                <w:lang w:val="nl-NL"/>
              </w:rPr>
              <w:t xml:space="preserve"> đã thực hiện năm nay tính từ 1/1/20... đến .../.../20....</w:t>
            </w:r>
          </w:p>
        </w:tc>
        <w:tc>
          <w:tcPr>
            <w:tcW w:w="2389" w:type="dxa"/>
          </w:tcPr>
          <w:p w:rsidR="00C47C22" w:rsidRPr="001833A6" w:rsidRDefault="00C47C22" w:rsidP="00DC3CC4">
            <w:pPr>
              <w:spacing w:after="0" w:line="288" w:lineRule="auto"/>
              <w:rPr>
                <w:rFonts w:ascii="Times New Roman" w:eastAsia="Times New Roman" w:hAnsi="Times New Roman"/>
                <w:sz w:val="26"/>
                <w:szCs w:val="26"/>
                <w:lang w:val="nl-NL"/>
              </w:rPr>
            </w:pPr>
          </w:p>
        </w:tc>
        <w:tc>
          <w:tcPr>
            <w:tcW w:w="2254" w:type="dxa"/>
          </w:tcPr>
          <w:p w:rsidR="00C47C22" w:rsidRPr="001833A6" w:rsidRDefault="00C47C22" w:rsidP="00DC3CC4">
            <w:pPr>
              <w:spacing w:after="0" w:line="288" w:lineRule="auto"/>
              <w:rPr>
                <w:rFonts w:ascii="Times New Roman" w:eastAsia="Times New Roman" w:hAnsi="Times New Roman"/>
                <w:sz w:val="26"/>
                <w:szCs w:val="26"/>
                <w:lang w:val="nl-NL"/>
              </w:rPr>
            </w:pPr>
          </w:p>
        </w:tc>
      </w:tr>
      <w:tr w:rsidR="00C47C22" w:rsidRPr="00A250B1" w:rsidTr="00B03F87">
        <w:tc>
          <w:tcPr>
            <w:tcW w:w="953" w:type="dxa"/>
            <w:vAlign w:val="center"/>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4</w:t>
            </w:r>
          </w:p>
        </w:tc>
        <w:tc>
          <w:tcPr>
            <w:tcW w:w="3691" w:type="dxa"/>
          </w:tcPr>
          <w:p w:rsidR="00C47C22" w:rsidRPr="00A250B1" w:rsidRDefault="00C47C22" w:rsidP="0094368C">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xml:space="preserve">Cơ sở </w:t>
            </w:r>
            <w:r w:rsidR="00E848C7" w:rsidRPr="00A250B1">
              <w:rPr>
                <w:rFonts w:ascii="Times New Roman" w:eastAsia="Times New Roman" w:hAnsi="Times New Roman"/>
                <w:sz w:val="26"/>
                <w:szCs w:val="26"/>
                <w:lang w:val="nl-NL"/>
              </w:rPr>
              <w:t>lợi nhuận</w:t>
            </w:r>
            <w:r w:rsidRPr="00A250B1">
              <w:rPr>
                <w:rFonts w:ascii="Times New Roman" w:eastAsia="Times New Roman" w:hAnsi="Times New Roman"/>
                <w:sz w:val="26"/>
                <w:szCs w:val="26"/>
                <w:lang w:val="nl-NL"/>
              </w:rPr>
              <w:t xml:space="preserve"> phân phối cho </w:t>
            </w:r>
            <w:r w:rsidR="00B03F87" w:rsidRPr="00A250B1">
              <w:rPr>
                <w:rFonts w:ascii="Times New Roman" w:eastAsia="Times New Roman" w:hAnsi="Times New Roman"/>
                <w:sz w:val="26"/>
                <w:szCs w:val="26"/>
                <w:lang w:val="nl-NL"/>
              </w:rPr>
              <w:t>cổ đông hoặc các thành viên góp vốn</w:t>
            </w:r>
            <w:r w:rsidRPr="00A250B1">
              <w:rPr>
                <w:rFonts w:ascii="Times New Roman" w:eastAsia="Times New Roman" w:hAnsi="Times New Roman"/>
                <w:sz w:val="26"/>
                <w:szCs w:val="26"/>
                <w:lang w:val="nl-NL"/>
              </w:rPr>
              <w:t xml:space="preserve">  tính đến .../.../20... (4)=(1-2</w:t>
            </w:r>
            <w:r w:rsidR="00B03BFD" w:rsidRPr="00A250B1">
              <w:rPr>
                <w:rFonts w:ascii="Times New Roman" w:eastAsia="Times New Roman" w:hAnsi="Times New Roman"/>
                <w:sz w:val="26"/>
                <w:szCs w:val="26"/>
                <w:lang w:val="nl-NL"/>
              </w:rPr>
              <w:t xml:space="preserve"> +/</w:t>
            </w:r>
            <w:r w:rsidRPr="00A250B1">
              <w:rPr>
                <w:rFonts w:ascii="Times New Roman" w:eastAsia="Times New Roman" w:hAnsi="Times New Roman"/>
                <w:sz w:val="26"/>
                <w:szCs w:val="26"/>
                <w:lang w:val="nl-NL"/>
              </w:rPr>
              <w:t>-3)</w:t>
            </w:r>
          </w:p>
        </w:tc>
        <w:tc>
          <w:tcPr>
            <w:tcW w:w="2389" w:type="dxa"/>
          </w:tcPr>
          <w:p w:rsidR="00C47C22" w:rsidRPr="00A250B1" w:rsidRDefault="00C47C22" w:rsidP="00DC3CC4">
            <w:pPr>
              <w:spacing w:after="0" w:line="288" w:lineRule="auto"/>
              <w:rPr>
                <w:rFonts w:ascii="Times New Roman" w:eastAsia="Times New Roman" w:hAnsi="Times New Roman"/>
                <w:sz w:val="26"/>
                <w:szCs w:val="26"/>
              </w:rPr>
            </w:pPr>
          </w:p>
        </w:tc>
        <w:tc>
          <w:tcPr>
            <w:tcW w:w="2254" w:type="dxa"/>
          </w:tcPr>
          <w:p w:rsidR="00C47C22" w:rsidRPr="00A250B1" w:rsidRDefault="00C47C22" w:rsidP="00DC3CC4">
            <w:pPr>
              <w:spacing w:after="0" w:line="288" w:lineRule="auto"/>
              <w:rPr>
                <w:rFonts w:ascii="Times New Roman" w:eastAsia="Times New Roman" w:hAnsi="Times New Roman"/>
                <w:sz w:val="26"/>
                <w:szCs w:val="26"/>
              </w:rPr>
            </w:pPr>
          </w:p>
        </w:tc>
      </w:tr>
      <w:tr w:rsidR="002A66E0" w:rsidRPr="00A250B1" w:rsidTr="00B03F87">
        <w:tc>
          <w:tcPr>
            <w:tcW w:w="953" w:type="dxa"/>
            <w:vAlign w:val="center"/>
          </w:tcPr>
          <w:p w:rsidR="002A66E0" w:rsidRPr="00A250B1" w:rsidRDefault="002A66E0"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5</w:t>
            </w:r>
          </w:p>
        </w:tc>
        <w:tc>
          <w:tcPr>
            <w:tcW w:w="3691" w:type="dxa"/>
          </w:tcPr>
          <w:p w:rsidR="002A66E0" w:rsidRPr="00A250B1" w:rsidRDefault="002A66E0"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xml:space="preserve">Số trích </w:t>
            </w:r>
            <w:r w:rsidR="006A53FA" w:rsidRPr="00A250B1">
              <w:rPr>
                <w:rFonts w:ascii="Times New Roman" w:eastAsia="Times New Roman" w:hAnsi="Times New Roman"/>
                <w:sz w:val="26"/>
                <w:szCs w:val="26"/>
                <w:lang w:val="nl-NL"/>
              </w:rPr>
              <w:t xml:space="preserve">các </w:t>
            </w:r>
            <w:r w:rsidRPr="00A250B1">
              <w:rPr>
                <w:rFonts w:ascii="Times New Roman" w:eastAsia="Times New Roman" w:hAnsi="Times New Roman"/>
                <w:sz w:val="26"/>
                <w:szCs w:val="26"/>
                <w:lang w:val="nl-NL"/>
              </w:rPr>
              <w:t>quỹ từ lợi nhuận</w:t>
            </w:r>
          </w:p>
          <w:p w:rsidR="006A53FA" w:rsidRPr="00A250B1" w:rsidRDefault="006A53FA"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Quỹ...</w:t>
            </w:r>
          </w:p>
          <w:p w:rsidR="006A53FA" w:rsidRPr="00A250B1" w:rsidRDefault="006A53FA"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Quỹ...</w:t>
            </w:r>
          </w:p>
        </w:tc>
        <w:tc>
          <w:tcPr>
            <w:tcW w:w="2389" w:type="dxa"/>
          </w:tcPr>
          <w:p w:rsidR="002A66E0" w:rsidRPr="00A250B1" w:rsidRDefault="002A66E0" w:rsidP="00DC3CC4">
            <w:pPr>
              <w:spacing w:after="0" w:line="288" w:lineRule="auto"/>
              <w:rPr>
                <w:rFonts w:ascii="Times New Roman" w:eastAsia="Times New Roman" w:hAnsi="Times New Roman"/>
                <w:sz w:val="26"/>
                <w:szCs w:val="26"/>
              </w:rPr>
            </w:pPr>
          </w:p>
        </w:tc>
        <w:tc>
          <w:tcPr>
            <w:tcW w:w="2254" w:type="dxa"/>
          </w:tcPr>
          <w:p w:rsidR="002A66E0" w:rsidRPr="00A250B1" w:rsidRDefault="002A66E0" w:rsidP="00DC3CC4">
            <w:pPr>
              <w:spacing w:after="0" w:line="288" w:lineRule="auto"/>
              <w:rPr>
                <w:rFonts w:ascii="Times New Roman" w:eastAsia="Times New Roman" w:hAnsi="Times New Roman"/>
                <w:sz w:val="26"/>
                <w:szCs w:val="26"/>
              </w:rPr>
            </w:pPr>
          </w:p>
        </w:tc>
      </w:tr>
      <w:tr w:rsidR="00C47C22" w:rsidRPr="00A926C5" w:rsidTr="00B03F87">
        <w:tc>
          <w:tcPr>
            <w:tcW w:w="953" w:type="dxa"/>
            <w:vAlign w:val="center"/>
          </w:tcPr>
          <w:p w:rsidR="00C47C22" w:rsidRPr="00A250B1" w:rsidRDefault="002A66E0"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6</w:t>
            </w:r>
          </w:p>
        </w:tc>
        <w:tc>
          <w:tcPr>
            <w:tcW w:w="3691" w:type="dxa"/>
          </w:tcPr>
          <w:p w:rsidR="00C47C22" w:rsidRPr="00A250B1" w:rsidRDefault="00C47C22"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xml:space="preserve">Số lãi phân phối cho </w:t>
            </w:r>
            <w:r w:rsidR="00B03F87" w:rsidRPr="00A250B1">
              <w:rPr>
                <w:rFonts w:ascii="Times New Roman" w:eastAsia="Times New Roman" w:hAnsi="Times New Roman"/>
                <w:sz w:val="26"/>
                <w:szCs w:val="26"/>
                <w:lang w:val="nl-NL"/>
              </w:rPr>
              <w:t xml:space="preserve">cho cổ đông hoặc các thành viên góp vốn  </w:t>
            </w:r>
            <w:r w:rsidRPr="00A250B1">
              <w:rPr>
                <w:rFonts w:ascii="Times New Roman" w:eastAsia="Times New Roman" w:hAnsi="Times New Roman"/>
                <w:sz w:val="26"/>
                <w:szCs w:val="26"/>
                <w:lang w:val="nl-NL"/>
              </w:rPr>
              <w:t xml:space="preserve">năm nay tại..../..../20...(5)=(4*Tỷ lệ Phân phối thu nhập cho </w:t>
            </w:r>
            <w:r w:rsidR="00B03F87" w:rsidRPr="00A250B1">
              <w:rPr>
                <w:rFonts w:ascii="Times New Roman" w:eastAsia="Times New Roman" w:hAnsi="Times New Roman"/>
                <w:sz w:val="26"/>
                <w:szCs w:val="26"/>
                <w:lang w:val="nl-NL"/>
              </w:rPr>
              <w:t xml:space="preserve">cho cổ đông hoặc các thành viên góp vốn  </w:t>
            </w:r>
            <w:r w:rsidRPr="00A250B1">
              <w:rPr>
                <w:rFonts w:ascii="Times New Roman" w:eastAsia="Times New Roman" w:hAnsi="Times New Roman"/>
                <w:sz w:val="26"/>
                <w:szCs w:val="26"/>
                <w:lang w:val="nl-NL"/>
              </w:rPr>
              <w:t xml:space="preserve">theo Điều lệ </w:t>
            </w:r>
            <w:r w:rsidR="00E7326A" w:rsidRPr="00A250B1">
              <w:rPr>
                <w:rFonts w:ascii="Times New Roman" w:eastAsia="Times New Roman" w:hAnsi="Times New Roman"/>
                <w:sz w:val="26"/>
                <w:szCs w:val="26"/>
                <w:lang w:val="nl-NL"/>
              </w:rPr>
              <w:t xml:space="preserve">CTCK </w:t>
            </w:r>
            <w:r w:rsidRPr="00A250B1">
              <w:rPr>
                <w:rFonts w:ascii="Times New Roman" w:eastAsia="Times New Roman" w:hAnsi="Times New Roman"/>
                <w:sz w:val="26"/>
                <w:szCs w:val="26"/>
                <w:lang w:val="nl-NL"/>
              </w:rPr>
              <w:t xml:space="preserve">và Nghị quyết </w:t>
            </w:r>
            <w:r w:rsidR="001C11EF" w:rsidRPr="00A250B1">
              <w:rPr>
                <w:rFonts w:ascii="Times New Roman" w:eastAsia="Times New Roman" w:hAnsi="Times New Roman"/>
                <w:sz w:val="26"/>
                <w:szCs w:val="26"/>
                <w:lang w:val="nl-NL"/>
              </w:rPr>
              <w:t xml:space="preserve">Đại hội đồng cổ đông, Đại hội thành viên </w:t>
            </w:r>
            <w:r w:rsidRPr="00A250B1">
              <w:rPr>
                <w:rFonts w:ascii="Times New Roman" w:eastAsia="Times New Roman" w:hAnsi="Times New Roman"/>
                <w:sz w:val="26"/>
                <w:szCs w:val="26"/>
                <w:lang w:val="nl-NL"/>
              </w:rPr>
              <w:t>)</w:t>
            </w:r>
          </w:p>
        </w:tc>
        <w:tc>
          <w:tcPr>
            <w:tcW w:w="2389" w:type="dxa"/>
          </w:tcPr>
          <w:p w:rsidR="00C47C22" w:rsidRPr="001833A6" w:rsidRDefault="00C47C22" w:rsidP="00DC3CC4">
            <w:pPr>
              <w:spacing w:after="0" w:line="288" w:lineRule="auto"/>
              <w:rPr>
                <w:rFonts w:ascii="Times New Roman" w:eastAsia="Times New Roman" w:hAnsi="Times New Roman"/>
                <w:sz w:val="26"/>
                <w:szCs w:val="26"/>
                <w:lang w:val="nl-NL"/>
              </w:rPr>
            </w:pPr>
          </w:p>
        </w:tc>
        <w:tc>
          <w:tcPr>
            <w:tcW w:w="2254" w:type="dxa"/>
          </w:tcPr>
          <w:p w:rsidR="00C47C22" w:rsidRPr="001833A6" w:rsidRDefault="00C47C22" w:rsidP="00DC3CC4">
            <w:pPr>
              <w:spacing w:after="0" w:line="288" w:lineRule="auto"/>
              <w:rPr>
                <w:rFonts w:ascii="Times New Roman" w:eastAsia="Times New Roman" w:hAnsi="Times New Roman"/>
                <w:sz w:val="26"/>
                <w:szCs w:val="26"/>
                <w:lang w:val="nl-NL"/>
              </w:rPr>
            </w:pPr>
          </w:p>
        </w:tc>
      </w:tr>
      <w:tr w:rsidR="00C47C22" w:rsidRPr="00A926C5" w:rsidTr="00B03F87">
        <w:tc>
          <w:tcPr>
            <w:tcW w:w="953" w:type="dxa"/>
            <w:vAlign w:val="center"/>
          </w:tcPr>
          <w:p w:rsidR="00C47C22" w:rsidRPr="00A250B1" w:rsidRDefault="002A66E0"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7</w:t>
            </w:r>
          </w:p>
        </w:tc>
        <w:tc>
          <w:tcPr>
            <w:tcW w:w="3691" w:type="dxa"/>
          </w:tcPr>
          <w:p w:rsidR="00C47C22" w:rsidRPr="00A250B1" w:rsidRDefault="00C47C22" w:rsidP="00B03BFD">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xml:space="preserve">Thuế phải nộp tính trên thu nhập phân phối cho </w:t>
            </w:r>
            <w:r w:rsidR="0027766C" w:rsidRPr="00A250B1">
              <w:rPr>
                <w:rFonts w:ascii="Times New Roman" w:eastAsia="Times New Roman" w:hAnsi="Times New Roman"/>
                <w:sz w:val="26"/>
                <w:szCs w:val="26"/>
                <w:lang w:val="nl-NL"/>
              </w:rPr>
              <w:t>Nhà đầu tư</w:t>
            </w:r>
            <w:r w:rsidRPr="00A250B1">
              <w:rPr>
                <w:rFonts w:ascii="Times New Roman" w:eastAsia="Times New Roman" w:hAnsi="Times New Roman"/>
                <w:sz w:val="26"/>
                <w:szCs w:val="26"/>
                <w:lang w:val="nl-NL"/>
              </w:rPr>
              <w:t xml:space="preserve"> sở hữu C</w:t>
            </w:r>
            <w:r w:rsidR="00B03F87" w:rsidRPr="00A250B1">
              <w:rPr>
                <w:rFonts w:ascii="Times New Roman" w:eastAsia="Times New Roman" w:hAnsi="Times New Roman"/>
                <w:sz w:val="26"/>
                <w:szCs w:val="26"/>
                <w:lang w:val="nl-NL"/>
              </w:rPr>
              <w:t xml:space="preserve">ổ phiếu </w:t>
            </w:r>
            <w:r w:rsidRPr="00A250B1">
              <w:rPr>
                <w:rFonts w:ascii="Times New Roman" w:eastAsia="Times New Roman" w:hAnsi="Times New Roman"/>
                <w:sz w:val="26"/>
                <w:szCs w:val="26"/>
                <w:lang w:val="nl-NL"/>
              </w:rPr>
              <w:t>(</w:t>
            </w:r>
            <w:r w:rsidR="00605739" w:rsidRPr="00A250B1">
              <w:rPr>
                <w:rFonts w:ascii="Times New Roman" w:eastAsia="Times New Roman" w:hAnsi="Times New Roman"/>
                <w:sz w:val="26"/>
                <w:szCs w:val="26"/>
                <w:lang w:val="nl-NL"/>
              </w:rPr>
              <w:t>6</w:t>
            </w:r>
            <w:r w:rsidRPr="00A250B1">
              <w:rPr>
                <w:rFonts w:ascii="Times New Roman" w:eastAsia="Times New Roman" w:hAnsi="Times New Roman"/>
                <w:sz w:val="26"/>
                <w:szCs w:val="26"/>
                <w:lang w:val="nl-NL"/>
              </w:rPr>
              <w:t>)=(5*Thuế suất có liên quan)</w:t>
            </w:r>
          </w:p>
        </w:tc>
        <w:tc>
          <w:tcPr>
            <w:tcW w:w="2389" w:type="dxa"/>
          </w:tcPr>
          <w:p w:rsidR="00C47C22" w:rsidRPr="001833A6" w:rsidRDefault="00C47C22" w:rsidP="00DC3CC4">
            <w:pPr>
              <w:spacing w:after="0" w:line="288" w:lineRule="auto"/>
              <w:rPr>
                <w:rFonts w:ascii="Times New Roman" w:eastAsia="Times New Roman" w:hAnsi="Times New Roman"/>
                <w:sz w:val="26"/>
                <w:szCs w:val="26"/>
                <w:lang w:val="nl-NL"/>
              </w:rPr>
            </w:pPr>
          </w:p>
        </w:tc>
        <w:tc>
          <w:tcPr>
            <w:tcW w:w="2254" w:type="dxa"/>
          </w:tcPr>
          <w:p w:rsidR="00C47C22" w:rsidRPr="001833A6" w:rsidRDefault="00C47C22" w:rsidP="00DC3CC4">
            <w:pPr>
              <w:spacing w:after="0" w:line="288" w:lineRule="auto"/>
              <w:rPr>
                <w:rFonts w:ascii="Times New Roman" w:eastAsia="Times New Roman" w:hAnsi="Times New Roman"/>
                <w:sz w:val="26"/>
                <w:szCs w:val="26"/>
                <w:lang w:val="nl-NL"/>
              </w:rPr>
            </w:pPr>
          </w:p>
        </w:tc>
      </w:tr>
      <w:tr w:rsidR="00C47C22" w:rsidRPr="00A926C5" w:rsidTr="00B03F87">
        <w:tc>
          <w:tcPr>
            <w:tcW w:w="953" w:type="dxa"/>
            <w:vAlign w:val="center"/>
          </w:tcPr>
          <w:p w:rsidR="00C47C22" w:rsidRPr="00A250B1" w:rsidRDefault="002A66E0"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8</w:t>
            </w:r>
          </w:p>
        </w:tc>
        <w:tc>
          <w:tcPr>
            <w:tcW w:w="3691" w:type="dxa"/>
          </w:tcPr>
          <w:p w:rsidR="00C47C22" w:rsidRPr="00A250B1" w:rsidRDefault="00C47C22" w:rsidP="00DC3CC4">
            <w:pPr>
              <w:spacing w:after="0" w:line="288" w:lineRule="auto"/>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 xml:space="preserve">Tổng thu nhập phân phối cho </w:t>
            </w:r>
            <w:r w:rsidR="00B03F87" w:rsidRPr="00A250B1">
              <w:rPr>
                <w:rFonts w:ascii="Times New Roman" w:eastAsia="Times New Roman" w:hAnsi="Times New Roman"/>
                <w:sz w:val="26"/>
                <w:szCs w:val="26"/>
                <w:lang w:val="nl-NL"/>
              </w:rPr>
              <w:t xml:space="preserve">cho cổ đông hoặc các thành viên góp vốn  </w:t>
            </w:r>
            <w:r w:rsidRPr="00A250B1">
              <w:rPr>
                <w:rFonts w:ascii="Times New Roman" w:eastAsia="Times New Roman" w:hAnsi="Times New Roman"/>
                <w:b/>
                <w:sz w:val="26"/>
                <w:szCs w:val="26"/>
                <w:lang w:val="nl-NL"/>
              </w:rPr>
              <w:t>(7)=(5-6)</w:t>
            </w:r>
          </w:p>
        </w:tc>
        <w:tc>
          <w:tcPr>
            <w:tcW w:w="2389" w:type="dxa"/>
          </w:tcPr>
          <w:p w:rsidR="00C47C22" w:rsidRPr="001833A6" w:rsidRDefault="00C47C22" w:rsidP="00DC3CC4">
            <w:pPr>
              <w:spacing w:after="0" w:line="288" w:lineRule="auto"/>
              <w:rPr>
                <w:rFonts w:ascii="Times New Roman" w:eastAsia="Times New Roman" w:hAnsi="Times New Roman"/>
                <w:sz w:val="26"/>
                <w:szCs w:val="26"/>
                <w:lang w:val="nl-NL"/>
              </w:rPr>
            </w:pPr>
          </w:p>
        </w:tc>
        <w:tc>
          <w:tcPr>
            <w:tcW w:w="2254" w:type="dxa"/>
          </w:tcPr>
          <w:p w:rsidR="00C47C22" w:rsidRPr="001833A6" w:rsidRDefault="00C47C22" w:rsidP="00DC3CC4">
            <w:pPr>
              <w:spacing w:after="0" w:line="288" w:lineRule="auto"/>
              <w:rPr>
                <w:rFonts w:ascii="Times New Roman" w:eastAsia="Times New Roman" w:hAnsi="Times New Roman"/>
                <w:sz w:val="26"/>
                <w:szCs w:val="26"/>
                <w:lang w:val="nl-NL"/>
              </w:rPr>
            </w:pPr>
          </w:p>
        </w:tc>
      </w:tr>
    </w:tbl>
    <w:p w:rsidR="00C47C22" w:rsidRPr="001833A6" w:rsidRDefault="00C47C22" w:rsidP="00DC3CC4">
      <w:pPr>
        <w:spacing w:after="0" w:line="288" w:lineRule="auto"/>
        <w:rPr>
          <w:rFonts w:ascii="Times New Roman" w:hAnsi="Times New Roman"/>
          <w:sz w:val="26"/>
          <w:szCs w:val="26"/>
          <w:lang w:val="nl-NL"/>
        </w:rPr>
      </w:pPr>
    </w:p>
    <w:p w:rsidR="00C47C22" w:rsidRPr="001833A6" w:rsidRDefault="00C47C22" w:rsidP="00DC3CC4">
      <w:pPr>
        <w:spacing w:after="0" w:line="288" w:lineRule="auto"/>
        <w:rPr>
          <w:rFonts w:ascii="Times New Roman" w:hAnsi="Times New Roman"/>
          <w:b/>
          <w:sz w:val="26"/>
          <w:szCs w:val="26"/>
          <w:lang w:val="nl-NL"/>
        </w:rPr>
      </w:pPr>
      <w:r w:rsidRPr="001833A6">
        <w:rPr>
          <w:rFonts w:ascii="Times New Roman" w:hAnsi="Times New Roman"/>
          <w:b/>
          <w:sz w:val="26"/>
          <w:szCs w:val="26"/>
          <w:lang w:val="nl-NL"/>
        </w:rPr>
        <w:t>A.7.26. Các tài sản đã cầm cố, thế chấp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5"/>
        <w:gridCol w:w="2312"/>
        <w:gridCol w:w="2315"/>
        <w:gridCol w:w="2325"/>
      </w:tblGrid>
      <w:tr w:rsidR="00C47C22" w:rsidRPr="00A250B1" w:rsidTr="00C47C22">
        <w:tc>
          <w:tcPr>
            <w:tcW w:w="2394" w:type="dxa"/>
          </w:tcPr>
          <w:p w:rsidR="00C47C22" w:rsidRPr="00A250B1" w:rsidRDefault="00880D21" w:rsidP="00880D21">
            <w:pPr>
              <w:spacing w:after="0" w:line="288" w:lineRule="auto"/>
              <w:jc w:val="center"/>
              <w:rPr>
                <w:rFonts w:ascii="Times New Roman" w:hAnsi="Times New Roman"/>
                <w:b/>
                <w:sz w:val="26"/>
                <w:szCs w:val="26"/>
              </w:rPr>
            </w:pPr>
            <w:r w:rsidRPr="00A250B1">
              <w:rPr>
                <w:rFonts w:ascii="Times New Roman" w:hAnsi="Times New Roman"/>
                <w:b/>
                <w:sz w:val="26"/>
                <w:szCs w:val="26"/>
              </w:rPr>
              <w:t>Tài sản</w:t>
            </w:r>
          </w:p>
        </w:tc>
        <w:tc>
          <w:tcPr>
            <w:tcW w:w="2394" w:type="dxa"/>
          </w:tcPr>
          <w:p w:rsidR="00C47C22" w:rsidRPr="00A250B1" w:rsidRDefault="00C47C22" w:rsidP="00DC3CC4">
            <w:pPr>
              <w:spacing w:after="0" w:line="288" w:lineRule="auto"/>
              <w:jc w:val="center"/>
              <w:rPr>
                <w:rFonts w:ascii="Times New Roman" w:hAnsi="Times New Roman"/>
                <w:b/>
                <w:sz w:val="26"/>
                <w:szCs w:val="26"/>
              </w:rPr>
            </w:pPr>
            <w:r w:rsidRPr="00A250B1">
              <w:rPr>
                <w:rFonts w:ascii="Times New Roman" w:hAnsi="Times New Roman"/>
                <w:b/>
                <w:sz w:val="26"/>
                <w:szCs w:val="26"/>
              </w:rPr>
              <w:t>N</w:t>
            </w:r>
          </w:p>
        </w:tc>
        <w:tc>
          <w:tcPr>
            <w:tcW w:w="2394" w:type="dxa"/>
          </w:tcPr>
          <w:p w:rsidR="00C47C22" w:rsidRPr="00A250B1" w:rsidRDefault="00C47C22" w:rsidP="00DC3CC4">
            <w:pPr>
              <w:spacing w:after="0" w:line="288" w:lineRule="auto"/>
              <w:jc w:val="center"/>
              <w:rPr>
                <w:rFonts w:ascii="Times New Roman" w:hAnsi="Times New Roman"/>
                <w:b/>
                <w:sz w:val="26"/>
                <w:szCs w:val="26"/>
              </w:rPr>
            </w:pPr>
            <w:r w:rsidRPr="00A250B1">
              <w:rPr>
                <w:rFonts w:ascii="Times New Roman" w:hAnsi="Times New Roman"/>
                <w:b/>
                <w:sz w:val="26"/>
                <w:szCs w:val="26"/>
              </w:rPr>
              <w:t>N-1</w:t>
            </w:r>
          </w:p>
        </w:tc>
        <w:tc>
          <w:tcPr>
            <w:tcW w:w="2394" w:type="dxa"/>
          </w:tcPr>
          <w:p w:rsidR="00C47C22" w:rsidRPr="00A250B1" w:rsidRDefault="00C47C22" w:rsidP="00DC3CC4">
            <w:pPr>
              <w:spacing w:after="0" w:line="288" w:lineRule="auto"/>
              <w:jc w:val="center"/>
              <w:rPr>
                <w:rFonts w:ascii="Times New Roman" w:hAnsi="Times New Roman"/>
                <w:b/>
                <w:sz w:val="26"/>
                <w:szCs w:val="26"/>
              </w:rPr>
            </w:pPr>
            <w:r w:rsidRPr="00A250B1">
              <w:rPr>
                <w:rFonts w:ascii="Times New Roman" w:hAnsi="Times New Roman"/>
                <w:b/>
                <w:sz w:val="26"/>
                <w:szCs w:val="26"/>
              </w:rPr>
              <w:t>Mục đích</w:t>
            </w:r>
          </w:p>
        </w:tc>
      </w:tr>
      <w:tr w:rsidR="00C47C22" w:rsidRPr="00A250B1" w:rsidTr="00C47C22">
        <w:tc>
          <w:tcPr>
            <w:tcW w:w="2394" w:type="dxa"/>
          </w:tcPr>
          <w:p w:rsidR="00C47C22" w:rsidRPr="00A250B1" w:rsidRDefault="00B251E6" w:rsidP="00DC3CC4">
            <w:pPr>
              <w:spacing w:after="0" w:line="288" w:lineRule="auto"/>
              <w:rPr>
                <w:rFonts w:ascii="Times New Roman" w:hAnsi="Times New Roman"/>
                <w:sz w:val="26"/>
                <w:szCs w:val="26"/>
              </w:rPr>
            </w:pPr>
            <w:r w:rsidRPr="00A250B1">
              <w:rPr>
                <w:rFonts w:ascii="Times New Roman" w:hAnsi="Times New Roman"/>
                <w:sz w:val="26"/>
                <w:szCs w:val="26"/>
              </w:rPr>
              <w:t>a.Ngắn hạn</w:t>
            </w:r>
          </w:p>
          <w:p w:rsidR="00B251E6" w:rsidRPr="00A250B1" w:rsidRDefault="00B251E6" w:rsidP="00DC3CC4">
            <w:pPr>
              <w:spacing w:after="0" w:line="288" w:lineRule="auto"/>
              <w:rPr>
                <w:rFonts w:ascii="Times New Roman" w:hAnsi="Times New Roman"/>
                <w:sz w:val="26"/>
                <w:szCs w:val="26"/>
              </w:rPr>
            </w:pPr>
            <w:r w:rsidRPr="00A250B1">
              <w:rPr>
                <w:rFonts w:ascii="Times New Roman" w:hAnsi="Times New Roman"/>
                <w:sz w:val="26"/>
                <w:szCs w:val="26"/>
              </w:rPr>
              <w:t>Cộng</w:t>
            </w:r>
          </w:p>
        </w:tc>
        <w:tc>
          <w:tcPr>
            <w:tcW w:w="2394" w:type="dxa"/>
          </w:tcPr>
          <w:p w:rsidR="00C47C22" w:rsidRPr="00A250B1" w:rsidRDefault="00C47C22" w:rsidP="00DC3CC4">
            <w:pPr>
              <w:spacing w:after="0" w:line="288" w:lineRule="auto"/>
              <w:rPr>
                <w:rFonts w:ascii="Times New Roman" w:hAnsi="Times New Roman"/>
                <w:sz w:val="26"/>
                <w:szCs w:val="26"/>
              </w:rPr>
            </w:pPr>
          </w:p>
        </w:tc>
        <w:tc>
          <w:tcPr>
            <w:tcW w:w="2394" w:type="dxa"/>
          </w:tcPr>
          <w:p w:rsidR="00C47C22" w:rsidRPr="00A250B1" w:rsidRDefault="00C47C22" w:rsidP="00DC3CC4">
            <w:pPr>
              <w:spacing w:after="0" w:line="288" w:lineRule="auto"/>
              <w:rPr>
                <w:rFonts w:ascii="Times New Roman" w:hAnsi="Times New Roman"/>
                <w:sz w:val="26"/>
                <w:szCs w:val="26"/>
              </w:rPr>
            </w:pPr>
          </w:p>
        </w:tc>
        <w:tc>
          <w:tcPr>
            <w:tcW w:w="2394" w:type="dxa"/>
          </w:tcPr>
          <w:p w:rsidR="00C47C22" w:rsidRPr="00A250B1" w:rsidRDefault="00C47C22" w:rsidP="00DC3CC4">
            <w:pPr>
              <w:spacing w:after="0" w:line="288" w:lineRule="auto"/>
              <w:rPr>
                <w:rFonts w:ascii="Times New Roman" w:hAnsi="Times New Roman"/>
                <w:sz w:val="26"/>
                <w:szCs w:val="26"/>
              </w:rPr>
            </w:pPr>
          </w:p>
        </w:tc>
      </w:tr>
      <w:tr w:rsidR="00C47C22" w:rsidRPr="00A250B1" w:rsidTr="00C47C22">
        <w:tc>
          <w:tcPr>
            <w:tcW w:w="2394" w:type="dxa"/>
          </w:tcPr>
          <w:p w:rsidR="00C47C22" w:rsidRPr="00A250B1" w:rsidRDefault="00B251E6" w:rsidP="00DC3CC4">
            <w:pPr>
              <w:spacing w:after="0" w:line="288" w:lineRule="auto"/>
              <w:rPr>
                <w:rFonts w:ascii="Times New Roman" w:hAnsi="Times New Roman"/>
                <w:sz w:val="26"/>
                <w:szCs w:val="26"/>
              </w:rPr>
            </w:pPr>
            <w:r w:rsidRPr="00A250B1">
              <w:rPr>
                <w:rFonts w:ascii="Times New Roman" w:hAnsi="Times New Roman"/>
                <w:sz w:val="26"/>
                <w:szCs w:val="26"/>
              </w:rPr>
              <w:t>b. Dài hạn</w:t>
            </w:r>
          </w:p>
          <w:p w:rsidR="00B251E6" w:rsidRPr="00A250B1" w:rsidRDefault="00B251E6" w:rsidP="00DC3CC4">
            <w:pPr>
              <w:spacing w:after="0" w:line="288" w:lineRule="auto"/>
              <w:rPr>
                <w:rFonts w:ascii="Times New Roman" w:hAnsi="Times New Roman"/>
                <w:sz w:val="26"/>
                <w:szCs w:val="26"/>
              </w:rPr>
            </w:pPr>
            <w:r w:rsidRPr="00A250B1">
              <w:rPr>
                <w:rFonts w:ascii="Times New Roman" w:hAnsi="Times New Roman"/>
                <w:sz w:val="26"/>
                <w:szCs w:val="26"/>
              </w:rPr>
              <w:t>Cộng</w:t>
            </w:r>
          </w:p>
        </w:tc>
        <w:tc>
          <w:tcPr>
            <w:tcW w:w="2394" w:type="dxa"/>
          </w:tcPr>
          <w:p w:rsidR="00C47C22" w:rsidRPr="00A250B1" w:rsidRDefault="00C47C22" w:rsidP="00DC3CC4">
            <w:pPr>
              <w:spacing w:after="0" w:line="288" w:lineRule="auto"/>
              <w:rPr>
                <w:rFonts w:ascii="Times New Roman" w:hAnsi="Times New Roman"/>
                <w:sz w:val="26"/>
                <w:szCs w:val="26"/>
              </w:rPr>
            </w:pPr>
          </w:p>
        </w:tc>
        <w:tc>
          <w:tcPr>
            <w:tcW w:w="2394" w:type="dxa"/>
          </w:tcPr>
          <w:p w:rsidR="00C47C22" w:rsidRPr="00A250B1" w:rsidRDefault="00C47C22" w:rsidP="00DC3CC4">
            <w:pPr>
              <w:spacing w:after="0" w:line="288" w:lineRule="auto"/>
              <w:rPr>
                <w:rFonts w:ascii="Times New Roman" w:hAnsi="Times New Roman"/>
                <w:sz w:val="26"/>
                <w:szCs w:val="26"/>
              </w:rPr>
            </w:pPr>
          </w:p>
        </w:tc>
        <w:tc>
          <w:tcPr>
            <w:tcW w:w="2394" w:type="dxa"/>
          </w:tcPr>
          <w:p w:rsidR="00C47C22" w:rsidRPr="00A250B1" w:rsidRDefault="00C47C22" w:rsidP="00DC3CC4">
            <w:pPr>
              <w:spacing w:after="0" w:line="288" w:lineRule="auto"/>
              <w:rPr>
                <w:rFonts w:ascii="Times New Roman" w:hAnsi="Times New Roman"/>
                <w:sz w:val="26"/>
                <w:szCs w:val="26"/>
              </w:rPr>
            </w:pPr>
          </w:p>
        </w:tc>
      </w:tr>
    </w:tbl>
    <w:p w:rsidR="00C47C22" w:rsidRPr="00A250B1" w:rsidRDefault="00C47C22" w:rsidP="00DC3CC4">
      <w:pPr>
        <w:spacing w:after="0" w:line="288" w:lineRule="auto"/>
        <w:rPr>
          <w:rFonts w:ascii="Times New Roman" w:hAnsi="Times New Roman"/>
          <w:sz w:val="26"/>
          <w:szCs w:val="26"/>
        </w:rPr>
      </w:pPr>
    </w:p>
    <w:p w:rsidR="00C47C22" w:rsidRPr="00A250B1" w:rsidRDefault="00C47C22" w:rsidP="00DC3CC4">
      <w:pPr>
        <w:spacing w:after="0" w:line="288" w:lineRule="auto"/>
        <w:rPr>
          <w:rFonts w:ascii="Times New Roman" w:hAnsi="Times New Roman"/>
          <w:b/>
          <w:sz w:val="26"/>
          <w:szCs w:val="26"/>
        </w:rPr>
      </w:pPr>
      <w:r w:rsidRPr="00A250B1">
        <w:rPr>
          <w:rFonts w:ascii="Times New Roman" w:hAnsi="Times New Roman"/>
          <w:b/>
          <w:sz w:val="26"/>
          <w:szCs w:val="26"/>
        </w:rPr>
        <w:t xml:space="preserve">A.7.27. </w:t>
      </w:r>
      <w:r w:rsidR="00AE46F4" w:rsidRPr="00A250B1">
        <w:rPr>
          <w:rFonts w:ascii="Times New Roman" w:hAnsi="Times New Roman"/>
          <w:b/>
          <w:sz w:val="26"/>
          <w:szCs w:val="26"/>
        </w:rPr>
        <w:t>Tài sản tài chính</w:t>
      </w:r>
      <w:r w:rsidRPr="00A250B1">
        <w:rPr>
          <w:rFonts w:ascii="Times New Roman" w:hAnsi="Times New Roman"/>
          <w:b/>
          <w:sz w:val="26"/>
          <w:szCs w:val="26"/>
        </w:rPr>
        <w:t xml:space="preserve"> niêm yết</w:t>
      </w:r>
      <w:r w:rsidR="00AE46F4" w:rsidRPr="00A250B1">
        <w:rPr>
          <w:rFonts w:ascii="Times New Roman" w:hAnsi="Times New Roman"/>
          <w:b/>
          <w:sz w:val="26"/>
          <w:szCs w:val="26"/>
        </w:rPr>
        <w:t>/đăng ký giao dịch</w:t>
      </w:r>
      <w:r w:rsidRPr="00A250B1">
        <w:rPr>
          <w:rFonts w:ascii="Times New Roman" w:hAnsi="Times New Roman"/>
          <w:b/>
          <w:sz w:val="26"/>
          <w:szCs w:val="26"/>
        </w:rPr>
        <w:t xml:space="preserve"> của </w:t>
      </w:r>
      <w:r w:rsidR="00E7326A" w:rsidRPr="00A250B1">
        <w:rPr>
          <w:rFonts w:ascii="Times New Roman" w:hAnsi="Times New Roman"/>
          <w:b/>
          <w:sz w:val="26"/>
          <w:szCs w:val="26"/>
        </w:rPr>
        <w:t xml:space="preserve">CTCK </w:t>
      </w:r>
    </w:p>
    <w:tbl>
      <w:tblPr>
        <w:tblpPr w:leftFromText="180" w:rightFromText="180" w:vertAnchor="text" w:horzAnchor="margin" w:tblpXSpec="center" w:tblpY="209"/>
        <w:tblW w:w="4850" w:type="pct"/>
        <w:tblLook w:val="0000"/>
      </w:tblPr>
      <w:tblGrid>
        <w:gridCol w:w="5428"/>
        <w:gridCol w:w="1921"/>
        <w:gridCol w:w="1659"/>
      </w:tblGrid>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AE46F4" w:rsidP="00AE46F4">
            <w:pPr>
              <w:spacing w:after="0" w:line="288" w:lineRule="auto"/>
              <w:ind w:left="-34"/>
              <w:jc w:val="center"/>
              <w:rPr>
                <w:rFonts w:ascii="Times New Roman" w:hAnsi="Times New Roman"/>
                <w:color w:val="000000"/>
                <w:sz w:val="26"/>
                <w:szCs w:val="26"/>
                <w:lang w:val="nl-NL"/>
              </w:rPr>
            </w:pPr>
            <w:r w:rsidRPr="00A250B1">
              <w:rPr>
                <w:rFonts w:ascii="Times New Roman" w:hAnsi="Times New Roman"/>
                <w:b/>
                <w:sz w:val="26"/>
                <w:szCs w:val="26"/>
              </w:rPr>
              <w:t>Tài sản tài chính</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5B21EE" w:rsidP="005B21EE">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lastRenderedPageBreak/>
              <w:t xml:space="preserve">1.Tài sản tài chính giao dịch tự do chuyển nhượng </w:t>
            </w:r>
            <w:r w:rsidR="00E7326A" w:rsidRPr="00A250B1">
              <w:rPr>
                <w:rFonts w:ascii="Times New Roman" w:hAnsi="Times New Roman"/>
                <w:color w:val="000000"/>
                <w:sz w:val="26"/>
                <w:szCs w:val="26"/>
                <w:lang w:val="nl-NL"/>
              </w:rPr>
              <w:t xml:space="preserve"> </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5D05C7" w:rsidP="005D05C7">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2</w:t>
            </w:r>
            <w:r w:rsidR="005B21EE" w:rsidRPr="00A250B1">
              <w:rPr>
                <w:rFonts w:ascii="Times New Roman" w:hAnsi="Times New Roman"/>
                <w:sz w:val="26"/>
                <w:szCs w:val="26"/>
              </w:rPr>
              <w:t xml:space="preserve">.Tài sản tài chính giao dịch </w:t>
            </w:r>
            <w:r w:rsidRPr="00A250B1">
              <w:rPr>
                <w:rFonts w:ascii="Times New Roman" w:hAnsi="Times New Roman"/>
                <w:sz w:val="26"/>
                <w:szCs w:val="26"/>
              </w:rPr>
              <w:t xml:space="preserve">hạn chế </w:t>
            </w:r>
            <w:r w:rsidR="005B21EE" w:rsidRPr="00A250B1">
              <w:rPr>
                <w:rFonts w:ascii="Times New Roman" w:hAnsi="Times New Roman"/>
                <w:sz w:val="26"/>
                <w:szCs w:val="26"/>
              </w:rPr>
              <w:t xml:space="preserve">chuyển nhượng </w:t>
            </w:r>
            <w:r w:rsidR="005B21EE" w:rsidRPr="00A250B1">
              <w:rPr>
                <w:rFonts w:ascii="Times New Roman" w:hAnsi="Times New Roman"/>
                <w:color w:val="000000"/>
                <w:sz w:val="26"/>
                <w:szCs w:val="26"/>
                <w:lang w:val="nl-NL"/>
              </w:rPr>
              <w:t xml:space="preserve"> </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5D05C7" w:rsidP="005D05C7">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 xml:space="preserve">3.Tài sản tài chính giao dịch </w:t>
            </w:r>
            <w:r w:rsidR="00C47C22" w:rsidRPr="00A250B1">
              <w:rPr>
                <w:rFonts w:ascii="Times New Roman" w:hAnsi="Times New Roman"/>
                <w:color w:val="000000"/>
                <w:sz w:val="26"/>
                <w:szCs w:val="26"/>
                <w:lang w:val="nl-NL"/>
              </w:rPr>
              <w:t xml:space="preserve">cầm cố </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7518A8" w:rsidP="007518A8">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4</w:t>
            </w:r>
            <w:r w:rsidR="005D05C7" w:rsidRPr="00A250B1">
              <w:rPr>
                <w:rFonts w:ascii="Times New Roman" w:hAnsi="Times New Roman"/>
                <w:sz w:val="26"/>
                <w:szCs w:val="26"/>
              </w:rPr>
              <w:t xml:space="preserve">.Tài sản tài chính </w:t>
            </w:r>
            <w:r w:rsidRPr="00A250B1">
              <w:rPr>
                <w:rFonts w:ascii="Times New Roman" w:hAnsi="Times New Roman"/>
                <w:sz w:val="26"/>
                <w:szCs w:val="26"/>
              </w:rPr>
              <w:t>phong tỏa</w:t>
            </w:r>
            <w:r w:rsidR="003C64BE" w:rsidRPr="00A250B1">
              <w:rPr>
                <w:rFonts w:ascii="Times New Roman" w:hAnsi="Times New Roman"/>
                <w:sz w:val="26"/>
                <w:szCs w:val="26"/>
              </w:rPr>
              <w:t>,</w:t>
            </w:r>
            <w:r w:rsidRPr="00A250B1">
              <w:rPr>
                <w:rFonts w:ascii="Times New Roman" w:hAnsi="Times New Roman"/>
                <w:sz w:val="26"/>
                <w:szCs w:val="26"/>
              </w:rPr>
              <w:t xml:space="preserve"> </w:t>
            </w:r>
            <w:r w:rsidR="00C47C22" w:rsidRPr="00A250B1">
              <w:rPr>
                <w:rFonts w:ascii="Times New Roman" w:hAnsi="Times New Roman"/>
                <w:color w:val="000000"/>
                <w:sz w:val="26"/>
                <w:szCs w:val="26"/>
                <w:lang w:val="nl-NL"/>
              </w:rPr>
              <w:t xml:space="preserve">tạm giữ </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7518A8" w:rsidP="007518A8">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5.Tài sản tài chính</w:t>
            </w:r>
            <w:r w:rsidRPr="00A250B1">
              <w:rPr>
                <w:rFonts w:ascii="Times New Roman" w:hAnsi="Times New Roman"/>
                <w:color w:val="000000"/>
                <w:sz w:val="26"/>
                <w:szCs w:val="26"/>
                <w:lang w:val="nl-NL"/>
              </w:rPr>
              <w:t xml:space="preserve"> </w:t>
            </w:r>
            <w:r w:rsidR="00C47C22" w:rsidRPr="00A250B1">
              <w:rPr>
                <w:rFonts w:ascii="Times New Roman" w:hAnsi="Times New Roman"/>
                <w:color w:val="000000"/>
                <w:sz w:val="26"/>
                <w:szCs w:val="26"/>
                <w:lang w:val="nl-NL"/>
              </w:rPr>
              <w:t xml:space="preserve">chờ thanh toán </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7518A8" w:rsidP="003C64BE">
            <w:pPr>
              <w:tabs>
                <w:tab w:val="left" w:pos="180"/>
              </w:tabs>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6.</w:t>
            </w:r>
            <w:r w:rsidRPr="00A250B1">
              <w:rPr>
                <w:rFonts w:ascii="Times New Roman" w:hAnsi="Times New Roman"/>
                <w:sz w:val="26"/>
                <w:szCs w:val="26"/>
              </w:rPr>
              <w:t>Tài sản tài chính</w:t>
            </w:r>
            <w:r w:rsidRPr="00A250B1">
              <w:rPr>
                <w:rFonts w:ascii="Times New Roman" w:hAnsi="Times New Roman"/>
                <w:color w:val="000000"/>
                <w:sz w:val="26"/>
                <w:szCs w:val="26"/>
                <w:lang w:val="nl-NL"/>
              </w:rPr>
              <w:t xml:space="preserve"> chờ </w:t>
            </w:r>
            <w:r w:rsidR="003C64BE" w:rsidRPr="00A250B1">
              <w:rPr>
                <w:rFonts w:ascii="Times New Roman" w:hAnsi="Times New Roman"/>
                <w:color w:val="000000"/>
                <w:sz w:val="26"/>
                <w:szCs w:val="26"/>
                <w:lang w:val="nl-NL"/>
              </w:rPr>
              <w:t>cho vay</w:t>
            </w:r>
            <w:r w:rsidR="00E7326A" w:rsidRPr="00A250B1">
              <w:rPr>
                <w:rFonts w:ascii="Times New Roman" w:hAnsi="Times New Roman"/>
                <w:color w:val="000000"/>
                <w:sz w:val="26"/>
                <w:szCs w:val="26"/>
                <w:lang w:val="nl-NL"/>
              </w:rPr>
              <w:t xml:space="preserve"> </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3C64BE"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7.</w:t>
            </w:r>
            <w:r w:rsidRPr="00A250B1">
              <w:rPr>
                <w:rFonts w:ascii="Times New Roman" w:hAnsi="Times New Roman"/>
                <w:sz w:val="26"/>
                <w:szCs w:val="26"/>
              </w:rPr>
              <w:t>Tài sản tài chính ký quỹ đảm bảo khoản vay</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bl>
    <w:p w:rsidR="00880D21" w:rsidRPr="00A250B1" w:rsidRDefault="00880D21" w:rsidP="00DC3CC4">
      <w:pPr>
        <w:spacing w:after="0" w:line="288" w:lineRule="auto"/>
        <w:rPr>
          <w:rFonts w:ascii="Times New Roman" w:hAnsi="Times New Roman"/>
          <w:b/>
          <w:sz w:val="26"/>
          <w:szCs w:val="26"/>
        </w:rPr>
      </w:pPr>
    </w:p>
    <w:p w:rsidR="00C47C22" w:rsidRPr="00A250B1" w:rsidRDefault="00C47C22" w:rsidP="00DC3CC4">
      <w:pPr>
        <w:spacing w:after="0" w:line="288" w:lineRule="auto"/>
        <w:rPr>
          <w:rFonts w:ascii="Times New Roman" w:hAnsi="Times New Roman"/>
          <w:b/>
          <w:sz w:val="26"/>
          <w:szCs w:val="26"/>
        </w:rPr>
      </w:pPr>
      <w:r w:rsidRPr="00A250B1">
        <w:rPr>
          <w:rFonts w:ascii="Times New Roman" w:hAnsi="Times New Roman"/>
          <w:b/>
          <w:sz w:val="26"/>
          <w:szCs w:val="26"/>
        </w:rPr>
        <w:t xml:space="preserve">A.7.28. </w:t>
      </w:r>
      <w:r w:rsidR="00CC35BA" w:rsidRPr="00A250B1">
        <w:rPr>
          <w:rFonts w:ascii="Times New Roman" w:hAnsi="Times New Roman"/>
          <w:b/>
          <w:sz w:val="26"/>
          <w:szCs w:val="26"/>
        </w:rPr>
        <w:t xml:space="preserve">Tài sản tài chính đã lưu </w:t>
      </w:r>
      <w:r w:rsidRPr="00A250B1">
        <w:rPr>
          <w:rFonts w:ascii="Times New Roman" w:hAnsi="Times New Roman"/>
          <w:b/>
          <w:sz w:val="26"/>
          <w:szCs w:val="26"/>
        </w:rPr>
        <w:t xml:space="preserve">ký tại VSD </w:t>
      </w:r>
      <w:r w:rsidR="00CC35BA" w:rsidRPr="00A250B1">
        <w:rPr>
          <w:rFonts w:ascii="Times New Roman" w:hAnsi="Times New Roman"/>
          <w:b/>
          <w:sz w:val="26"/>
          <w:szCs w:val="26"/>
        </w:rPr>
        <w:t xml:space="preserve">và chưa giao dịch của </w:t>
      </w:r>
      <w:r w:rsidR="006A40E5" w:rsidRPr="00A250B1">
        <w:rPr>
          <w:rFonts w:ascii="Times New Roman" w:hAnsi="Times New Roman"/>
          <w:b/>
          <w:sz w:val="26"/>
          <w:szCs w:val="26"/>
        </w:rPr>
        <w:t>CTCK</w:t>
      </w:r>
    </w:p>
    <w:tbl>
      <w:tblPr>
        <w:tblpPr w:leftFromText="180" w:rightFromText="180" w:vertAnchor="text" w:horzAnchor="margin" w:tblpXSpec="center" w:tblpY="209"/>
        <w:tblW w:w="4850" w:type="pct"/>
        <w:tblLook w:val="0000"/>
      </w:tblPr>
      <w:tblGrid>
        <w:gridCol w:w="5428"/>
        <w:gridCol w:w="1921"/>
        <w:gridCol w:w="1659"/>
      </w:tblGrid>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CC35BA" w:rsidP="00CC35BA">
            <w:pPr>
              <w:spacing w:after="0" w:line="288" w:lineRule="auto"/>
              <w:ind w:left="-34"/>
              <w:jc w:val="center"/>
              <w:rPr>
                <w:rFonts w:ascii="Times New Roman" w:hAnsi="Times New Roman"/>
                <w:color w:val="000000"/>
                <w:sz w:val="26"/>
                <w:szCs w:val="26"/>
                <w:lang w:val="nl-NL"/>
              </w:rPr>
            </w:pPr>
            <w:r w:rsidRPr="00A250B1">
              <w:rPr>
                <w:rFonts w:ascii="Times New Roman" w:hAnsi="Times New Roman"/>
                <w:b/>
                <w:sz w:val="26"/>
                <w:szCs w:val="26"/>
              </w:rPr>
              <w:t>Tài sản tài chính</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6A40E5" w:rsidP="00D27091">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1.Tài sản tài chính đã lưu ký tại VSD và chưa giao dịch</w:t>
            </w:r>
            <w:r w:rsidR="00D27091" w:rsidRPr="00A250B1">
              <w:rPr>
                <w:rFonts w:ascii="Times New Roman" w:hAnsi="Times New Roman"/>
                <w:sz w:val="26"/>
                <w:szCs w:val="26"/>
              </w:rPr>
              <w:t xml:space="preserve">, tự do chuyển nhượng </w:t>
            </w:r>
            <w:r w:rsidR="00D27091" w:rsidRPr="00A250B1">
              <w:rPr>
                <w:rFonts w:ascii="Times New Roman" w:hAnsi="Times New Roman"/>
                <w:color w:val="000000"/>
                <w:sz w:val="26"/>
                <w:szCs w:val="26"/>
                <w:lang w:val="nl-NL"/>
              </w:rPr>
              <w:t xml:space="preserve"> </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6A40E5"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2.Tài sản tài chính đã lưu ký tại VSD và chưa giao dị</w:t>
            </w:r>
            <w:r w:rsidR="00D27091" w:rsidRPr="00A250B1">
              <w:rPr>
                <w:rFonts w:ascii="Times New Roman" w:hAnsi="Times New Roman"/>
                <w:sz w:val="26"/>
                <w:szCs w:val="26"/>
              </w:rPr>
              <w:t xml:space="preserve">ch, hạn chế chuyển nhượng </w:t>
            </w:r>
            <w:r w:rsidR="00D27091" w:rsidRPr="00A250B1">
              <w:rPr>
                <w:rFonts w:ascii="Times New Roman" w:hAnsi="Times New Roman"/>
                <w:color w:val="000000"/>
                <w:sz w:val="26"/>
                <w:szCs w:val="26"/>
                <w:lang w:val="nl-NL"/>
              </w:rPr>
              <w:t xml:space="preserve"> </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6A40E5" w:rsidP="00D27091">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3.Tài sản tài chính đã lưu ký tại VSD và chưa giao dịch</w:t>
            </w:r>
            <w:r w:rsidR="00D27091" w:rsidRPr="00A250B1">
              <w:rPr>
                <w:rFonts w:ascii="Times New Roman" w:hAnsi="Times New Roman"/>
                <w:sz w:val="26"/>
                <w:szCs w:val="26"/>
              </w:rPr>
              <w:t>,</w:t>
            </w:r>
            <w:r w:rsidR="00D27091" w:rsidRPr="00A250B1">
              <w:rPr>
                <w:rFonts w:ascii="Times New Roman" w:hAnsi="Times New Roman"/>
                <w:color w:val="000000"/>
                <w:sz w:val="26"/>
                <w:szCs w:val="26"/>
                <w:lang w:val="nl-NL"/>
              </w:rPr>
              <w:t xml:space="preserve"> cầm cố</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D27091" w:rsidP="00D116D4">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4.</w:t>
            </w:r>
            <w:r w:rsidR="006A40E5" w:rsidRPr="00A250B1">
              <w:rPr>
                <w:rFonts w:ascii="Times New Roman" w:hAnsi="Times New Roman"/>
                <w:sz w:val="26"/>
                <w:szCs w:val="26"/>
              </w:rPr>
              <w:t>Tài sản tài chính đã lưu ký tại VSD và chưa giao dịch</w:t>
            </w:r>
            <w:r w:rsidR="00D116D4" w:rsidRPr="00A250B1">
              <w:rPr>
                <w:rFonts w:ascii="Times New Roman" w:hAnsi="Times New Roman"/>
                <w:sz w:val="26"/>
                <w:szCs w:val="26"/>
              </w:rPr>
              <w:t xml:space="preserve">, phong tỏa, </w:t>
            </w:r>
            <w:r w:rsidR="00D116D4" w:rsidRPr="00A250B1">
              <w:rPr>
                <w:rFonts w:ascii="Times New Roman" w:hAnsi="Times New Roman"/>
                <w:color w:val="000000"/>
                <w:sz w:val="26"/>
                <w:szCs w:val="26"/>
                <w:lang w:val="nl-NL"/>
              </w:rPr>
              <w:t>tạm giữ</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B94DB1" w:rsidRPr="00A250B1" w:rsidTr="00C47C22">
        <w:tc>
          <w:tcPr>
            <w:tcW w:w="3013" w:type="pct"/>
            <w:tcBorders>
              <w:top w:val="dotted" w:sz="4" w:space="0" w:color="auto"/>
              <w:left w:val="single" w:sz="6" w:space="0" w:color="auto"/>
              <w:bottom w:val="dotted" w:sz="4" w:space="0" w:color="auto"/>
              <w:right w:val="single" w:sz="6" w:space="0" w:color="auto"/>
            </w:tcBorders>
          </w:tcPr>
          <w:p w:rsidR="00B94DB1" w:rsidRPr="00A250B1" w:rsidRDefault="00B94DB1" w:rsidP="00D116D4">
            <w:pPr>
              <w:spacing w:after="0" w:line="288" w:lineRule="auto"/>
              <w:ind w:left="-34"/>
              <w:jc w:val="both"/>
              <w:rPr>
                <w:rFonts w:ascii="Times New Roman" w:hAnsi="Times New Roman"/>
                <w:sz w:val="26"/>
                <w:szCs w:val="26"/>
              </w:rPr>
            </w:pPr>
            <w:r w:rsidRPr="00A250B1">
              <w:rPr>
                <w:rFonts w:ascii="Times New Roman" w:hAnsi="Times New Roman"/>
                <w:sz w:val="26"/>
                <w:szCs w:val="26"/>
              </w:rPr>
              <w:t>Cộng</w:t>
            </w:r>
          </w:p>
        </w:tc>
        <w:tc>
          <w:tcPr>
            <w:tcW w:w="1066" w:type="pct"/>
            <w:tcBorders>
              <w:top w:val="dotted" w:sz="4" w:space="0" w:color="auto"/>
              <w:left w:val="single" w:sz="6" w:space="0" w:color="auto"/>
              <w:bottom w:val="dotted" w:sz="4" w:space="0" w:color="auto"/>
              <w:right w:val="single" w:sz="6" w:space="0" w:color="auto"/>
            </w:tcBorders>
          </w:tcPr>
          <w:p w:rsidR="00B94DB1" w:rsidRPr="00A250B1" w:rsidRDefault="00B94DB1"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B94DB1" w:rsidRPr="00A250B1" w:rsidRDefault="00B94DB1" w:rsidP="00DC3CC4">
            <w:pPr>
              <w:spacing w:after="0" w:line="288" w:lineRule="auto"/>
              <w:ind w:left="-34"/>
              <w:jc w:val="both"/>
              <w:rPr>
                <w:rFonts w:ascii="Times New Roman" w:hAnsi="Times New Roman"/>
                <w:color w:val="000000"/>
                <w:sz w:val="26"/>
                <w:szCs w:val="26"/>
                <w:lang w:val="nl-NL"/>
              </w:rPr>
            </w:pPr>
          </w:p>
        </w:tc>
      </w:tr>
    </w:tbl>
    <w:p w:rsidR="00C47C22" w:rsidRPr="00A250B1" w:rsidRDefault="00C47C22" w:rsidP="00DC3CC4">
      <w:pPr>
        <w:spacing w:after="0" w:line="288" w:lineRule="auto"/>
        <w:rPr>
          <w:rFonts w:ascii="Times New Roman" w:hAnsi="Times New Roman"/>
          <w:sz w:val="26"/>
          <w:szCs w:val="26"/>
        </w:rPr>
      </w:pPr>
    </w:p>
    <w:p w:rsidR="00D116D4" w:rsidRPr="00A250B1" w:rsidRDefault="00D116D4" w:rsidP="00D116D4">
      <w:pPr>
        <w:spacing w:after="0" w:line="288" w:lineRule="auto"/>
        <w:rPr>
          <w:rFonts w:ascii="Times New Roman" w:hAnsi="Times New Roman"/>
          <w:b/>
          <w:sz w:val="26"/>
          <w:szCs w:val="26"/>
        </w:rPr>
      </w:pPr>
      <w:r w:rsidRPr="00A250B1">
        <w:rPr>
          <w:rFonts w:ascii="Times New Roman" w:hAnsi="Times New Roman"/>
          <w:b/>
          <w:sz w:val="26"/>
          <w:szCs w:val="26"/>
        </w:rPr>
        <w:t>A.7.29. Tài sản tài chính chờ về của CTCK</w:t>
      </w:r>
    </w:p>
    <w:tbl>
      <w:tblPr>
        <w:tblpPr w:leftFromText="180" w:rightFromText="180" w:vertAnchor="text" w:horzAnchor="margin" w:tblpXSpec="center" w:tblpY="209"/>
        <w:tblW w:w="4850" w:type="pct"/>
        <w:tblLook w:val="0000"/>
      </w:tblPr>
      <w:tblGrid>
        <w:gridCol w:w="5428"/>
        <w:gridCol w:w="1921"/>
        <w:gridCol w:w="1659"/>
      </w:tblGrid>
      <w:tr w:rsidR="00D116D4" w:rsidRPr="00A250B1" w:rsidTr="00650032">
        <w:tc>
          <w:tcPr>
            <w:tcW w:w="3013" w:type="pct"/>
            <w:tcBorders>
              <w:top w:val="dotted" w:sz="4" w:space="0" w:color="auto"/>
              <w:left w:val="single" w:sz="6" w:space="0" w:color="auto"/>
              <w:bottom w:val="dotted" w:sz="4" w:space="0" w:color="auto"/>
              <w:right w:val="single" w:sz="6" w:space="0" w:color="auto"/>
            </w:tcBorders>
          </w:tcPr>
          <w:p w:rsidR="00D116D4" w:rsidRPr="00A250B1" w:rsidRDefault="00D116D4" w:rsidP="00D116D4">
            <w:pPr>
              <w:spacing w:after="0" w:line="288" w:lineRule="auto"/>
              <w:ind w:left="-34"/>
              <w:jc w:val="center"/>
              <w:rPr>
                <w:rFonts w:ascii="Times New Roman" w:hAnsi="Times New Roman"/>
                <w:color w:val="000000"/>
                <w:sz w:val="26"/>
                <w:szCs w:val="26"/>
                <w:lang w:val="nl-NL"/>
              </w:rPr>
            </w:pPr>
            <w:r w:rsidRPr="00A250B1">
              <w:rPr>
                <w:rFonts w:ascii="Times New Roman" w:hAnsi="Times New Roman"/>
                <w:b/>
                <w:sz w:val="26"/>
                <w:szCs w:val="26"/>
              </w:rPr>
              <w:t>Tài sản tài chính</w:t>
            </w:r>
          </w:p>
        </w:tc>
        <w:tc>
          <w:tcPr>
            <w:tcW w:w="1066" w:type="pct"/>
            <w:tcBorders>
              <w:top w:val="dotted" w:sz="4" w:space="0" w:color="auto"/>
              <w:left w:val="single" w:sz="6" w:space="0" w:color="auto"/>
              <w:bottom w:val="dotted" w:sz="4" w:space="0" w:color="auto"/>
              <w:right w:val="single" w:sz="6" w:space="0" w:color="auto"/>
            </w:tcBorders>
          </w:tcPr>
          <w:p w:rsidR="00D116D4" w:rsidRPr="00A250B1" w:rsidRDefault="00D116D4"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D116D4" w:rsidRPr="00A250B1" w:rsidRDefault="00D116D4"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D116D4" w:rsidRPr="00A250B1" w:rsidTr="00650032">
        <w:tc>
          <w:tcPr>
            <w:tcW w:w="3013" w:type="pct"/>
            <w:tcBorders>
              <w:top w:val="dotted" w:sz="4" w:space="0" w:color="auto"/>
              <w:left w:val="single" w:sz="6" w:space="0" w:color="auto"/>
              <w:bottom w:val="dotted" w:sz="4" w:space="0" w:color="auto"/>
              <w:right w:val="single" w:sz="6" w:space="0" w:color="auto"/>
            </w:tcBorders>
          </w:tcPr>
          <w:p w:rsidR="00D116D4" w:rsidRPr="00A250B1" w:rsidRDefault="00D116D4" w:rsidP="00650032">
            <w:pPr>
              <w:spacing w:after="0" w:line="288" w:lineRule="auto"/>
              <w:rPr>
                <w:rFonts w:ascii="Times New Roman" w:hAnsi="Times New Roman"/>
                <w:color w:val="000000"/>
                <w:sz w:val="26"/>
                <w:szCs w:val="26"/>
                <w:lang w:val="nl-NL"/>
              </w:rPr>
            </w:pPr>
          </w:p>
        </w:tc>
        <w:tc>
          <w:tcPr>
            <w:tcW w:w="1066" w:type="pct"/>
            <w:tcBorders>
              <w:top w:val="dotted" w:sz="4" w:space="0" w:color="auto"/>
              <w:left w:val="single" w:sz="6" w:space="0" w:color="auto"/>
              <w:bottom w:val="dotted" w:sz="4" w:space="0" w:color="auto"/>
              <w:right w:val="single" w:sz="6" w:space="0" w:color="auto"/>
            </w:tcBorders>
          </w:tcPr>
          <w:p w:rsidR="00D116D4" w:rsidRPr="00A250B1" w:rsidRDefault="00D116D4"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D116D4" w:rsidRPr="00A250B1" w:rsidRDefault="00D116D4" w:rsidP="00650032">
            <w:pPr>
              <w:spacing w:after="0" w:line="288" w:lineRule="auto"/>
              <w:ind w:left="-34"/>
              <w:jc w:val="both"/>
              <w:rPr>
                <w:rFonts w:ascii="Times New Roman" w:hAnsi="Times New Roman"/>
                <w:color w:val="000000"/>
                <w:sz w:val="26"/>
                <w:szCs w:val="26"/>
                <w:lang w:val="nl-NL"/>
              </w:rPr>
            </w:pPr>
          </w:p>
        </w:tc>
      </w:tr>
      <w:tr w:rsidR="00D116D4" w:rsidRPr="00A250B1" w:rsidTr="00650032">
        <w:tc>
          <w:tcPr>
            <w:tcW w:w="3013" w:type="pct"/>
            <w:tcBorders>
              <w:top w:val="dotted" w:sz="4" w:space="0" w:color="auto"/>
              <w:left w:val="single" w:sz="6" w:space="0" w:color="auto"/>
              <w:bottom w:val="dotted" w:sz="4" w:space="0" w:color="auto"/>
              <w:right w:val="single" w:sz="6" w:space="0" w:color="auto"/>
            </w:tcBorders>
          </w:tcPr>
          <w:p w:rsidR="00D116D4" w:rsidRPr="00A250B1" w:rsidRDefault="00B94DB1"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Cộng</w:t>
            </w:r>
          </w:p>
        </w:tc>
        <w:tc>
          <w:tcPr>
            <w:tcW w:w="1066" w:type="pct"/>
            <w:tcBorders>
              <w:top w:val="dotted" w:sz="4" w:space="0" w:color="auto"/>
              <w:left w:val="single" w:sz="6" w:space="0" w:color="auto"/>
              <w:bottom w:val="dotted" w:sz="4" w:space="0" w:color="auto"/>
              <w:right w:val="single" w:sz="6" w:space="0" w:color="auto"/>
            </w:tcBorders>
          </w:tcPr>
          <w:p w:rsidR="00D116D4" w:rsidRPr="00A250B1" w:rsidRDefault="00D116D4"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D116D4" w:rsidRPr="00A250B1" w:rsidRDefault="00D116D4" w:rsidP="00650032">
            <w:pPr>
              <w:spacing w:after="0" w:line="288" w:lineRule="auto"/>
              <w:ind w:left="-34"/>
              <w:jc w:val="both"/>
              <w:rPr>
                <w:rFonts w:ascii="Times New Roman" w:hAnsi="Times New Roman"/>
                <w:color w:val="000000"/>
                <w:sz w:val="26"/>
                <w:szCs w:val="26"/>
                <w:lang w:val="nl-NL"/>
              </w:rPr>
            </w:pPr>
          </w:p>
        </w:tc>
      </w:tr>
    </w:tbl>
    <w:p w:rsidR="00D116D4" w:rsidRPr="00A250B1" w:rsidRDefault="00D116D4" w:rsidP="00DC3CC4">
      <w:pPr>
        <w:spacing w:after="0" w:line="288" w:lineRule="auto"/>
        <w:rPr>
          <w:rFonts w:ascii="Times New Roman" w:hAnsi="Times New Roman"/>
          <w:sz w:val="26"/>
          <w:szCs w:val="26"/>
        </w:rPr>
      </w:pPr>
    </w:p>
    <w:p w:rsidR="00281E0E" w:rsidRPr="00A250B1" w:rsidRDefault="00281E0E" w:rsidP="00281E0E">
      <w:pPr>
        <w:spacing w:after="0" w:line="288" w:lineRule="auto"/>
        <w:rPr>
          <w:rFonts w:ascii="Times New Roman" w:hAnsi="Times New Roman"/>
          <w:b/>
          <w:sz w:val="26"/>
          <w:szCs w:val="26"/>
        </w:rPr>
      </w:pPr>
      <w:r w:rsidRPr="00A250B1">
        <w:rPr>
          <w:rFonts w:ascii="Times New Roman" w:hAnsi="Times New Roman"/>
          <w:b/>
          <w:sz w:val="26"/>
          <w:szCs w:val="26"/>
        </w:rPr>
        <w:t>A.7.30. Tài sản tài chính sửa l</w:t>
      </w:r>
      <w:r w:rsidR="004042AD" w:rsidRPr="00A250B1">
        <w:rPr>
          <w:rFonts w:ascii="Times New Roman" w:hAnsi="Times New Roman"/>
          <w:b/>
          <w:sz w:val="26"/>
          <w:szCs w:val="26"/>
        </w:rPr>
        <w:t>ỗ</w:t>
      </w:r>
      <w:r w:rsidRPr="00A250B1">
        <w:rPr>
          <w:rFonts w:ascii="Times New Roman" w:hAnsi="Times New Roman"/>
          <w:b/>
          <w:sz w:val="26"/>
          <w:szCs w:val="26"/>
        </w:rPr>
        <w:t>i giao dịch của CTCK</w:t>
      </w:r>
    </w:p>
    <w:tbl>
      <w:tblPr>
        <w:tblpPr w:leftFromText="180" w:rightFromText="180" w:vertAnchor="text" w:horzAnchor="margin" w:tblpXSpec="center" w:tblpY="209"/>
        <w:tblW w:w="4850" w:type="pct"/>
        <w:tblLook w:val="0000"/>
      </w:tblPr>
      <w:tblGrid>
        <w:gridCol w:w="5428"/>
        <w:gridCol w:w="1921"/>
        <w:gridCol w:w="1659"/>
      </w:tblGrid>
      <w:tr w:rsidR="00281E0E" w:rsidRPr="00A250B1" w:rsidTr="00650032">
        <w:tc>
          <w:tcPr>
            <w:tcW w:w="3013"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b/>
                <w:sz w:val="26"/>
                <w:szCs w:val="26"/>
              </w:rPr>
              <w:t>Tài sản tài chính</w:t>
            </w:r>
          </w:p>
        </w:tc>
        <w:tc>
          <w:tcPr>
            <w:tcW w:w="1066"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281E0E" w:rsidRPr="00A250B1" w:rsidTr="00650032">
        <w:tc>
          <w:tcPr>
            <w:tcW w:w="3013"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rPr>
                <w:rFonts w:ascii="Times New Roman" w:hAnsi="Times New Roman"/>
                <w:color w:val="000000"/>
                <w:sz w:val="26"/>
                <w:szCs w:val="26"/>
                <w:lang w:val="nl-NL"/>
              </w:rPr>
            </w:pPr>
          </w:p>
        </w:tc>
        <w:tc>
          <w:tcPr>
            <w:tcW w:w="1066"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r>
      <w:tr w:rsidR="00281E0E" w:rsidRPr="00A250B1" w:rsidTr="00650032">
        <w:tc>
          <w:tcPr>
            <w:tcW w:w="3013" w:type="pct"/>
            <w:tcBorders>
              <w:top w:val="dotted" w:sz="4" w:space="0" w:color="auto"/>
              <w:left w:val="single" w:sz="6" w:space="0" w:color="auto"/>
              <w:bottom w:val="dotted" w:sz="4" w:space="0" w:color="auto"/>
              <w:right w:val="single" w:sz="6" w:space="0" w:color="auto"/>
            </w:tcBorders>
          </w:tcPr>
          <w:p w:rsidR="00281E0E" w:rsidRPr="00A250B1" w:rsidRDefault="00B94DB1"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Cộng</w:t>
            </w:r>
          </w:p>
        </w:tc>
        <w:tc>
          <w:tcPr>
            <w:tcW w:w="1066"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r>
    </w:tbl>
    <w:p w:rsidR="00281E0E" w:rsidRPr="00A250B1" w:rsidRDefault="00281E0E" w:rsidP="00DC3CC4">
      <w:pPr>
        <w:spacing w:after="0" w:line="288" w:lineRule="auto"/>
        <w:rPr>
          <w:rFonts w:ascii="Times New Roman" w:hAnsi="Times New Roman"/>
          <w:sz w:val="26"/>
          <w:szCs w:val="26"/>
        </w:rPr>
      </w:pPr>
    </w:p>
    <w:p w:rsidR="00281E0E" w:rsidRPr="00A250B1" w:rsidRDefault="00281E0E" w:rsidP="00281E0E">
      <w:pPr>
        <w:spacing w:after="0" w:line="288" w:lineRule="auto"/>
        <w:rPr>
          <w:rFonts w:ascii="Times New Roman" w:hAnsi="Times New Roman"/>
          <w:b/>
          <w:sz w:val="26"/>
          <w:szCs w:val="26"/>
        </w:rPr>
      </w:pPr>
      <w:r w:rsidRPr="00A250B1">
        <w:rPr>
          <w:rFonts w:ascii="Times New Roman" w:hAnsi="Times New Roman"/>
          <w:b/>
          <w:sz w:val="26"/>
          <w:szCs w:val="26"/>
        </w:rPr>
        <w:t>A.7.31. Tài sản tài chính ch</w:t>
      </w:r>
      <w:r w:rsidR="004042AD" w:rsidRPr="00A250B1">
        <w:rPr>
          <w:rFonts w:ascii="Times New Roman" w:hAnsi="Times New Roman"/>
          <w:b/>
          <w:sz w:val="26"/>
          <w:szCs w:val="26"/>
        </w:rPr>
        <w:t>ưa lưu ký tại VSD</w:t>
      </w:r>
      <w:r w:rsidRPr="00A250B1">
        <w:rPr>
          <w:rFonts w:ascii="Times New Roman" w:hAnsi="Times New Roman"/>
          <w:b/>
          <w:sz w:val="26"/>
          <w:szCs w:val="26"/>
        </w:rPr>
        <w:t xml:space="preserve"> của CTCK</w:t>
      </w:r>
    </w:p>
    <w:tbl>
      <w:tblPr>
        <w:tblpPr w:leftFromText="180" w:rightFromText="180" w:vertAnchor="text" w:horzAnchor="margin" w:tblpXSpec="center" w:tblpY="209"/>
        <w:tblW w:w="4850" w:type="pct"/>
        <w:tblLook w:val="0000"/>
      </w:tblPr>
      <w:tblGrid>
        <w:gridCol w:w="5428"/>
        <w:gridCol w:w="1921"/>
        <w:gridCol w:w="1659"/>
      </w:tblGrid>
      <w:tr w:rsidR="00281E0E" w:rsidRPr="00A250B1" w:rsidTr="00650032">
        <w:tc>
          <w:tcPr>
            <w:tcW w:w="3013"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b/>
                <w:sz w:val="26"/>
                <w:szCs w:val="26"/>
              </w:rPr>
              <w:t>Tài sản tài chính</w:t>
            </w:r>
          </w:p>
        </w:tc>
        <w:tc>
          <w:tcPr>
            <w:tcW w:w="1066"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281E0E" w:rsidRPr="00A250B1" w:rsidTr="00650032">
        <w:tc>
          <w:tcPr>
            <w:tcW w:w="3013"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rPr>
                <w:rFonts w:ascii="Times New Roman" w:hAnsi="Times New Roman"/>
                <w:color w:val="000000"/>
                <w:sz w:val="26"/>
                <w:szCs w:val="26"/>
                <w:lang w:val="nl-NL"/>
              </w:rPr>
            </w:pPr>
          </w:p>
        </w:tc>
        <w:tc>
          <w:tcPr>
            <w:tcW w:w="1066"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r>
      <w:tr w:rsidR="00281E0E" w:rsidRPr="00A250B1" w:rsidTr="00650032">
        <w:tc>
          <w:tcPr>
            <w:tcW w:w="3013"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i/>
                <w:color w:val="000000"/>
                <w:sz w:val="26"/>
                <w:szCs w:val="26"/>
                <w:lang w:val="nl-NL"/>
              </w:rPr>
            </w:pPr>
          </w:p>
        </w:tc>
        <w:tc>
          <w:tcPr>
            <w:tcW w:w="1066"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r>
    </w:tbl>
    <w:p w:rsidR="00281E0E" w:rsidRPr="00A250B1" w:rsidRDefault="00281E0E" w:rsidP="00DC3CC4">
      <w:pPr>
        <w:spacing w:after="0" w:line="288" w:lineRule="auto"/>
        <w:rPr>
          <w:rFonts w:ascii="Times New Roman" w:hAnsi="Times New Roman"/>
          <w:sz w:val="26"/>
          <w:szCs w:val="26"/>
        </w:rPr>
      </w:pPr>
    </w:p>
    <w:p w:rsidR="00281E0E" w:rsidRPr="00A250B1" w:rsidRDefault="00281E0E" w:rsidP="00281E0E">
      <w:pPr>
        <w:spacing w:after="0" w:line="288" w:lineRule="auto"/>
        <w:rPr>
          <w:rFonts w:ascii="Times New Roman" w:hAnsi="Times New Roman"/>
          <w:b/>
          <w:sz w:val="26"/>
          <w:szCs w:val="26"/>
        </w:rPr>
      </w:pPr>
      <w:r w:rsidRPr="00A250B1">
        <w:rPr>
          <w:rFonts w:ascii="Times New Roman" w:hAnsi="Times New Roman"/>
          <w:b/>
          <w:sz w:val="26"/>
          <w:szCs w:val="26"/>
        </w:rPr>
        <w:lastRenderedPageBreak/>
        <w:t xml:space="preserve">A.7.32. Tài sản tài chính </w:t>
      </w:r>
      <w:r w:rsidR="004042AD" w:rsidRPr="00A250B1">
        <w:rPr>
          <w:rFonts w:ascii="Times New Roman" w:hAnsi="Times New Roman"/>
          <w:b/>
          <w:sz w:val="26"/>
          <w:szCs w:val="26"/>
        </w:rPr>
        <w:t>được hưởng quyền</w:t>
      </w:r>
      <w:r w:rsidRPr="00A250B1">
        <w:rPr>
          <w:rFonts w:ascii="Times New Roman" w:hAnsi="Times New Roman"/>
          <w:b/>
          <w:sz w:val="26"/>
          <w:szCs w:val="26"/>
        </w:rPr>
        <w:t xml:space="preserve"> của CTCK</w:t>
      </w:r>
    </w:p>
    <w:tbl>
      <w:tblPr>
        <w:tblpPr w:leftFromText="180" w:rightFromText="180" w:vertAnchor="text" w:horzAnchor="margin" w:tblpXSpec="center" w:tblpY="209"/>
        <w:tblW w:w="4850" w:type="pct"/>
        <w:tblLook w:val="0000"/>
      </w:tblPr>
      <w:tblGrid>
        <w:gridCol w:w="5428"/>
        <w:gridCol w:w="1921"/>
        <w:gridCol w:w="1659"/>
      </w:tblGrid>
      <w:tr w:rsidR="00281E0E" w:rsidRPr="00A250B1" w:rsidTr="00650032">
        <w:tc>
          <w:tcPr>
            <w:tcW w:w="3013"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b/>
                <w:sz w:val="26"/>
                <w:szCs w:val="26"/>
              </w:rPr>
              <w:t>Tài sản tài chính</w:t>
            </w:r>
          </w:p>
        </w:tc>
        <w:tc>
          <w:tcPr>
            <w:tcW w:w="1066"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281E0E" w:rsidRPr="00A250B1" w:rsidTr="00650032">
        <w:tc>
          <w:tcPr>
            <w:tcW w:w="3013"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rPr>
                <w:rFonts w:ascii="Times New Roman" w:hAnsi="Times New Roman"/>
                <w:color w:val="000000"/>
                <w:sz w:val="26"/>
                <w:szCs w:val="26"/>
                <w:lang w:val="nl-NL"/>
              </w:rPr>
            </w:pPr>
          </w:p>
        </w:tc>
        <w:tc>
          <w:tcPr>
            <w:tcW w:w="1066"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r>
      <w:tr w:rsidR="00281E0E" w:rsidRPr="00A250B1" w:rsidTr="00650032">
        <w:tc>
          <w:tcPr>
            <w:tcW w:w="3013" w:type="pct"/>
            <w:tcBorders>
              <w:top w:val="dotted" w:sz="4" w:space="0" w:color="auto"/>
              <w:left w:val="single" w:sz="6" w:space="0" w:color="auto"/>
              <w:bottom w:val="dotted" w:sz="4" w:space="0" w:color="auto"/>
              <w:right w:val="single" w:sz="6" w:space="0" w:color="auto"/>
            </w:tcBorders>
          </w:tcPr>
          <w:p w:rsidR="00281E0E" w:rsidRPr="00A250B1" w:rsidRDefault="00B94DB1"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Cộng</w:t>
            </w:r>
          </w:p>
        </w:tc>
        <w:tc>
          <w:tcPr>
            <w:tcW w:w="1066"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r>
    </w:tbl>
    <w:p w:rsidR="00281E0E" w:rsidRPr="00A250B1" w:rsidRDefault="00281E0E" w:rsidP="00DC3CC4">
      <w:pPr>
        <w:spacing w:after="0" w:line="288" w:lineRule="auto"/>
        <w:rPr>
          <w:rFonts w:ascii="Times New Roman" w:hAnsi="Times New Roman"/>
          <w:sz w:val="26"/>
          <w:szCs w:val="26"/>
        </w:rPr>
      </w:pPr>
    </w:p>
    <w:p w:rsidR="00281E0E" w:rsidRPr="00A250B1" w:rsidRDefault="00281E0E" w:rsidP="00281E0E">
      <w:pPr>
        <w:spacing w:after="0" w:line="288" w:lineRule="auto"/>
        <w:rPr>
          <w:rFonts w:ascii="Times New Roman" w:hAnsi="Times New Roman"/>
          <w:b/>
          <w:sz w:val="26"/>
          <w:szCs w:val="26"/>
        </w:rPr>
      </w:pPr>
      <w:r w:rsidRPr="00A250B1">
        <w:rPr>
          <w:rFonts w:ascii="Times New Roman" w:hAnsi="Times New Roman"/>
          <w:b/>
          <w:sz w:val="26"/>
          <w:szCs w:val="26"/>
        </w:rPr>
        <w:t xml:space="preserve">A.7.33. </w:t>
      </w:r>
      <w:r w:rsidR="004042AD" w:rsidRPr="00A250B1">
        <w:rPr>
          <w:rFonts w:ascii="Times New Roman" w:hAnsi="Times New Roman"/>
          <w:b/>
          <w:sz w:val="26"/>
          <w:szCs w:val="26"/>
        </w:rPr>
        <w:t xml:space="preserve">Chứng khoán nhận ủy thác đấu giá </w:t>
      </w:r>
      <w:r w:rsidRPr="00A250B1">
        <w:rPr>
          <w:rFonts w:ascii="Times New Roman" w:hAnsi="Times New Roman"/>
          <w:b/>
          <w:sz w:val="26"/>
          <w:szCs w:val="26"/>
        </w:rPr>
        <w:t>của CTCK</w:t>
      </w:r>
      <w:r w:rsidR="00407D44" w:rsidRPr="00A250B1">
        <w:rPr>
          <w:rFonts w:ascii="Times New Roman" w:hAnsi="Times New Roman"/>
          <w:b/>
          <w:sz w:val="26"/>
          <w:szCs w:val="26"/>
        </w:rPr>
        <w:t xml:space="preserve"> (nếu có)</w:t>
      </w:r>
    </w:p>
    <w:tbl>
      <w:tblPr>
        <w:tblpPr w:leftFromText="180" w:rightFromText="180" w:vertAnchor="text" w:horzAnchor="margin" w:tblpXSpec="center" w:tblpY="209"/>
        <w:tblW w:w="4850" w:type="pct"/>
        <w:tblLook w:val="0000"/>
      </w:tblPr>
      <w:tblGrid>
        <w:gridCol w:w="5428"/>
        <w:gridCol w:w="1921"/>
        <w:gridCol w:w="1659"/>
      </w:tblGrid>
      <w:tr w:rsidR="00281E0E" w:rsidRPr="00A250B1" w:rsidTr="00650032">
        <w:tc>
          <w:tcPr>
            <w:tcW w:w="3013" w:type="pct"/>
            <w:tcBorders>
              <w:top w:val="dotted" w:sz="4" w:space="0" w:color="auto"/>
              <w:left w:val="single" w:sz="6" w:space="0" w:color="auto"/>
              <w:bottom w:val="dotted" w:sz="4" w:space="0" w:color="auto"/>
              <w:right w:val="single" w:sz="6" w:space="0" w:color="auto"/>
            </w:tcBorders>
          </w:tcPr>
          <w:p w:rsidR="00281E0E"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b/>
                <w:sz w:val="26"/>
                <w:szCs w:val="26"/>
              </w:rPr>
              <w:t>Loại chứng khoán</w:t>
            </w:r>
          </w:p>
        </w:tc>
        <w:tc>
          <w:tcPr>
            <w:tcW w:w="1066"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281E0E" w:rsidRPr="00A250B1" w:rsidTr="00650032">
        <w:tc>
          <w:tcPr>
            <w:tcW w:w="3013"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rPr>
                <w:rFonts w:ascii="Times New Roman" w:hAnsi="Times New Roman"/>
                <w:color w:val="000000"/>
                <w:sz w:val="26"/>
                <w:szCs w:val="26"/>
                <w:lang w:val="nl-NL"/>
              </w:rPr>
            </w:pPr>
          </w:p>
        </w:tc>
        <w:tc>
          <w:tcPr>
            <w:tcW w:w="1066"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r>
      <w:tr w:rsidR="00281E0E" w:rsidRPr="00A250B1" w:rsidTr="00650032">
        <w:tc>
          <w:tcPr>
            <w:tcW w:w="3013" w:type="pct"/>
            <w:tcBorders>
              <w:top w:val="dotted" w:sz="4" w:space="0" w:color="auto"/>
              <w:left w:val="single" w:sz="6" w:space="0" w:color="auto"/>
              <w:bottom w:val="dotted" w:sz="4" w:space="0" w:color="auto"/>
              <w:right w:val="single" w:sz="6" w:space="0" w:color="auto"/>
            </w:tcBorders>
          </w:tcPr>
          <w:p w:rsidR="00281E0E" w:rsidRPr="00A250B1" w:rsidRDefault="00B94DB1"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Cộng</w:t>
            </w:r>
          </w:p>
        </w:tc>
        <w:tc>
          <w:tcPr>
            <w:tcW w:w="1066"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281E0E" w:rsidRPr="00A250B1" w:rsidRDefault="00281E0E" w:rsidP="00650032">
            <w:pPr>
              <w:spacing w:after="0" w:line="288" w:lineRule="auto"/>
              <w:ind w:left="-34"/>
              <w:jc w:val="both"/>
              <w:rPr>
                <w:rFonts w:ascii="Times New Roman" w:hAnsi="Times New Roman"/>
                <w:color w:val="000000"/>
                <w:sz w:val="26"/>
                <w:szCs w:val="26"/>
                <w:lang w:val="nl-NL"/>
              </w:rPr>
            </w:pPr>
          </w:p>
        </w:tc>
      </w:tr>
    </w:tbl>
    <w:p w:rsidR="00281E0E" w:rsidRPr="00A250B1" w:rsidRDefault="00281E0E" w:rsidP="00DC3CC4">
      <w:pPr>
        <w:spacing w:after="0" w:line="288" w:lineRule="auto"/>
        <w:rPr>
          <w:rFonts w:ascii="Times New Roman" w:hAnsi="Times New Roman"/>
          <w:sz w:val="26"/>
          <w:szCs w:val="26"/>
        </w:rPr>
      </w:pPr>
    </w:p>
    <w:p w:rsidR="004042AD" w:rsidRPr="00A250B1" w:rsidRDefault="004042AD" w:rsidP="004042AD">
      <w:pPr>
        <w:spacing w:after="0" w:line="288" w:lineRule="auto"/>
        <w:rPr>
          <w:rFonts w:ascii="Times New Roman" w:hAnsi="Times New Roman"/>
          <w:b/>
          <w:sz w:val="26"/>
          <w:szCs w:val="26"/>
        </w:rPr>
      </w:pPr>
      <w:r w:rsidRPr="00A250B1">
        <w:rPr>
          <w:rFonts w:ascii="Times New Roman" w:hAnsi="Times New Roman"/>
          <w:b/>
          <w:sz w:val="26"/>
          <w:szCs w:val="26"/>
        </w:rPr>
        <w:t xml:space="preserve">A.7.34. Tài sản tài chính niêm yết/đăng ký giao dịch của </w:t>
      </w:r>
      <w:r w:rsidR="00082610" w:rsidRPr="00A250B1">
        <w:rPr>
          <w:rFonts w:ascii="Times New Roman" w:hAnsi="Times New Roman"/>
          <w:b/>
          <w:sz w:val="26"/>
          <w:szCs w:val="26"/>
        </w:rPr>
        <w:t>Nhà đầu tư</w:t>
      </w:r>
      <w:r w:rsidRPr="00A250B1">
        <w:rPr>
          <w:rFonts w:ascii="Times New Roman" w:hAnsi="Times New Roman"/>
          <w:b/>
          <w:sz w:val="26"/>
          <w:szCs w:val="26"/>
        </w:rPr>
        <w:t xml:space="preserve"> </w:t>
      </w:r>
    </w:p>
    <w:tbl>
      <w:tblPr>
        <w:tblpPr w:leftFromText="180" w:rightFromText="180" w:vertAnchor="text" w:horzAnchor="margin" w:tblpXSpec="center" w:tblpY="209"/>
        <w:tblW w:w="4850" w:type="pct"/>
        <w:tblLook w:val="0000"/>
      </w:tblPr>
      <w:tblGrid>
        <w:gridCol w:w="5428"/>
        <w:gridCol w:w="1921"/>
        <w:gridCol w:w="1659"/>
      </w:tblGrid>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b/>
                <w:sz w:val="26"/>
                <w:szCs w:val="26"/>
              </w:rPr>
              <w:t>Tài sản tài chính</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 xml:space="preserve">1.Tài sản tài chính giao dịch tự do chuyển nhượng </w:t>
            </w:r>
            <w:r w:rsidRPr="00A250B1">
              <w:rPr>
                <w:rFonts w:ascii="Times New Roman" w:hAnsi="Times New Roman"/>
                <w:color w:val="000000"/>
                <w:sz w:val="26"/>
                <w:szCs w:val="26"/>
                <w:lang w:val="nl-NL"/>
              </w:rPr>
              <w:t xml:space="preserve"> </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 xml:space="preserve">2.Tài sản tài chính giao dịch hạn chế chuyển nhượng </w:t>
            </w:r>
            <w:r w:rsidRPr="00A250B1">
              <w:rPr>
                <w:rFonts w:ascii="Times New Roman" w:hAnsi="Times New Roman"/>
                <w:color w:val="000000"/>
                <w:sz w:val="26"/>
                <w:szCs w:val="26"/>
                <w:lang w:val="nl-NL"/>
              </w:rPr>
              <w:t xml:space="preserve"> </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 xml:space="preserve">3.Tài sản tài chính giao dịch </w:t>
            </w:r>
            <w:r w:rsidRPr="00A250B1">
              <w:rPr>
                <w:rFonts w:ascii="Times New Roman" w:hAnsi="Times New Roman"/>
                <w:color w:val="000000"/>
                <w:sz w:val="26"/>
                <w:szCs w:val="26"/>
                <w:lang w:val="nl-NL"/>
              </w:rPr>
              <w:t xml:space="preserve">cầm cố </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 xml:space="preserve">4.Tài sản tài chính phong tỏa, </w:t>
            </w:r>
            <w:r w:rsidRPr="00A250B1">
              <w:rPr>
                <w:rFonts w:ascii="Times New Roman" w:hAnsi="Times New Roman"/>
                <w:color w:val="000000"/>
                <w:sz w:val="26"/>
                <w:szCs w:val="26"/>
                <w:lang w:val="nl-NL"/>
              </w:rPr>
              <w:t xml:space="preserve">tạm giữ </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5.Tài sản tài chính</w:t>
            </w:r>
            <w:r w:rsidRPr="00A250B1">
              <w:rPr>
                <w:rFonts w:ascii="Times New Roman" w:hAnsi="Times New Roman"/>
                <w:color w:val="000000"/>
                <w:sz w:val="26"/>
                <w:szCs w:val="26"/>
                <w:lang w:val="nl-NL"/>
              </w:rPr>
              <w:t xml:space="preserve"> chờ thanh toán </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tabs>
                <w:tab w:val="left" w:pos="180"/>
              </w:tabs>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6.</w:t>
            </w:r>
            <w:r w:rsidRPr="00A250B1">
              <w:rPr>
                <w:rFonts w:ascii="Times New Roman" w:hAnsi="Times New Roman"/>
                <w:sz w:val="26"/>
                <w:szCs w:val="26"/>
              </w:rPr>
              <w:t>Tài sản tài chính</w:t>
            </w:r>
            <w:r w:rsidRPr="00A250B1">
              <w:rPr>
                <w:rFonts w:ascii="Times New Roman" w:hAnsi="Times New Roman"/>
                <w:color w:val="000000"/>
                <w:sz w:val="26"/>
                <w:szCs w:val="26"/>
                <w:lang w:val="nl-NL"/>
              </w:rPr>
              <w:t xml:space="preserve"> chờ cho vay </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r w:rsidR="003D0A1C" w:rsidRPr="00A250B1" w:rsidTr="00650032">
        <w:tc>
          <w:tcPr>
            <w:tcW w:w="3013" w:type="pct"/>
            <w:tcBorders>
              <w:top w:val="dotted" w:sz="4" w:space="0" w:color="auto"/>
              <w:left w:val="single" w:sz="6" w:space="0" w:color="auto"/>
              <w:bottom w:val="dotted" w:sz="4" w:space="0" w:color="auto"/>
              <w:right w:val="single" w:sz="6" w:space="0" w:color="auto"/>
            </w:tcBorders>
          </w:tcPr>
          <w:p w:rsidR="003D0A1C" w:rsidRPr="00A250B1" w:rsidRDefault="003D0A1C" w:rsidP="00650032">
            <w:pPr>
              <w:tabs>
                <w:tab w:val="left" w:pos="180"/>
              </w:tabs>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Cộng</w:t>
            </w:r>
          </w:p>
        </w:tc>
        <w:tc>
          <w:tcPr>
            <w:tcW w:w="1066" w:type="pct"/>
            <w:tcBorders>
              <w:top w:val="dotted" w:sz="4" w:space="0" w:color="auto"/>
              <w:left w:val="single" w:sz="6" w:space="0" w:color="auto"/>
              <w:bottom w:val="dotted" w:sz="4" w:space="0" w:color="auto"/>
              <w:right w:val="single" w:sz="6" w:space="0" w:color="auto"/>
            </w:tcBorders>
          </w:tcPr>
          <w:p w:rsidR="003D0A1C" w:rsidRPr="00A250B1" w:rsidRDefault="003D0A1C"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3D0A1C" w:rsidRPr="00A250B1" w:rsidRDefault="003D0A1C" w:rsidP="00650032">
            <w:pPr>
              <w:spacing w:after="0" w:line="288" w:lineRule="auto"/>
              <w:ind w:left="-34"/>
              <w:jc w:val="both"/>
              <w:rPr>
                <w:rFonts w:ascii="Times New Roman" w:hAnsi="Times New Roman"/>
                <w:color w:val="000000"/>
                <w:sz w:val="26"/>
                <w:szCs w:val="26"/>
                <w:lang w:val="nl-NL"/>
              </w:rPr>
            </w:pPr>
          </w:p>
        </w:tc>
      </w:tr>
    </w:tbl>
    <w:p w:rsidR="003D0A1C" w:rsidRPr="00A250B1" w:rsidRDefault="003D0A1C" w:rsidP="004042AD">
      <w:pPr>
        <w:spacing w:after="0" w:line="288" w:lineRule="auto"/>
        <w:rPr>
          <w:rFonts w:ascii="Times New Roman" w:hAnsi="Times New Roman"/>
          <w:b/>
          <w:sz w:val="26"/>
          <w:szCs w:val="26"/>
        </w:rPr>
      </w:pPr>
    </w:p>
    <w:p w:rsidR="004042AD" w:rsidRPr="00A250B1" w:rsidRDefault="004042AD" w:rsidP="004042AD">
      <w:pPr>
        <w:spacing w:after="0" w:line="288" w:lineRule="auto"/>
        <w:rPr>
          <w:rFonts w:ascii="Times New Roman" w:hAnsi="Times New Roman"/>
          <w:b/>
          <w:sz w:val="26"/>
          <w:szCs w:val="26"/>
        </w:rPr>
      </w:pPr>
      <w:r w:rsidRPr="00A250B1">
        <w:rPr>
          <w:rFonts w:ascii="Times New Roman" w:hAnsi="Times New Roman"/>
          <w:b/>
          <w:sz w:val="26"/>
          <w:szCs w:val="26"/>
        </w:rPr>
        <w:t xml:space="preserve">A.7.35. Tài sản tài chính đã lưu ký tại VSD và chưa giao dịch của </w:t>
      </w:r>
      <w:r w:rsidR="00082610" w:rsidRPr="00A250B1">
        <w:rPr>
          <w:rFonts w:ascii="Times New Roman" w:hAnsi="Times New Roman"/>
          <w:b/>
          <w:sz w:val="26"/>
          <w:szCs w:val="26"/>
        </w:rPr>
        <w:t>Nhà đầu tư</w:t>
      </w:r>
    </w:p>
    <w:tbl>
      <w:tblPr>
        <w:tblpPr w:leftFromText="180" w:rightFromText="180" w:vertAnchor="text" w:horzAnchor="margin" w:tblpXSpec="center" w:tblpY="209"/>
        <w:tblW w:w="4850" w:type="pct"/>
        <w:tblLook w:val="0000"/>
      </w:tblPr>
      <w:tblGrid>
        <w:gridCol w:w="5428"/>
        <w:gridCol w:w="1921"/>
        <w:gridCol w:w="1659"/>
      </w:tblGrid>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b/>
                <w:sz w:val="26"/>
                <w:szCs w:val="26"/>
              </w:rPr>
              <w:t>Tài sản tài chính</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 xml:space="preserve">1.Tài sản tài chính đã lưu ký tại VSD và chưa giao dịch, tự do chuyển nhượng </w:t>
            </w:r>
            <w:r w:rsidRPr="00A250B1">
              <w:rPr>
                <w:rFonts w:ascii="Times New Roman" w:hAnsi="Times New Roman"/>
                <w:color w:val="000000"/>
                <w:sz w:val="26"/>
                <w:szCs w:val="26"/>
                <w:lang w:val="nl-NL"/>
              </w:rPr>
              <w:t xml:space="preserve"> </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 xml:space="preserve">2.Tài sản tài chính đã lưu ký tại VSD và chưa giao dịch, hạn chế chuyển nhượng </w:t>
            </w:r>
            <w:r w:rsidRPr="00A250B1">
              <w:rPr>
                <w:rFonts w:ascii="Times New Roman" w:hAnsi="Times New Roman"/>
                <w:color w:val="000000"/>
                <w:sz w:val="26"/>
                <w:szCs w:val="26"/>
                <w:lang w:val="nl-NL"/>
              </w:rPr>
              <w:t xml:space="preserve"> </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3.Tài sản tài chính đã lưu ký tại VSD và chưa giao dịch,</w:t>
            </w:r>
            <w:r w:rsidRPr="00A250B1">
              <w:rPr>
                <w:rFonts w:ascii="Times New Roman" w:hAnsi="Times New Roman"/>
                <w:color w:val="000000"/>
                <w:sz w:val="26"/>
                <w:szCs w:val="26"/>
                <w:lang w:val="nl-NL"/>
              </w:rPr>
              <w:t xml:space="preserve"> cầm cố</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sz w:val="26"/>
                <w:szCs w:val="26"/>
              </w:rPr>
              <w:t xml:space="preserve">4.Tài sản tài chính đã lưu ký tại VSD và chưa giao dịch, phong tỏa, </w:t>
            </w:r>
            <w:r w:rsidRPr="00A250B1">
              <w:rPr>
                <w:rFonts w:ascii="Times New Roman" w:hAnsi="Times New Roman"/>
                <w:color w:val="000000"/>
                <w:sz w:val="26"/>
                <w:szCs w:val="26"/>
                <w:lang w:val="nl-NL"/>
              </w:rPr>
              <w:t>tạm giữ</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r w:rsidR="003D0A1C" w:rsidRPr="00A250B1" w:rsidTr="00650032">
        <w:tc>
          <w:tcPr>
            <w:tcW w:w="3013" w:type="pct"/>
            <w:tcBorders>
              <w:top w:val="dotted" w:sz="4" w:space="0" w:color="auto"/>
              <w:left w:val="single" w:sz="6" w:space="0" w:color="auto"/>
              <w:bottom w:val="dotted" w:sz="4" w:space="0" w:color="auto"/>
              <w:right w:val="single" w:sz="6" w:space="0" w:color="auto"/>
            </w:tcBorders>
          </w:tcPr>
          <w:p w:rsidR="003D0A1C" w:rsidRPr="00A250B1" w:rsidRDefault="003D0A1C" w:rsidP="00650032">
            <w:pPr>
              <w:spacing w:after="0" w:line="288" w:lineRule="auto"/>
              <w:ind w:left="-34"/>
              <w:jc w:val="both"/>
              <w:rPr>
                <w:rFonts w:ascii="Times New Roman" w:hAnsi="Times New Roman"/>
                <w:sz w:val="26"/>
                <w:szCs w:val="26"/>
              </w:rPr>
            </w:pPr>
            <w:r w:rsidRPr="00A250B1">
              <w:rPr>
                <w:rFonts w:ascii="Times New Roman" w:hAnsi="Times New Roman"/>
                <w:sz w:val="26"/>
                <w:szCs w:val="26"/>
              </w:rPr>
              <w:t>Cộng</w:t>
            </w:r>
          </w:p>
        </w:tc>
        <w:tc>
          <w:tcPr>
            <w:tcW w:w="1066" w:type="pct"/>
            <w:tcBorders>
              <w:top w:val="dotted" w:sz="4" w:space="0" w:color="auto"/>
              <w:left w:val="single" w:sz="6" w:space="0" w:color="auto"/>
              <w:bottom w:val="dotted" w:sz="4" w:space="0" w:color="auto"/>
              <w:right w:val="single" w:sz="6" w:space="0" w:color="auto"/>
            </w:tcBorders>
          </w:tcPr>
          <w:p w:rsidR="003D0A1C" w:rsidRPr="00A250B1" w:rsidRDefault="003D0A1C"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3D0A1C" w:rsidRPr="00A250B1" w:rsidRDefault="003D0A1C" w:rsidP="00650032">
            <w:pPr>
              <w:spacing w:after="0" w:line="288" w:lineRule="auto"/>
              <w:ind w:left="-34"/>
              <w:jc w:val="both"/>
              <w:rPr>
                <w:rFonts w:ascii="Times New Roman" w:hAnsi="Times New Roman"/>
                <w:color w:val="000000"/>
                <w:sz w:val="26"/>
                <w:szCs w:val="26"/>
                <w:lang w:val="nl-NL"/>
              </w:rPr>
            </w:pPr>
          </w:p>
        </w:tc>
      </w:tr>
    </w:tbl>
    <w:p w:rsidR="004042AD" w:rsidRPr="00A250B1" w:rsidRDefault="004042AD" w:rsidP="004042AD">
      <w:pPr>
        <w:spacing w:after="0" w:line="288" w:lineRule="auto"/>
        <w:rPr>
          <w:rFonts w:ascii="Times New Roman" w:hAnsi="Times New Roman"/>
          <w:sz w:val="26"/>
          <w:szCs w:val="26"/>
        </w:rPr>
      </w:pPr>
    </w:p>
    <w:p w:rsidR="004042AD" w:rsidRPr="00A250B1" w:rsidRDefault="004042AD" w:rsidP="004042AD">
      <w:pPr>
        <w:spacing w:after="0" w:line="288" w:lineRule="auto"/>
        <w:rPr>
          <w:rFonts w:ascii="Times New Roman" w:hAnsi="Times New Roman"/>
          <w:b/>
          <w:sz w:val="26"/>
          <w:szCs w:val="26"/>
        </w:rPr>
      </w:pPr>
      <w:r w:rsidRPr="00A250B1">
        <w:rPr>
          <w:rFonts w:ascii="Times New Roman" w:hAnsi="Times New Roman"/>
          <w:b/>
          <w:sz w:val="26"/>
          <w:szCs w:val="26"/>
        </w:rPr>
        <w:t xml:space="preserve">A.7.36. Tài sản tài chính chờ về của </w:t>
      </w:r>
      <w:r w:rsidR="00082610" w:rsidRPr="00A250B1">
        <w:rPr>
          <w:rFonts w:ascii="Times New Roman" w:hAnsi="Times New Roman"/>
          <w:b/>
          <w:sz w:val="26"/>
          <w:szCs w:val="26"/>
        </w:rPr>
        <w:t>Nhà đầu tư</w:t>
      </w:r>
    </w:p>
    <w:tbl>
      <w:tblPr>
        <w:tblpPr w:leftFromText="180" w:rightFromText="180" w:vertAnchor="text" w:horzAnchor="margin" w:tblpXSpec="center" w:tblpY="209"/>
        <w:tblW w:w="4850" w:type="pct"/>
        <w:tblLook w:val="0000"/>
      </w:tblPr>
      <w:tblGrid>
        <w:gridCol w:w="5428"/>
        <w:gridCol w:w="1921"/>
        <w:gridCol w:w="1659"/>
      </w:tblGrid>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b/>
                <w:sz w:val="26"/>
                <w:szCs w:val="26"/>
              </w:rPr>
              <w:t>Tài sản tài chính</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rPr>
                <w:rFonts w:ascii="Times New Roman" w:hAnsi="Times New Roman"/>
                <w:color w:val="000000"/>
                <w:sz w:val="26"/>
                <w:szCs w:val="26"/>
                <w:lang w:val="nl-NL"/>
              </w:rPr>
            </w:pP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i/>
                <w:color w:val="000000"/>
                <w:sz w:val="26"/>
                <w:szCs w:val="26"/>
                <w:lang w:val="nl-NL"/>
              </w:rPr>
            </w:pP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bl>
    <w:p w:rsidR="004042AD" w:rsidRPr="00A250B1" w:rsidRDefault="004042AD" w:rsidP="004042AD">
      <w:pPr>
        <w:spacing w:after="0" w:line="288" w:lineRule="auto"/>
        <w:rPr>
          <w:rFonts w:ascii="Times New Roman" w:hAnsi="Times New Roman"/>
          <w:sz w:val="26"/>
          <w:szCs w:val="26"/>
        </w:rPr>
      </w:pPr>
    </w:p>
    <w:p w:rsidR="004042AD" w:rsidRPr="00A250B1" w:rsidRDefault="004042AD" w:rsidP="004042AD">
      <w:pPr>
        <w:spacing w:after="0" w:line="288" w:lineRule="auto"/>
        <w:rPr>
          <w:rFonts w:ascii="Times New Roman" w:hAnsi="Times New Roman"/>
          <w:b/>
          <w:sz w:val="26"/>
          <w:szCs w:val="26"/>
        </w:rPr>
      </w:pPr>
      <w:r w:rsidRPr="00A250B1">
        <w:rPr>
          <w:rFonts w:ascii="Times New Roman" w:hAnsi="Times New Roman"/>
          <w:b/>
          <w:sz w:val="26"/>
          <w:szCs w:val="26"/>
        </w:rPr>
        <w:t>A.7.3</w:t>
      </w:r>
      <w:r w:rsidR="00082610" w:rsidRPr="00A250B1">
        <w:rPr>
          <w:rFonts w:ascii="Times New Roman" w:hAnsi="Times New Roman"/>
          <w:b/>
          <w:sz w:val="26"/>
          <w:szCs w:val="26"/>
        </w:rPr>
        <w:t>7</w:t>
      </w:r>
      <w:r w:rsidRPr="00A250B1">
        <w:rPr>
          <w:rFonts w:ascii="Times New Roman" w:hAnsi="Times New Roman"/>
          <w:b/>
          <w:sz w:val="26"/>
          <w:szCs w:val="26"/>
        </w:rPr>
        <w:t xml:space="preserve">. Tài sản tài chính chưa lưu ký tại VSD của </w:t>
      </w:r>
      <w:r w:rsidR="00082610" w:rsidRPr="00A250B1">
        <w:rPr>
          <w:rFonts w:ascii="Times New Roman" w:hAnsi="Times New Roman"/>
          <w:b/>
          <w:sz w:val="26"/>
          <w:szCs w:val="26"/>
        </w:rPr>
        <w:t>Nhà đầu tư</w:t>
      </w:r>
    </w:p>
    <w:tbl>
      <w:tblPr>
        <w:tblpPr w:leftFromText="180" w:rightFromText="180" w:vertAnchor="text" w:horzAnchor="margin" w:tblpXSpec="center" w:tblpY="209"/>
        <w:tblW w:w="4850" w:type="pct"/>
        <w:tblLook w:val="0000"/>
      </w:tblPr>
      <w:tblGrid>
        <w:gridCol w:w="5428"/>
        <w:gridCol w:w="1921"/>
        <w:gridCol w:w="1659"/>
      </w:tblGrid>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b/>
                <w:sz w:val="26"/>
                <w:szCs w:val="26"/>
              </w:rPr>
              <w:t>Tài sản tài chính</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rPr>
                <w:rFonts w:ascii="Times New Roman" w:hAnsi="Times New Roman"/>
                <w:color w:val="000000"/>
                <w:sz w:val="26"/>
                <w:szCs w:val="26"/>
                <w:lang w:val="nl-NL"/>
              </w:rPr>
            </w:pP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3D0A1C"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Cộng</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bl>
    <w:p w:rsidR="004042AD" w:rsidRPr="00A250B1" w:rsidRDefault="004042AD" w:rsidP="004042AD">
      <w:pPr>
        <w:spacing w:after="0" w:line="288" w:lineRule="auto"/>
        <w:rPr>
          <w:rFonts w:ascii="Times New Roman" w:hAnsi="Times New Roman"/>
          <w:sz w:val="26"/>
          <w:szCs w:val="26"/>
        </w:rPr>
      </w:pPr>
    </w:p>
    <w:p w:rsidR="004042AD" w:rsidRPr="00A250B1" w:rsidRDefault="004042AD" w:rsidP="004042AD">
      <w:pPr>
        <w:spacing w:after="0" w:line="288" w:lineRule="auto"/>
        <w:rPr>
          <w:rFonts w:ascii="Times New Roman" w:hAnsi="Times New Roman"/>
          <w:b/>
          <w:sz w:val="26"/>
          <w:szCs w:val="26"/>
        </w:rPr>
      </w:pPr>
      <w:r w:rsidRPr="00A250B1">
        <w:rPr>
          <w:rFonts w:ascii="Times New Roman" w:hAnsi="Times New Roman"/>
          <w:b/>
          <w:sz w:val="26"/>
          <w:szCs w:val="26"/>
        </w:rPr>
        <w:t>A.7.3</w:t>
      </w:r>
      <w:r w:rsidR="00082610" w:rsidRPr="00A250B1">
        <w:rPr>
          <w:rFonts w:ascii="Times New Roman" w:hAnsi="Times New Roman"/>
          <w:b/>
          <w:sz w:val="26"/>
          <w:szCs w:val="26"/>
        </w:rPr>
        <w:t>8</w:t>
      </w:r>
      <w:r w:rsidRPr="00A250B1">
        <w:rPr>
          <w:rFonts w:ascii="Times New Roman" w:hAnsi="Times New Roman"/>
          <w:b/>
          <w:sz w:val="26"/>
          <w:szCs w:val="26"/>
        </w:rPr>
        <w:t xml:space="preserve">. Tài sản tài chính được hưởng quyền của </w:t>
      </w:r>
      <w:r w:rsidR="00082610" w:rsidRPr="00A250B1">
        <w:rPr>
          <w:rFonts w:ascii="Times New Roman" w:hAnsi="Times New Roman"/>
          <w:b/>
          <w:sz w:val="26"/>
          <w:szCs w:val="26"/>
        </w:rPr>
        <w:t>Nhà đầu tư</w:t>
      </w:r>
    </w:p>
    <w:tbl>
      <w:tblPr>
        <w:tblpPr w:leftFromText="180" w:rightFromText="180" w:vertAnchor="text" w:horzAnchor="margin" w:tblpXSpec="center" w:tblpY="209"/>
        <w:tblW w:w="4850" w:type="pct"/>
        <w:tblLook w:val="0000"/>
      </w:tblPr>
      <w:tblGrid>
        <w:gridCol w:w="5428"/>
        <w:gridCol w:w="1921"/>
        <w:gridCol w:w="1659"/>
      </w:tblGrid>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b/>
                <w:sz w:val="26"/>
                <w:szCs w:val="26"/>
              </w:rPr>
              <w:t>Tài sản tài chính</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rPr>
                <w:rFonts w:ascii="Times New Roman" w:hAnsi="Times New Roman"/>
                <w:color w:val="000000"/>
                <w:sz w:val="26"/>
                <w:szCs w:val="26"/>
                <w:lang w:val="nl-NL"/>
              </w:rPr>
            </w:pP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r w:rsidR="004042AD" w:rsidRPr="00A250B1" w:rsidTr="00650032">
        <w:tc>
          <w:tcPr>
            <w:tcW w:w="3013" w:type="pct"/>
            <w:tcBorders>
              <w:top w:val="dotted" w:sz="4" w:space="0" w:color="auto"/>
              <w:left w:val="single" w:sz="6" w:space="0" w:color="auto"/>
              <w:bottom w:val="dotted" w:sz="4" w:space="0" w:color="auto"/>
              <w:right w:val="single" w:sz="6" w:space="0" w:color="auto"/>
            </w:tcBorders>
          </w:tcPr>
          <w:p w:rsidR="004042AD" w:rsidRPr="00A250B1" w:rsidRDefault="003D0A1C"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Cộng</w:t>
            </w:r>
          </w:p>
        </w:tc>
        <w:tc>
          <w:tcPr>
            <w:tcW w:w="1066"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042AD" w:rsidRPr="00A250B1" w:rsidRDefault="004042AD" w:rsidP="00650032">
            <w:pPr>
              <w:spacing w:after="0" w:line="288" w:lineRule="auto"/>
              <w:ind w:left="-34"/>
              <w:jc w:val="both"/>
              <w:rPr>
                <w:rFonts w:ascii="Times New Roman" w:hAnsi="Times New Roman"/>
                <w:color w:val="000000"/>
                <w:sz w:val="26"/>
                <w:szCs w:val="26"/>
                <w:lang w:val="nl-NL"/>
              </w:rPr>
            </w:pPr>
          </w:p>
        </w:tc>
      </w:tr>
    </w:tbl>
    <w:p w:rsidR="004042AD" w:rsidRPr="00A250B1" w:rsidRDefault="004042AD" w:rsidP="004042AD">
      <w:pPr>
        <w:spacing w:after="0" w:line="288" w:lineRule="auto"/>
        <w:rPr>
          <w:rFonts w:ascii="Times New Roman" w:hAnsi="Times New Roman"/>
          <w:sz w:val="26"/>
          <w:szCs w:val="26"/>
        </w:rPr>
      </w:pPr>
    </w:p>
    <w:p w:rsidR="00C47C22" w:rsidRPr="00A250B1" w:rsidRDefault="00C47C22" w:rsidP="00DC3CC4">
      <w:pPr>
        <w:spacing w:after="0" w:line="288" w:lineRule="auto"/>
        <w:rPr>
          <w:rFonts w:ascii="Times New Roman" w:hAnsi="Times New Roman"/>
          <w:b/>
          <w:sz w:val="26"/>
          <w:szCs w:val="26"/>
        </w:rPr>
      </w:pPr>
      <w:r w:rsidRPr="00A250B1">
        <w:rPr>
          <w:rFonts w:ascii="Times New Roman" w:hAnsi="Times New Roman"/>
          <w:b/>
          <w:sz w:val="26"/>
          <w:szCs w:val="26"/>
        </w:rPr>
        <w:t>A.7.3</w:t>
      </w:r>
      <w:r w:rsidR="004B6654" w:rsidRPr="00A250B1">
        <w:rPr>
          <w:rFonts w:ascii="Times New Roman" w:hAnsi="Times New Roman"/>
          <w:b/>
          <w:sz w:val="26"/>
          <w:szCs w:val="26"/>
        </w:rPr>
        <w:t>9</w:t>
      </w:r>
      <w:r w:rsidR="001833DD" w:rsidRPr="00A250B1">
        <w:rPr>
          <w:rFonts w:ascii="Times New Roman" w:hAnsi="Times New Roman"/>
          <w:b/>
          <w:sz w:val="26"/>
          <w:szCs w:val="26"/>
        </w:rPr>
        <w:t>.</w:t>
      </w:r>
      <w:r w:rsidRPr="00A250B1">
        <w:rPr>
          <w:rFonts w:ascii="Times New Roman" w:hAnsi="Times New Roman"/>
          <w:b/>
          <w:sz w:val="26"/>
          <w:szCs w:val="26"/>
        </w:rPr>
        <w:t xml:space="preserve">  Tiền gửi của </w:t>
      </w:r>
      <w:r w:rsidR="0027766C" w:rsidRPr="00A250B1">
        <w:rPr>
          <w:rFonts w:ascii="Times New Roman" w:hAnsi="Times New Roman"/>
          <w:b/>
          <w:sz w:val="26"/>
          <w:szCs w:val="26"/>
        </w:rPr>
        <w:t>Nhà đầu tư</w:t>
      </w:r>
    </w:p>
    <w:tbl>
      <w:tblPr>
        <w:tblpPr w:leftFromText="180" w:rightFromText="180" w:vertAnchor="text" w:horzAnchor="margin" w:tblpXSpec="center" w:tblpY="209"/>
        <w:tblW w:w="4850" w:type="pct"/>
        <w:tblLook w:val="0000"/>
      </w:tblPr>
      <w:tblGrid>
        <w:gridCol w:w="5428"/>
        <w:gridCol w:w="1921"/>
        <w:gridCol w:w="1659"/>
      </w:tblGrid>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DD1CE0" w:rsidP="00DD1CE0">
            <w:pPr>
              <w:spacing w:after="0" w:line="288" w:lineRule="auto"/>
              <w:ind w:left="-34"/>
              <w:jc w:val="center"/>
              <w:rPr>
                <w:rFonts w:ascii="Times New Roman" w:hAnsi="Times New Roman"/>
                <w:b/>
                <w:color w:val="000000"/>
                <w:sz w:val="26"/>
                <w:szCs w:val="26"/>
                <w:lang w:val="nl-NL"/>
              </w:rPr>
            </w:pPr>
            <w:r w:rsidRPr="00A250B1">
              <w:rPr>
                <w:rFonts w:ascii="Times New Roman" w:hAnsi="Times New Roman"/>
                <w:b/>
                <w:color w:val="000000"/>
                <w:sz w:val="26"/>
                <w:szCs w:val="26"/>
                <w:lang w:val="nl-NL"/>
              </w:rPr>
              <w:t>Tiền gửi của Nhà đầu tư</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F40443" w:rsidP="00FC76BE">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1.</w:t>
            </w:r>
            <w:r w:rsidR="00C47C22" w:rsidRPr="00A250B1">
              <w:rPr>
                <w:rFonts w:ascii="Times New Roman" w:hAnsi="Times New Roman"/>
                <w:color w:val="000000"/>
                <w:sz w:val="26"/>
                <w:szCs w:val="26"/>
                <w:lang w:val="nl-NL"/>
              </w:rPr>
              <w:t xml:space="preserve">Tiền gửi của </w:t>
            </w:r>
            <w:r w:rsidR="0027766C" w:rsidRPr="00A250B1">
              <w:rPr>
                <w:rFonts w:ascii="Times New Roman" w:hAnsi="Times New Roman"/>
                <w:color w:val="000000"/>
                <w:sz w:val="26"/>
                <w:szCs w:val="26"/>
                <w:lang w:val="nl-NL"/>
              </w:rPr>
              <w:t>Nhà đầu tư</w:t>
            </w:r>
            <w:r w:rsidR="00C47C22" w:rsidRPr="00A250B1">
              <w:rPr>
                <w:rFonts w:ascii="Times New Roman" w:hAnsi="Times New Roman"/>
                <w:color w:val="000000"/>
                <w:sz w:val="26"/>
                <w:szCs w:val="26"/>
                <w:lang w:val="nl-NL"/>
              </w:rPr>
              <w:t xml:space="preserve"> </w:t>
            </w:r>
            <w:r w:rsidR="00FC76BE" w:rsidRPr="00A250B1">
              <w:rPr>
                <w:rFonts w:ascii="Times New Roman" w:hAnsi="Times New Roman"/>
                <w:color w:val="000000"/>
                <w:sz w:val="26"/>
                <w:szCs w:val="26"/>
                <w:lang w:val="nl-NL"/>
              </w:rPr>
              <w:t>về giao dịch chứng khoán theo phương thức CTCK quản lý</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9D2FF0" w:rsidRPr="00A250B1" w:rsidTr="00C47C22">
        <w:tc>
          <w:tcPr>
            <w:tcW w:w="3013" w:type="pct"/>
            <w:tcBorders>
              <w:top w:val="dotted" w:sz="4" w:space="0" w:color="auto"/>
              <w:left w:val="single" w:sz="6" w:space="0" w:color="auto"/>
              <w:bottom w:val="dotted" w:sz="4" w:space="0" w:color="auto"/>
              <w:right w:val="single" w:sz="6" w:space="0" w:color="auto"/>
            </w:tcBorders>
          </w:tcPr>
          <w:p w:rsidR="009D2FF0" w:rsidRPr="00A250B1" w:rsidRDefault="009D2FF0" w:rsidP="008D7CE5">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1.1.Tiền gửi của Nhà đầu tư </w:t>
            </w:r>
            <w:r w:rsidR="00FC76BE" w:rsidRPr="00A250B1">
              <w:rPr>
                <w:rFonts w:ascii="Times New Roman" w:hAnsi="Times New Roman"/>
                <w:color w:val="000000"/>
                <w:sz w:val="26"/>
                <w:szCs w:val="26"/>
                <w:lang w:val="nl-NL"/>
              </w:rPr>
              <w:t xml:space="preserve">trong </w:t>
            </w:r>
            <w:r w:rsidR="008D7CE5" w:rsidRPr="00A250B1">
              <w:rPr>
                <w:rFonts w:ascii="Times New Roman" w:hAnsi="Times New Roman"/>
                <w:color w:val="000000"/>
                <w:sz w:val="26"/>
                <w:szCs w:val="26"/>
                <w:lang w:val="nl-NL"/>
              </w:rPr>
              <w:t>nước về giao dịch chứng khoán theo phương thức CTCK quản lý</w:t>
            </w:r>
          </w:p>
        </w:tc>
        <w:tc>
          <w:tcPr>
            <w:tcW w:w="1066" w:type="pct"/>
            <w:tcBorders>
              <w:top w:val="dotted" w:sz="4" w:space="0" w:color="auto"/>
              <w:left w:val="single" w:sz="6" w:space="0" w:color="auto"/>
              <w:bottom w:val="dotted" w:sz="4" w:space="0" w:color="auto"/>
              <w:right w:val="single" w:sz="6" w:space="0" w:color="auto"/>
            </w:tcBorders>
          </w:tcPr>
          <w:p w:rsidR="009D2FF0" w:rsidRPr="00A250B1" w:rsidRDefault="009D2FF0"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9D2FF0" w:rsidRPr="00A250B1" w:rsidRDefault="009D2FF0" w:rsidP="00DC3CC4">
            <w:pPr>
              <w:spacing w:after="0" w:line="288" w:lineRule="auto"/>
              <w:ind w:left="-34"/>
              <w:jc w:val="both"/>
              <w:rPr>
                <w:rFonts w:ascii="Times New Roman" w:hAnsi="Times New Roman"/>
                <w:color w:val="000000"/>
                <w:sz w:val="26"/>
                <w:szCs w:val="26"/>
                <w:lang w:val="nl-NL"/>
              </w:rPr>
            </w:pPr>
          </w:p>
        </w:tc>
      </w:tr>
      <w:tr w:rsidR="009D2FF0" w:rsidRPr="00A250B1" w:rsidTr="00C47C22">
        <w:tc>
          <w:tcPr>
            <w:tcW w:w="3013" w:type="pct"/>
            <w:tcBorders>
              <w:top w:val="dotted" w:sz="4" w:space="0" w:color="auto"/>
              <w:left w:val="single" w:sz="6" w:space="0" w:color="auto"/>
              <w:bottom w:val="dotted" w:sz="4" w:space="0" w:color="auto"/>
              <w:right w:val="single" w:sz="6" w:space="0" w:color="auto"/>
            </w:tcBorders>
          </w:tcPr>
          <w:p w:rsidR="009D2FF0" w:rsidRPr="00A250B1" w:rsidRDefault="009D2FF0" w:rsidP="008D7CE5">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1.2.</w:t>
            </w:r>
            <w:r w:rsidR="008D7CE5" w:rsidRPr="00A250B1">
              <w:rPr>
                <w:rFonts w:ascii="Times New Roman" w:hAnsi="Times New Roman"/>
                <w:color w:val="000000"/>
                <w:sz w:val="26"/>
                <w:szCs w:val="26"/>
                <w:lang w:val="nl-NL"/>
              </w:rPr>
              <w:t xml:space="preserve"> Tiền gửi của Nhà đầu tư nước ngoài về giao dịch chứng khoán theo phương thức CTCK quản lý</w:t>
            </w:r>
          </w:p>
        </w:tc>
        <w:tc>
          <w:tcPr>
            <w:tcW w:w="1066" w:type="pct"/>
            <w:tcBorders>
              <w:top w:val="dotted" w:sz="4" w:space="0" w:color="auto"/>
              <w:left w:val="single" w:sz="6" w:space="0" w:color="auto"/>
              <w:bottom w:val="dotted" w:sz="4" w:space="0" w:color="auto"/>
              <w:right w:val="single" w:sz="6" w:space="0" w:color="auto"/>
            </w:tcBorders>
          </w:tcPr>
          <w:p w:rsidR="009D2FF0" w:rsidRPr="00A250B1" w:rsidRDefault="009D2FF0"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9D2FF0" w:rsidRPr="00A250B1" w:rsidRDefault="009D2FF0" w:rsidP="00DC3CC4">
            <w:pPr>
              <w:spacing w:after="0" w:line="288" w:lineRule="auto"/>
              <w:ind w:left="-34"/>
              <w:jc w:val="both"/>
              <w:rPr>
                <w:rFonts w:ascii="Times New Roman" w:hAnsi="Times New Roman"/>
                <w:color w:val="000000"/>
                <w:sz w:val="26"/>
                <w:szCs w:val="26"/>
                <w:lang w:val="nl-NL"/>
              </w:rPr>
            </w:pPr>
          </w:p>
        </w:tc>
      </w:tr>
      <w:tr w:rsidR="008D7CE5" w:rsidRPr="00A250B1" w:rsidTr="00C47C22">
        <w:tc>
          <w:tcPr>
            <w:tcW w:w="3013" w:type="pct"/>
            <w:tcBorders>
              <w:top w:val="dotted" w:sz="4" w:space="0" w:color="auto"/>
              <w:left w:val="single" w:sz="6" w:space="0" w:color="auto"/>
              <w:bottom w:val="dotted" w:sz="4" w:space="0" w:color="auto"/>
              <w:right w:val="single" w:sz="6" w:space="0" w:color="auto"/>
            </w:tcBorders>
          </w:tcPr>
          <w:p w:rsidR="008D7CE5" w:rsidRPr="00A250B1" w:rsidRDefault="00635CFD" w:rsidP="008D7CE5">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2</w:t>
            </w:r>
            <w:r w:rsidR="008D7CE5" w:rsidRPr="00A250B1">
              <w:rPr>
                <w:rFonts w:ascii="Times New Roman" w:hAnsi="Times New Roman"/>
                <w:color w:val="000000"/>
                <w:sz w:val="26"/>
                <w:szCs w:val="26"/>
                <w:lang w:val="nl-NL"/>
              </w:rPr>
              <w:t>.Tiền gửi của Nhà đầu tư về giao dịch chứng khoán theo phương thức NHTM quản lý</w:t>
            </w:r>
          </w:p>
        </w:tc>
        <w:tc>
          <w:tcPr>
            <w:tcW w:w="1066" w:type="pct"/>
            <w:tcBorders>
              <w:top w:val="dotted" w:sz="4" w:space="0" w:color="auto"/>
              <w:left w:val="single" w:sz="6" w:space="0" w:color="auto"/>
              <w:bottom w:val="dotted" w:sz="4" w:space="0" w:color="auto"/>
              <w:right w:val="single" w:sz="6" w:space="0" w:color="auto"/>
            </w:tcBorders>
          </w:tcPr>
          <w:p w:rsidR="008D7CE5" w:rsidRPr="00A250B1" w:rsidRDefault="008D7CE5" w:rsidP="008D7CE5">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8D7CE5" w:rsidRPr="00A250B1" w:rsidRDefault="008D7CE5" w:rsidP="008D7CE5">
            <w:pPr>
              <w:spacing w:after="0" w:line="288" w:lineRule="auto"/>
              <w:ind w:left="-34"/>
              <w:jc w:val="both"/>
              <w:rPr>
                <w:rFonts w:ascii="Times New Roman" w:hAnsi="Times New Roman"/>
                <w:color w:val="000000"/>
                <w:sz w:val="26"/>
                <w:szCs w:val="26"/>
                <w:lang w:val="nl-NL"/>
              </w:rPr>
            </w:pPr>
          </w:p>
        </w:tc>
      </w:tr>
      <w:tr w:rsidR="008D7CE5" w:rsidRPr="00A250B1" w:rsidTr="00C47C22">
        <w:tc>
          <w:tcPr>
            <w:tcW w:w="3013" w:type="pct"/>
            <w:tcBorders>
              <w:top w:val="dotted" w:sz="4" w:space="0" w:color="auto"/>
              <w:left w:val="single" w:sz="6" w:space="0" w:color="auto"/>
              <w:bottom w:val="dotted" w:sz="4" w:space="0" w:color="auto"/>
              <w:right w:val="single" w:sz="6" w:space="0" w:color="auto"/>
            </w:tcBorders>
          </w:tcPr>
          <w:p w:rsidR="008D7CE5" w:rsidRPr="00A250B1" w:rsidRDefault="00635CFD" w:rsidP="008D7CE5">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2</w:t>
            </w:r>
            <w:r w:rsidR="008D7CE5" w:rsidRPr="00A250B1">
              <w:rPr>
                <w:rFonts w:ascii="Times New Roman" w:hAnsi="Times New Roman"/>
                <w:color w:val="000000"/>
                <w:sz w:val="26"/>
                <w:szCs w:val="26"/>
                <w:lang w:val="nl-NL"/>
              </w:rPr>
              <w:t>.1.Tiền gửi của Nhà đầu tư trong nước về giao dịch chứng khoán theo phương thức  NHTM  quản lý</w:t>
            </w:r>
          </w:p>
        </w:tc>
        <w:tc>
          <w:tcPr>
            <w:tcW w:w="1066" w:type="pct"/>
            <w:tcBorders>
              <w:top w:val="dotted" w:sz="4" w:space="0" w:color="auto"/>
              <w:left w:val="single" w:sz="6" w:space="0" w:color="auto"/>
              <w:bottom w:val="dotted" w:sz="4" w:space="0" w:color="auto"/>
              <w:right w:val="single" w:sz="6" w:space="0" w:color="auto"/>
            </w:tcBorders>
          </w:tcPr>
          <w:p w:rsidR="008D7CE5" w:rsidRPr="00A250B1" w:rsidRDefault="008D7CE5" w:rsidP="008D7CE5">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8D7CE5" w:rsidRPr="00A250B1" w:rsidRDefault="008D7CE5" w:rsidP="008D7CE5">
            <w:pPr>
              <w:spacing w:after="0" w:line="288" w:lineRule="auto"/>
              <w:ind w:left="-34"/>
              <w:jc w:val="both"/>
              <w:rPr>
                <w:rFonts w:ascii="Times New Roman" w:hAnsi="Times New Roman"/>
                <w:color w:val="000000"/>
                <w:sz w:val="26"/>
                <w:szCs w:val="26"/>
                <w:lang w:val="nl-NL"/>
              </w:rPr>
            </w:pPr>
          </w:p>
        </w:tc>
      </w:tr>
      <w:tr w:rsidR="008D7CE5" w:rsidRPr="00A250B1" w:rsidTr="00C47C22">
        <w:tc>
          <w:tcPr>
            <w:tcW w:w="3013" w:type="pct"/>
            <w:tcBorders>
              <w:top w:val="dotted" w:sz="4" w:space="0" w:color="auto"/>
              <w:left w:val="single" w:sz="6" w:space="0" w:color="auto"/>
              <w:bottom w:val="dotted" w:sz="4" w:space="0" w:color="auto"/>
              <w:right w:val="single" w:sz="6" w:space="0" w:color="auto"/>
            </w:tcBorders>
          </w:tcPr>
          <w:p w:rsidR="008D7CE5" w:rsidRPr="00A250B1" w:rsidRDefault="00635CFD" w:rsidP="008D7CE5">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2</w:t>
            </w:r>
            <w:r w:rsidR="008D7CE5" w:rsidRPr="00A250B1">
              <w:rPr>
                <w:rFonts w:ascii="Times New Roman" w:hAnsi="Times New Roman"/>
                <w:color w:val="000000"/>
                <w:sz w:val="26"/>
                <w:szCs w:val="26"/>
                <w:lang w:val="nl-NL"/>
              </w:rPr>
              <w:t>.2. Tiền gửi của Nhà đầu tư nước ngoài về giao dịch chứng khoán theo phương thức  NHTM  quản lý</w:t>
            </w:r>
          </w:p>
        </w:tc>
        <w:tc>
          <w:tcPr>
            <w:tcW w:w="1066" w:type="pct"/>
            <w:tcBorders>
              <w:top w:val="dotted" w:sz="4" w:space="0" w:color="auto"/>
              <w:left w:val="single" w:sz="6" w:space="0" w:color="auto"/>
              <w:bottom w:val="dotted" w:sz="4" w:space="0" w:color="auto"/>
              <w:right w:val="single" w:sz="6" w:space="0" w:color="auto"/>
            </w:tcBorders>
          </w:tcPr>
          <w:p w:rsidR="008D7CE5" w:rsidRPr="00A250B1" w:rsidRDefault="008D7CE5" w:rsidP="008D7CE5">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8D7CE5" w:rsidRPr="00A250B1" w:rsidRDefault="008D7CE5" w:rsidP="008D7CE5">
            <w:pPr>
              <w:spacing w:after="0" w:line="288" w:lineRule="auto"/>
              <w:ind w:left="-34"/>
              <w:jc w:val="both"/>
              <w:rPr>
                <w:rFonts w:ascii="Times New Roman" w:hAnsi="Times New Roman"/>
                <w:color w:val="000000"/>
                <w:sz w:val="26"/>
                <w:szCs w:val="26"/>
                <w:lang w:val="nl-NL"/>
              </w:rPr>
            </w:pPr>
          </w:p>
        </w:tc>
      </w:tr>
      <w:tr w:rsidR="00635CFD" w:rsidRPr="00A250B1" w:rsidTr="00C47C22">
        <w:tc>
          <w:tcPr>
            <w:tcW w:w="3013" w:type="pct"/>
            <w:tcBorders>
              <w:top w:val="dotted" w:sz="4" w:space="0" w:color="auto"/>
              <w:left w:val="single" w:sz="6" w:space="0" w:color="auto"/>
              <w:bottom w:val="dotted" w:sz="4" w:space="0" w:color="auto"/>
              <w:right w:val="single" w:sz="6" w:space="0" w:color="auto"/>
            </w:tcBorders>
          </w:tcPr>
          <w:p w:rsidR="00635CFD" w:rsidRPr="00A250B1" w:rsidRDefault="003006DD" w:rsidP="003006DD">
            <w:pPr>
              <w:tabs>
                <w:tab w:val="left" w:pos="0"/>
              </w:tabs>
              <w:spacing w:line="288" w:lineRule="auto"/>
              <w:jc w:val="both"/>
              <w:rPr>
                <w:rFonts w:ascii="Times New Roman" w:hAnsi="Times New Roman"/>
                <w:color w:val="000000"/>
                <w:sz w:val="26"/>
                <w:szCs w:val="26"/>
                <w:lang w:val="nl-NL"/>
              </w:rPr>
            </w:pPr>
            <w:r w:rsidRPr="00A250B1">
              <w:rPr>
                <w:rFonts w:ascii="Times New Roman" w:hAnsi="Times New Roman"/>
                <w:color w:val="000000"/>
                <w:sz w:val="26"/>
                <w:szCs w:val="26"/>
                <w:lang w:val="nl-NL"/>
              </w:rPr>
              <w:t>3.</w:t>
            </w:r>
            <w:r w:rsidR="00635CFD" w:rsidRPr="00A250B1">
              <w:rPr>
                <w:rFonts w:ascii="Times New Roman" w:hAnsi="Times New Roman"/>
                <w:color w:val="000000"/>
                <w:sz w:val="26"/>
                <w:szCs w:val="26"/>
                <w:lang w:val="nl-NL"/>
              </w:rPr>
              <w:t>Tiền gửi tổng hợp giao dịch chứng khoán cho khách hàng</w:t>
            </w:r>
          </w:p>
        </w:tc>
        <w:tc>
          <w:tcPr>
            <w:tcW w:w="1066" w:type="pct"/>
            <w:tcBorders>
              <w:top w:val="dotted" w:sz="4" w:space="0" w:color="auto"/>
              <w:left w:val="single" w:sz="6" w:space="0" w:color="auto"/>
              <w:bottom w:val="dotted" w:sz="4" w:space="0" w:color="auto"/>
              <w:right w:val="single" w:sz="6" w:space="0" w:color="auto"/>
            </w:tcBorders>
          </w:tcPr>
          <w:p w:rsidR="00635CFD" w:rsidRPr="00A250B1" w:rsidRDefault="00635CFD"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635CFD" w:rsidRPr="00A250B1" w:rsidRDefault="00635CFD"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3006DD" w:rsidP="003006DD">
            <w:pPr>
              <w:spacing w:after="0" w:line="288" w:lineRule="auto"/>
              <w:ind w:left="-34"/>
              <w:jc w:val="both"/>
              <w:rPr>
                <w:rFonts w:ascii="Times New Roman" w:hAnsi="Times New Roman"/>
                <w:b/>
                <w:color w:val="000000"/>
                <w:sz w:val="26"/>
                <w:szCs w:val="26"/>
                <w:lang w:val="nl-NL"/>
              </w:rPr>
            </w:pPr>
            <w:r w:rsidRPr="00A250B1">
              <w:rPr>
                <w:rFonts w:ascii="Times New Roman" w:hAnsi="Times New Roman"/>
                <w:color w:val="000000"/>
                <w:sz w:val="26"/>
                <w:szCs w:val="26"/>
                <w:lang w:val="nl-NL"/>
              </w:rPr>
              <w:t>4</w:t>
            </w:r>
            <w:r w:rsidR="00F40443" w:rsidRPr="00A250B1">
              <w:rPr>
                <w:rFonts w:ascii="Times New Roman" w:hAnsi="Times New Roman"/>
                <w:color w:val="000000"/>
                <w:sz w:val="26"/>
                <w:szCs w:val="26"/>
                <w:lang w:val="nl-NL"/>
              </w:rPr>
              <w:t>.</w:t>
            </w:r>
            <w:r w:rsidR="00C47C22" w:rsidRPr="00A250B1">
              <w:rPr>
                <w:rFonts w:ascii="Times New Roman" w:hAnsi="Times New Roman"/>
                <w:color w:val="000000"/>
                <w:sz w:val="26"/>
                <w:szCs w:val="26"/>
                <w:lang w:val="nl-NL"/>
              </w:rPr>
              <w:t xml:space="preserve">Tiền gửi </w:t>
            </w:r>
            <w:r w:rsidR="00C967C7" w:rsidRPr="00A250B1">
              <w:rPr>
                <w:rFonts w:ascii="Times New Roman" w:hAnsi="Times New Roman"/>
                <w:color w:val="000000"/>
                <w:sz w:val="26"/>
                <w:szCs w:val="26"/>
                <w:lang w:val="nl-NL"/>
              </w:rPr>
              <w:t xml:space="preserve">bù trừ và thanh toán </w:t>
            </w:r>
            <w:r w:rsidR="00C47C22" w:rsidRPr="00A250B1">
              <w:rPr>
                <w:rFonts w:ascii="Times New Roman" w:hAnsi="Times New Roman"/>
                <w:color w:val="000000"/>
                <w:sz w:val="26"/>
                <w:szCs w:val="26"/>
                <w:lang w:val="nl-NL"/>
              </w:rPr>
              <w:t xml:space="preserve">giao dịch chứng khoán của </w:t>
            </w:r>
            <w:r w:rsidR="0027766C" w:rsidRPr="00A250B1">
              <w:rPr>
                <w:rFonts w:ascii="Times New Roman" w:hAnsi="Times New Roman"/>
                <w:color w:val="000000"/>
                <w:sz w:val="26"/>
                <w:szCs w:val="26"/>
                <w:lang w:val="nl-NL"/>
              </w:rPr>
              <w:t>Nhà đầu tư</w:t>
            </w:r>
            <w:r w:rsidR="00C47C22" w:rsidRPr="00A250B1">
              <w:rPr>
                <w:rFonts w:ascii="Times New Roman" w:hAnsi="Times New Roman"/>
                <w:color w:val="000000"/>
                <w:sz w:val="26"/>
                <w:szCs w:val="26"/>
                <w:lang w:val="nl-NL"/>
              </w:rPr>
              <w:t xml:space="preserve"> </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3006DD" w:rsidP="003006DD">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4.1</w:t>
            </w:r>
            <w:r w:rsidR="00F40443" w:rsidRPr="00A250B1">
              <w:rPr>
                <w:rFonts w:ascii="Times New Roman" w:hAnsi="Times New Roman"/>
                <w:color w:val="000000"/>
                <w:sz w:val="26"/>
                <w:szCs w:val="26"/>
                <w:lang w:val="nl-NL"/>
              </w:rPr>
              <w:t>.</w:t>
            </w:r>
            <w:r w:rsidR="00C47C22" w:rsidRPr="00A250B1">
              <w:rPr>
                <w:rFonts w:ascii="Times New Roman" w:hAnsi="Times New Roman"/>
                <w:color w:val="000000"/>
                <w:sz w:val="26"/>
                <w:szCs w:val="26"/>
                <w:lang w:val="nl-NL"/>
              </w:rPr>
              <w:t xml:space="preserve">Tiền gửi </w:t>
            </w:r>
            <w:r w:rsidR="00C967C7" w:rsidRPr="00A250B1">
              <w:rPr>
                <w:rFonts w:ascii="Times New Roman" w:hAnsi="Times New Roman"/>
                <w:color w:val="000000"/>
                <w:sz w:val="26"/>
                <w:szCs w:val="26"/>
                <w:lang w:val="nl-NL"/>
              </w:rPr>
              <w:t xml:space="preserve">bù trừ và thanh toán </w:t>
            </w:r>
            <w:r w:rsidR="00C47C22" w:rsidRPr="00A250B1">
              <w:rPr>
                <w:rFonts w:ascii="Times New Roman" w:hAnsi="Times New Roman"/>
                <w:color w:val="000000"/>
                <w:sz w:val="26"/>
                <w:szCs w:val="26"/>
                <w:lang w:val="nl-NL"/>
              </w:rPr>
              <w:t xml:space="preserve">giao dịch chứng </w:t>
            </w:r>
            <w:r w:rsidR="00C47C22" w:rsidRPr="00A250B1">
              <w:rPr>
                <w:rFonts w:ascii="Times New Roman" w:hAnsi="Times New Roman"/>
                <w:color w:val="000000"/>
                <w:sz w:val="26"/>
                <w:szCs w:val="26"/>
                <w:lang w:val="nl-NL"/>
              </w:rPr>
              <w:lastRenderedPageBreak/>
              <w:t xml:space="preserve">khoán của </w:t>
            </w:r>
            <w:r w:rsidR="0027766C" w:rsidRPr="00A250B1">
              <w:rPr>
                <w:rFonts w:ascii="Times New Roman" w:hAnsi="Times New Roman"/>
                <w:color w:val="000000"/>
                <w:sz w:val="26"/>
                <w:szCs w:val="26"/>
                <w:lang w:val="nl-NL"/>
              </w:rPr>
              <w:t>Nhà đầu tư</w:t>
            </w:r>
            <w:r w:rsidR="00C47C22" w:rsidRPr="00A250B1">
              <w:rPr>
                <w:rFonts w:ascii="Times New Roman" w:hAnsi="Times New Roman"/>
                <w:color w:val="000000"/>
                <w:sz w:val="26"/>
                <w:szCs w:val="26"/>
                <w:lang w:val="nl-NL"/>
              </w:rPr>
              <w:t xml:space="preserve"> trong nước</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F40443" w:rsidP="004B665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lastRenderedPageBreak/>
              <w:t>4</w:t>
            </w:r>
            <w:r w:rsidR="003006DD" w:rsidRPr="00A250B1">
              <w:rPr>
                <w:rFonts w:ascii="Times New Roman" w:hAnsi="Times New Roman"/>
                <w:color w:val="000000"/>
                <w:sz w:val="26"/>
                <w:szCs w:val="26"/>
                <w:lang w:val="nl-NL"/>
              </w:rPr>
              <w:t>.2</w:t>
            </w:r>
            <w:r w:rsidRPr="00A250B1">
              <w:rPr>
                <w:rFonts w:ascii="Times New Roman" w:hAnsi="Times New Roman"/>
                <w:color w:val="000000"/>
                <w:sz w:val="26"/>
                <w:szCs w:val="26"/>
                <w:lang w:val="nl-NL"/>
              </w:rPr>
              <w:t>.</w:t>
            </w:r>
            <w:r w:rsidR="00C47C22" w:rsidRPr="00A250B1">
              <w:rPr>
                <w:rFonts w:ascii="Times New Roman" w:hAnsi="Times New Roman"/>
                <w:color w:val="000000"/>
                <w:sz w:val="26"/>
                <w:szCs w:val="26"/>
                <w:lang w:val="nl-NL"/>
              </w:rPr>
              <w:t xml:space="preserve">Tiền gửi </w:t>
            </w:r>
            <w:r w:rsidR="00C967C7" w:rsidRPr="00A250B1">
              <w:rPr>
                <w:rFonts w:ascii="Times New Roman" w:hAnsi="Times New Roman"/>
                <w:color w:val="000000"/>
                <w:sz w:val="26"/>
                <w:szCs w:val="26"/>
                <w:lang w:val="nl-NL"/>
              </w:rPr>
              <w:t xml:space="preserve">bù trừ và thanh toán </w:t>
            </w:r>
            <w:r w:rsidR="00C47C22" w:rsidRPr="00A250B1">
              <w:rPr>
                <w:rFonts w:ascii="Times New Roman" w:hAnsi="Times New Roman"/>
                <w:color w:val="000000"/>
                <w:sz w:val="26"/>
                <w:szCs w:val="26"/>
                <w:lang w:val="nl-NL"/>
              </w:rPr>
              <w:t xml:space="preserve">giao dịch chứng khoán của </w:t>
            </w:r>
            <w:r w:rsidR="0027766C" w:rsidRPr="00A250B1">
              <w:rPr>
                <w:rFonts w:ascii="Times New Roman" w:hAnsi="Times New Roman"/>
                <w:color w:val="000000"/>
                <w:sz w:val="26"/>
                <w:szCs w:val="26"/>
                <w:lang w:val="nl-NL"/>
              </w:rPr>
              <w:t>Nhà đầu tư</w:t>
            </w:r>
            <w:r w:rsidR="00C47C22" w:rsidRPr="00A250B1">
              <w:rPr>
                <w:rFonts w:ascii="Times New Roman" w:hAnsi="Times New Roman"/>
                <w:color w:val="000000"/>
                <w:sz w:val="26"/>
                <w:szCs w:val="26"/>
                <w:lang w:val="nl-NL"/>
              </w:rPr>
              <w:t xml:space="preserve"> nước ngoài</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3D0A1C" w:rsidRPr="00A250B1" w:rsidTr="00C47C22">
        <w:tc>
          <w:tcPr>
            <w:tcW w:w="3013" w:type="pct"/>
            <w:tcBorders>
              <w:top w:val="dotted" w:sz="4" w:space="0" w:color="auto"/>
              <w:left w:val="single" w:sz="6" w:space="0" w:color="auto"/>
              <w:bottom w:val="dotted" w:sz="4" w:space="0" w:color="auto"/>
              <w:right w:val="single" w:sz="6" w:space="0" w:color="auto"/>
            </w:tcBorders>
          </w:tcPr>
          <w:p w:rsidR="003D0A1C" w:rsidRPr="00A250B1" w:rsidRDefault="003D0A1C" w:rsidP="004B665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Cộng</w:t>
            </w:r>
          </w:p>
        </w:tc>
        <w:tc>
          <w:tcPr>
            <w:tcW w:w="1066" w:type="pct"/>
            <w:tcBorders>
              <w:top w:val="dotted" w:sz="4" w:space="0" w:color="auto"/>
              <w:left w:val="single" w:sz="6" w:space="0" w:color="auto"/>
              <w:bottom w:val="dotted" w:sz="4" w:space="0" w:color="auto"/>
              <w:right w:val="single" w:sz="6" w:space="0" w:color="auto"/>
            </w:tcBorders>
          </w:tcPr>
          <w:p w:rsidR="003D0A1C" w:rsidRPr="00A250B1" w:rsidRDefault="003D0A1C"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3D0A1C" w:rsidRPr="00A250B1" w:rsidRDefault="003D0A1C" w:rsidP="00DC3CC4">
            <w:pPr>
              <w:spacing w:after="0" w:line="288" w:lineRule="auto"/>
              <w:ind w:left="-34"/>
              <w:jc w:val="both"/>
              <w:rPr>
                <w:rFonts w:ascii="Times New Roman" w:hAnsi="Times New Roman"/>
                <w:color w:val="000000"/>
                <w:sz w:val="26"/>
                <w:szCs w:val="26"/>
                <w:lang w:val="nl-NL"/>
              </w:rPr>
            </w:pPr>
          </w:p>
        </w:tc>
      </w:tr>
    </w:tbl>
    <w:p w:rsidR="00C47C22" w:rsidRPr="00A250B1" w:rsidRDefault="00C47C22" w:rsidP="00DC3CC4">
      <w:pPr>
        <w:spacing w:after="0" w:line="288" w:lineRule="auto"/>
        <w:rPr>
          <w:rFonts w:ascii="Times New Roman" w:hAnsi="Times New Roman"/>
          <w:b/>
          <w:sz w:val="26"/>
          <w:szCs w:val="26"/>
        </w:rPr>
      </w:pPr>
    </w:p>
    <w:p w:rsidR="004B6654" w:rsidRPr="00A250B1" w:rsidRDefault="004B6654" w:rsidP="004B6654">
      <w:pPr>
        <w:spacing w:after="0" w:line="288" w:lineRule="auto"/>
        <w:rPr>
          <w:rFonts w:ascii="Times New Roman" w:hAnsi="Times New Roman"/>
          <w:b/>
          <w:sz w:val="26"/>
          <w:szCs w:val="26"/>
        </w:rPr>
      </w:pPr>
      <w:r w:rsidRPr="00A250B1">
        <w:rPr>
          <w:rFonts w:ascii="Times New Roman" w:hAnsi="Times New Roman"/>
          <w:b/>
          <w:sz w:val="26"/>
          <w:szCs w:val="26"/>
        </w:rPr>
        <w:t xml:space="preserve">A.7.40.  Tiền gửi của </w:t>
      </w:r>
      <w:r w:rsidR="00C3284D" w:rsidRPr="00A250B1">
        <w:rPr>
          <w:rFonts w:ascii="Times New Roman" w:hAnsi="Times New Roman"/>
          <w:b/>
          <w:sz w:val="26"/>
          <w:szCs w:val="26"/>
        </w:rPr>
        <w:t>Tổ chức phát hành</w:t>
      </w:r>
    </w:p>
    <w:tbl>
      <w:tblPr>
        <w:tblpPr w:leftFromText="180" w:rightFromText="180" w:vertAnchor="text" w:horzAnchor="margin" w:tblpXSpec="center" w:tblpY="209"/>
        <w:tblW w:w="4850" w:type="pct"/>
        <w:tblLook w:val="0000"/>
      </w:tblPr>
      <w:tblGrid>
        <w:gridCol w:w="5428"/>
        <w:gridCol w:w="1921"/>
        <w:gridCol w:w="1659"/>
      </w:tblGrid>
      <w:tr w:rsidR="004B6654" w:rsidRPr="00A250B1" w:rsidTr="00650032">
        <w:tc>
          <w:tcPr>
            <w:tcW w:w="3013" w:type="pct"/>
            <w:tcBorders>
              <w:top w:val="dotted" w:sz="4" w:space="0" w:color="auto"/>
              <w:left w:val="single" w:sz="6" w:space="0" w:color="auto"/>
              <w:bottom w:val="dotted" w:sz="4" w:space="0" w:color="auto"/>
              <w:right w:val="single" w:sz="6" w:space="0" w:color="auto"/>
            </w:tcBorders>
          </w:tcPr>
          <w:p w:rsidR="004B6654" w:rsidRPr="00A250B1" w:rsidRDefault="004B6654" w:rsidP="00650032">
            <w:pPr>
              <w:spacing w:after="0" w:line="288" w:lineRule="auto"/>
              <w:ind w:left="-34"/>
              <w:jc w:val="center"/>
              <w:rPr>
                <w:rFonts w:ascii="Times New Roman" w:hAnsi="Times New Roman"/>
                <w:b/>
                <w:color w:val="000000"/>
                <w:sz w:val="26"/>
                <w:szCs w:val="26"/>
                <w:lang w:val="nl-NL"/>
              </w:rPr>
            </w:pPr>
            <w:r w:rsidRPr="00A250B1">
              <w:rPr>
                <w:rFonts w:ascii="Times New Roman" w:hAnsi="Times New Roman"/>
                <w:b/>
                <w:color w:val="000000"/>
                <w:sz w:val="26"/>
                <w:szCs w:val="26"/>
                <w:lang w:val="nl-NL"/>
              </w:rPr>
              <w:t xml:space="preserve">Tiền gửi của </w:t>
            </w:r>
            <w:r w:rsidR="00C3284D" w:rsidRPr="00A250B1">
              <w:rPr>
                <w:rFonts w:ascii="Times New Roman" w:hAnsi="Times New Roman"/>
                <w:b/>
                <w:sz w:val="26"/>
                <w:szCs w:val="26"/>
              </w:rPr>
              <w:t xml:space="preserve"> Tổ chức phát hành</w:t>
            </w:r>
          </w:p>
        </w:tc>
        <w:tc>
          <w:tcPr>
            <w:tcW w:w="1066" w:type="pct"/>
            <w:tcBorders>
              <w:top w:val="dotted" w:sz="4" w:space="0" w:color="auto"/>
              <w:left w:val="single" w:sz="6" w:space="0" w:color="auto"/>
              <w:bottom w:val="dotted" w:sz="4" w:space="0" w:color="auto"/>
              <w:right w:val="single" w:sz="6" w:space="0" w:color="auto"/>
            </w:tcBorders>
          </w:tcPr>
          <w:p w:rsidR="004B6654" w:rsidRPr="00A250B1" w:rsidRDefault="004B6654"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4B6654" w:rsidRPr="00A250B1" w:rsidRDefault="004B6654" w:rsidP="00650032">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4B6654" w:rsidRPr="00A250B1" w:rsidTr="00650032">
        <w:tc>
          <w:tcPr>
            <w:tcW w:w="3013" w:type="pct"/>
            <w:tcBorders>
              <w:top w:val="dotted" w:sz="4" w:space="0" w:color="auto"/>
              <w:left w:val="single" w:sz="6" w:space="0" w:color="auto"/>
              <w:bottom w:val="dotted" w:sz="4" w:space="0" w:color="auto"/>
              <w:right w:val="single" w:sz="6" w:space="0" w:color="auto"/>
            </w:tcBorders>
          </w:tcPr>
          <w:p w:rsidR="004B6654" w:rsidRPr="00A250B1" w:rsidRDefault="004B6654" w:rsidP="00C3284D">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1.Tiền gửi </w:t>
            </w:r>
            <w:r w:rsidR="00C3284D" w:rsidRPr="00A250B1">
              <w:rPr>
                <w:rFonts w:ascii="Times New Roman" w:hAnsi="Times New Roman"/>
                <w:color w:val="000000"/>
                <w:sz w:val="26"/>
                <w:szCs w:val="26"/>
                <w:lang w:val="nl-NL"/>
              </w:rPr>
              <w:t>bán chứng khoán bảo lãnh đại , đại lý phát hành</w:t>
            </w:r>
          </w:p>
        </w:tc>
        <w:tc>
          <w:tcPr>
            <w:tcW w:w="1066" w:type="pct"/>
            <w:tcBorders>
              <w:top w:val="dotted" w:sz="4" w:space="0" w:color="auto"/>
              <w:left w:val="single" w:sz="6" w:space="0" w:color="auto"/>
              <w:bottom w:val="dotted" w:sz="4" w:space="0" w:color="auto"/>
              <w:right w:val="single" w:sz="6" w:space="0" w:color="auto"/>
            </w:tcBorders>
          </w:tcPr>
          <w:p w:rsidR="004B6654" w:rsidRPr="00A250B1" w:rsidRDefault="004B6654"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4B6654" w:rsidRPr="00A250B1" w:rsidRDefault="004B6654" w:rsidP="00650032">
            <w:pPr>
              <w:spacing w:after="0" w:line="288" w:lineRule="auto"/>
              <w:ind w:left="-34"/>
              <w:jc w:val="both"/>
              <w:rPr>
                <w:rFonts w:ascii="Times New Roman" w:hAnsi="Times New Roman"/>
                <w:color w:val="000000"/>
                <w:sz w:val="26"/>
                <w:szCs w:val="26"/>
                <w:lang w:val="nl-NL"/>
              </w:rPr>
            </w:pPr>
          </w:p>
        </w:tc>
      </w:tr>
      <w:tr w:rsidR="00C3284D" w:rsidRPr="00A250B1" w:rsidTr="00650032">
        <w:tc>
          <w:tcPr>
            <w:tcW w:w="3013" w:type="pct"/>
            <w:tcBorders>
              <w:top w:val="dotted" w:sz="4" w:space="0" w:color="auto"/>
              <w:left w:val="single" w:sz="6" w:space="0" w:color="auto"/>
              <w:bottom w:val="dotted" w:sz="4" w:space="0" w:color="auto"/>
              <w:right w:val="single" w:sz="6" w:space="0" w:color="auto"/>
            </w:tcBorders>
          </w:tcPr>
          <w:p w:rsidR="00C3284D" w:rsidRPr="00A250B1" w:rsidRDefault="00C3284D"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2.</w:t>
            </w:r>
            <w:r w:rsidR="00FB446F" w:rsidRPr="00A250B1">
              <w:rPr>
                <w:rFonts w:ascii="Times New Roman" w:hAnsi="Times New Roman"/>
                <w:color w:val="000000"/>
                <w:sz w:val="26"/>
                <w:szCs w:val="26"/>
                <w:lang w:val="nl-NL"/>
              </w:rPr>
              <w:t>Tiền gửi thanh toán gốc, tiền lãi và cổ tức của Tổ chức phát hành</w:t>
            </w:r>
          </w:p>
        </w:tc>
        <w:tc>
          <w:tcPr>
            <w:tcW w:w="1066" w:type="pct"/>
            <w:tcBorders>
              <w:top w:val="dotted" w:sz="4" w:space="0" w:color="auto"/>
              <w:left w:val="single" w:sz="6" w:space="0" w:color="auto"/>
              <w:bottom w:val="dotted" w:sz="4" w:space="0" w:color="auto"/>
              <w:right w:val="single" w:sz="6" w:space="0" w:color="auto"/>
            </w:tcBorders>
          </w:tcPr>
          <w:p w:rsidR="00C3284D" w:rsidRPr="00A250B1" w:rsidRDefault="00C3284D"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3284D" w:rsidRPr="00A250B1" w:rsidRDefault="00C3284D" w:rsidP="00650032">
            <w:pPr>
              <w:spacing w:after="0" w:line="288" w:lineRule="auto"/>
              <w:ind w:left="-34"/>
              <w:jc w:val="both"/>
              <w:rPr>
                <w:rFonts w:ascii="Times New Roman" w:hAnsi="Times New Roman"/>
                <w:color w:val="000000"/>
                <w:sz w:val="26"/>
                <w:szCs w:val="26"/>
                <w:lang w:val="nl-NL"/>
              </w:rPr>
            </w:pPr>
          </w:p>
        </w:tc>
      </w:tr>
      <w:tr w:rsidR="003D0A1C" w:rsidRPr="00A250B1" w:rsidTr="00650032">
        <w:tc>
          <w:tcPr>
            <w:tcW w:w="3013" w:type="pct"/>
            <w:tcBorders>
              <w:top w:val="dotted" w:sz="4" w:space="0" w:color="auto"/>
              <w:left w:val="single" w:sz="6" w:space="0" w:color="auto"/>
              <w:bottom w:val="dotted" w:sz="4" w:space="0" w:color="auto"/>
              <w:right w:val="single" w:sz="6" w:space="0" w:color="auto"/>
            </w:tcBorders>
          </w:tcPr>
          <w:p w:rsidR="003D0A1C" w:rsidRPr="00A250B1" w:rsidRDefault="003D0A1C" w:rsidP="00650032">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Cộng</w:t>
            </w:r>
          </w:p>
        </w:tc>
        <w:tc>
          <w:tcPr>
            <w:tcW w:w="1066" w:type="pct"/>
            <w:tcBorders>
              <w:top w:val="dotted" w:sz="4" w:space="0" w:color="auto"/>
              <w:left w:val="single" w:sz="6" w:space="0" w:color="auto"/>
              <w:bottom w:val="dotted" w:sz="4" w:space="0" w:color="auto"/>
              <w:right w:val="single" w:sz="6" w:space="0" w:color="auto"/>
            </w:tcBorders>
          </w:tcPr>
          <w:p w:rsidR="003D0A1C" w:rsidRPr="00A250B1" w:rsidRDefault="003D0A1C" w:rsidP="00650032">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3D0A1C" w:rsidRPr="00A250B1" w:rsidRDefault="003D0A1C" w:rsidP="00650032">
            <w:pPr>
              <w:spacing w:after="0" w:line="288" w:lineRule="auto"/>
              <w:ind w:left="-34"/>
              <w:jc w:val="both"/>
              <w:rPr>
                <w:rFonts w:ascii="Times New Roman" w:hAnsi="Times New Roman"/>
                <w:color w:val="000000"/>
                <w:sz w:val="26"/>
                <w:szCs w:val="26"/>
                <w:lang w:val="nl-NL"/>
              </w:rPr>
            </w:pPr>
          </w:p>
        </w:tc>
      </w:tr>
    </w:tbl>
    <w:p w:rsidR="004B6654" w:rsidRPr="00A250B1" w:rsidRDefault="004B6654" w:rsidP="00DC3CC4">
      <w:pPr>
        <w:spacing w:after="0" w:line="288" w:lineRule="auto"/>
        <w:rPr>
          <w:rFonts w:ascii="Times New Roman" w:hAnsi="Times New Roman"/>
          <w:b/>
          <w:sz w:val="26"/>
          <w:szCs w:val="26"/>
        </w:rPr>
      </w:pPr>
    </w:p>
    <w:p w:rsidR="00C47C22" w:rsidRPr="00A250B1" w:rsidRDefault="00C47C22" w:rsidP="00DC3CC4">
      <w:pPr>
        <w:spacing w:after="0" w:line="288" w:lineRule="auto"/>
        <w:rPr>
          <w:rFonts w:ascii="Times New Roman" w:hAnsi="Times New Roman"/>
          <w:b/>
          <w:sz w:val="26"/>
          <w:szCs w:val="26"/>
        </w:rPr>
      </w:pPr>
      <w:r w:rsidRPr="00A250B1">
        <w:rPr>
          <w:rFonts w:ascii="Times New Roman" w:hAnsi="Times New Roman"/>
          <w:b/>
          <w:sz w:val="26"/>
          <w:szCs w:val="26"/>
        </w:rPr>
        <w:t>A.7.</w:t>
      </w:r>
      <w:r w:rsidR="00C3284D" w:rsidRPr="00A250B1">
        <w:rPr>
          <w:rFonts w:ascii="Times New Roman" w:hAnsi="Times New Roman"/>
          <w:b/>
          <w:sz w:val="26"/>
          <w:szCs w:val="26"/>
        </w:rPr>
        <w:t>41</w:t>
      </w:r>
      <w:r w:rsidRPr="00A250B1">
        <w:rPr>
          <w:rFonts w:ascii="Times New Roman" w:hAnsi="Times New Roman"/>
          <w:b/>
          <w:sz w:val="26"/>
          <w:szCs w:val="26"/>
        </w:rPr>
        <w:t xml:space="preserve">. Phải trả </w:t>
      </w:r>
      <w:r w:rsidR="0027766C" w:rsidRPr="00A250B1">
        <w:rPr>
          <w:rFonts w:ascii="Times New Roman" w:hAnsi="Times New Roman"/>
          <w:b/>
          <w:sz w:val="26"/>
          <w:szCs w:val="26"/>
        </w:rPr>
        <w:t>Nhà đầu tư</w:t>
      </w:r>
      <w:r w:rsidRPr="00A250B1">
        <w:rPr>
          <w:rFonts w:ascii="Times New Roman" w:hAnsi="Times New Roman"/>
          <w:b/>
          <w:sz w:val="26"/>
          <w:szCs w:val="26"/>
        </w:rPr>
        <w:t xml:space="preserve"> </w:t>
      </w:r>
    </w:p>
    <w:tbl>
      <w:tblPr>
        <w:tblpPr w:leftFromText="180" w:rightFromText="180" w:vertAnchor="text" w:horzAnchor="margin" w:tblpXSpec="center" w:tblpY="209"/>
        <w:tblW w:w="4850" w:type="pct"/>
        <w:tblLook w:val="0000"/>
      </w:tblPr>
      <w:tblGrid>
        <w:gridCol w:w="5428"/>
        <w:gridCol w:w="1921"/>
        <w:gridCol w:w="1659"/>
      </w:tblGrid>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302183" w:rsidP="00302183">
            <w:pPr>
              <w:spacing w:after="0" w:line="288" w:lineRule="auto"/>
              <w:ind w:left="-34"/>
              <w:jc w:val="center"/>
              <w:rPr>
                <w:rFonts w:ascii="Times New Roman" w:hAnsi="Times New Roman"/>
                <w:b/>
                <w:color w:val="000000"/>
                <w:sz w:val="26"/>
                <w:szCs w:val="26"/>
                <w:lang w:val="nl-NL"/>
              </w:rPr>
            </w:pPr>
            <w:r w:rsidRPr="00A250B1">
              <w:rPr>
                <w:rFonts w:ascii="Times New Roman" w:hAnsi="Times New Roman"/>
                <w:b/>
                <w:color w:val="000000"/>
                <w:sz w:val="26"/>
                <w:szCs w:val="26"/>
                <w:lang w:val="nl-NL"/>
              </w:rPr>
              <w:t>Loại phải trả</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302183" w:rsidP="003B130D">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1.</w:t>
            </w:r>
            <w:r w:rsidR="00C47C22" w:rsidRPr="00A250B1">
              <w:rPr>
                <w:rFonts w:ascii="Times New Roman" w:hAnsi="Times New Roman"/>
                <w:color w:val="000000"/>
                <w:sz w:val="26"/>
                <w:szCs w:val="26"/>
                <w:lang w:val="nl-NL"/>
              </w:rPr>
              <w:t xml:space="preserve">Phải trả </w:t>
            </w:r>
            <w:r w:rsidR="0027766C" w:rsidRPr="00A250B1">
              <w:rPr>
                <w:rFonts w:ascii="Times New Roman" w:hAnsi="Times New Roman"/>
                <w:color w:val="000000"/>
                <w:sz w:val="26"/>
                <w:szCs w:val="26"/>
                <w:lang w:val="nl-NL"/>
              </w:rPr>
              <w:t>Nhà đầu tư</w:t>
            </w:r>
            <w:r w:rsidR="00C47C22" w:rsidRPr="00A250B1">
              <w:rPr>
                <w:rFonts w:ascii="Times New Roman" w:hAnsi="Times New Roman"/>
                <w:color w:val="000000"/>
                <w:sz w:val="26"/>
                <w:szCs w:val="26"/>
                <w:lang w:val="nl-NL"/>
              </w:rPr>
              <w:t xml:space="preserve"> - Tiền gửi của </w:t>
            </w:r>
            <w:r w:rsidR="0027766C" w:rsidRPr="00A250B1">
              <w:rPr>
                <w:rFonts w:ascii="Times New Roman" w:hAnsi="Times New Roman"/>
                <w:color w:val="000000"/>
                <w:sz w:val="26"/>
                <w:szCs w:val="26"/>
                <w:lang w:val="nl-NL"/>
              </w:rPr>
              <w:t>Nhà đầu tư</w:t>
            </w:r>
            <w:r w:rsidR="00C47C22" w:rsidRPr="00A250B1">
              <w:rPr>
                <w:rFonts w:ascii="Times New Roman" w:hAnsi="Times New Roman"/>
                <w:color w:val="000000"/>
                <w:sz w:val="26"/>
                <w:szCs w:val="26"/>
                <w:lang w:val="nl-NL"/>
              </w:rPr>
              <w:t xml:space="preserve"> về </w:t>
            </w:r>
            <w:r w:rsidR="003B130D" w:rsidRPr="00A250B1">
              <w:rPr>
                <w:rFonts w:ascii="Times New Roman" w:hAnsi="Times New Roman"/>
                <w:color w:val="000000"/>
                <w:sz w:val="26"/>
                <w:szCs w:val="26"/>
                <w:lang w:val="nl-NL"/>
              </w:rPr>
              <w:t>tiền gửi giao dịch chứng khoán theo phương thức CTCK quản lý</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302183" w:rsidRPr="00A250B1" w:rsidTr="00C47C22">
        <w:tc>
          <w:tcPr>
            <w:tcW w:w="3013" w:type="pct"/>
            <w:tcBorders>
              <w:top w:val="dotted" w:sz="4" w:space="0" w:color="auto"/>
              <w:left w:val="single" w:sz="6" w:space="0" w:color="auto"/>
              <w:bottom w:val="dotted" w:sz="4" w:space="0" w:color="auto"/>
              <w:right w:val="single" w:sz="6" w:space="0" w:color="auto"/>
            </w:tcBorders>
          </w:tcPr>
          <w:p w:rsidR="00302183" w:rsidRPr="00A250B1" w:rsidRDefault="00302183" w:rsidP="003B130D">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1.1. Của Nhà đầu tư trong nước</w:t>
            </w:r>
          </w:p>
        </w:tc>
        <w:tc>
          <w:tcPr>
            <w:tcW w:w="1066" w:type="pct"/>
            <w:tcBorders>
              <w:top w:val="dotted" w:sz="4" w:space="0" w:color="auto"/>
              <w:left w:val="single" w:sz="6" w:space="0" w:color="auto"/>
              <w:bottom w:val="dotted" w:sz="4" w:space="0" w:color="auto"/>
              <w:right w:val="single" w:sz="6" w:space="0" w:color="auto"/>
            </w:tcBorders>
          </w:tcPr>
          <w:p w:rsidR="00302183" w:rsidRPr="00A250B1" w:rsidRDefault="00302183"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302183" w:rsidRPr="00A250B1" w:rsidRDefault="00302183" w:rsidP="00DC3CC4">
            <w:pPr>
              <w:spacing w:after="0" w:line="288" w:lineRule="auto"/>
              <w:ind w:left="-34"/>
              <w:jc w:val="both"/>
              <w:rPr>
                <w:rFonts w:ascii="Times New Roman" w:hAnsi="Times New Roman"/>
                <w:color w:val="000000"/>
                <w:sz w:val="26"/>
                <w:szCs w:val="26"/>
                <w:lang w:val="nl-NL"/>
              </w:rPr>
            </w:pPr>
          </w:p>
        </w:tc>
      </w:tr>
      <w:tr w:rsidR="00302183" w:rsidRPr="00A250B1" w:rsidTr="00C47C22">
        <w:tc>
          <w:tcPr>
            <w:tcW w:w="3013" w:type="pct"/>
            <w:tcBorders>
              <w:top w:val="dotted" w:sz="4" w:space="0" w:color="auto"/>
              <w:left w:val="single" w:sz="6" w:space="0" w:color="auto"/>
              <w:bottom w:val="dotted" w:sz="4" w:space="0" w:color="auto"/>
              <w:right w:val="single" w:sz="6" w:space="0" w:color="auto"/>
            </w:tcBorders>
          </w:tcPr>
          <w:p w:rsidR="00302183" w:rsidRPr="00A250B1" w:rsidRDefault="00302183" w:rsidP="003B130D">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1.2. Của Nhà đầu tư trong nước</w:t>
            </w:r>
          </w:p>
        </w:tc>
        <w:tc>
          <w:tcPr>
            <w:tcW w:w="1066" w:type="pct"/>
            <w:tcBorders>
              <w:top w:val="dotted" w:sz="4" w:space="0" w:color="auto"/>
              <w:left w:val="single" w:sz="6" w:space="0" w:color="auto"/>
              <w:bottom w:val="dotted" w:sz="4" w:space="0" w:color="auto"/>
              <w:right w:val="single" w:sz="6" w:space="0" w:color="auto"/>
            </w:tcBorders>
          </w:tcPr>
          <w:p w:rsidR="00302183" w:rsidRPr="00A250B1" w:rsidRDefault="00302183"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302183" w:rsidRPr="00A250B1" w:rsidRDefault="00302183" w:rsidP="00DC3CC4">
            <w:pPr>
              <w:spacing w:after="0" w:line="288" w:lineRule="auto"/>
              <w:ind w:left="-34"/>
              <w:jc w:val="both"/>
              <w:rPr>
                <w:rFonts w:ascii="Times New Roman" w:hAnsi="Times New Roman"/>
                <w:color w:val="000000"/>
                <w:sz w:val="26"/>
                <w:szCs w:val="26"/>
                <w:lang w:val="nl-NL"/>
              </w:rPr>
            </w:pPr>
          </w:p>
        </w:tc>
      </w:tr>
      <w:tr w:rsidR="003B130D" w:rsidRPr="00A250B1" w:rsidTr="00C47C22">
        <w:tc>
          <w:tcPr>
            <w:tcW w:w="3013" w:type="pct"/>
            <w:tcBorders>
              <w:top w:val="dotted" w:sz="4" w:space="0" w:color="auto"/>
              <w:left w:val="single" w:sz="6" w:space="0" w:color="auto"/>
              <w:bottom w:val="dotted" w:sz="4" w:space="0" w:color="auto"/>
              <w:right w:val="single" w:sz="6" w:space="0" w:color="auto"/>
            </w:tcBorders>
          </w:tcPr>
          <w:p w:rsidR="003B130D" w:rsidRPr="00A250B1" w:rsidRDefault="00302183" w:rsidP="003B130D">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2.</w:t>
            </w:r>
            <w:r w:rsidR="003B130D" w:rsidRPr="00A250B1">
              <w:rPr>
                <w:rFonts w:ascii="Times New Roman" w:hAnsi="Times New Roman"/>
                <w:color w:val="000000"/>
                <w:sz w:val="26"/>
                <w:szCs w:val="26"/>
                <w:lang w:val="nl-NL"/>
              </w:rPr>
              <w:t>Phải trả Nhà đầu tư - Tiền gửi của Nhà đầu tư về tiền gửi giao dịch chứng khoán theo phương thức NHTM quản lý</w:t>
            </w:r>
          </w:p>
        </w:tc>
        <w:tc>
          <w:tcPr>
            <w:tcW w:w="1066" w:type="pct"/>
            <w:tcBorders>
              <w:top w:val="dotted" w:sz="4" w:space="0" w:color="auto"/>
              <w:left w:val="single" w:sz="6" w:space="0" w:color="auto"/>
              <w:bottom w:val="dotted" w:sz="4" w:space="0" w:color="auto"/>
              <w:right w:val="single" w:sz="6" w:space="0" w:color="auto"/>
            </w:tcBorders>
          </w:tcPr>
          <w:p w:rsidR="003B130D" w:rsidRPr="00A250B1" w:rsidRDefault="003B130D"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3B130D" w:rsidRPr="00A250B1" w:rsidRDefault="003B130D" w:rsidP="00DC3CC4">
            <w:pPr>
              <w:spacing w:after="0" w:line="288" w:lineRule="auto"/>
              <w:ind w:left="-34"/>
              <w:jc w:val="both"/>
              <w:rPr>
                <w:rFonts w:ascii="Times New Roman" w:hAnsi="Times New Roman"/>
                <w:color w:val="000000"/>
                <w:sz w:val="26"/>
                <w:szCs w:val="26"/>
                <w:lang w:val="nl-NL"/>
              </w:rPr>
            </w:pPr>
          </w:p>
        </w:tc>
      </w:tr>
      <w:tr w:rsidR="00302183" w:rsidRPr="00A250B1" w:rsidTr="00C47C22">
        <w:tc>
          <w:tcPr>
            <w:tcW w:w="3013" w:type="pct"/>
            <w:tcBorders>
              <w:top w:val="dotted" w:sz="4" w:space="0" w:color="auto"/>
              <w:left w:val="single" w:sz="6" w:space="0" w:color="auto"/>
              <w:bottom w:val="dotted" w:sz="4" w:space="0" w:color="auto"/>
              <w:right w:val="single" w:sz="6" w:space="0" w:color="auto"/>
            </w:tcBorders>
          </w:tcPr>
          <w:p w:rsidR="00302183" w:rsidRPr="00A250B1" w:rsidRDefault="00302183" w:rsidP="00302183">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2.1. Của Nhà đầu tư trong nước</w:t>
            </w:r>
          </w:p>
        </w:tc>
        <w:tc>
          <w:tcPr>
            <w:tcW w:w="1066" w:type="pct"/>
            <w:tcBorders>
              <w:top w:val="dotted" w:sz="4" w:space="0" w:color="auto"/>
              <w:left w:val="single" w:sz="6" w:space="0" w:color="auto"/>
              <w:bottom w:val="dotted" w:sz="4" w:space="0" w:color="auto"/>
              <w:right w:val="single" w:sz="6" w:space="0" w:color="auto"/>
            </w:tcBorders>
          </w:tcPr>
          <w:p w:rsidR="00302183" w:rsidRPr="00A250B1" w:rsidRDefault="00302183" w:rsidP="00302183">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302183" w:rsidRPr="00A250B1" w:rsidRDefault="00302183" w:rsidP="00302183">
            <w:pPr>
              <w:spacing w:after="0" w:line="288" w:lineRule="auto"/>
              <w:ind w:left="-34"/>
              <w:jc w:val="both"/>
              <w:rPr>
                <w:rFonts w:ascii="Times New Roman" w:hAnsi="Times New Roman"/>
                <w:color w:val="000000"/>
                <w:sz w:val="26"/>
                <w:szCs w:val="26"/>
                <w:lang w:val="nl-NL"/>
              </w:rPr>
            </w:pPr>
          </w:p>
        </w:tc>
      </w:tr>
      <w:tr w:rsidR="00302183" w:rsidRPr="00A250B1" w:rsidTr="00C47C22">
        <w:tc>
          <w:tcPr>
            <w:tcW w:w="3013" w:type="pct"/>
            <w:tcBorders>
              <w:top w:val="dotted" w:sz="4" w:space="0" w:color="auto"/>
              <w:left w:val="single" w:sz="6" w:space="0" w:color="auto"/>
              <w:bottom w:val="dotted" w:sz="4" w:space="0" w:color="auto"/>
              <w:right w:val="single" w:sz="6" w:space="0" w:color="auto"/>
            </w:tcBorders>
          </w:tcPr>
          <w:p w:rsidR="00302183" w:rsidRPr="00A250B1" w:rsidRDefault="00302183" w:rsidP="00302183">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2.2. Của Nhà đầu tư trong nước</w:t>
            </w:r>
          </w:p>
        </w:tc>
        <w:tc>
          <w:tcPr>
            <w:tcW w:w="1066" w:type="pct"/>
            <w:tcBorders>
              <w:top w:val="dotted" w:sz="4" w:space="0" w:color="auto"/>
              <w:left w:val="single" w:sz="6" w:space="0" w:color="auto"/>
              <w:bottom w:val="dotted" w:sz="4" w:space="0" w:color="auto"/>
              <w:right w:val="single" w:sz="6" w:space="0" w:color="auto"/>
            </w:tcBorders>
          </w:tcPr>
          <w:p w:rsidR="00302183" w:rsidRPr="00A250B1" w:rsidRDefault="00302183" w:rsidP="00302183">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302183" w:rsidRPr="00A250B1" w:rsidRDefault="00302183" w:rsidP="00302183">
            <w:pPr>
              <w:spacing w:after="0" w:line="288" w:lineRule="auto"/>
              <w:ind w:left="-34"/>
              <w:jc w:val="both"/>
              <w:rPr>
                <w:rFonts w:ascii="Times New Roman" w:hAnsi="Times New Roman"/>
                <w:color w:val="000000"/>
                <w:sz w:val="26"/>
                <w:szCs w:val="26"/>
                <w:lang w:val="nl-NL"/>
              </w:rPr>
            </w:pPr>
          </w:p>
        </w:tc>
      </w:tr>
      <w:tr w:rsidR="00302183" w:rsidRPr="00A250B1" w:rsidTr="00C47C22">
        <w:tc>
          <w:tcPr>
            <w:tcW w:w="3013" w:type="pct"/>
            <w:tcBorders>
              <w:top w:val="dotted" w:sz="4" w:space="0" w:color="auto"/>
              <w:left w:val="single" w:sz="6" w:space="0" w:color="auto"/>
              <w:bottom w:val="dotted" w:sz="4" w:space="0" w:color="auto"/>
              <w:right w:val="single" w:sz="6" w:space="0" w:color="auto"/>
            </w:tcBorders>
          </w:tcPr>
          <w:p w:rsidR="00302183" w:rsidRPr="00A250B1" w:rsidRDefault="008F49E7" w:rsidP="00302183">
            <w:pPr>
              <w:spacing w:after="0" w:line="288" w:lineRule="auto"/>
              <w:ind w:left="-34"/>
              <w:jc w:val="both"/>
              <w:rPr>
                <w:rFonts w:ascii="Times New Roman" w:hAnsi="Times New Roman"/>
                <w:b/>
                <w:color w:val="000000"/>
                <w:sz w:val="26"/>
                <w:szCs w:val="26"/>
                <w:lang w:val="nl-NL"/>
              </w:rPr>
            </w:pPr>
            <w:r w:rsidRPr="00A250B1">
              <w:rPr>
                <w:rFonts w:ascii="Times New Roman" w:hAnsi="Times New Roman"/>
                <w:color w:val="000000"/>
                <w:sz w:val="26"/>
                <w:szCs w:val="26"/>
                <w:lang w:val="nl-NL"/>
              </w:rPr>
              <w:t>3.</w:t>
            </w:r>
            <w:r w:rsidR="00302183" w:rsidRPr="00A250B1">
              <w:rPr>
                <w:rFonts w:ascii="Times New Roman" w:hAnsi="Times New Roman"/>
                <w:color w:val="000000"/>
                <w:sz w:val="26"/>
                <w:szCs w:val="26"/>
                <w:lang w:val="nl-NL"/>
              </w:rPr>
              <w:t xml:space="preserve">Phải trả Nhà đầu tư - Tiền gửi về bù trừ và thanh toán giao dịch chứng khoán của Nhà đầu tư </w:t>
            </w:r>
          </w:p>
        </w:tc>
        <w:tc>
          <w:tcPr>
            <w:tcW w:w="1066" w:type="pct"/>
            <w:tcBorders>
              <w:top w:val="dotted" w:sz="4" w:space="0" w:color="auto"/>
              <w:left w:val="single" w:sz="6" w:space="0" w:color="auto"/>
              <w:bottom w:val="dotted" w:sz="4" w:space="0" w:color="auto"/>
              <w:right w:val="single" w:sz="6" w:space="0" w:color="auto"/>
            </w:tcBorders>
          </w:tcPr>
          <w:p w:rsidR="00302183" w:rsidRPr="00A250B1" w:rsidRDefault="00302183" w:rsidP="00302183">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302183" w:rsidRPr="00A250B1" w:rsidRDefault="00302183" w:rsidP="00302183">
            <w:pPr>
              <w:spacing w:after="0" w:line="288" w:lineRule="auto"/>
              <w:ind w:left="-34"/>
              <w:jc w:val="both"/>
              <w:rPr>
                <w:rFonts w:ascii="Times New Roman" w:hAnsi="Times New Roman"/>
                <w:color w:val="000000"/>
                <w:sz w:val="26"/>
                <w:szCs w:val="26"/>
                <w:lang w:val="nl-NL"/>
              </w:rPr>
            </w:pPr>
          </w:p>
        </w:tc>
      </w:tr>
      <w:tr w:rsidR="00302183" w:rsidRPr="00A250B1" w:rsidTr="00C47C22">
        <w:tc>
          <w:tcPr>
            <w:tcW w:w="3013" w:type="pct"/>
            <w:tcBorders>
              <w:top w:val="dotted" w:sz="4" w:space="0" w:color="auto"/>
              <w:left w:val="single" w:sz="6" w:space="0" w:color="auto"/>
              <w:bottom w:val="dotted" w:sz="4" w:space="0" w:color="auto"/>
              <w:right w:val="single" w:sz="6" w:space="0" w:color="auto"/>
            </w:tcBorders>
          </w:tcPr>
          <w:p w:rsidR="00302183" w:rsidRPr="00A250B1" w:rsidRDefault="008F49E7" w:rsidP="008F49E7">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3.1. C</w:t>
            </w:r>
            <w:r w:rsidR="00302183" w:rsidRPr="00A250B1">
              <w:rPr>
                <w:rFonts w:ascii="Times New Roman" w:hAnsi="Times New Roman"/>
                <w:color w:val="000000"/>
                <w:sz w:val="26"/>
                <w:szCs w:val="26"/>
                <w:lang w:val="nl-NL"/>
              </w:rPr>
              <w:t>ủa Nhà đầu tư trong nước</w:t>
            </w:r>
          </w:p>
        </w:tc>
        <w:tc>
          <w:tcPr>
            <w:tcW w:w="1066" w:type="pct"/>
            <w:tcBorders>
              <w:top w:val="dotted" w:sz="4" w:space="0" w:color="auto"/>
              <w:left w:val="single" w:sz="6" w:space="0" w:color="auto"/>
              <w:bottom w:val="dotted" w:sz="4" w:space="0" w:color="auto"/>
              <w:right w:val="single" w:sz="6" w:space="0" w:color="auto"/>
            </w:tcBorders>
          </w:tcPr>
          <w:p w:rsidR="00302183" w:rsidRPr="00A250B1" w:rsidRDefault="00302183" w:rsidP="00302183">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302183" w:rsidRPr="00A250B1" w:rsidRDefault="00302183" w:rsidP="00302183">
            <w:pPr>
              <w:spacing w:after="0" w:line="288" w:lineRule="auto"/>
              <w:ind w:left="-34"/>
              <w:jc w:val="both"/>
              <w:rPr>
                <w:rFonts w:ascii="Times New Roman" w:hAnsi="Times New Roman"/>
                <w:color w:val="000000"/>
                <w:sz w:val="26"/>
                <w:szCs w:val="26"/>
                <w:lang w:val="nl-NL"/>
              </w:rPr>
            </w:pPr>
          </w:p>
        </w:tc>
      </w:tr>
      <w:tr w:rsidR="00302183" w:rsidRPr="00A250B1" w:rsidTr="00C47C22">
        <w:tc>
          <w:tcPr>
            <w:tcW w:w="3013" w:type="pct"/>
            <w:tcBorders>
              <w:top w:val="dotted" w:sz="4" w:space="0" w:color="auto"/>
              <w:left w:val="single" w:sz="6" w:space="0" w:color="auto"/>
              <w:bottom w:val="dotted" w:sz="4" w:space="0" w:color="auto"/>
              <w:right w:val="single" w:sz="6" w:space="0" w:color="auto"/>
            </w:tcBorders>
          </w:tcPr>
          <w:p w:rsidR="00302183" w:rsidRPr="00A250B1" w:rsidRDefault="008F49E7" w:rsidP="00302183">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3.2. Của Nhà đầu tư </w:t>
            </w:r>
            <w:r w:rsidR="00302183" w:rsidRPr="00A250B1">
              <w:rPr>
                <w:rFonts w:ascii="Times New Roman" w:hAnsi="Times New Roman"/>
                <w:color w:val="000000"/>
                <w:sz w:val="26"/>
                <w:szCs w:val="26"/>
                <w:lang w:val="nl-NL"/>
              </w:rPr>
              <w:t>nước ngoài</w:t>
            </w:r>
          </w:p>
        </w:tc>
        <w:tc>
          <w:tcPr>
            <w:tcW w:w="1066" w:type="pct"/>
            <w:tcBorders>
              <w:top w:val="dotted" w:sz="4" w:space="0" w:color="auto"/>
              <w:left w:val="single" w:sz="6" w:space="0" w:color="auto"/>
              <w:bottom w:val="dotted" w:sz="4" w:space="0" w:color="auto"/>
              <w:right w:val="single" w:sz="6" w:space="0" w:color="auto"/>
            </w:tcBorders>
          </w:tcPr>
          <w:p w:rsidR="00302183" w:rsidRPr="00A250B1" w:rsidRDefault="00302183" w:rsidP="00302183">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302183" w:rsidRPr="00A250B1" w:rsidRDefault="00302183" w:rsidP="00302183">
            <w:pPr>
              <w:spacing w:after="0" w:line="288" w:lineRule="auto"/>
              <w:ind w:left="-34"/>
              <w:jc w:val="both"/>
              <w:rPr>
                <w:rFonts w:ascii="Times New Roman" w:hAnsi="Times New Roman"/>
                <w:color w:val="000000"/>
                <w:sz w:val="26"/>
                <w:szCs w:val="26"/>
                <w:lang w:val="nl-NL"/>
              </w:rPr>
            </w:pPr>
          </w:p>
        </w:tc>
      </w:tr>
      <w:tr w:rsidR="00302183" w:rsidRPr="00A250B1" w:rsidTr="00C47C22">
        <w:tc>
          <w:tcPr>
            <w:tcW w:w="3013" w:type="pct"/>
            <w:tcBorders>
              <w:top w:val="dotted" w:sz="4" w:space="0" w:color="auto"/>
              <w:left w:val="single" w:sz="6" w:space="0" w:color="auto"/>
              <w:bottom w:val="dotted" w:sz="4" w:space="0" w:color="auto"/>
              <w:right w:val="single" w:sz="6" w:space="0" w:color="auto"/>
            </w:tcBorders>
          </w:tcPr>
          <w:p w:rsidR="00302183" w:rsidRPr="00A250B1" w:rsidRDefault="00D172F5" w:rsidP="00D172F5">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4.</w:t>
            </w:r>
            <w:r w:rsidR="00302183" w:rsidRPr="00A250B1">
              <w:rPr>
                <w:rFonts w:ascii="Times New Roman" w:hAnsi="Times New Roman"/>
                <w:color w:val="000000"/>
                <w:sz w:val="26"/>
                <w:szCs w:val="26"/>
                <w:lang w:val="nl-NL"/>
              </w:rPr>
              <w:t xml:space="preserve">Phải trả </w:t>
            </w:r>
            <w:r w:rsidRPr="00A250B1">
              <w:rPr>
                <w:rFonts w:ascii="Times New Roman" w:hAnsi="Times New Roman"/>
                <w:color w:val="000000"/>
                <w:sz w:val="26"/>
                <w:szCs w:val="26"/>
                <w:lang w:val="nl-NL"/>
              </w:rPr>
              <w:t xml:space="preserve">khác của </w:t>
            </w:r>
            <w:r w:rsidR="00302183" w:rsidRPr="00A250B1">
              <w:rPr>
                <w:rFonts w:ascii="Times New Roman" w:hAnsi="Times New Roman"/>
                <w:color w:val="000000"/>
                <w:sz w:val="26"/>
                <w:szCs w:val="26"/>
                <w:lang w:val="nl-NL"/>
              </w:rPr>
              <w:t xml:space="preserve">Nhà đầu tư </w:t>
            </w:r>
          </w:p>
        </w:tc>
        <w:tc>
          <w:tcPr>
            <w:tcW w:w="1066" w:type="pct"/>
            <w:tcBorders>
              <w:top w:val="dotted" w:sz="4" w:space="0" w:color="auto"/>
              <w:left w:val="single" w:sz="6" w:space="0" w:color="auto"/>
              <w:bottom w:val="dotted" w:sz="4" w:space="0" w:color="auto"/>
              <w:right w:val="single" w:sz="6" w:space="0" w:color="auto"/>
            </w:tcBorders>
          </w:tcPr>
          <w:p w:rsidR="00302183" w:rsidRPr="00A250B1" w:rsidRDefault="00302183" w:rsidP="00302183">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302183" w:rsidRPr="00A250B1" w:rsidRDefault="00302183" w:rsidP="00302183">
            <w:pPr>
              <w:spacing w:after="0" w:line="288" w:lineRule="auto"/>
              <w:ind w:left="-34"/>
              <w:jc w:val="both"/>
              <w:rPr>
                <w:rFonts w:ascii="Times New Roman" w:hAnsi="Times New Roman"/>
                <w:color w:val="000000"/>
                <w:sz w:val="26"/>
                <w:szCs w:val="26"/>
                <w:lang w:val="nl-NL"/>
              </w:rPr>
            </w:pPr>
          </w:p>
        </w:tc>
      </w:tr>
      <w:tr w:rsidR="00D172F5" w:rsidRPr="00A250B1" w:rsidTr="00C47C22">
        <w:tc>
          <w:tcPr>
            <w:tcW w:w="3013" w:type="pct"/>
            <w:tcBorders>
              <w:top w:val="dotted" w:sz="4" w:space="0" w:color="auto"/>
              <w:left w:val="single" w:sz="6" w:space="0" w:color="auto"/>
              <w:bottom w:val="dotted" w:sz="4" w:space="0" w:color="auto"/>
              <w:right w:val="single" w:sz="6" w:space="0" w:color="auto"/>
            </w:tcBorders>
          </w:tcPr>
          <w:p w:rsidR="00D172F5" w:rsidRPr="00A250B1" w:rsidRDefault="00D172F5" w:rsidP="00D172F5">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4.1. Của Nhà đầu tư trong nước</w:t>
            </w:r>
          </w:p>
        </w:tc>
        <w:tc>
          <w:tcPr>
            <w:tcW w:w="1066" w:type="pct"/>
            <w:tcBorders>
              <w:top w:val="dotted" w:sz="4" w:space="0" w:color="auto"/>
              <w:left w:val="single" w:sz="6" w:space="0" w:color="auto"/>
              <w:bottom w:val="dotted" w:sz="4" w:space="0" w:color="auto"/>
              <w:right w:val="single" w:sz="6" w:space="0" w:color="auto"/>
            </w:tcBorders>
          </w:tcPr>
          <w:p w:rsidR="00D172F5" w:rsidRPr="00A250B1" w:rsidRDefault="00D172F5" w:rsidP="00D172F5">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D172F5" w:rsidRPr="00A250B1" w:rsidRDefault="00D172F5" w:rsidP="00D172F5">
            <w:pPr>
              <w:spacing w:after="0" w:line="288" w:lineRule="auto"/>
              <w:ind w:left="-34"/>
              <w:jc w:val="both"/>
              <w:rPr>
                <w:rFonts w:ascii="Times New Roman" w:hAnsi="Times New Roman"/>
                <w:color w:val="000000"/>
                <w:sz w:val="26"/>
                <w:szCs w:val="26"/>
                <w:lang w:val="nl-NL"/>
              </w:rPr>
            </w:pPr>
          </w:p>
        </w:tc>
      </w:tr>
      <w:tr w:rsidR="00D172F5" w:rsidRPr="00A250B1" w:rsidTr="00C47C22">
        <w:tc>
          <w:tcPr>
            <w:tcW w:w="3013" w:type="pct"/>
            <w:tcBorders>
              <w:top w:val="dotted" w:sz="4" w:space="0" w:color="auto"/>
              <w:left w:val="single" w:sz="6" w:space="0" w:color="auto"/>
              <w:bottom w:val="dotted" w:sz="4" w:space="0" w:color="auto"/>
              <w:right w:val="single" w:sz="6" w:space="0" w:color="auto"/>
            </w:tcBorders>
          </w:tcPr>
          <w:p w:rsidR="00D172F5" w:rsidRPr="00A250B1" w:rsidRDefault="00D172F5" w:rsidP="00D172F5">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4.2. Của Nhà đầu tư nước ngoài</w:t>
            </w:r>
          </w:p>
        </w:tc>
        <w:tc>
          <w:tcPr>
            <w:tcW w:w="1066" w:type="pct"/>
            <w:tcBorders>
              <w:top w:val="dotted" w:sz="4" w:space="0" w:color="auto"/>
              <w:left w:val="single" w:sz="6" w:space="0" w:color="auto"/>
              <w:bottom w:val="dotted" w:sz="4" w:space="0" w:color="auto"/>
              <w:right w:val="single" w:sz="6" w:space="0" w:color="auto"/>
            </w:tcBorders>
          </w:tcPr>
          <w:p w:rsidR="00D172F5" w:rsidRPr="00A250B1" w:rsidRDefault="00D172F5" w:rsidP="00D172F5">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D172F5" w:rsidRPr="00A250B1" w:rsidRDefault="00D172F5" w:rsidP="00D172F5">
            <w:pPr>
              <w:spacing w:after="0" w:line="288" w:lineRule="auto"/>
              <w:ind w:left="-34"/>
              <w:jc w:val="both"/>
              <w:rPr>
                <w:rFonts w:ascii="Times New Roman" w:hAnsi="Times New Roman"/>
                <w:color w:val="000000"/>
                <w:sz w:val="26"/>
                <w:szCs w:val="26"/>
                <w:lang w:val="nl-NL"/>
              </w:rPr>
            </w:pPr>
          </w:p>
        </w:tc>
      </w:tr>
      <w:tr w:rsidR="003D0A1C" w:rsidRPr="00A250B1" w:rsidTr="00C47C22">
        <w:tc>
          <w:tcPr>
            <w:tcW w:w="3013" w:type="pct"/>
            <w:tcBorders>
              <w:top w:val="dotted" w:sz="4" w:space="0" w:color="auto"/>
              <w:left w:val="single" w:sz="6" w:space="0" w:color="auto"/>
              <w:bottom w:val="dotted" w:sz="4" w:space="0" w:color="auto"/>
              <w:right w:val="single" w:sz="6" w:space="0" w:color="auto"/>
            </w:tcBorders>
          </w:tcPr>
          <w:p w:rsidR="003D0A1C" w:rsidRPr="00A250B1" w:rsidRDefault="003D0A1C" w:rsidP="00D172F5">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Cộng</w:t>
            </w:r>
          </w:p>
        </w:tc>
        <w:tc>
          <w:tcPr>
            <w:tcW w:w="1066" w:type="pct"/>
            <w:tcBorders>
              <w:top w:val="dotted" w:sz="4" w:space="0" w:color="auto"/>
              <w:left w:val="single" w:sz="6" w:space="0" w:color="auto"/>
              <w:bottom w:val="dotted" w:sz="4" w:space="0" w:color="auto"/>
              <w:right w:val="single" w:sz="6" w:space="0" w:color="auto"/>
            </w:tcBorders>
          </w:tcPr>
          <w:p w:rsidR="003D0A1C" w:rsidRPr="00A250B1" w:rsidRDefault="003D0A1C" w:rsidP="00D172F5">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3D0A1C" w:rsidRPr="00A250B1" w:rsidRDefault="003D0A1C" w:rsidP="00D172F5">
            <w:pPr>
              <w:spacing w:after="0" w:line="288" w:lineRule="auto"/>
              <w:ind w:left="-34"/>
              <w:jc w:val="both"/>
              <w:rPr>
                <w:rFonts w:ascii="Times New Roman" w:hAnsi="Times New Roman"/>
                <w:color w:val="000000"/>
                <w:sz w:val="26"/>
                <w:szCs w:val="26"/>
                <w:lang w:val="nl-NL"/>
              </w:rPr>
            </w:pPr>
          </w:p>
        </w:tc>
      </w:tr>
    </w:tbl>
    <w:p w:rsidR="00C47C22" w:rsidRPr="00A250B1" w:rsidRDefault="00C47C22" w:rsidP="00DC3CC4">
      <w:pPr>
        <w:spacing w:after="0" w:line="288" w:lineRule="auto"/>
        <w:rPr>
          <w:rFonts w:ascii="Times New Roman" w:hAnsi="Times New Roman"/>
          <w:b/>
          <w:sz w:val="26"/>
          <w:szCs w:val="26"/>
        </w:rPr>
      </w:pPr>
    </w:p>
    <w:p w:rsidR="00C47C22" w:rsidRPr="00A250B1" w:rsidRDefault="00C47C22" w:rsidP="00DC3CC4">
      <w:pPr>
        <w:spacing w:after="0" w:line="288" w:lineRule="auto"/>
        <w:rPr>
          <w:rFonts w:ascii="Times New Roman" w:hAnsi="Times New Roman"/>
          <w:b/>
          <w:sz w:val="26"/>
          <w:szCs w:val="26"/>
        </w:rPr>
      </w:pPr>
      <w:r w:rsidRPr="00A250B1">
        <w:rPr>
          <w:rFonts w:ascii="Times New Roman" w:hAnsi="Times New Roman"/>
          <w:b/>
          <w:sz w:val="26"/>
          <w:szCs w:val="26"/>
        </w:rPr>
        <w:t>A.7.</w:t>
      </w:r>
      <w:r w:rsidR="00285D23" w:rsidRPr="00A250B1">
        <w:rPr>
          <w:rFonts w:ascii="Times New Roman" w:hAnsi="Times New Roman"/>
          <w:b/>
          <w:sz w:val="26"/>
          <w:szCs w:val="26"/>
        </w:rPr>
        <w:t>42</w:t>
      </w:r>
      <w:r w:rsidRPr="00A250B1">
        <w:rPr>
          <w:rFonts w:ascii="Times New Roman" w:hAnsi="Times New Roman"/>
          <w:b/>
          <w:sz w:val="26"/>
          <w:szCs w:val="26"/>
        </w:rPr>
        <w:t xml:space="preserve">. </w:t>
      </w:r>
      <w:r w:rsidRPr="00A250B1">
        <w:rPr>
          <w:rFonts w:ascii="Times New Roman" w:hAnsi="Times New Roman"/>
          <w:b/>
          <w:color w:val="000000"/>
          <w:sz w:val="26"/>
          <w:szCs w:val="26"/>
          <w:lang w:val="nl-NL"/>
        </w:rPr>
        <w:t xml:space="preserve">Phải trả </w:t>
      </w:r>
      <w:r w:rsidR="00285D23" w:rsidRPr="00A250B1">
        <w:rPr>
          <w:rFonts w:ascii="Times New Roman" w:hAnsi="Times New Roman"/>
          <w:b/>
          <w:color w:val="000000"/>
          <w:sz w:val="26"/>
          <w:szCs w:val="26"/>
          <w:lang w:val="nl-NL"/>
        </w:rPr>
        <w:t xml:space="preserve">của Nhà đầu tư về </w:t>
      </w:r>
      <w:r w:rsidRPr="00A250B1">
        <w:rPr>
          <w:rFonts w:ascii="Times New Roman" w:hAnsi="Times New Roman"/>
          <w:b/>
          <w:color w:val="000000"/>
          <w:sz w:val="26"/>
          <w:szCs w:val="26"/>
          <w:lang w:val="nl-NL"/>
        </w:rPr>
        <w:t xml:space="preserve">dịch vụ </w:t>
      </w:r>
      <w:r w:rsidR="005B5E3B" w:rsidRPr="00A250B1">
        <w:rPr>
          <w:rFonts w:ascii="Times New Roman" w:hAnsi="Times New Roman"/>
          <w:b/>
          <w:color w:val="000000"/>
          <w:sz w:val="26"/>
          <w:szCs w:val="26"/>
          <w:lang w:val="nl-NL"/>
        </w:rPr>
        <w:t xml:space="preserve">cho </w:t>
      </w:r>
      <w:r w:rsidR="00E7326A" w:rsidRPr="00A250B1">
        <w:rPr>
          <w:rFonts w:ascii="Times New Roman" w:hAnsi="Times New Roman"/>
          <w:b/>
          <w:color w:val="000000"/>
          <w:sz w:val="26"/>
          <w:szCs w:val="26"/>
          <w:lang w:val="nl-NL"/>
        </w:rPr>
        <w:t xml:space="preserve">CTCK </w:t>
      </w:r>
    </w:p>
    <w:tbl>
      <w:tblPr>
        <w:tblpPr w:leftFromText="180" w:rightFromText="180" w:vertAnchor="text" w:horzAnchor="margin" w:tblpXSpec="center" w:tblpY="209"/>
        <w:tblW w:w="4850" w:type="pct"/>
        <w:tblLook w:val="0000"/>
      </w:tblPr>
      <w:tblGrid>
        <w:gridCol w:w="5428"/>
        <w:gridCol w:w="1921"/>
        <w:gridCol w:w="1659"/>
      </w:tblGrid>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b/>
                <w:color w:val="000000"/>
                <w:sz w:val="26"/>
                <w:szCs w:val="26"/>
                <w:lang w:val="nl-NL"/>
              </w:rPr>
            </w:pP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285D23"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1.</w:t>
            </w:r>
            <w:r w:rsidR="00C47C22" w:rsidRPr="00A250B1">
              <w:rPr>
                <w:rFonts w:ascii="Times New Roman" w:hAnsi="Times New Roman"/>
                <w:color w:val="000000"/>
                <w:sz w:val="26"/>
                <w:szCs w:val="26"/>
                <w:lang w:val="nl-NL"/>
              </w:rPr>
              <w:t>Phải trả phí môi giới chứng khoán</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285D23"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lastRenderedPageBreak/>
              <w:t>2.</w:t>
            </w:r>
            <w:r w:rsidR="00C47C22" w:rsidRPr="00A250B1">
              <w:rPr>
                <w:rFonts w:ascii="Times New Roman" w:hAnsi="Times New Roman"/>
                <w:color w:val="000000"/>
                <w:sz w:val="26"/>
                <w:szCs w:val="26"/>
                <w:lang w:val="nl-NL"/>
              </w:rPr>
              <w:t>Phải trả phí lưu ký chứng khoán</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285D23"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3.</w:t>
            </w:r>
            <w:r w:rsidR="00C47C22" w:rsidRPr="00A250B1">
              <w:rPr>
                <w:rFonts w:ascii="Times New Roman" w:hAnsi="Times New Roman"/>
                <w:color w:val="000000"/>
                <w:sz w:val="26"/>
                <w:szCs w:val="26"/>
                <w:lang w:val="nl-NL"/>
              </w:rPr>
              <w:t>Phải trả phí tư vấn đầu tư</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3D0A1C" w:rsidRPr="00A250B1" w:rsidTr="00C47C22">
        <w:tc>
          <w:tcPr>
            <w:tcW w:w="3013" w:type="pct"/>
            <w:tcBorders>
              <w:top w:val="dotted" w:sz="4" w:space="0" w:color="auto"/>
              <w:left w:val="single" w:sz="6" w:space="0" w:color="auto"/>
              <w:bottom w:val="dotted" w:sz="4" w:space="0" w:color="auto"/>
              <w:right w:val="single" w:sz="6" w:space="0" w:color="auto"/>
            </w:tcBorders>
          </w:tcPr>
          <w:p w:rsidR="003D0A1C" w:rsidRPr="00A250B1" w:rsidRDefault="003D0A1C"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Cộng</w:t>
            </w:r>
          </w:p>
        </w:tc>
        <w:tc>
          <w:tcPr>
            <w:tcW w:w="1066" w:type="pct"/>
            <w:tcBorders>
              <w:top w:val="dotted" w:sz="4" w:space="0" w:color="auto"/>
              <w:left w:val="single" w:sz="6" w:space="0" w:color="auto"/>
              <w:bottom w:val="dotted" w:sz="4" w:space="0" w:color="auto"/>
              <w:right w:val="single" w:sz="6" w:space="0" w:color="auto"/>
            </w:tcBorders>
          </w:tcPr>
          <w:p w:rsidR="003D0A1C" w:rsidRPr="00A250B1" w:rsidRDefault="003D0A1C"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3D0A1C" w:rsidRPr="00A250B1" w:rsidRDefault="003D0A1C" w:rsidP="00DC3CC4">
            <w:pPr>
              <w:spacing w:after="0" w:line="288" w:lineRule="auto"/>
              <w:ind w:left="-34"/>
              <w:jc w:val="both"/>
              <w:rPr>
                <w:rFonts w:ascii="Times New Roman" w:hAnsi="Times New Roman"/>
                <w:color w:val="000000"/>
                <w:sz w:val="26"/>
                <w:szCs w:val="26"/>
                <w:lang w:val="nl-NL"/>
              </w:rPr>
            </w:pPr>
          </w:p>
        </w:tc>
      </w:tr>
    </w:tbl>
    <w:p w:rsidR="00C47C22" w:rsidRPr="00A250B1" w:rsidRDefault="00C47C22" w:rsidP="00DC3CC4">
      <w:pPr>
        <w:spacing w:after="0" w:line="288" w:lineRule="auto"/>
        <w:rPr>
          <w:rFonts w:ascii="Times New Roman" w:hAnsi="Times New Roman"/>
          <w:b/>
          <w:color w:val="000000"/>
          <w:sz w:val="26"/>
          <w:szCs w:val="26"/>
          <w:lang w:val="nl-NL"/>
        </w:rPr>
      </w:pPr>
    </w:p>
    <w:p w:rsidR="00C47C22" w:rsidRPr="00A250B1" w:rsidRDefault="00C47C22" w:rsidP="00DC3CC4">
      <w:pPr>
        <w:spacing w:after="0" w:line="288" w:lineRule="auto"/>
        <w:rPr>
          <w:rFonts w:ascii="Times New Roman" w:hAnsi="Times New Roman"/>
          <w:b/>
          <w:color w:val="000000"/>
          <w:sz w:val="26"/>
          <w:szCs w:val="26"/>
          <w:lang w:val="nl-NL"/>
        </w:rPr>
      </w:pPr>
      <w:r w:rsidRPr="00A250B1">
        <w:rPr>
          <w:rFonts w:ascii="Times New Roman" w:hAnsi="Times New Roman"/>
          <w:b/>
          <w:color w:val="000000"/>
          <w:sz w:val="26"/>
          <w:szCs w:val="26"/>
          <w:lang w:val="nl-NL"/>
        </w:rPr>
        <w:t>A.7.</w:t>
      </w:r>
      <w:r w:rsidR="00285D23" w:rsidRPr="00A250B1">
        <w:rPr>
          <w:rFonts w:ascii="Times New Roman" w:hAnsi="Times New Roman"/>
          <w:b/>
          <w:color w:val="000000"/>
          <w:sz w:val="26"/>
          <w:szCs w:val="26"/>
          <w:lang w:val="nl-NL"/>
        </w:rPr>
        <w:t>43</w:t>
      </w:r>
      <w:r w:rsidRPr="00A250B1">
        <w:rPr>
          <w:rFonts w:ascii="Times New Roman" w:hAnsi="Times New Roman"/>
          <w:b/>
          <w:color w:val="000000"/>
          <w:sz w:val="26"/>
          <w:szCs w:val="26"/>
          <w:lang w:val="nl-NL"/>
        </w:rPr>
        <w:t xml:space="preserve">. Phải thu, phải trả của </w:t>
      </w:r>
      <w:r w:rsidR="0027766C" w:rsidRPr="00A250B1">
        <w:rPr>
          <w:rFonts w:ascii="Times New Roman" w:hAnsi="Times New Roman"/>
          <w:b/>
          <w:color w:val="000000"/>
          <w:sz w:val="26"/>
          <w:szCs w:val="26"/>
          <w:lang w:val="nl-NL"/>
        </w:rPr>
        <w:t>Nhà đầu tư</w:t>
      </w:r>
      <w:r w:rsidRPr="00A250B1">
        <w:rPr>
          <w:rFonts w:ascii="Times New Roman" w:hAnsi="Times New Roman"/>
          <w:b/>
          <w:color w:val="000000"/>
          <w:sz w:val="26"/>
          <w:szCs w:val="26"/>
          <w:lang w:val="nl-NL"/>
        </w:rPr>
        <w:t xml:space="preserve"> về sửa lỗi giao dịch</w:t>
      </w:r>
    </w:p>
    <w:tbl>
      <w:tblPr>
        <w:tblpPr w:leftFromText="180" w:rightFromText="180" w:vertAnchor="text" w:horzAnchor="margin" w:tblpXSpec="center" w:tblpY="209"/>
        <w:tblW w:w="4850" w:type="pct"/>
        <w:tblLook w:val="0000"/>
      </w:tblPr>
      <w:tblGrid>
        <w:gridCol w:w="5428"/>
        <w:gridCol w:w="1921"/>
        <w:gridCol w:w="1659"/>
      </w:tblGrid>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b/>
                <w:color w:val="000000"/>
                <w:sz w:val="26"/>
                <w:szCs w:val="26"/>
                <w:lang w:val="nl-NL"/>
              </w:rPr>
            </w:pP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07175F"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1.</w:t>
            </w:r>
            <w:r w:rsidR="00C47C22" w:rsidRPr="00A250B1">
              <w:rPr>
                <w:rFonts w:ascii="Times New Roman" w:hAnsi="Times New Roman"/>
                <w:color w:val="000000"/>
                <w:sz w:val="26"/>
                <w:szCs w:val="26"/>
                <w:lang w:val="nl-NL"/>
              </w:rPr>
              <w:t xml:space="preserve">Phải thu của </w:t>
            </w:r>
            <w:r w:rsidR="008415EF" w:rsidRPr="00A250B1">
              <w:rPr>
                <w:rFonts w:ascii="Times New Roman" w:hAnsi="Times New Roman"/>
                <w:color w:val="000000"/>
                <w:sz w:val="26"/>
                <w:szCs w:val="26"/>
                <w:lang w:val="nl-NL"/>
              </w:rPr>
              <w:t>CTCK</w:t>
            </w:r>
            <w:r w:rsidR="00A631B0" w:rsidRPr="00A250B1">
              <w:rPr>
                <w:rFonts w:ascii="Times New Roman" w:hAnsi="Times New Roman"/>
                <w:color w:val="000000"/>
                <w:sz w:val="26"/>
                <w:szCs w:val="26"/>
                <w:lang w:val="nl-NL"/>
              </w:rPr>
              <w:t xml:space="preserve"> </w:t>
            </w:r>
            <w:r w:rsidR="00C47C22" w:rsidRPr="00A250B1">
              <w:rPr>
                <w:rFonts w:ascii="Times New Roman" w:hAnsi="Times New Roman"/>
                <w:color w:val="000000"/>
                <w:sz w:val="26"/>
                <w:szCs w:val="26"/>
                <w:lang w:val="nl-NL"/>
              </w:rPr>
              <w:t xml:space="preserve">về sửa lỗi giao dịch của </w:t>
            </w:r>
            <w:r w:rsidR="0027766C" w:rsidRPr="00A250B1">
              <w:rPr>
                <w:rFonts w:ascii="Times New Roman" w:hAnsi="Times New Roman"/>
                <w:color w:val="000000"/>
                <w:sz w:val="26"/>
                <w:szCs w:val="26"/>
                <w:lang w:val="nl-NL"/>
              </w:rPr>
              <w:t>Nhà đầu tư</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07175F" w:rsidP="00DC3CC4">
            <w:pPr>
              <w:spacing w:after="0" w:line="288" w:lineRule="auto"/>
              <w:ind w:left="-34"/>
              <w:jc w:val="both"/>
              <w:rPr>
                <w:rFonts w:ascii="Times New Roman" w:hAnsi="Times New Roman"/>
                <w:i/>
                <w:color w:val="000000"/>
                <w:sz w:val="26"/>
                <w:szCs w:val="26"/>
                <w:lang w:val="nl-NL"/>
              </w:rPr>
            </w:pPr>
            <w:r w:rsidRPr="00A250B1">
              <w:rPr>
                <w:rFonts w:ascii="Times New Roman" w:hAnsi="Times New Roman"/>
                <w:i/>
                <w:color w:val="000000"/>
                <w:sz w:val="26"/>
                <w:szCs w:val="26"/>
                <w:lang w:val="nl-NL"/>
              </w:rPr>
              <w:t>1.1.</w:t>
            </w:r>
            <w:r w:rsidR="00C47C22" w:rsidRPr="00A250B1">
              <w:rPr>
                <w:rFonts w:ascii="Times New Roman" w:hAnsi="Times New Roman"/>
                <w:i/>
                <w:color w:val="000000"/>
                <w:sz w:val="26"/>
                <w:szCs w:val="26"/>
                <w:lang w:val="nl-NL"/>
              </w:rPr>
              <w:t xml:space="preserve">Phải thu của </w:t>
            </w:r>
            <w:r w:rsidR="008415EF" w:rsidRPr="00A250B1">
              <w:rPr>
                <w:rFonts w:ascii="Times New Roman" w:hAnsi="Times New Roman"/>
                <w:i/>
                <w:color w:val="000000"/>
                <w:sz w:val="26"/>
                <w:szCs w:val="26"/>
                <w:lang w:val="nl-NL"/>
              </w:rPr>
              <w:t>CTCK</w:t>
            </w:r>
            <w:r w:rsidR="00A631B0" w:rsidRPr="00A250B1">
              <w:rPr>
                <w:rFonts w:ascii="Times New Roman" w:hAnsi="Times New Roman"/>
                <w:i/>
                <w:color w:val="000000"/>
                <w:sz w:val="26"/>
                <w:szCs w:val="26"/>
                <w:lang w:val="nl-NL"/>
              </w:rPr>
              <w:t xml:space="preserve"> </w:t>
            </w:r>
            <w:r w:rsidR="00C47C22" w:rsidRPr="00A250B1">
              <w:rPr>
                <w:rFonts w:ascii="Times New Roman" w:hAnsi="Times New Roman"/>
                <w:i/>
                <w:color w:val="000000"/>
                <w:sz w:val="26"/>
                <w:szCs w:val="26"/>
                <w:lang w:val="nl-NL"/>
              </w:rPr>
              <w:t xml:space="preserve">về sửa lỗi giao dịch của </w:t>
            </w:r>
            <w:r w:rsidR="0027766C" w:rsidRPr="00A250B1">
              <w:rPr>
                <w:rFonts w:ascii="Times New Roman" w:hAnsi="Times New Roman"/>
                <w:i/>
                <w:color w:val="000000"/>
                <w:sz w:val="26"/>
                <w:szCs w:val="26"/>
                <w:lang w:val="nl-NL"/>
              </w:rPr>
              <w:t>Nhà đầu tư</w:t>
            </w:r>
            <w:r w:rsidR="00C47C22" w:rsidRPr="00A250B1">
              <w:rPr>
                <w:rFonts w:ascii="Times New Roman" w:hAnsi="Times New Roman"/>
                <w:i/>
                <w:color w:val="000000"/>
                <w:sz w:val="26"/>
                <w:szCs w:val="26"/>
                <w:lang w:val="nl-NL"/>
              </w:rPr>
              <w:t xml:space="preserve"> trong nước</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07175F" w:rsidP="00DC3CC4">
            <w:pPr>
              <w:spacing w:after="0" w:line="288" w:lineRule="auto"/>
              <w:ind w:left="-34"/>
              <w:jc w:val="both"/>
              <w:rPr>
                <w:rFonts w:ascii="Times New Roman" w:hAnsi="Times New Roman"/>
                <w:i/>
                <w:color w:val="000000"/>
                <w:sz w:val="26"/>
                <w:szCs w:val="26"/>
                <w:lang w:val="nl-NL"/>
              </w:rPr>
            </w:pPr>
            <w:r w:rsidRPr="00A250B1">
              <w:rPr>
                <w:rFonts w:ascii="Times New Roman" w:hAnsi="Times New Roman"/>
                <w:i/>
                <w:color w:val="000000"/>
                <w:sz w:val="26"/>
                <w:szCs w:val="26"/>
                <w:lang w:val="nl-NL"/>
              </w:rPr>
              <w:t>1.2.</w:t>
            </w:r>
            <w:r w:rsidR="00C47C22" w:rsidRPr="00A250B1">
              <w:rPr>
                <w:rFonts w:ascii="Times New Roman" w:hAnsi="Times New Roman"/>
                <w:i/>
                <w:color w:val="000000"/>
                <w:sz w:val="26"/>
                <w:szCs w:val="26"/>
                <w:lang w:val="nl-NL"/>
              </w:rPr>
              <w:t xml:space="preserve">Phải thu của </w:t>
            </w:r>
            <w:r w:rsidR="008415EF" w:rsidRPr="00A250B1">
              <w:rPr>
                <w:rFonts w:ascii="Times New Roman" w:hAnsi="Times New Roman"/>
                <w:i/>
                <w:color w:val="000000"/>
                <w:sz w:val="26"/>
                <w:szCs w:val="26"/>
                <w:lang w:val="nl-NL"/>
              </w:rPr>
              <w:t>CTCK</w:t>
            </w:r>
            <w:r w:rsidR="00A631B0" w:rsidRPr="00A250B1">
              <w:rPr>
                <w:rFonts w:ascii="Times New Roman" w:hAnsi="Times New Roman"/>
                <w:i/>
                <w:color w:val="000000"/>
                <w:sz w:val="26"/>
                <w:szCs w:val="26"/>
                <w:lang w:val="nl-NL"/>
              </w:rPr>
              <w:t xml:space="preserve"> </w:t>
            </w:r>
            <w:r w:rsidR="00C47C22" w:rsidRPr="00A250B1">
              <w:rPr>
                <w:rFonts w:ascii="Times New Roman" w:hAnsi="Times New Roman"/>
                <w:i/>
                <w:color w:val="000000"/>
                <w:sz w:val="26"/>
                <w:szCs w:val="26"/>
                <w:lang w:val="nl-NL"/>
              </w:rPr>
              <w:t xml:space="preserve">về sửa lỗi giao dịch của </w:t>
            </w:r>
            <w:r w:rsidR="0027766C" w:rsidRPr="00A250B1">
              <w:rPr>
                <w:rFonts w:ascii="Times New Roman" w:hAnsi="Times New Roman"/>
                <w:i/>
                <w:color w:val="000000"/>
                <w:sz w:val="26"/>
                <w:szCs w:val="26"/>
                <w:lang w:val="nl-NL"/>
              </w:rPr>
              <w:t>Nhà đầu tư</w:t>
            </w:r>
            <w:r w:rsidR="00C47C22" w:rsidRPr="00A250B1">
              <w:rPr>
                <w:rFonts w:ascii="Times New Roman" w:hAnsi="Times New Roman"/>
                <w:i/>
                <w:color w:val="000000"/>
                <w:sz w:val="26"/>
                <w:szCs w:val="26"/>
                <w:lang w:val="nl-NL"/>
              </w:rPr>
              <w:t xml:space="preserve"> nước ngoài</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07175F"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2.</w:t>
            </w:r>
            <w:r w:rsidR="00DC17E3" w:rsidRPr="00A250B1">
              <w:rPr>
                <w:rFonts w:ascii="Times New Roman" w:hAnsi="Times New Roman"/>
                <w:color w:val="000000"/>
                <w:sz w:val="26"/>
                <w:szCs w:val="26"/>
                <w:lang w:val="nl-NL"/>
              </w:rPr>
              <w:t xml:space="preserve"> </w:t>
            </w:r>
            <w:r w:rsidR="00C47C22" w:rsidRPr="00A250B1">
              <w:rPr>
                <w:rFonts w:ascii="Times New Roman" w:hAnsi="Times New Roman"/>
                <w:color w:val="000000"/>
                <w:sz w:val="26"/>
                <w:szCs w:val="26"/>
                <w:lang w:val="nl-NL"/>
              </w:rPr>
              <w:t xml:space="preserve">Phải trả </w:t>
            </w:r>
            <w:r w:rsidR="008415EF" w:rsidRPr="00A250B1">
              <w:rPr>
                <w:rFonts w:ascii="Times New Roman" w:hAnsi="Times New Roman"/>
                <w:color w:val="000000"/>
                <w:sz w:val="26"/>
                <w:szCs w:val="26"/>
                <w:lang w:val="nl-NL"/>
              </w:rPr>
              <w:t>CTCK</w:t>
            </w:r>
            <w:r w:rsidR="00A631B0" w:rsidRPr="00A250B1">
              <w:rPr>
                <w:rFonts w:ascii="Times New Roman" w:hAnsi="Times New Roman"/>
                <w:color w:val="000000"/>
                <w:sz w:val="26"/>
                <w:szCs w:val="26"/>
                <w:lang w:val="nl-NL"/>
              </w:rPr>
              <w:t xml:space="preserve"> </w:t>
            </w:r>
            <w:r w:rsidR="00C47C22" w:rsidRPr="00A250B1">
              <w:rPr>
                <w:rFonts w:ascii="Times New Roman" w:hAnsi="Times New Roman"/>
                <w:color w:val="000000"/>
                <w:sz w:val="26"/>
                <w:szCs w:val="26"/>
                <w:lang w:val="nl-NL"/>
              </w:rPr>
              <w:t xml:space="preserve">về lỗi giao dịch </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07175F" w:rsidP="00DC3CC4">
            <w:pPr>
              <w:spacing w:after="0" w:line="288" w:lineRule="auto"/>
              <w:ind w:left="-34"/>
              <w:jc w:val="both"/>
              <w:rPr>
                <w:rFonts w:ascii="Times New Roman" w:hAnsi="Times New Roman"/>
                <w:i/>
                <w:color w:val="000000"/>
                <w:sz w:val="26"/>
                <w:szCs w:val="26"/>
                <w:lang w:val="nl-NL"/>
              </w:rPr>
            </w:pPr>
            <w:r w:rsidRPr="00A250B1">
              <w:rPr>
                <w:rFonts w:ascii="Times New Roman" w:hAnsi="Times New Roman"/>
                <w:i/>
                <w:color w:val="000000"/>
                <w:sz w:val="26"/>
                <w:szCs w:val="26"/>
                <w:lang w:val="nl-NL"/>
              </w:rPr>
              <w:t>1.1.</w:t>
            </w:r>
            <w:r w:rsidR="00C47C22" w:rsidRPr="00A250B1">
              <w:rPr>
                <w:rFonts w:ascii="Times New Roman" w:hAnsi="Times New Roman"/>
                <w:i/>
                <w:color w:val="000000"/>
                <w:sz w:val="26"/>
                <w:szCs w:val="26"/>
                <w:lang w:val="nl-NL"/>
              </w:rPr>
              <w:t xml:space="preserve">Phải trả </w:t>
            </w:r>
            <w:r w:rsidR="00E7326A" w:rsidRPr="00A250B1">
              <w:rPr>
                <w:rFonts w:ascii="Times New Roman" w:hAnsi="Times New Roman"/>
                <w:i/>
                <w:color w:val="000000"/>
                <w:sz w:val="26"/>
                <w:szCs w:val="26"/>
                <w:lang w:val="nl-NL"/>
              </w:rPr>
              <w:t xml:space="preserve">CTCK </w:t>
            </w:r>
            <w:r w:rsidR="00C47C22" w:rsidRPr="00A250B1">
              <w:rPr>
                <w:rFonts w:ascii="Times New Roman" w:hAnsi="Times New Roman"/>
                <w:i/>
                <w:color w:val="000000"/>
                <w:sz w:val="26"/>
                <w:szCs w:val="26"/>
                <w:lang w:val="nl-NL"/>
              </w:rPr>
              <w:t xml:space="preserve">về lỗi giao dịch của </w:t>
            </w:r>
            <w:r w:rsidR="0027766C" w:rsidRPr="00A250B1">
              <w:rPr>
                <w:rFonts w:ascii="Times New Roman" w:hAnsi="Times New Roman"/>
                <w:i/>
                <w:color w:val="000000"/>
                <w:sz w:val="26"/>
                <w:szCs w:val="26"/>
                <w:lang w:val="nl-NL"/>
              </w:rPr>
              <w:t>Nhà đầu tư</w:t>
            </w:r>
            <w:r w:rsidR="00C47C22" w:rsidRPr="00A250B1">
              <w:rPr>
                <w:rFonts w:ascii="Times New Roman" w:hAnsi="Times New Roman"/>
                <w:i/>
                <w:color w:val="000000"/>
                <w:sz w:val="26"/>
                <w:szCs w:val="26"/>
                <w:lang w:val="nl-NL"/>
              </w:rPr>
              <w:t xml:space="preserve"> trong nước</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07175F" w:rsidP="00DC3CC4">
            <w:pPr>
              <w:spacing w:after="0" w:line="288" w:lineRule="auto"/>
              <w:ind w:left="-34"/>
              <w:jc w:val="both"/>
              <w:rPr>
                <w:rFonts w:ascii="Times New Roman" w:hAnsi="Times New Roman"/>
                <w:i/>
                <w:color w:val="000000"/>
                <w:sz w:val="26"/>
                <w:szCs w:val="26"/>
                <w:lang w:val="nl-NL"/>
              </w:rPr>
            </w:pPr>
            <w:r w:rsidRPr="00A250B1">
              <w:rPr>
                <w:rFonts w:ascii="Times New Roman" w:hAnsi="Times New Roman"/>
                <w:i/>
                <w:color w:val="000000"/>
                <w:sz w:val="26"/>
                <w:szCs w:val="26"/>
                <w:lang w:val="nl-NL"/>
              </w:rPr>
              <w:t>1.2.</w:t>
            </w:r>
            <w:r w:rsidR="00C47C22" w:rsidRPr="00A250B1">
              <w:rPr>
                <w:rFonts w:ascii="Times New Roman" w:hAnsi="Times New Roman"/>
                <w:i/>
                <w:color w:val="000000"/>
                <w:sz w:val="26"/>
                <w:szCs w:val="26"/>
                <w:lang w:val="nl-NL"/>
              </w:rPr>
              <w:t xml:space="preserve">Phải trả </w:t>
            </w:r>
            <w:r w:rsidR="008415EF" w:rsidRPr="00A250B1">
              <w:rPr>
                <w:rFonts w:ascii="Times New Roman" w:hAnsi="Times New Roman"/>
                <w:i/>
                <w:color w:val="000000"/>
                <w:sz w:val="26"/>
                <w:szCs w:val="26"/>
                <w:lang w:val="nl-NL"/>
              </w:rPr>
              <w:t>CTCK</w:t>
            </w:r>
            <w:r w:rsidR="00A631B0" w:rsidRPr="00A250B1">
              <w:rPr>
                <w:rFonts w:ascii="Times New Roman" w:hAnsi="Times New Roman"/>
                <w:i/>
                <w:color w:val="000000"/>
                <w:sz w:val="26"/>
                <w:szCs w:val="26"/>
                <w:lang w:val="nl-NL"/>
              </w:rPr>
              <w:t xml:space="preserve"> </w:t>
            </w:r>
            <w:r w:rsidR="00C47C22" w:rsidRPr="00A250B1">
              <w:rPr>
                <w:rFonts w:ascii="Times New Roman" w:hAnsi="Times New Roman"/>
                <w:i/>
                <w:color w:val="000000"/>
                <w:sz w:val="26"/>
                <w:szCs w:val="26"/>
                <w:lang w:val="nl-NL"/>
              </w:rPr>
              <w:t xml:space="preserve">về lỗi giao dịch của </w:t>
            </w:r>
            <w:r w:rsidR="0027766C" w:rsidRPr="00A250B1">
              <w:rPr>
                <w:rFonts w:ascii="Times New Roman" w:hAnsi="Times New Roman"/>
                <w:i/>
                <w:color w:val="000000"/>
                <w:sz w:val="26"/>
                <w:szCs w:val="26"/>
                <w:lang w:val="nl-NL"/>
              </w:rPr>
              <w:t>Nhà đầu tư</w:t>
            </w:r>
            <w:r w:rsidR="00C47C22" w:rsidRPr="00A250B1">
              <w:rPr>
                <w:rFonts w:ascii="Times New Roman" w:hAnsi="Times New Roman"/>
                <w:i/>
                <w:color w:val="000000"/>
                <w:sz w:val="26"/>
                <w:szCs w:val="26"/>
                <w:lang w:val="nl-NL"/>
              </w:rPr>
              <w:t xml:space="preserve"> nước ngoài</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DC17E3" w:rsidRPr="00A250B1" w:rsidTr="00C47C22">
        <w:tc>
          <w:tcPr>
            <w:tcW w:w="3013" w:type="pct"/>
            <w:tcBorders>
              <w:top w:val="dotted" w:sz="4" w:space="0" w:color="auto"/>
              <w:left w:val="single" w:sz="6" w:space="0" w:color="auto"/>
              <w:bottom w:val="dotted" w:sz="4" w:space="0" w:color="auto"/>
              <w:right w:val="single" w:sz="6" w:space="0" w:color="auto"/>
            </w:tcBorders>
          </w:tcPr>
          <w:p w:rsidR="00DC17E3" w:rsidRPr="00A250B1" w:rsidRDefault="00DC17E3"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Cộng</w:t>
            </w:r>
          </w:p>
        </w:tc>
        <w:tc>
          <w:tcPr>
            <w:tcW w:w="1066" w:type="pct"/>
            <w:tcBorders>
              <w:top w:val="dotted" w:sz="4" w:space="0" w:color="auto"/>
              <w:left w:val="single" w:sz="6" w:space="0" w:color="auto"/>
              <w:bottom w:val="dotted" w:sz="4" w:space="0" w:color="auto"/>
              <w:right w:val="single" w:sz="6" w:space="0" w:color="auto"/>
            </w:tcBorders>
          </w:tcPr>
          <w:p w:rsidR="00DC17E3" w:rsidRPr="00A250B1" w:rsidRDefault="00DC17E3"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DC17E3" w:rsidRPr="00A250B1" w:rsidRDefault="00DC17E3" w:rsidP="00DC3CC4">
            <w:pPr>
              <w:spacing w:after="0" w:line="288" w:lineRule="auto"/>
              <w:ind w:left="-34"/>
              <w:jc w:val="both"/>
              <w:rPr>
                <w:rFonts w:ascii="Times New Roman" w:hAnsi="Times New Roman"/>
                <w:color w:val="000000"/>
                <w:sz w:val="26"/>
                <w:szCs w:val="26"/>
                <w:lang w:val="nl-NL"/>
              </w:rPr>
            </w:pPr>
          </w:p>
        </w:tc>
      </w:tr>
    </w:tbl>
    <w:p w:rsidR="00B03F87" w:rsidRPr="00A250B1" w:rsidRDefault="00B03F87" w:rsidP="00DC3CC4">
      <w:pPr>
        <w:spacing w:after="0" w:line="288" w:lineRule="auto"/>
        <w:rPr>
          <w:rFonts w:ascii="Times New Roman" w:hAnsi="Times New Roman"/>
          <w:b/>
          <w:color w:val="000000"/>
          <w:sz w:val="26"/>
          <w:szCs w:val="26"/>
          <w:lang w:val="nl-NL"/>
        </w:rPr>
      </w:pPr>
    </w:p>
    <w:p w:rsidR="00C47C22" w:rsidRPr="00A250B1" w:rsidRDefault="00C47C22" w:rsidP="00DC3CC4">
      <w:pPr>
        <w:spacing w:after="0" w:line="288" w:lineRule="auto"/>
        <w:rPr>
          <w:rFonts w:ascii="Times New Roman" w:hAnsi="Times New Roman"/>
          <w:b/>
          <w:color w:val="000000"/>
          <w:sz w:val="26"/>
          <w:szCs w:val="26"/>
          <w:lang w:val="nl-NL"/>
        </w:rPr>
      </w:pPr>
      <w:r w:rsidRPr="00A250B1">
        <w:rPr>
          <w:rFonts w:ascii="Times New Roman" w:hAnsi="Times New Roman"/>
          <w:b/>
          <w:color w:val="000000"/>
          <w:sz w:val="26"/>
          <w:szCs w:val="26"/>
          <w:lang w:val="nl-NL"/>
        </w:rPr>
        <w:t>A.7.</w:t>
      </w:r>
      <w:r w:rsidR="0007175F" w:rsidRPr="00A250B1">
        <w:rPr>
          <w:rFonts w:ascii="Times New Roman" w:hAnsi="Times New Roman"/>
          <w:b/>
          <w:color w:val="000000"/>
          <w:sz w:val="26"/>
          <w:szCs w:val="26"/>
          <w:lang w:val="nl-NL"/>
        </w:rPr>
        <w:t>44</w:t>
      </w:r>
      <w:r w:rsidRPr="00A250B1">
        <w:rPr>
          <w:rFonts w:ascii="Times New Roman" w:hAnsi="Times New Roman"/>
          <w:b/>
          <w:color w:val="000000"/>
          <w:sz w:val="26"/>
          <w:szCs w:val="26"/>
          <w:lang w:val="nl-NL"/>
        </w:rPr>
        <w:t xml:space="preserve">. Phải trả vay </w:t>
      </w:r>
      <w:r w:rsidR="00E7326A" w:rsidRPr="00A250B1">
        <w:rPr>
          <w:rFonts w:ascii="Times New Roman" w:hAnsi="Times New Roman"/>
          <w:b/>
          <w:color w:val="000000"/>
          <w:sz w:val="26"/>
          <w:szCs w:val="26"/>
          <w:lang w:val="nl-NL"/>
        </w:rPr>
        <w:t xml:space="preserve">CTCK </w:t>
      </w:r>
      <w:r w:rsidR="00037CA7" w:rsidRPr="00A250B1">
        <w:rPr>
          <w:rFonts w:ascii="Times New Roman" w:hAnsi="Times New Roman"/>
          <w:b/>
          <w:color w:val="000000"/>
          <w:sz w:val="26"/>
          <w:szCs w:val="26"/>
          <w:lang w:val="nl-NL"/>
        </w:rPr>
        <w:t>của Nhà đầu tư</w:t>
      </w:r>
    </w:p>
    <w:tbl>
      <w:tblPr>
        <w:tblpPr w:leftFromText="180" w:rightFromText="180" w:vertAnchor="text" w:horzAnchor="margin" w:tblpXSpec="center" w:tblpY="209"/>
        <w:tblW w:w="4850" w:type="pct"/>
        <w:tblLook w:val="0000"/>
      </w:tblPr>
      <w:tblGrid>
        <w:gridCol w:w="5428"/>
        <w:gridCol w:w="1921"/>
        <w:gridCol w:w="1659"/>
      </w:tblGrid>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07175F" w:rsidP="0007175F">
            <w:pPr>
              <w:spacing w:after="0" w:line="288" w:lineRule="auto"/>
              <w:ind w:left="-34"/>
              <w:jc w:val="center"/>
              <w:rPr>
                <w:rFonts w:ascii="Times New Roman" w:hAnsi="Times New Roman"/>
                <w:b/>
                <w:color w:val="000000"/>
                <w:sz w:val="26"/>
                <w:szCs w:val="26"/>
                <w:lang w:val="nl-NL"/>
              </w:rPr>
            </w:pPr>
            <w:r w:rsidRPr="00A250B1">
              <w:rPr>
                <w:rFonts w:ascii="Times New Roman" w:hAnsi="Times New Roman"/>
                <w:b/>
                <w:color w:val="000000"/>
                <w:sz w:val="26"/>
                <w:szCs w:val="26"/>
                <w:lang w:val="nl-NL"/>
              </w:rPr>
              <w:t>Các khoản phải trả</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w:t>
            </w: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N-1</w:t>
            </w: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037CA7"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1.</w:t>
            </w:r>
            <w:r w:rsidR="00C47C22" w:rsidRPr="00A250B1">
              <w:rPr>
                <w:rFonts w:ascii="Times New Roman" w:hAnsi="Times New Roman"/>
                <w:color w:val="000000"/>
                <w:sz w:val="26"/>
                <w:szCs w:val="26"/>
                <w:lang w:val="nl-NL"/>
              </w:rPr>
              <w:t>Phải trả nghiệp vụ margin</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037CA7"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2.</w:t>
            </w:r>
            <w:r w:rsidR="00C47C22" w:rsidRPr="00A250B1">
              <w:rPr>
                <w:rFonts w:ascii="Times New Roman" w:hAnsi="Times New Roman"/>
                <w:color w:val="000000"/>
                <w:sz w:val="26"/>
                <w:szCs w:val="26"/>
                <w:lang w:val="nl-NL"/>
              </w:rPr>
              <w:t>Phải trả gốc margin</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037CA7" w:rsidP="00DC3CC4">
            <w:pPr>
              <w:spacing w:after="0" w:line="288" w:lineRule="auto"/>
              <w:ind w:left="-34"/>
              <w:jc w:val="both"/>
              <w:rPr>
                <w:rFonts w:ascii="Times New Roman" w:hAnsi="Times New Roman"/>
                <w:i/>
                <w:color w:val="000000"/>
                <w:sz w:val="26"/>
                <w:szCs w:val="26"/>
                <w:lang w:val="nl-NL"/>
              </w:rPr>
            </w:pPr>
            <w:r w:rsidRPr="00A250B1">
              <w:rPr>
                <w:rFonts w:ascii="Times New Roman" w:hAnsi="Times New Roman"/>
                <w:i/>
                <w:color w:val="000000"/>
                <w:sz w:val="26"/>
                <w:szCs w:val="26"/>
                <w:lang w:val="nl-NL"/>
              </w:rPr>
              <w:t>2.1.</w:t>
            </w:r>
            <w:r w:rsidR="00C47C22" w:rsidRPr="00A250B1">
              <w:rPr>
                <w:rFonts w:ascii="Times New Roman" w:hAnsi="Times New Roman"/>
                <w:i/>
                <w:color w:val="000000"/>
                <w:sz w:val="26"/>
                <w:szCs w:val="26"/>
                <w:lang w:val="nl-NL"/>
              </w:rPr>
              <w:t xml:space="preserve">Phải trả gốc margin của </w:t>
            </w:r>
            <w:r w:rsidR="0027766C" w:rsidRPr="00A250B1">
              <w:rPr>
                <w:rFonts w:ascii="Times New Roman" w:hAnsi="Times New Roman"/>
                <w:i/>
                <w:color w:val="000000"/>
                <w:sz w:val="26"/>
                <w:szCs w:val="26"/>
                <w:lang w:val="nl-NL"/>
              </w:rPr>
              <w:t>Nhà đầu tư</w:t>
            </w:r>
            <w:r w:rsidR="00C47C22" w:rsidRPr="00A250B1">
              <w:rPr>
                <w:rFonts w:ascii="Times New Roman" w:hAnsi="Times New Roman"/>
                <w:i/>
                <w:color w:val="000000"/>
                <w:sz w:val="26"/>
                <w:szCs w:val="26"/>
                <w:lang w:val="nl-NL"/>
              </w:rPr>
              <w:t xml:space="preserve"> trong nước</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037CA7" w:rsidP="00DC3CC4">
            <w:pPr>
              <w:spacing w:after="0" w:line="288" w:lineRule="auto"/>
              <w:ind w:left="-34"/>
              <w:jc w:val="both"/>
              <w:rPr>
                <w:rFonts w:ascii="Times New Roman" w:hAnsi="Times New Roman"/>
                <w:i/>
                <w:color w:val="000000"/>
                <w:sz w:val="26"/>
                <w:szCs w:val="26"/>
                <w:lang w:val="nl-NL"/>
              </w:rPr>
            </w:pPr>
            <w:r w:rsidRPr="00A250B1">
              <w:rPr>
                <w:rFonts w:ascii="Times New Roman" w:hAnsi="Times New Roman"/>
                <w:i/>
                <w:color w:val="000000"/>
                <w:sz w:val="26"/>
                <w:szCs w:val="26"/>
                <w:lang w:val="nl-NL"/>
              </w:rPr>
              <w:t>2.2.</w:t>
            </w:r>
            <w:r w:rsidR="00C47C22" w:rsidRPr="00A250B1">
              <w:rPr>
                <w:rFonts w:ascii="Times New Roman" w:hAnsi="Times New Roman"/>
                <w:i/>
                <w:color w:val="000000"/>
                <w:sz w:val="26"/>
                <w:szCs w:val="26"/>
                <w:lang w:val="nl-NL"/>
              </w:rPr>
              <w:t xml:space="preserve">Phải trả gốc margin của </w:t>
            </w:r>
            <w:r w:rsidR="0027766C" w:rsidRPr="00A250B1">
              <w:rPr>
                <w:rFonts w:ascii="Times New Roman" w:hAnsi="Times New Roman"/>
                <w:i/>
                <w:color w:val="000000"/>
                <w:sz w:val="26"/>
                <w:szCs w:val="26"/>
                <w:lang w:val="nl-NL"/>
              </w:rPr>
              <w:t>Nhà đầu tư</w:t>
            </w:r>
            <w:r w:rsidR="00C47C22" w:rsidRPr="00A250B1">
              <w:rPr>
                <w:rFonts w:ascii="Times New Roman" w:hAnsi="Times New Roman"/>
                <w:i/>
                <w:color w:val="000000"/>
                <w:sz w:val="26"/>
                <w:szCs w:val="26"/>
                <w:lang w:val="nl-NL"/>
              </w:rPr>
              <w:t xml:space="preserve"> nước ngoài</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037CA7"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3.</w:t>
            </w:r>
            <w:r w:rsidR="00C47C22" w:rsidRPr="00A250B1">
              <w:rPr>
                <w:rFonts w:ascii="Times New Roman" w:hAnsi="Times New Roman"/>
                <w:color w:val="000000"/>
                <w:sz w:val="26"/>
                <w:szCs w:val="26"/>
                <w:lang w:val="nl-NL"/>
              </w:rPr>
              <w:t xml:space="preserve">Phải trả lãi margin </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037CA7" w:rsidP="00DC3CC4">
            <w:pPr>
              <w:spacing w:after="0" w:line="288" w:lineRule="auto"/>
              <w:ind w:left="-34"/>
              <w:jc w:val="both"/>
              <w:rPr>
                <w:rFonts w:ascii="Times New Roman" w:hAnsi="Times New Roman"/>
                <w:i/>
                <w:color w:val="000000"/>
                <w:sz w:val="26"/>
                <w:szCs w:val="26"/>
                <w:lang w:val="nl-NL"/>
              </w:rPr>
            </w:pPr>
            <w:r w:rsidRPr="00A250B1">
              <w:rPr>
                <w:rFonts w:ascii="Times New Roman" w:hAnsi="Times New Roman"/>
                <w:i/>
                <w:color w:val="000000"/>
                <w:sz w:val="26"/>
                <w:szCs w:val="26"/>
                <w:lang w:val="nl-NL"/>
              </w:rPr>
              <w:t>3.1.</w:t>
            </w:r>
            <w:r w:rsidR="00C47C22" w:rsidRPr="00A250B1">
              <w:rPr>
                <w:rFonts w:ascii="Times New Roman" w:hAnsi="Times New Roman"/>
                <w:i/>
                <w:color w:val="000000"/>
                <w:sz w:val="26"/>
                <w:szCs w:val="26"/>
                <w:lang w:val="nl-NL"/>
              </w:rPr>
              <w:t xml:space="preserve">Phải trả lãi margin của </w:t>
            </w:r>
            <w:r w:rsidR="0027766C" w:rsidRPr="00A250B1">
              <w:rPr>
                <w:rFonts w:ascii="Times New Roman" w:hAnsi="Times New Roman"/>
                <w:i/>
                <w:color w:val="000000"/>
                <w:sz w:val="26"/>
                <w:szCs w:val="26"/>
                <w:lang w:val="nl-NL"/>
              </w:rPr>
              <w:t>Nhà đầu tư</w:t>
            </w:r>
            <w:r w:rsidR="00C47C22" w:rsidRPr="00A250B1">
              <w:rPr>
                <w:rFonts w:ascii="Times New Roman" w:hAnsi="Times New Roman"/>
                <w:i/>
                <w:color w:val="000000"/>
                <w:sz w:val="26"/>
                <w:szCs w:val="26"/>
                <w:lang w:val="nl-NL"/>
              </w:rPr>
              <w:t xml:space="preserve"> trong nước</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037CA7" w:rsidP="00DC3CC4">
            <w:pPr>
              <w:spacing w:after="0" w:line="288" w:lineRule="auto"/>
              <w:ind w:left="-34"/>
              <w:jc w:val="both"/>
              <w:rPr>
                <w:rFonts w:ascii="Times New Roman" w:hAnsi="Times New Roman"/>
                <w:i/>
                <w:color w:val="000000"/>
                <w:sz w:val="26"/>
                <w:szCs w:val="26"/>
                <w:lang w:val="nl-NL"/>
              </w:rPr>
            </w:pPr>
            <w:r w:rsidRPr="00A250B1">
              <w:rPr>
                <w:rFonts w:ascii="Times New Roman" w:hAnsi="Times New Roman"/>
                <w:i/>
                <w:color w:val="000000"/>
                <w:sz w:val="26"/>
                <w:szCs w:val="26"/>
                <w:lang w:val="nl-NL"/>
              </w:rPr>
              <w:t>3.2.</w:t>
            </w:r>
            <w:r w:rsidR="00C47C22" w:rsidRPr="00A250B1">
              <w:rPr>
                <w:rFonts w:ascii="Times New Roman" w:hAnsi="Times New Roman"/>
                <w:i/>
                <w:color w:val="000000"/>
                <w:sz w:val="26"/>
                <w:szCs w:val="26"/>
                <w:lang w:val="nl-NL"/>
              </w:rPr>
              <w:t xml:space="preserve">Phải trả lãi margin của </w:t>
            </w:r>
            <w:r w:rsidR="0027766C" w:rsidRPr="00A250B1">
              <w:rPr>
                <w:rFonts w:ascii="Times New Roman" w:hAnsi="Times New Roman"/>
                <w:i/>
                <w:color w:val="000000"/>
                <w:sz w:val="26"/>
                <w:szCs w:val="26"/>
                <w:lang w:val="nl-NL"/>
              </w:rPr>
              <w:t>Nhà đầu tư</w:t>
            </w:r>
            <w:r w:rsidR="00C47C22" w:rsidRPr="00A250B1">
              <w:rPr>
                <w:rFonts w:ascii="Times New Roman" w:hAnsi="Times New Roman"/>
                <w:i/>
                <w:color w:val="000000"/>
                <w:sz w:val="26"/>
                <w:szCs w:val="26"/>
                <w:lang w:val="nl-NL"/>
              </w:rPr>
              <w:t xml:space="preserve"> nước ngoài</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DE1E8E"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4.</w:t>
            </w:r>
            <w:r w:rsidR="00C47C22" w:rsidRPr="00A250B1">
              <w:rPr>
                <w:rFonts w:ascii="Times New Roman" w:hAnsi="Times New Roman"/>
                <w:color w:val="000000"/>
                <w:sz w:val="26"/>
                <w:szCs w:val="26"/>
                <w:lang w:val="nl-NL"/>
              </w:rPr>
              <w:t>Phải trả nghiệp vụ ứng trước tiền bán chứng khoán</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DE1E8E"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4.1.</w:t>
            </w:r>
            <w:r w:rsidR="00C47C22" w:rsidRPr="00A250B1">
              <w:rPr>
                <w:rFonts w:ascii="Times New Roman" w:hAnsi="Times New Roman"/>
                <w:color w:val="000000"/>
                <w:sz w:val="26"/>
                <w:szCs w:val="26"/>
                <w:lang w:val="nl-NL"/>
              </w:rPr>
              <w:t>Phải trả gốc nghiệp vụ ứng trước tiền bán chứng khoán</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DE1E8E" w:rsidP="00DC3CC4">
            <w:pPr>
              <w:spacing w:after="0" w:line="288" w:lineRule="auto"/>
              <w:ind w:left="-34"/>
              <w:jc w:val="both"/>
              <w:rPr>
                <w:rFonts w:ascii="Times New Roman" w:hAnsi="Times New Roman"/>
                <w:i/>
                <w:color w:val="000000"/>
                <w:sz w:val="26"/>
                <w:szCs w:val="26"/>
                <w:lang w:val="nl-NL"/>
              </w:rPr>
            </w:pPr>
            <w:r w:rsidRPr="00A250B1">
              <w:rPr>
                <w:rFonts w:ascii="Times New Roman" w:hAnsi="Times New Roman"/>
                <w:i/>
                <w:color w:val="000000"/>
                <w:sz w:val="26"/>
                <w:szCs w:val="26"/>
                <w:lang w:val="nl-NL"/>
              </w:rPr>
              <w:t>a.</w:t>
            </w:r>
            <w:r w:rsidR="00C47C22" w:rsidRPr="00A250B1">
              <w:rPr>
                <w:rFonts w:ascii="Times New Roman" w:hAnsi="Times New Roman"/>
                <w:i/>
                <w:color w:val="000000"/>
                <w:sz w:val="26"/>
                <w:szCs w:val="26"/>
                <w:lang w:val="nl-NL"/>
              </w:rPr>
              <w:t xml:space="preserve">Phải trả gốc nghiệp vụ ứng trước tiền bán </w:t>
            </w:r>
            <w:r w:rsidR="00C47C22" w:rsidRPr="00A250B1">
              <w:rPr>
                <w:rFonts w:ascii="Times New Roman" w:hAnsi="Times New Roman"/>
                <w:i/>
                <w:color w:val="000000"/>
                <w:sz w:val="26"/>
                <w:szCs w:val="26"/>
                <w:lang w:val="nl-NL"/>
              </w:rPr>
              <w:lastRenderedPageBreak/>
              <w:t xml:space="preserve">chứng khoán của </w:t>
            </w:r>
            <w:r w:rsidR="0027766C" w:rsidRPr="00A250B1">
              <w:rPr>
                <w:rFonts w:ascii="Times New Roman" w:hAnsi="Times New Roman"/>
                <w:i/>
                <w:color w:val="000000"/>
                <w:sz w:val="26"/>
                <w:szCs w:val="26"/>
                <w:lang w:val="nl-NL"/>
              </w:rPr>
              <w:t>Nhà đầu tư</w:t>
            </w:r>
            <w:r w:rsidR="00C47C22" w:rsidRPr="00A250B1">
              <w:rPr>
                <w:rFonts w:ascii="Times New Roman" w:hAnsi="Times New Roman"/>
                <w:i/>
                <w:color w:val="000000"/>
                <w:sz w:val="26"/>
                <w:szCs w:val="26"/>
                <w:lang w:val="nl-NL"/>
              </w:rPr>
              <w:t xml:space="preserve"> trong nước</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DE1E8E" w:rsidP="00DC3CC4">
            <w:pPr>
              <w:spacing w:after="0" w:line="288" w:lineRule="auto"/>
              <w:ind w:left="-34"/>
              <w:jc w:val="both"/>
              <w:rPr>
                <w:rFonts w:ascii="Times New Roman" w:hAnsi="Times New Roman"/>
                <w:i/>
                <w:color w:val="000000"/>
                <w:sz w:val="26"/>
                <w:szCs w:val="26"/>
                <w:lang w:val="nl-NL"/>
              </w:rPr>
            </w:pPr>
            <w:r w:rsidRPr="00A250B1">
              <w:rPr>
                <w:rFonts w:ascii="Times New Roman" w:hAnsi="Times New Roman"/>
                <w:i/>
                <w:color w:val="000000"/>
                <w:sz w:val="26"/>
                <w:szCs w:val="26"/>
                <w:lang w:val="nl-NL"/>
              </w:rPr>
              <w:lastRenderedPageBreak/>
              <w:t>b.</w:t>
            </w:r>
            <w:r w:rsidR="00C47C22" w:rsidRPr="00A250B1">
              <w:rPr>
                <w:rFonts w:ascii="Times New Roman" w:hAnsi="Times New Roman"/>
                <w:i/>
                <w:color w:val="000000"/>
                <w:sz w:val="26"/>
                <w:szCs w:val="26"/>
                <w:lang w:val="nl-NL"/>
              </w:rPr>
              <w:t xml:space="preserve">Phải trả gốc nghiệp vụ ứng trước tiền bán chứng khoán của </w:t>
            </w:r>
            <w:r w:rsidR="0027766C" w:rsidRPr="00A250B1">
              <w:rPr>
                <w:rFonts w:ascii="Times New Roman" w:hAnsi="Times New Roman"/>
                <w:i/>
                <w:color w:val="000000"/>
                <w:sz w:val="26"/>
                <w:szCs w:val="26"/>
                <w:lang w:val="nl-NL"/>
              </w:rPr>
              <w:t>Nhà đầu tư</w:t>
            </w:r>
            <w:r w:rsidR="00C47C22" w:rsidRPr="00A250B1">
              <w:rPr>
                <w:rFonts w:ascii="Times New Roman" w:hAnsi="Times New Roman"/>
                <w:i/>
                <w:color w:val="000000"/>
                <w:sz w:val="26"/>
                <w:szCs w:val="26"/>
                <w:lang w:val="nl-NL"/>
              </w:rPr>
              <w:t xml:space="preserve"> nước ngoài</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DE1E8E"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4.2.</w:t>
            </w:r>
            <w:r w:rsidR="00C47C22" w:rsidRPr="00A250B1">
              <w:rPr>
                <w:rFonts w:ascii="Times New Roman" w:hAnsi="Times New Roman"/>
                <w:color w:val="000000"/>
                <w:sz w:val="26"/>
                <w:szCs w:val="26"/>
                <w:lang w:val="nl-NL"/>
              </w:rPr>
              <w:t>Phải trả lãi nghiệp vụ ứng trước tiền bán chứng khoán</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DE1E8E" w:rsidP="00DC3CC4">
            <w:pPr>
              <w:spacing w:after="0" w:line="288" w:lineRule="auto"/>
              <w:ind w:left="-34"/>
              <w:jc w:val="both"/>
              <w:rPr>
                <w:rFonts w:ascii="Times New Roman" w:hAnsi="Times New Roman"/>
                <w:i/>
                <w:color w:val="000000"/>
                <w:sz w:val="26"/>
                <w:szCs w:val="26"/>
                <w:lang w:val="nl-NL"/>
              </w:rPr>
            </w:pPr>
            <w:r w:rsidRPr="00A250B1">
              <w:rPr>
                <w:rFonts w:ascii="Times New Roman" w:hAnsi="Times New Roman"/>
                <w:i/>
                <w:color w:val="000000"/>
                <w:sz w:val="26"/>
                <w:szCs w:val="26"/>
                <w:lang w:val="nl-NL"/>
              </w:rPr>
              <w:t>a.</w:t>
            </w:r>
            <w:r w:rsidR="00C47C22" w:rsidRPr="00A250B1">
              <w:rPr>
                <w:rFonts w:ascii="Times New Roman" w:hAnsi="Times New Roman"/>
                <w:i/>
                <w:color w:val="000000"/>
                <w:sz w:val="26"/>
                <w:szCs w:val="26"/>
                <w:lang w:val="nl-NL"/>
              </w:rPr>
              <w:t xml:space="preserve">Phải trả lãi nghiệp vụ ứng trước tiền bán chứng khoán của </w:t>
            </w:r>
            <w:r w:rsidR="0027766C" w:rsidRPr="00A250B1">
              <w:rPr>
                <w:rFonts w:ascii="Times New Roman" w:hAnsi="Times New Roman"/>
                <w:i/>
                <w:color w:val="000000"/>
                <w:sz w:val="26"/>
                <w:szCs w:val="26"/>
                <w:lang w:val="nl-NL"/>
              </w:rPr>
              <w:t>Nhà đầu tư</w:t>
            </w:r>
            <w:r w:rsidR="00C47C22" w:rsidRPr="00A250B1">
              <w:rPr>
                <w:rFonts w:ascii="Times New Roman" w:hAnsi="Times New Roman"/>
                <w:i/>
                <w:color w:val="000000"/>
                <w:sz w:val="26"/>
                <w:szCs w:val="26"/>
                <w:lang w:val="nl-NL"/>
              </w:rPr>
              <w:t xml:space="preserve"> trong nước</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C47C22" w:rsidRPr="00A250B1" w:rsidTr="00C47C22">
        <w:tc>
          <w:tcPr>
            <w:tcW w:w="3013" w:type="pct"/>
            <w:tcBorders>
              <w:top w:val="dotted" w:sz="4" w:space="0" w:color="auto"/>
              <w:left w:val="single" w:sz="6" w:space="0" w:color="auto"/>
              <w:bottom w:val="dotted" w:sz="4" w:space="0" w:color="auto"/>
              <w:right w:val="single" w:sz="6" w:space="0" w:color="auto"/>
            </w:tcBorders>
          </w:tcPr>
          <w:p w:rsidR="00C47C22" w:rsidRPr="00A250B1" w:rsidRDefault="00DE1E8E" w:rsidP="00DC3CC4">
            <w:pPr>
              <w:spacing w:after="0" w:line="288" w:lineRule="auto"/>
              <w:ind w:left="-34"/>
              <w:jc w:val="both"/>
              <w:rPr>
                <w:rFonts w:ascii="Times New Roman" w:hAnsi="Times New Roman"/>
                <w:i/>
                <w:color w:val="000000"/>
                <w:sz w:val="26"/>
                <w:szCs w:val="26"/>
                <w:lang w:val="nl-NL"/>
              </w:rPr>
            </w:pPr>
            <w:r w:rsidRPr="00A250B1">
              <w:rPr>
                <w:rFonts w:ascii="Times New Roman" w:hAnsi="Times New Roman"/>
                <w:i/>
                <w:color w:val="000000"/>
                <w:sz w:val="26"/>
                <w:szCs w:val="26"/>
                <w:lang w:val="nl-NL"/>
              </w:rPr>
              <w:t>b.</w:t>
            </w:r>
            <w:r w:rsidR="00C47C22" w:rsidRPr="00A250B1">
              <w:rPr>
                <w:rFonts w:ascii="Times New Roman" w:hAnsi="Times New Roman"/>
                <w:i/>
                <w:color w:val="000000"/>
                <w:sz w:val="26"/>
                <w:szCs w:val="26"/>
                <w:lang w:val="nl-NL"/>
              </w:rPr>
              <w:t xml:space="preserve">Phải trả lãi nghiệp vụ ứng trước tiền bán chứng khoán của </w:t>
            </w:r>
            <w:r w:rsidR="0027766C" w:rsidRPr="00A250B1">
              <w:rPr>
                <w:rFonts w:ascii="Times New Roman" w:hAnsi="Times New Roman"/>
                <w:i/>
                <w:color w:val="000000"/>
                <w:sz w:val="26"/>
                <w:szCs w:val="26"/>
                <w:lang w:val="nl-NL"/>
              </w:rPr>
              <w:t>Nhà đầu tư</w:t>
            </w:r>
            <w:r w:rsidR="00C47C22" w:rsidRPr="00A250B1">
              <w:rPr>
                <w:rFonts w:ascii="Times New Roman" w:hAnsi="Times New Roman"/>
                <w:i/>
                <w:color w:val="000000"/>
                <w:sz w:val="26"/>
                <w:szCs w:val="26"/>
                <w:lang w:val="nl-NL"/>
              </w:rPr>
              <w:t xml:space="preserve"> nước ngoài</w:t>
            </w:r>
          </w:p>
        </w:tc>
        <w:tc>
          <w:tcPr>
            <w:tcW w:w="1066"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p>
        </w:tc>
      </w:tr>
      <w:tr w:rsidR="00DC17E3" w:rsidRPr="00A250B1" w:rsidTr="00C47C22">
        <w:tc>
          <w:tcPr>
            <w:tcW w:w="3013" w:type="pct"/>
            <w:tcBorders>
              <w:top w:val="dotted" w:sz="4" w:space="0" w:color="auto"/>
              <w:left w:val="single" w:sz="6" w:space="0" w:color="auto"/>
              <w:bottom w:val="dotted" w:sz="4" w:space="0" w:color="auto"/>
              <w:right w:val="single" w:sz="6" w:space="0" w:color="auto"/>
            </w:tcBorders>
          </w:tcPr>
          <w:p w:rsidR="00DC17E3" w:rsidRPr="00A250B1" w:rsidRDefault="00DC17E3"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Cộng</w:t>
            </w:r>
          </w:p>
        </w:tc>
        <w:tc>
          <w:tcPr>
            <w:tcW w:w="1066" w:type="pct"/>
            <w:tcBorders>
              <w:top w:val="dotted" w:sz="4" w:space="0" w:color="auto"/>
              <w:left w:val="single" w:sz="6" w:space="0" w:color="auto"/>
              <w:bottom w:val="dotted" w:sz="4" w:space="0" w:color="auto"/>
              <w:right w:val="single" w:sz="6" w:space="0" w:color="auto"/>
            </w:tcBorders>
          </w:tcPr>
          <w:p w:rsidR="00DC17E3" w:rsidRPr="00A250B1" w:rsidRDefault="00DC17E3" w:rsidP="00DC3CC4">
            <w:pPr>
              <w:spacing w:after="0" w:line="288" w:lineRule="auto"/>
              <w:ind w:left="-34"/>
              <w:jc w:val="both"/>
              <w:rPr>
                <w:rFonts w:ascii="Times New Roman" w:hAnsi="Times New Roman"/>
                <w:color w:val="000000"/>
                <w:sz w:val="26"/>
                <w:szCs w:val="26"/>
                <w:lang w:val="nl-NL"/>
              </w:rPr>
            </w:pPr>
          </w:p>
        </w:tc>
        <w:tc>
          <w:tcPr>
            <w:tcW w:w="921" w:type="pct"/>
            <w:tcBorders>
              <w:top w:val="dotted" w:sz="4" w:space="0" w:color="auto"/>
              <w:left w:val="single" w:sz="6" w:space="0" w:color="auto"/>
              <w:bottom w:val="dotted" w:sz="4" w:space="0" w:color="auto"/>
              <w:right w:val="single" w:sz="6" w:space="0" w:color="auto"/>
            </w:tcBorders>
          </w:tcPr>
          <w:p w:rsidR="00DC17E3" w:rsidRPr="00A250B1" w:rsidRDefault="00DC17E3" w:rsidP="00DC3CC4">
            <w:pPr>
              <w:spacing w:after="0" w:line="288" w:lineRule="auto"/>
              <w:ind w:left="-34"/>
              <w:jc w:val="both"/>
              <w:rPr>
                <w:rFonts w:ascii="Times New Roman" w:hAnsi="Times New Roman"/>
                <w:color w:val="000000"/>
                <w:sz w:val="26"/>
                <w:szCs w:val="26"/>
                <w:lang w:val="nl-NL"/>
              </w:rPr>
            </w:pPr>
          </w:p>
        </w:tc>
      </w:tr>
    </w:tbl>
    <w:p w:rsidR="00C47C22" w:rsidRPr="00A250B1" w:rsidRDefault="00C47C22" w:rsidP="00DC3CC4">
      <w:pPr>
        <w:spacing w:after="0" w:line="288" w:lineRule="auto"/>
        <w:rPr>
          <w:rFonts w:ascii="Times New Roman" w:hAnsi="Times New Roman"/>
          <w:b/>
          <w:color w:val="000000"/>
          <w:sz w:val="26"/>
          <w:szCs w:val="26"/>
          <w:lang w:val="nl-NL"/>
        </w:rPr>
      </w:pPr>
    </w:p>
    <w:p w:rsidR="00C47C22" w:rsidRPr="001833A6" w:rsidRDefault="00C47C22" w:rsidP="00DC3CC4">
      <w:pPr>
        <w:spacing w:after="0" w:line="288" w:lineRule="auto"/>
        <w:rPr>
          <w:rFonts w:ascii="Times New Roman" w:hAnsi="Times New Roman"/>
          <w:b/>
          <w:sz w:val="26"/>
          <w:szCs w:val="26"/>
          <w:lang w:val="nl-NL"/>
        </w:rPr>
      </w:pPr>
      <w:r w:rsidRPr="001833A6">
        <w:rPr>
          <w:rFonts w:ascii="Times New Roman" w:hAnsi="Times New Roman"/>
          <w:b/>
          <w:sz w:val="26"/>
          <w:szCs w:val="26"/>
          <w:lang w:val="nl-NL"/>
        </w:rPr>
        <w:t>B. Thuyết minh về Báo cáo thu nhập</w:t>
      </w:r>
      <w:r w:rsidR="00C00FD5" w:rsidRPr="001833A6">
        <w:rPr>
          <w:rFonts w:ascii="Times New Roman" w:hAnsi="Times New Roman"/>
          <w:b/>
          <w:sz w:val="26"/>
          <w:szCs w:val="26"/>
          <w:lang w:val="nl-NL"/>
        </w:rPr>
        <w:t xml:space="preserve"> toàn diện</w:t>
      </w:r>
    </w:p>
    <w:tbl>
      <w:tblPr>
        <w:tblW w:w="10459" w:type="dxa"/>
        <w:tblInd w:w="108" w:type="dxa"/>
        <w:tblLook w:val="01E0"/>
      </w:tblPr>
      <w:tblGrid>
        <w:gridCol w:w="323"/>
        <w:gridCol w:w="9650"/>
        <w:gridCol w:w="243"/>
        <w:gridCol w:w="243"/>
      </w:tblGrid>
      <w:tr w:rsidR="00C47C22" w:rsidRPr="00A250B1" w:rsidTr="00C47C22">
        <w:tc>
          <w:tcPr>
            <w:tcW w:w="323" w:type="dxa"/>
          </w:tcPr>
          <w:p w:rsidR="00C47C22" w:rsidRPr="00A250B1" w:rsidRDefault="00C47C22" w:rsidP="00DC3CC4">
            <w:pPr>
              <w:spacing w:after="0" w:line="288" w:lineRule="auto"/>
              <w:ind w:left="432" w:hanging="432"/>
              <w:rPr>
                <w:rFonts w:ascii="Times New Roman" w:hAnsi="Times New Roman"/>
                <w:sz w:val="26"/>
                <w:szCs w:val="26"/>
                <w:lang w:val="nl-NL"/>
              </w:rPr>
            </w:pPr>
          </w:p>
        </w:tc>
        <w:tc>
          <w:tcPr>
            <w:tcW w:w="9650" w:type="dxa"/>
          </w:tcPr>
          <w:p w:rsidR="00C47C22" w:rsidRPr="00A250B1" w:rsidRDefault="00C47C22" w:rsidP="00DC3CC4">
            <w:pPr>
              <w:spacing w:after="0" w:line="288" w:lineRule="auto"/>
              <w:ind w:left="432" w:hanging="432"/>
              <w:rPr>
                <w:rFonts w:ascii="Times New Roman" w:hAnsi="Times New Roman"/>
                <w:b/>
                <w:sz w:val="26"/>
                <w:szCs w:val="26"/>
                <w:lang w:val="nl-NL"/>
              </w:rPr>
            </w:pPr>
            <w:r w:rsidRPr="00A250B1">
              <w:rPr>
                <w:rFonts w:ascii="Times New Roman" w:hAnsi="Times New Roman"/>
                <w:b/>
                <w:sz w:val="26"/>
                <w:szCs w:val="26"/>
                <w:lang w:val="nl-NL"/>
              </w:rPr>
              <w:t xml:space="preserve">B </w:t>
            </w:r>
            <w:r w:rsidR="003D4405" w:rsidRPr="00A250B1">
              <w:rPr>
                <w:rFonts w:ascii="Times New Roman" w:hAnsi="Times New Roman"/>
                <w:b/>
                <w:sz w:val="26"/>
                <w:szCs w:val="26"/>
                <w:lang w:val="nl-NL"/>
              </w:rPr>
              <w:t>7</w:t>
            </w:r>
            <w:r w:rsidRPr="00A250B1">
              <w:rPr>
                <w:rFonts w:ascii="Times New Roman" w:hAnsi="Times New Roman"/>
                <w:b/>
                <w:sz w:val="26"/>
                <w:szCs w:val="26"/>
                <w:lang w:val="nl-NL"/>
              </w:rPr>
              <w:t>.</w:t>
            </w:r>
            <w:r w:rsidR="003D4405" w:rsidRPr="00A250B1">
              <w:rPr>
                <w:rFonts w:ascii="Times New Roman" w:hAnsi="Times New Roman"/>
                <w:b/>
                <w:sz w:val="26"/>
                <w:szCs w:val="26"/>
                <w:lang w:val="nl-NL"/>
              </w:rPr>
              <w:t>36</w:t>
            </w:r>
            <w:r w:rsidRPr="00A250B1">
              <w:rPr>
                <w:rFonts w:ascii="Times New Roman" w:hAnsi="Times New Roman"/>
                <w:b/>
                <w:sz w:val="26"/>
                <w:szCs w:val="26"/>
                <w:lang w:val="nl-NL"/>
              </w:rPr>
              <w:t>. Thu nhập</w:t>
            </w:r>
          </w:p>
          <w:p w:rsidR="00C47C22" w:rsidRPr="00A250B1" w:rsidRDefault="00C47C22" w:rsidP="00DC3CC4">
            <w:pPr>
              <w:spacing w:after="0" w:line="288" w:lineRule="auto"/>
              <w:ind w:left="432" w:hanging="432"/>
              <w:rPr>
                <w:rFonts w:ascii="Times New Roman" w:hAnsi="Times New Roman"/>
                <w:i/>
                <w:sz w:val="26"/>
                <w:szCs w:val="26"/>
                <w:lang w:val="nl-NL"/>
              </w:rPr>
            </w:pPr>
            <w:r w:rsidRPr="00A250B1">
              <w:rPr>
                <w:rFonts w:ascii="Times New Roman" w:hAnsi="Times New Roman"/>
                <w:i/>
                <w:sz w:val="26"/>
                <w:szCs w:val="26"/>
                <w:lang w:val="nl-NL"/>
              </w:rPr>
              <w:t>7.</w:t>
            </w:r>
            <w:r w:rsidR="001E4DAE" w:rsidRPr="00A250B1">
              <w:rPr>
                <w:rFonts w:ascii="Times New Roman" w:hAnsi="Times New Roman"/>
                <w:i/>
                <w:sz w:val="26"/>
                <w:szCs w:val="26"/>
                <w:lang w:val="nl-NL"/>
              </w:rPr>
              <w:t>36</w:t>
            </w:r>
            <w:r w:rsidRPr="00A250B1">
              <w:rPr>
                <w:rFonts w:ascii="Times New Roman" w:hAnsi="Times New Roman"/>
                <w:i/>
                <w:sz w:val="26"/>
                <w:szCs w:val="26"/>
                <w:lang w:val="nl-NL"/>
              </w:rPr>
              <w:t>.1.</w:t>
            </w:r>
            <w:r w:rsidRPr="00A250B1">
              <w:rPr>
                <w:rFonts w:ascii="Times New Roman" w:hAnsi="Times New Roman"/>
                <w:b/>
                <w:i/>
                <w:sz w:val="26"/>
                <w:szCs w:val="26"/>
                <w:lang w:val="nl-NL"/>
              </w:rPr>
              <w:t xml:space="preserve"> </w:t>
            </w:r>
            <w:r w:rsidRPr="00A250B1">
              <w:rPr>
                <w:rFonts w:ascii="Times New Roman" w:hAnsi="Times New Roman"/>
                <w:i/>
                <w:sz w:val="26"/>
                <w:szCs w:val="26"/>
                <w:lang w:val="nl-NL"/>
              </w:rPr>
              <w:t>Lãi, lỗ bán các tài sản tài chính</w:t>
            </w:r>
          </w:p>
          <w:p w:rsidR="00C47C22" w:rsidRPr="00A250B1" w:rsidRDefault="00C47C22" w:rsidP="00DC3CC4">
            <w:pPr>
              <w:spacing w:after="0" w:line="288" w:lineRule="auto"/>
              <w:rPr>
                <w:rFonts w:ascii="Times New Roman" w:hAnsi="Times New Roman"/>
                <w:i/>
                <w:sz w:val="26"/>
                <w:szCs w:val="26"/>
                <w:lang w:val="nl-NL"/>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9"/>
              <w:gridCol w:w="1788"/>
              <w:gridCol w:w="830"/>
              <w:gridCol w:w="706"/>
              <w:gridCol w:w="883"/>
              <w:gridCol w:w="1031"/>
              <w:gridCol w:w="1034"/>
              <w:gridCol w:w="1034"/>
              <w:gridCol w:w="1105"/>
            </w:tblGrid>
            <w:tr w:rsidR="0085625C" w:rsidRPr="00A926C5" w:rsidTr="0009510C">
              <w:tc>
                <w:tcPr>
                  <w:tcW w:w="644" w:type="dxa"/>
                  <w:vAlign w:val="center"/>
                </w:tcPr>
                <w:p w:rsidR="00627052" w:rsidRPr="00A250B1" w:rsidRDefault="00627052" w:rsidP="0009510C">
                  <w:pPr>
                    <w:spacing w:after="0" w:line="288" w:lineRule="auto"/>
                    <w:rPr>
                      <w:rFonts w:ascii="Times New Roman" w:hAnsi="Times New Roman"/>
                      <w:sz w:val="26"/>
                      <w:szCs w:val="26"/>
                      <w:lang w:val="nl-NL"/>
                    </w:rPr>
                  </w:pPr>
                  <w:r w:rsidRPr="00A250B1">
                    <w:rPr>
                      <w:rFonts w:ascii="Times New Roman" w:hAnsi="Times New Roman"/>
                      <w:sz w:val="26"/>
                      <w:szCs w:val="26"/>
                      <w:lang w:val="nl-NL"/>
                    </w:rPr>
                    <w:t>STT</w:t>
                  </w:r>
                </w:p>
              </w:tc>
              <w:tc>
                <w:tcPr>
                  <w:tcW w:w="1807" w:type="dxa"/>
                  <w:vAlign w:val="center"/>
                </w:tcPr>
                <w:p w:rsidR="00627052" w:rsidRPr="00A250B1" w:rsidRDefault="00627052" w:rsidP="0009510C">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Danh mục các khoản đầu tư</w:t>
                  </w:r>
                </w:p>
              </w:tc>
              <w:tc>
                <w:tcPr>
                  <w:tcW w:w="830" w:type="dxa"/>
                  <w:vAlign w:val="center"/>
                </w:tcPr>
                <w:p w:rsidR="00627052" w:rsidRPr="00A250B1" w:rsidRDefault="0085625C"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Số lượng bán</w:t>
                  </w:r>
                </w:p>
              </w:tc>
              <w:tc>
                <w:tcPr>
                  <w:tcW w:w="708" w:type="dxa"/>
                  <w:vAlign w:val="center"/>
                </w:tcPr>
                <w:p w:rsidR="00627052" w:rsidRPr="00A250B1" w:rsidRDefault="0085625C"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Giá bán</w:t>
                  </w:r>
                </w:p>
              </w:tc>
              <w:tc>
                <w:tcPr>
                  <w:tcW w:w="883" w:type="dxa"/>
                  <w:vAlign w:val="center"/>
                </w:tcPr>
                <w:p w:rsidR="00627052" w:rsidRPr="00A250B1" w:rsidRDefault="0085625C"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Tổng giá trị bán</w:t>
                  </w:r>
                </w:p>
              </w:tc>
              <w:tc>
                <w:tcPr>
                  <w:tcW w:w="1034" w:type="dxa"/>
                  <w:vAlign w:val="center"/>
                </w:tcPr>
                <w:p w:rsidR="00627052" w:rsidRPr="00A250B1" w:rsidRDefault="0062705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Giá vốn bình quân gia quyền tính đến cuối ngày giao dịch</w:t>
                  </w:r>
                </w:p>
              </w:tc>
              <w:tc>
                <w:tcPr>
                  <w:tcW w:w="1037" w:type="dxa"/>
                  <w:vAlign w:val="center"/>
                </w:tcPr>
                <w:p w:rsidR="00627052" w:rsidRPr="00A250B1" w:rsidRDefault="0062705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Lãi, lỗ bán chứng khoán kỳ này</w:t>
                  </w:r>
                </w:p>
              </w:tc>
              <w:tc>
                <w:tcPr>
                  <w:tcW w:w="1037" w:type="dxa"/>
                  <w:vAlign w:val="center"/>
                </w:tcPr>
                <w:p w:rsidR="00627052" w:rsidRPr="00A250B1" w:rsidRDefault="0062705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Lãi, lỗ bán chứng khoán lũy kế đến kỳ này</w:t>
                  </w:r>
                </w:p>
              </w:tc>
              <w:tc>
                <w:tcPr>
                  <w:tcW w:w="1110" w:type="dxa"/>
                  <w:vAlign w:val="center"/>
                </w:tcPr>
                <w:p w:rsidR="00627052" w:rsidRPr="00A250B1" w:rsidRDefault="0062705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Lãi, lỗ bán chứng khoán</w:t>
                  </w:r>
                </w:p>
                <w:p w:rsidR="00627052" w:rsidRPr="00A250B1" w:rsidRDefault="0062705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Năm N-1</w:t>
                  </w:r>
                </w:p>
              </w:tc>
            </w:tr>
            <w:tr w:rsidR="0085625C" w:rsidRPr="00A250B1" w:rsidTr="0009510C">
              <w:trPr>
                <w:trHeight w:val="345"/>
              </w:trPr>
              <w:tc>
                <w:tcPr>
                  <w:tcW w:w="644" w:type="dxa"/>
                  <w:tcBorders>
                    <w:bottom w:val="single" w:sz="4" w:space="0" w:color="auto"/>
                  </w:tcBorders>
                  <w:vAlign w:val="center"/>
                </w:tcPr>
                <w:p w:rsidR="00627052" w:rsidRPr="00A250B1" w:rsidRDefault="0062705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A</w:t>
                  </w:r>
                </w:p>
              </w:tc>
              <w:tc>
                <w:tcPr>
                  <w:tcW w:w="1807" w:type="dxa"/>
                  <w:tcBorders>
                    <w:bottom w:val="single" w:sz="4" w:space="0" w:color="auto"/>
                  </w:tcBorders>
                  <w:vAlign w:val="center"/>
                </w:tcPr>
                <w:p w:rsidR="00627052" w:rsidRPr="00A250B1" w:rsidRDefault="0062705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B</w:t>
                  </w:r>
                </w:p>
              </w:tc>
              <w:tc>
                <w:tcPr>
                  <w:tcW w:w="830" w:type="dxa"/>
                  <w:tcBorders>
                    <w:bottom w:val="single" w:sz="4" w:space="0" w:color="auto"/>
                  </w:tcBorders>
                  <w:vAlign w:val="center"/>
                </w:tcPr>
                <w:p w:rsidR="00627052" w:rsidRPr="00A250B1" w:rsidRDefault="0085625C"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w:t>
                  </w:r>
                </w:p>
              </w:tc>
              <w:tc>
                <w:tcPr>
                  <w:tcW w:w="708" w:type="dxa"/>
                  <w:tcBorders>
                    <w:bottom w:val="single" w:sz="4" w:space="0" w:color="auto"/>
                  </w:tcBorders>
                  <w:vAlign w:val="center"/>
                </w:tcPr>
                <w:p w:rsidR="00627052" w:rsidRPr="00A250B1" w:rsidRDefault="0085625C"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2</w:t>
                  </w:r>
                </w:p>
              </w:tc>
              <w:tc>
                <w:tcPr>
                  <w:tcW w:w="883" w:type="dxa"/>
                  <w:tcBorders>
                    <w:bottom w:val="single" w:sz="4" w:space="0" w:color="auto"/>
                  </w:tcBorders>
                  <w:vAlign w:val="center"/>
                </w:tcPr>
                <w:p w:rsidR="00627052" w:rsidRPr="00A250B1" w:rsidRDefault="0085625C"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3=1*2</w:t>
                  </w:r>
                </w:p>
              </w:tc>
              <w:tc>
                <w:tcPr>
                  <w:tcW w:w="1034" w:type="dxa"/>
                  <w:tcBorders>
                    <w:bottom w:val="single" w:sz="4" w:space="0" w:color="auto"/>
                  </w:tcBorders>
                  <w:vAlign w:val="center"/>
                </w:tcPr>
                <w:p w:rsidR="00627052" w:rsidRPr="00A250B1" w:rsidRDefault="0062705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w:t>
                  </w:r>
                </w:p>
              </w:tc>
              <w:tc>
                <w:tcPr>
                  <w:tcW w:w="1037" w:type="dxa"/>
                  <w:tcBorders>
                    <w:bottom w:val="single" w:sz="4" w:space="0" w:color="auto"/>
                  </w:tcBorders>
                  <w:vAlign w:val="center"/>
                </w:tcPr>
                <w:p w:rsidR="00627052" w:rsidRPr="00A250B1" w:rsidRDefault="0062705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5=3-4</w:t>
                  </w:r>
                </w:p>
              </w:tc>
              <w:tc>
                <w:tcPr>
                  <w:tcW w:w="1037" w:type="dxa"/>
                  <w:tcBorders>
                    <w:bottom w:val="single" w:sz="4" w:space="0" w:color="auto"/>
                  </w:tcBorders>
                  <w:vAlign w:val="center"/>
                </w:tcPr>
                <w:p w:rsidR="00627052" w:rsidRPr="00A250B1" w:rsidRDefault="0062705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6</w:t>
                  </w:r>
                </w:p>
              </w:tc>
              <w:tc>
                <w:tcPr>
                  <w:tcW w:w="1110" w:type="dxa"/>
                  <w:tcBorders>
                    <w:bottom w:val="single" w:sz="4" w:space="0" w:color="auto"/>
                  </w:tcBorders>
                  <w:vAlign w:val="center"/>
                </w:tcPr>
                <w:p w:rsidR="00627052" w:rsidRPr="00A250B1" w:rsidRDefault="0062705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7</w:t>
                  </w:r>
                </w:p>
              </w:tc>
            </w:tr>
            <w:tr w:rsidR="0085625C" w:rsidRPr="00A250B1" w:rsidTr="0009510C">
              <w:tc>
                <w:tcPr>
                  <w:tcW w:w="644" w:type="dxa"/>
                  <w:tcBorders>
                    <w:bottom w:val="dotted" w:sz="4" w:space="0" w:color="auto"/>
                  </w:tcBorders>
                </w:tcPr>
                <w:p w:rsidR="00627052" w:rsidRPr="00A250B1" w:rsidRDefault="0062705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w:t>
                  </w:r>
                </w:p>
              </w:tc>
              <w:tc>
                <w:tcPr>
                  <w:tcW w:w="1807" w:type="dxa"/>
                  <w:tcBorders>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Cổ phiếu  niêm yết</w:t>
                  </w:r>
                </w:p>
              </w:tc>
              <w:tc>
                <w:tcPr>
                  <w:tcW w:w="830" w:type="dxa"/>
                  <w:tcBorders>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708" w:type="dxa"/>
                  <w:tcBorders>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883" w:type="dxa"/>
                  <w:tcBorders>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034" w:type="dxa"/>
                  <w:tcBorders>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037" w:type="dxa"/>
                  <w:tcBorders>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037" w:type="dxa"/>
                  <w:tcBorders>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110" w:type="dxa"/>
                  <w:tcBorders>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r>
            <w:tr w:rsidR="0085625C" w:rsidRPr="00A926C5" w:rsidTr="0009510C">
              <w:tc>
                <w:tcPr>
                  <w:tcW w:w="644" w:type="dxa"/>
                  <w:tcBorders>
                    <w:top w:val="dotted" w:sz="4" w:space="0" w:color="auto"/>
                    <w:bottom w:val="dotted" w:sz="4" w:space="0" w:color="auto"/>
                  </w:tcBorders>
                </w:tcPr>
                <w:p w:rsidR="00627052" w:rsidRPr="00A250B1" w:rsidRDefault="0062705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2</w:t>
                  </w:r>
                </w:p>
              </w:tc>
              <w:tc>
                <w:tcPr>
                  <w:tcW w:w="1807"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5"/>
                      <w:szCs w:val="25"/>
                      <w:lang w:val="nl-NL"/>
                    </w:rPr>
                  </w:pPr>
                  <w:r w:rsidRPr="00A250B1">
                    <w:rPr>
                      <w:rFonts w:ascii="Times New Roman" w:hAnsi="Times New Roman"/>
                      <w:sz w:val="25"/>
                      <w:szCs w:val="25"/>
                      <w:lang w:val="nl-NL"/>
                    </w:rPr>
                    <w:t>Cổ phiếu chưa niêm yết</w:t>
                  </w:r>
                </w:p>
              </w:tc>
              <w:tc>
                <w:tcPr>
                  <w:tcW w:w="830"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708"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883"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034"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037"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037"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110"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r>
            <w:tr w:rsidR="0085625C" w:rsidRPr="00A926C5" w:rsidTr="0009510C">
              <w:tc>
                <w:tcPr>
                  <w:tcW w:w="644" w:type="dxa"/>
                  <w:tcBorders>
                    <w:top w:val="dotted" w:sz="4" w:space="0" w:color="auto"/>
                    <w:bottom w:val="dotted" w:sz="4" w:space="0" w:color="auto"/>
                  </w:tcBorders>
                </w:tcPr>
                <w:p w:rsidR="00627052" w:rsidRPr="00A250B1" w:rsidRDefault="0062705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w:t>
                  </w:r>
                </w:p>
              </w:tc>
              <w:tc>
                <w:tcPr>
                  <w:tcW w:w="1807"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Trái phiếu niêm yết</w:t>
                  </w:r>
                </w:p>
              </w:tc>
              <w:tc>
                <w:tcPr>
                  <w:tcW w:w="830"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708"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883"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034"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037"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037"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110"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r>
            <w:tr w:rsidR="0085625C" w:rsidRPr="00A926C5" w:rsidTr="0009510C">
              <w:tc>
                <w:tcPr>
                  <w:tcW w:w="644" w:type="dxa"/>
                  <w:tcBorders>
                    <w:top w:val="dotted" w:sz="4" w:space="0" w:color="auto"/>
                    <w:bottom w:val="dotted" w:sz="4" w:space="0" w:color="auto"/>
                  </w:tcBorders>
                </w:tcPr>
                <w:p w:rsidR="00627052" w:rsidRPr="00A250B1" w:rsidRDefault="00627052" w:rsidP="00DC3CC4">
                  <w:pPr>
                    <w:spacing w:after="0" w:line="288" w:lineRule="auto"/>
                    <w:jc w:val="center"/>
                    <w:rPr>
                      <w:rFonts w:ascii="Times New Roman" w:hAnsi="Times New Roman"/>
                      <w:sz w:val="26"/>
                      <w:szCs w:val="26"/>
                      <w:lang w:val="nl-NL"/>
                    </w:rPr>
                  </w:pPr>
                </w:p>
              </w:tc>
              <w:tc>
                <w:tcPr>
                  <w:tcW w:w="1807"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w:t>
                  </w:r>
                </w:p>
              </w:tc>
              <w:tc>
                <w:tcPr>
                  <w:tcW w:w="830"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708"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883"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034"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037"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037"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c>
                <w:tcPr>
                  <w:tcW w:w="1110" w:type="dxa"/>
                  <w:tcBorders>
                    <w:top w:val="dotted" w:sz="4" w:space="0" w:color="auto"/>
                    <w:bottom w:val="dotted" w:sz="4" w:space="0" w:color="auto"/>
                  </w:tcBorders>
                </w:tcPr>
                <w:p w:rsidR="00627052" w:rsidRPr="00A250B1" w:rsidRDefault="00627052" w:rsidP="00DC3CC4">
                  <w:pPr>
                    <w:spacing w:after="0" w:line="288" w:lineRule="auto"/>
                    <w:rPr>
                      <w:rFonts w:ascii="Times New Roman" w:hAnsi="Times New Roman"/>
                      <w:sz w:val="26"/>
                      <w:szCs w:val="26"/>
                      <w:lang w:val="nl-NL"/>
                    </w:rPr>
                  </w:pPr>
                </w:p>
              </w:tc>
            </w:tr>
            <w:tr w:rsidR="0085625C" w:rsidRPr="00A926C5" w:rsidTr="0009510C">
              <w:tc>
                <w:tcPr>
                  <w:tcW w:w="644" w:type="dxa"/>
                  <w:tcBorders>
                    <w:top w:val="dotted" w:sz="4" w:space="0" w:color="auto"/>
                  </w:tcBorders>
                </w:tcPr>
                <w:p w:rsidR="00627052" w:rsidRPr="00A250B1" w:rsidRDefault="0062705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10</w:t>
                  </w:r>
                </w:p>
              </w:tc>
              <w:tc>
                <w:tcPr>
                  <w:tcW w:w="1807" w:type="dxa"/>
                  <w:tcBorders>
                    <w:top w:val="dotted" w:sz="4" w:space="0" w:color="auto"/>
                  </w:tcBorders>
                </w:tcPr>
                <w:p w:rsidR="00627052" w:rsidRPr="00A250B1" w:rsidRDefault="00627052" w:rsidP="00DC3CC4">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Tổng cộng</w:t>
                  </w:r>
                </w:p>
              </w:tc>
              <w:tc>
                <w:tcPr>
                  <w:tcW w:w="830" w:type="dxa"/>
                  <w:tcBorders>
                    <w:top w:val="dotted" w:sz="4" w:space="0" w:color="auto"/>
                  </w:tcBorders>
                </w:tcPr>
                <w:p w:rsidR="00627052" w:rsidRPr="00A250B1" w:rsidRDefault="00627052" w:rsidP="00DC3CC4">
                  <w:pPr>
                    <w:spacing w:after="0" w:line="288" w:lineRule="auto"/>
                    <w:jc w:val="center"/>
                    <w:rPr>
                      <w:rFonts w:ascii="Times New Roman" w:hAnsi="Times New Roman"/>
                      <w:sz w:val="26"/>
                      <w:szCs w:val="26"/>
                      <w:lang w:val="nl-NL"/>
                    </w:rPr>
                  </w:pPr>
                </w:p>
              </w:tc>
              <w:tc>
                <w:tcPr>
                  <w:tcW w:w="708" w:type="dxa"/>
                  <w:tcBorders>
                    <w:top w:val="dotted" w:sz="4" w:space="0" w:color="auto"/>
                  </w:tcBorders>
                </w:tcPr>
                <w:p w:rsidR="00627052" w:rsidRPr="00A250B1" w:rsidRDefault="00627052" w:rsidP="00DC3CC4">
                  <w:pPr>
                    <w:spacing w:after="0" w:line="288" w:lineRule="auto"/>
                    <w:jc w:val="center"/>
                    <w:rPr>
                      <w:rFonts w:ascii="Times New Roman" w:hAnsi="Times New Roman"/>
                      <w:sz w:val="26"/>
                      <w:szCs w:val="26"/>
                      <w:lang w:val="nl-NL"/>
                    </w:rPr>
                  </w:pPr>
                </w:p>
              </w:tc>
              <w:tc>
                <w:tcPr>
                  <w:tcW w:w="883" w:type="dxa"/>
                  <w:tcBorders>
                    <w:top w:val="dotted" w:sz="4" w:space="0" w:color="auto"/>
                  </w:tcBorders>
                </w:tcPr>
                <w:p w:rsidR="00627052" w:rsidRPr="00A250B1" w:rsidRDefault="00627052" w:rsidP="00DC3CC4">
                  <w:pPr>
                    <w:spacing w:after="0" w:line="288" w:lineRule="auto"/>
                    <w:jc w:val="center"/>
                    <w:rPr>
                      <w:rFonts w:ascii="Times New Roman" w:hAnsi="Times New Roman"/>
                      <w:sz w:val="26"/>
                      <w:szCs w:val="26"/>
                      <w:lang w:val="nl-NL"/>
                    </w:rPr>
                  </w:pPr>
                </w:p>
              </w:tc>
              <w:tc>
                <w:tcPr>
                  <w:tcW w:w="1034" w:type="dxa"/>
                  <w:tcBorders>
                    <w:top w:val="dotted" w:sz="4" w:space="0" w:color="auto"/>
                  </w:tcBorders>
                </w:tcPr>
                <w:p w:rsidR="00627052" w:rsidRPr="00A250B1" w:rsidRDefault="00627052" w:rsidP="00DC3CC4">
                  <w:pPr>
                    <w:spacing w:after="0" w:line="288" w:lineRule="auto"/>
                    <w:jc w:val="center"/>
                    <w:rPr>
                      <w:rFonts w:ascii="Times New Roman" w:hAnsi="Times New Roman"/>
                      <w:sz w:val="26"/>
                      <w:szCs w:val="26"/>
                      <w:lang w:val="nl-NL"/>
                    </w:rPr>
                  </w:pPr>
                </w:p>
              </w:tc>
              <w:tc>
                <w:tcPr>
                  <w:tcW w:w="1037" w:type="dxa"/>
                  <w:tcBorders>
                    <w:top w:val="dotted" w:sz="4" w:space="0" w:color="auto"/>
                  </w:tcBorders>
                </w:tcPr>
                <w:p w:rsidR="00627052" w:rsidRPr="00A250B1" w:rsidRDefault="00627052" w:rsidP="00DC3CC4">
                  <w:pPr>
                    <w:spacing w:after="0" w:line="288" w:lineRule="auto"/>
                    <w:jc w:val="center"/>
                    <w:rPr>
                      <w:rFonts w:ascii="Times New Roman" w:hAnsi="Times New Roman"/>
                      <w:sz w:val="26"/>
                      <w:szCs w:val="26"/>
                      <w:lang w:val="nl-NL"/>
                    </w:rPr>
                  </w:pPr>
                </w:p>
              </w:tc>
              <w:tc>
                <w:tcPr>
                  <w:tcW w:w="1037" w:type="dxa"/>
                  <w:tcBorders>
                    <w:top w:val="dotted" w:sz="4" w:space="0" w:color="auto"/>
                  </w:tcBorders>
                </w:tcPr>
                <w:p w:rsidR="00627052" w:rsidRPr="00A250B1" w:rsidRDefault="00627052" w:rsidP="00DC3CC4">
                  <w:pPr>
                    <w:spacing w:after="0" w:line="288" w:lineRule="auto"/>
                    <w:jc w:val="center"/>
                    <w:rPr>
                      <w:rFonts w:ascii="Times New Roman" w:hAnsi="Times New Roman"/>
                      <w:sz w:val="26"/>
                      <w:szCs w:val="26"/>
                      <w:lang w:val="nl-NL"/>
                    </w:rPr>
                  </w:pPr>
                </w:p>
              </w:tc>
              <w:tc>
                <w:tcPr>
                  <w:tcW w:w="1110" w:type="dxa"/>
                  <w:tcBorders>
                    <w:top w:val="dotted" w:sz="4" w:space="0" w:color="auto"/>
                  </w:tcBorders>
                </w:tcPr>
                <w:p w:rsidR="00627052" w:rsidRPr="00A250B1" w:rsidRDefault="00627052" w:rsidP="00DC3CC4">
                  <w:pPr>
                    <w:spacing w:after="0" w:line="288" w:lineRule="auto"/>
                    <w:jc w:val="center"/>
                    <w:rPr>
                      <w:rFonts w:ascii="Times New Roman" w:hAnsi="Times New Roman"/>
                      <w:sz w:val="26"/>
                      <w:szCs w:val="26"/>
                      <w:lang w:val="nl-NL"/>
                    </w:rPr>
                  </w:pPr>
                </w:p>
              </w:tc>
            </w:tr>
          </w:tbl>
          <w:p w:rsidR="00C47C22" w:rsidRPr="00A250B1" w:rsidRDefault="00C47C22" w:rsidP="00DC3CC4">
            <w:pPr>
              <w:spacing w:after="0" w:line="288" w:lineRule="auto"/>
              <w:rPr>
                <w:rFonts w:ascii="Times New Roman" w:hAnsi="Times New Roman"/>
                <w:i/>
                <w:sz w:val="26"/>
                <w:szCs w:val="26"/>
                <w:lang w:val="nl-NL"/>
              </w:rPr>
            </w:pPr>
            <w:r w:rsidRPr="00A250B1">
              <w:rPr>
                <w:rFonts w:ascii="Times New Roman" w:hAnsi="Times New Roman"/>
                <w:i/>
                <w:sz w:val="26"/>
                <w:szCs w:val="26"/>
                <w:lang w:val="nl-NL"/>
              </w:rPr>
              <w:t xml:space="preserve">Số liệu trình bày của bảng này chi tiết theo Danh mục đầu tư của </w:t>
            </w:r>
            <w:r w:rsidR="00E7326A" w:rsidRPr="00A250B1">
              <w:rPr>
                <w:rFonts w:ascii="Times New Roman" w:hAnsi="Times New Roman"/>
                <w:i/>
                <w:sz w:val="26"/>
                <w:szCs w:val="26"/>
                <w:lang w:val="nl-NL"/>
              </w:rPr>
              <w:t xml:space="preserve">CTCK </w:t>
            </w:r>
          </w:p>
          <w:p w:rsidR="00C47C22" w:rsidRPr="00A250B1" w:rsidRDefault="00C47C22" w:rsidP="00DC3CC4">
            <w:pPr>
              <w:spacing w:after="0" w:line="288" w:lineRule="auto"/>
              <w:rPr>
                <w:rFonts w:ascii="Times New Roman" w:hAnsi="Times New Roman"/>
                <w:b/>
                <w:sz w:val="26"/>
                <w:szCs w:val="26"/>
                <w:lang w:val="nl-NL"/>
              </w:rPr>
            </w:pPr>
          </w:p>
          <w:p w:rsidR="00C47C22" w:rsidRPr="00A250B1" w:rsidRDefault="00C47C22" w:rsidP="00DC3CC4">
            <w:pPr>
              <w:spacing w:after="0" w:line="288" w:lineRule="auto"/>
              <w:rPr>
                <w:rFonts w:ascii="Times New Roman" w:hAnsi="Times New Roman"/>
                <w:i/>
                <w:sz w:val="26"/>
                <w:szCs w:val="26"/>
                <w:lang w:val="nl-NL"/>
              </w:rPr>
            </w:pPr>
            <w:r w:rsidRPr="00A250B1">
              <w:rPr>
                <w:rFonts w:ascii="Times New Roman" w:hAnsi="Times New Roman"/>
                <w:i/>
                <w:sz w:val="26"/>
                <w:szCs w:val="26"/>
                <w:lang w:val="nl-NL"/>
              </w:rPr>
              <w:t>7.</w:t>
            </w:r>
            <w:r w:rsidR="001E4DAE" w:rsidRPr="00A250B1">
              <w:rPr>
                <w:rFonts w:ascii="Times New Roman" w:hAnsi="Times New Roman"/>
                <w:i/>
                <w:sz w:val="26"/>
                <w:szCs w:val="26"/>
                <w:lang w:val="nl-NL"/>
              </w:rPr>
              <w:t>36</w:t>
            </w:r>
            <w:r w:rsidRPr="00A250B1">
              <w:rPr>
                <w:rFonts w:ascii="Times New Roman" w:hAnsi="Times New Roman"/>
                <w:i/>
                <w:sz w:val="26"/>
                <w:szCs w:val="26"/>
                <w:lang w:val="nl-NL"/>
              </w:rPr>
              <w:t xml:space="preserve">.2. Chênh lệch đánh giá lại các tài sản tài chính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8"/>
              <w:gridCol w:w="2127"/>
              <w:gridCol w:w="1210"/>
              <w:gridCol w:w="1346"/>
              <w:gridCol w:w="1346"/>
              <w:gridCol w:w="1346"/>
              <w:gridCol w:w="1346"/>
            </w:tblGrid>
            <w:tr w:rsidR="00C47C22" w:rsidRPr="00A926C5" w:rsidTr="00FC7FE9">
              <w:tc>
                <w:tcPr>
                  <w:tcW w:w="698" w:type="dxa"/>
                </w:tcPr>
                <w:p w:rsidR="00C47C22" w:rsidRPr="00A250B1" w:rsidRDefault="00C47C22" w:rsidP="00FC7FE9">
                  <w:pPr>
                    <w:spacing w:after="0" w:line="288" w:lineRule="auto"/>
                    <w:jc w:val="center"/>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lastRenderedPageBreak/>
                    <w:t>STT</w:t>
                  </w:r>
                </w:p>
              </w:tc>
              <w:tc>
                <w:tcPr>
                  <w:tcW w:w="2127" w:type="dxa"/>
                </w:tcPr>
                <w:p w:rsidR="00C47C22" w:rsidRPr="00A250B1" w:rsidRDefault="00C47C22" w:rsidP="00FC7FE9">
                  <w:pPr>
                    <w:spacing w:after="0" w:line="288" w:lineRule="auto"/>
                    <w:jc w:val="center"/>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 xml:space="preserve">Danh mục các </w:t>
                  </w:r>
                  <w:r w:rsidR="00B03F87" w:rsidRPr="00A250B1">
                    <w:rPr>
                      <w:rFonts w:ascii="Times New Roman" w:eastAsia="Times New Roman" w:hAnsi="Times New Roman"/>
                      <w:sz w:val="26"/>
                      <w:szCs w:val="26"/>
                      <w:lang w:val="nl-NL"/>
                    </w:rPr>
                    <w:t>loại tài sản tài chính</w:t>
                  </w:r>
                </w:p>
              </w:tc>
              <w:tc>
                <w:tcPr>
                  <w:tcW w:w="1210" w:type="dxa"/>
                </w:tcPr>
                <w:p w:rsidR="00C47C22" w:rsidRPr="00A250B1" w:rsidRDefault="00C47C22" w:rsidP="00FC7FE9">
                  <w:pPr>
                    <w:spacing w:after="0" w:line="288" w:lineRule="auto"/>
                    <w:jc w:val="center"/>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Giá trị mua theo sổ kế toán</w:t>
                  </w:r>
                </w:p>
              </w:tc>
              <w:tc>
                <w:tcPr>
                  <w:tcW w:w="1346" w:type="dxa"/>
                </w:tcPr>
                <w:p w:rsidR="00C47C22" w:rsidRPr="00A250B1" w:rsidRDefault="00C47C22" w:rsidP="00FC7FE9">
                  <w:pPr>
                    <w:spacing w:after="0" w:line="288" w:lineRule="auto"/>
                    <w:jc w:val="center"/>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Giá thị trường hoặc Giá trị hợp lý</w:t>
                  </w:r>
                </w:p>
              </w:tc>
              <w:tc>
                <w:tcPr>
                  <w:tcW w:w="1346" w:type="dxa"/>
                </w:tcPr>
                <w:p w:rsidR="00C47C22" w:rsidRPr="00A250B1" w:rsidRDefault="00C47C22" w:rsidP="00FC7FE9">
                  <w:pPr>
                    <w:spacing w:after="0" w:line="288" w:lineRule="auto"/>
                    <w:jc w:val="center"/>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Chênh lệch đánh giá lại kỳ này</w:t>
                  </w:r>
                </w:p>
              </w:tc>
              <w:tc>
                <w:tcPr>
                  <w:tcW w:w="1346" w:type="dxa"/>
                </w:tcPr>
                <w:p w:rsidR="00C47C22" w:rsidRPr="00A250B1" w:rsidRDefault="00C47C22" w:rsidP="00FC7FE9">
                  <w:pPr>
                    <w:spacing w:after="0" w:line="288" w:lineRule="auto"/>
                    <w:jc w:val="center"/>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Chênh lệch đánh giá lại kỳ trước</w:t>
                  </w:r>
                </w:p>
              </w:tc>
              <w:tc>
                <w:tcPr>
                  <w:tcW w:w="1346" w:type="dxa"/>
                </w:tcPr>
                <w:p w:rsidR="00C47C22" w:rsidRPr="00A250B1" w:rsidRDefault="00C47C22" w:rsidP="00FC7FE9">
                  <w:pPr>
                    <w:spacing w:after="0" w:line="288" w:lineRule="auto"/>
                    <w:jc w:val="center"/>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Chênh lệch điều chỉnh sổ kế toán kỳ này</w:t>
                  </w:r>
                </w:p>
              </w:tc>
            </w:tr>
            <w:tr w:rsidR="00C47C22" w:rsidRPr="00A250B1" w:rsidTr="00FC7FE9">
              <w:tc>
                <w:tcPr>
                  <w:tcW w:w="698" w:type="dxa"/>
                </w:tcPr>
                <w:p w:rsidR="00C47C22" w:rsidRPr="00A250B1" w:rsidRDefault="00C47C22" w:rsidP="00DC3CC4">
                  <w:pPr>
                    <w:spacing w:after="0" w:line="288" w:lineRule="auto"/>
                    <w:jc w:val="center"/>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A</w:t>
                  </w:r>
                </w:p>
              </w:tc>
              <w:tc>
                <w:tcPr>
                  <w:tcW w:w="2127" w:type="dxa"/>
                </w:tcPr>
                <w:p w:rsidR="00C47C22" w:rsidRPr="00A250B1" w:rsidRDefault="00C47C22" w:rsidP="00DC3CC4">
                  <w:pPr>
                    <w:spacing w:after="0" w:line="288" w:lineRule="auto"/>
                    <w:jc w:val="center"/>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B</w:t>
                  </w:r>
                </w:p>
              </w:tc>
              <w:tc>
                <w:tcPr>
                  <w:tcW w:w="1210" w:type="dxa"/>
                </w:tcPr>
                <w:p w:rsidR="00C47C22" w:rsidRPr="00A250B1" w:rsidRDefault="00C47C22" w:rsidP="00DC3CC4">
                  <w:pPr>
                    <w:spacing w:after="0" w:line="288" w:lineRule="auto"/>
                    <w:jc w:val="center"/>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C</w:t>
                  </w:r>
                </w:p>
              </w:tc>
              <w:tc>
                <w:tcPr>
                  <w:tcW w:w="1346" w:type="dxa"/>
                </w:tcPr>
                <w:p w:rsidR="00C47C22" w:rsidRPr="00A250B1" w:rsidRDefault="00C47C22" w:rsidP="00DC3CC4">
                  <w:pPr>
                    <w:spacing w:after="0" w:line="288" w:lineRule="auto"/>
                    <w:jc w:val="center"/>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D</w:t>
                  </w:r>
                </w:p>
              </w:tc>
              <w:tc>
                <w:tcPr>
                  <w:tcW w:w="1346" w:type="dxa"/>
                </w:tcPr>
                <w:p w:rsidR="00C47C22" w:rsidRPr="00A250B1" w:rsidRDefault="00C47C22" w:rsidP="00DC3CC4">
                  <w:pPr>
                    <w:spacing w:after="0" w:line="288" w:lineRule="auto"/>
                    <w:jc w:val="center"/>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E=C-D</w:t>
                  </w:r>
                </w:p>
              </w:tc>
              <w:tc>
                <w:tcPr>
                  <w:tcW w:w="1346" w:type="dxa"/>
                </w:tcPr>
                <w:p w:rsidR="00C47C22" w:rsidRPr="00A250B1" w:rsidRDefault="00C47C22" w:rsidP="00DC3CC4">
                  <w:pPr>
                    <w:spacing w:after="0" w:line="288" w:lineRule="auto"/>
                    <w:jc w:val="center"/>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F</w:t>
                  </w:r>
                </w:p>
              </w:tc>
              <w:tc>
                <w:tcPr>
                  <w:tcW w:w="1346" w:type="dxa"/>
                </w:tcPr>
                <w:p w:rsidR="00C47C22" w:rsidRPr="00A250B1" w:rsidRDefault="00C47C22" w:rsidP="00DC3CC4">
                  <w:pPr>
                    <w:spacing w:after="0" w:line="288" w:lineRule="auto"/>
                    <w:jc w:val="center"/>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G=E-F</w:t>
                  </w:r>
                </w:p>
              </w:tc>
            </w:tr>
            <w:tr w:rsidR="00B03F87" w:rsidRPr="00A250B1" w:rsidTr="001E4DAE">
              <w:tc>
                <w:tcPr>
                  <w:tcW w:w="698" w:type="dxa"/>
                  <w:tcBorders>
                    <w:bottom w:val="single" w:sz="4" w:space="0" w:color="auto"/>
                  </w:tcBorders>
                </w:tcPr>
                <w:p w:rsidR="00B03F87" w:rsidRPr="00A250B1" w:rsidRDefault="00B03F87"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I</w:t>
                  </w:r>
                </w:p>
              </w:tc>
              <w:tc>
                <w:tcPr>
                  <w:tcW w:w="2127" w:type="dxa"/>
                  <w:tcBorders>
                    <w:bottom w:val="single" w:sz="4" w:space="0" w:color="auto"/>
                  </w:tcBorders>
                </w:tcPr>
                <w:p w:rsidR="00B03F87" w:rsidRPr="00A250B1" w:rsidRDefault="00B03F87" w:rsidP="00DC3CC4">
                  <w:pPr>
                    <w:spacing w:after="0" w:line="288" w:lineRule="auto"/>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Loại FVTPL</w:t>
                  </w:r>
                </w:p>
              </w:tc>
              <w:tc>
                <w:tcPr>
                  <w:tcW w:w="1210" w:type="dxa"/>
                  <w:tcBorders>
                    <w:bottom w:val="single" w:sz="4" w:space="0" w:color="auto"/>
                  </w:tcBorders>
                </w:tcPr>
                <w:p w:rsidR="00B03F87" w:rsidRPr="00A250B1" w:rsidRDefault="00B03F87" w:rsidP="00DC3CC4">
                  <w:pPr>
                    <w:spacing w:after="0" w:line="288" w:lineRule="auto"/>
                    <w:rPr>
                      <w:rFonts w:ascii="Times New Roman" w:eastAsia="Times New Roman" w:hAnsi="Times New Roman"/>
                      <w:i/>
                      <w:sz w:val="26"/>
                      <w:szCs w:val="26"/>
                      <w:lang w:val="nl-NL"/>
                    </w:rPr>
                  </w:pPr>
                </w:p>
              </w:tc>
              <w:tc>
                <w:tcPr>
                  <w:tcW w:w="1346" w:type="dxa"/>
                  <w:tcBorders>
                    <w:bottom w:val="single" w:sz="4" w:space="0" w:color="auto"/>
                  </w:tcBorders>
                </w:tcPr>
                <w:p w:rsidR="00B03F87" w:rsidRPr="00A250B1" w:rsidRDefault="00B03F87" w:rsidP="00DC3CC4">
                  <w:pPr>
                    <w:spacing w:after="0" w:line="288" w:lineRule="auto"/>
                    <w:rPr>
                      <w:rFonts w:ascii="Times New Roman" w:eastAsia="Times New Roman" w:hAnsi="Times New Roman"/>
                      <w:i/>
                      <w:sz w:val="26"/>
                      <w:szCs w:val="26"/>
                      <w:lang w:val="nl-NL"/>
                    </w:rPr>
                  </w:pPr>
                </w:p>
              </w:tc>
              <w:tc>
                <w:tcPr>
                  <w:tcW w:w="1346" w:type="dxa"/>
                  <w:tcBorders>
                    <w:bottom w:val="single" w:sz="4" w:space="0" w:color="auto"/>
                  </w:tcBorders>
                </w:tcPr>
                <w:p w:rsidR="00B03F87" w:rsidRPr="00A250B1" w:rsidRDefault="00B03F87" w:rsidP="00DC3CC4">
                  <w:pPr>
                    <w:spacing w:after="0" w:line="288" w:lineRule="auto"/>
                    <w:rPr>
                      <w:rFonts w:ascii="Times New Roman" w:eastAsia="Times New Roman" w:hAnsi="Times New Roman"/>
                      <w:i/>
                      <w:sz w:val="26"/>
                      <w:szCs w:val="26"/>
                      <w:lang w:val="nl-NL"/>
                    </w:rPr>
                  </w:pPr>
                </w:p>
              </w:tc>
              <w:tc>
                <w:tcPr>
                  <w:tcW w:w="1346" w:type="dxa"/>
                  <w:tcBorders>
                    <w:bottom w:val="single" w:sz="4" w:space="0" w:color="auto"/>
                  </w:tcBorders>
                </w:tcPr>
                <w:p w:rsidR="00B03F87" w:rsidRPr="00A250B1" w:rsidRDefault="00B03F87" w:rsidP="00DC3CC4">
                  <w:pPr>
                    <w:spacing w:after="0" w:line="288" w:lineRule="auto"/>
                    <w:rPr>
                      <w:rFonts w:ascii="Times New Roman" w:eastAsia="Times New Roman" w:hAnsi="Times New Roman"/>
                      <w:i/>
                      <w:sz w:val="26"/>
                      <w:szCs w:val="26"/>
                      <w:lang w:val="nl-NL"/>
                    </w:rPr>
                  </w:pPr>
                </w:p>
              </w:tc>
              <w:tc>
                <w:tcPr>
                  <w:tcW w:w="1346" w:type="dxa"/>
                  <w:tcBorders>
                    <w:bottom w:val="single" w:sz="4" w:space="0" w:color="auto"/>
                  </w:tcBorders>
                </w:tcPr>
                <w:p w:rsidR="00B03F87" w:rsidRPr="00A250B1" w:rsidRDefault="00B03F87" w:rsidP="00DC3CC4">
                  <w:pPr>
                    <w:spacing w:after="0" w:line="288" w:lineRule="auto"/>
                    <w:rPr>
                      <w:rFonts w:ascii="Times New Roman" w:eastAsia="Times New Roman" w:hAnsi="Times New Roman"/>
                      <w:i/>
                      <w:sz w:val="26"/>
                      <w:szCs w:val="26"/>
                      <w:lang w:val="nl-NL"/>
                    </w:rPr>
                  </w:pPr>
                </w:p>
              </w:tc>
            </w:tr>
            <w:tr w:rsidR="00C47C22" w:rsidRPr="00A250B1" w:rsidTr="001E4DAE">
              <w:tc>
                <w:tcPr>
                  <w:tcW w:w="698"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1</w:t>
                  </w:r>
                </w:p>
              </w:tc>
              <w:tc>
                <w:tcPr>
                  <w:tcW w:w="2127" w:type="dxa"/>
                  <w:tcBorders>
                    <w:bottom w:val="dotted" w:sz="4" w:space="0" w:color="auto"/>
                  </w:tcBorders>
                </w:tcPr>
                <w:p w:rsidR="00C47C22" w:rsidRPr="00A250B1" w:rsidRDefault="00C47C22" w:rsidP="00DC3CC4">
                  <w:pPr>
                    <w:spacing w:after="0" w:line="288" w:lineRule="auto"/>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Cổ phiếu niêm yết</w:t>
                  </w:r>
                </w:p>
              </w:tc>
              <w:tc>
                <w:tcPr>
                  <w:tcW w:w="1210" w:type="dxa"/>
                  <w:tcBorders>
                    <w:bottom w:val="dotted" w:sz="4" w:space="0" w:color="auto"/>
                  </w:tcBorders>
                </w:tcPr>
                <w:p w:rsidR="00C47C22" w:rsidRPr="00A250B1" w:rsidRDefault="00C47C22" w:rsidP="00DC3CC4">
                  <w:pPr>
                    <w:spacing w:after="0" w:line="288" w:lineRule="auto"/>
                    <w:rPr>
                      <w:rFonts w:ascii="Times New Roman" w:eastAsia="Times New Roman" w:hAnsi="Times New Roman"/>
                      <w:i/>
                      <w:sz w:val="26"/>
                      <w:szCs w:val="26"/>
                      <w:lang w:val="nl-NL"/>
                    </w:rPr>
                  </w:pPr>
                </w:p>
              </w:tc>
              <w:tc>
                <w:tcPr>
                  <w:tcW w:w="1346" w:type="dxa"/>
                  <w:tcBorders>
                    <w:bottom w:val="dotted" w:sz="4" w:space="0" w:color="auto"/>
                  </w:tcBorders>
                </w:tcPr>
                <w:p w:rsidR="00C47C22" w:rsidRPr="00A250B1" w:rsidRDefault="00C47C22" w:rsidP="00DC3CC4">
                  <w:pPr>
                    <w:spacing w:after="0" w:line="288" w:lineRule="auto"/>
                    <w:rPr>
                      <w:rFonts w:ascii="Times New Roman" w:eastAsia="Times New Roman" w:hAnsi="Times New Roman"/>
                      <w:i/>
                      <w:sz w:val="26"/>
                      <w:szCs w:val="26"/>
                      <w:lang w:val="nl-NL"/>
                    </w:rPr>
                  </w:pPr>
                </w:p>
              </w:tc>
              <w:tc>
                <w:tcPr>
                  <w:tcW w:w="1346" w:type="dxa"/>
                  <w:tcBorders>
                    <w:bottom w:val="dotted" w:sz="4" w:space="0" w:color="auto"/>
                  </w:tcBorders>
                </w:tcPr>
                <w:p w:rsidR="00C47C22" w:rsidRPr="00A250B1" w:rsidRDefault="00C47C22" w:rsidP="00DC3CC4">
                  <w:pPr>
                    <w:spacing w:after="0" w:line="288" w:lineRule="auto"/>
                    <w:rPr>
                      <w:rFonts w:ascii="Times New Roman" w:eastAsia="Times New Roman" w:hAnsi="Times New Roman"/>
                      <w:i/>
                      <w:sz w:val="26"/>
                      <w:szCs w:val="26"/>
                      <w:lang w:val="nl-NL"/>
                    </w:rPr>
                  </w:pPr>
                </w:p>
              </w:tc>
              <w:tc>
                <w:tcPr>
                  <w:tcW w:w="1346" w:type="dxa"/>
                  <w:tcBorders>
                    <w:bottom w:val="dotted" w:sz="4" w:space="0" w:color="auto"/>
                  </w:tcBorders>
                </w:tcPr>
                <w:p w:rsidR="00C47C22" w:rsidRPr="00A250B1" w:rsidRDefault="00C47C22" w:rsidP="00DC3CC4">
                  <w:pPr>
                    <w:spacing w:after="0" w:line="288" w:lineRule="auto"/>
                    <w:rPr>
                      <w:rFonts w:ascii="Times New Roman" w:eastAsia="Times New Roman" w:hAnsi="Times New Roman"/>
                      <w:i/>
                      <w:sz w:val="26"/>
                      <w:szCs w:val="26"/>
                      <w:lang w:val="nl-NL"/>
                    </w:rPr>
                  </w:pPr>
                </w:p>
              </w:tc>
              <w:tc>
                <w:tcPr>
                  <w:tcW w:w="1346" w:type="dxa"/>
                  <w:tcBorders>
                    <w:bottom w:val="dotted" w:sz="4" w:space="0" w:color="auto"/>
                  </w:tcBorders>
                </w:tcPr>
                <w:p w:rsidR="00C47C22" w:rsidRPr="00A250B1" w:rsidRDefault="00C47C22" w:rsidP="00DC3CC4">
                  <w:pPr>
                    <w:spacing w:after="0" w:line="288" w:lineRule="auto"/>
                    <w:rPr>
                      <w:rFonts w:ascii="Times New Roman" w:eastAsia="Times New Roman" w:hAnsi="Times New Roman"/>
                      <w:i/>
                      <w:sz w:val="26"/>
                      <w:szCs w:val="26"/>
                      <w:lang w:val="nl-NL"/>
                    </w:rPr>
                  </w:pPr>
                </w:p>
              </w:tc>
            </w:tr>
            <w:tr w:rsidR="001F29B9" w:rsidRPr="00A926C5" w:rsidTr="001E4DAE">
              <w:tc>
                <w:tcPr>
                  <w:tcW w:w="698" w:type="dxa"/>
                  <w:tcBorders>
                    <w:top w:val="dotted" w:sz="4" w:space="0" w:color="auto"/>
                    <w:bottom w:val="dotted" w:sz="4" w:space="0" w:color="auto"/>
                  </w:tcBorders>
                </w:tcPr>
                <w:p w:rsidR="001F29B9" w:rsidRPr="00A250B1" w:rsidRDefault="001F29B9" w:rsidP="00840366">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2</w:t>
                  </w:r>
                </w:p>
              </w:tc>
              <w:tc>
                <w:tcPr>
                  <w:tcW w:w="2127" w:type="dxa"/>
                  <w:tcBorders>
                    <w:top w:val="dotted" w:sz="4" w:space="0" w:color="auto"/>
                    <w:bottom w:val="dotted" w:sz="4" w:space="0" w:color="auto"/>
                  </w:tcBorders>
                </w:tcPr>
                <w:p w:rsidR="001F29B9" w:rsidRPr="00A250B1" w:rsidRDefault="001F29B9" w:rsidP="00DC3CC4">
                  <w:pPr>
                    <w:pBdr>
                      <w:between w:val="dotted" w:sz="4" w:space="1" w:color="auto"/>
                    </w:pBd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Cổ phiếu chưa niêm yết</w:t>
                  </w:r>
                </w:p>
              </w:tc>
              <w:tc>
                <w:tcPr>
                  <w:tcW w:w="1210"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r>
            <w:tr w:rsidR="001F29B9" w:rsidRPr="00A250B1" w:rsidTr="001E4DAE">
              <w:tc>
                <w:tcPr>
                  <w:tcW w:w="698" w:type="dxa"/>
                  <w:tcBorders>
                    <w:top w:val="dotted" w:sz="4" w:space="0" w:color="auto"/>
                    <w:bottom w:val="dotted" w:sz="4" w:space="0" w:color="auto"/>
                  </w:tcBorders>
                </w:tcPr>
                <w:p w:rsidR="001F29B9" w:rsidRPr="00A250B1" w:rsidRDefault="001F29B9" w:rsidP="00840366">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3</w:t>
                  </w:r>
                </w:p>
              </w:tc>
              <w:tc>
                <w:tcPr>
                  <w:tcW w:w="2127" w:type="dxa"/>
                  <w:tcBorders>
                    <w:top w:val="dotted" w:sz="4" w:space="0" w:color="auto"/>
                    <w:bottom w:val="dotted" w:sz="4" w:space="0" w:color="auto"/>
                  </w:tcBorders>
                </w:tcPr>
                <w:p w:rsidR="001F29B9" w:rsidRPr="00A250B1" w:rsidRDefault="001F29B9" w:rsidP="00DC3CC4">
                  <w:pPr>
                    <w:pBdr>
                      <w:between w:val="dotted" w:sz="4" w:space="1" w:color="auto"/>
                    </w:pBdr>
                    <w:spacing w:after="0" w:line="288" w:lineRule="auto"/>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Trái phiếu niêm yết</w:t>
                  </w:r>
                </w:p>
              </w:tc>
              <w:tc>
                <w:tcPr>
                  <w:tcW w:w="1210"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r>
            <w:tr w:rsidR="001F29B9" w:rsidRPr="00A926C5" w:rsidTr="001E4DAE">
              <w:tc>
                <w:tcPr>
                  <w:tcW w:w="698" w:type="dxa"/>
                  <w:tcBorders>
                    <w:top w:val="dotted" w:sz="4" w:space="0" w:color="auto"/>
                    <w:bottom w:val="dotted" w:sz="4" w:space="0" w:color="auto"/>
                  </w:tcBorders>
                </w:tcPr>
                <w:p w:rsidR="001F29B9" w:rsidRPr="00A250B1" w:rsidRDefault="001F29B9" w:rsidP="00840366">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4</w:t>
                  </w:r>
                </w:p>
              </w:tc>
              <w:tc>
                <w:tcPr>
                  <w:tcW w:w="2127"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Trái phiếu chưa niêm yết</w:t>
                  </w:r>
                </w:p>
              </w:tc>
              <w:tc>
                <w:tcPr>
                  <w:tcW w:w="1210"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r>
            <w:tr w:rsidR="001F29B9" w:rsidRPr="00A926C5" w:rsidTr="001E4DAE">
              <w:tc>
                <w:tcPr>
                  <w:tcW w:w="698" w:type="dxa"/>
                  <w:tcBorders>
                    <w:top w:val="dotted" w:sz="4" w:space="0" w:color="auto"/>
                    <w:bottom w:val="dotted" w:sz="4" w:space="0" w:color="auto"/>
                  </w:tcBorders>
                </w:tcPr>
                <w:p w:rsidR="001F29B9" w:rsidRPr="00A250B1" w:rsidRDefault="001F29B9" w:rsidP="00840366">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5</w:t>
                  </w:r>
                </w:p>
              </w:tc>
              <w:tc>
                <w:tcPr>
                  <w:tcW w:w="2127" w:type="dxa"/>
                  <w:tcBorders>
                    <w:top w:val="dotted" w:sz="4" w:space="0" w:color="auto"/>
                    <w:bottom w:val="dotted" w:sz="4" w:space="0" w:color="auto"/>
                  </w:tcBorders>
                </w:tcPr>
                <w:p w:rsidR="001F29B9" w:rsidRPr="00A250B1" w:rsidRDefault="001F29B9" w:rsidP="00DC3CC4">
                  <w:pPr>
                    <w:pBdr>
                      <w:between w:val="dotted" w:sz="4" w:space="1" w:color="auto"/>
                    </w:pBdr>
                    <w:spacing w:after="0" w:line="288" w:lineRule="auto"/>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Công cụ thị trường tiền tệ</w:t>
                  </w:r>
                </w:p>
              </w:tc>
              <w:tc>
                <w:tcPr>
                  <w:tcW w:w="1210"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r>
            <w:tr w:rsidR="001F29B9" w:rsidRPr="00A926C5" w:rsidTr="00904A93">
              <w:tc>
                <w:tcPr>
                  <w:tcW w:w="698" w:type="dxa"/>
                  <w:tcBorders>
                    <w:top w:val="dotted" w:sz="4" w:space="0" w:color="auto"/>
                    <w:bottom w:val="dotted" w:sz="4" w:space="0" w:color="auto"/>
                  </w:tcBorders>
                </w:tcPr>
                <w:p w:rsidR="001F29B9" w:rsidRPr="00A250B1" w:rsidRDefault="001F29B9" w:rsidP="00840366">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6</w:t>
                  </w:r>
                </w:p>
              </w:tc>
              <w:tc>
                <w:tcPr>
                  <w:tcW w:w="2127" w:type="dxa"/>
                  <w:tcBorders>
                    <w:top w:val="dotted" w:sz="4" w:space="0" w:color="auto"/>
                    <w:bottom w:val="dotted" w:sz="4" w:space="0" w:color="auto"/>
                  </w:tcBorders>
                </w:tcPr>
                <w:p w:rsidR="001F29B9" w:rsidRPr="00AA185D" w:rsidRDefault="001F29B9" w:rsidP="00DC3CC4">
                  <w:pPr>
                    <w:pBdr>
                      <w:between w:val="dotted" w:sz="4" w:space="1" w:color="auto"/>
                    </w:pBdr>
                    <w:spacing w:after="0" w:line="288" w:lineRule="auto"/>
                    <w:rPr>
                      <w:rFonts w:ascii="Times New Roman" w:eastAsia="Times New Roman" w:hAnsi="Times New Roman"/>
                      <w:sz w:val="26"/>
                      <w:szCs w:val="26"/>
                      <w:lang w:val="nl-NL"/>
                    </w:rPr>
                  </w:pPr>
                  <w:r w:rsidRPr="00AA185D">
                    <w:rPr>
                      <w:rFonts w:ascii="Times New Roman" w:eastAsia="Times New Roman" w:hAnsi="Times New Roman"/>
                      <w:sz w:val="26"/>
                      <w:szCs w:val="26"/>
                      <w:lang w:val="nl-NL"/>
                    </w:rPr>
                    <w:t>Các khoản đầu tư phái sinh niêm yết</w:t>
                  </w:r>
                </w:p>
              </w:tc>
              <w:tc>
                <w:tcPr>
                  <w:tcW w:w="1210"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r>
            <w:tr w:rsidR="001F29B9" w:rsidRPr="00A926C5" w:rsidTr="00904A93">
              <w:tc>
                <w:tcPr>
                  <w:tcW w:w="698" w:type="dxa"/>
                  <w:tcBorders>
                    <w:top w:val="dotted" w:sz="4" w:space="0" w:color="auto"/>
                    <w:bottom w:val="dotted" w:sz="4" w:space="0" w:color="auto"/>
                  </w:tcBorders>
                </w:tcPr>
                <w:p w:rsidR="001F29B9" w:rsidRPr="00A250B1" w:rsidRDefault="001F29B9" w:rsidP="00840366">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7</w:t>
                  </w:r>
                </w:p>
              </w:tc>
              <w:tc>
                <w:tcPr>
                  <w:tcW w:w="2127" w:type="dxa"/>
                  <w:tcBorders>
                    <w:top w:val="dotted" w:sz="4" w:space="0" w:color="auto"/>
                    <w:bottom w:val="dotted" w:sz="4" w:space="0" w:color="auto"/>
                  </w:tcBorders>
                </w:tcPr>
                <w:p w:rsidR="001F29B9" w:rsidRPr="00A250B1" w:rsidRDefault="001F29B9" w:rsidP="00DC3CC4">
                  <w:pPr>
                    <w:pBdr>
                      <w:between w:val="dotted" w:sz="4" w:space="1" w:color="auto"/>
                    </w:pBdr>
                    <w:spacing w:after="0" w:line="288" w:lineRule="auto"/>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Các khoản đầu tư phái sinh chưa niêm yết</w:t>
                  </w:r>
                </w:p>
              </w:tc>
              <w:tc>
                <w:tcPr>
                  <w:tcW w:w="1210"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r>
            <w:tr w:rsidR="001F29B9" w:rsidRPr="00A926C5" w:rsidTr="00904A93">
              <w:tc>
                <w:tcPr>
                  <w:tcW w:w="698" w:type="dxa"/>
                  <w:tcBorders>
                    <w:top w:val="dotted" w:sz="4" w:space="0" w:color="auto"/>
                    <w:bottom w:val="dotted" w:sz="4" w:space="0" w:color="auto"/>
                    <w:right w:val="dotted" w:sz="4" w:space="0" w:color="auto"/>
                  </w:tcBorders>
                </w:tcPr>
                <w:p w:rsidR="001F29B9" w:rsidRPr="00A250B1" w:rsidRDefault="001F29B9" w:rsidP="00840366">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8</w:t>
                  </w:r>
                </w:p>
              </w:tc>
              <w:tc>
                <w:tcPr>
                  <w:tcW w:w="2127" w:type="dxa"/>
                  <w:tcBorders>
                    <w:top w:val="dotted" w:sz="4" w:space="0" w:color="auto"/>
                    <w:left w:val="dotted" w:sz="4" w:space="0" w:color="auto"/>
                    <w:bottom w:val="dotted" w:sz="4" w:space="0" w:color="auto"/>
                    <w:right w:val="dotted" w:sz="4" w:space="0" w:color="auto"/>
                  </w:tcBorders>
                </w:tcPr>
                <w:p w:rsidR="001F29B9" w:rsidRPr="00A250B1" w:rsidRDefault="001F29B9" w:rsidP="00DC3CC4">
                  <w:pPr>
                    <w:pBdr>
                      <w:between w:val="dotted" w:sz="4" w:space="1" w:color="auto"/>
                    </w:pBdr>
                    <w:spacing w:after="0" w:line="288" w:lineRule="auto"/>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Các khoản đầu tư cho vay</w:t>
                  </w:r>
                </w:p>
              </w:tc>
              <w:tc>
                <w:tcPr>
                  <w:tcW w:w="1210" w:type="dxa"/>
                  <w:tcBorders>
                    <w:top w:val="dotted" w:sz="4" w:space="0" w:color="auto"/>
                    <w:left w:val="dotted" w:sz="4" w:space="0" w:color="auto"/>
                    <w:bottom w:val="dotted" w:sz="4" w:space="0" w:color="auto"/>
                    <w:right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left w:val="dotted" w:sz="4" w:space="0" w:color="auto"/>
                    <w:bottom w:val="dotted" w:sz="4" w:space="0" w:color="auto"/>
                    <w:right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left w:val="dotted" w:sz="4" w:space="0" w:color="auto"/>
                    <w:bottom w:val="dotted" w:sz="4" w:space="0" w:color="auto"/>
                    <w:right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left w:val="dotted" w:sz="4" w:space="0" w:color="auto"/>
                    <w:bottom w:val="dotted" w:sz="4" w:space="0" w:color="auto"/>
                    <w:right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left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r>
            <w:tr w:rsidR="001F29B9" w:rsidRPr="00A926C5" w:rsidTr="001E4DAE">
              <w:tc>
                <w:tcPr>
                  <w:tcW w:w="698" w:type="dxa"/>
                  <w:tcBorders>
                    <w:top w:val="dotted" w:sz="4" w:space="0" w:color="auto"/>
                    <w:bottom w:val="dotted" w:sz="4" w:space="0" w:color="auto"/>
                    <w:right w:val="dotted" w:sz="4" w:space="0" w:color="auto"/>
                  </w:tcBorders>
                </w:tcPr>
                <w:p w:rsidR="001F29B9" w:rsidRPr="00A250B1" w:rsidRDefault="001F29B9" w:rsidP="00840366">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9</w:t>
                  </w:r>
                </w:p>
              </w:tc>
              <w:tc>
                <w:tcPr>
                  <w:tcW w:w="2127" w:type="dxa"/>
                  <w:tcBorders>
                    <w:top w:val="dotted" w:sz="4" w:space="0" w:color="auto"/>
                    <w:left w:val="dotted" w:sz="4" w:space="0" w:color="auto"/>
                    <w:bottom w:val="dotted" w:sz="4" w:space="0" w:color="auto"/>
                    <w:right w:val="dotted" w:sz="4" w:space="0" w:color="auto"/>
                  </w:tcBorders>
                </w:tcPr>
                <w:p w:rsidR="001F29B9" w:rsidRPr="00A250B1" w:rsidRDefault="001F29B9" w:rsidP="00DC3CC4">
                  <w:pPr>
                    <w:pBdr>
                      <w:between w:val="dotted" w:sz="4" w:space="1" w:color="auto"/>
                    </w:pBdr>
                    <w:spacing w:after="0" w:line="288" w:lineRule="auto"/>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Các khoản đầu tư đem thế chấp</w:t>
                  </w:r>
                </w:p>
              </w:tc>
              <w:tc>
                <w:tcPr>
                  <w:tcW w:w="1210" w:type="dxa"/>
                  <w:tcBorders>
                    <w:top w:val="dotted" w:sz="4" w:space="0" w:color="auto"/>
                    <w:left w:val="dotted" w:sz="4" w:space="0" w:color="auto"/>
                    <w:bottom w:val="dotted" w:sz="4" w:space="0" w:color="auto"/>
                    <w:right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left w:val="dotted" w:sz="4" w:space="0" w:color="auto"/>
                    <w:bottom w:val="dotted" w:sz="4" w:space="0" w:color="auto"/>
                    <w:right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left w:val="dotted" w:sz="4" w:space="0" w:color="auto"/>
                    <w:bottom w:val="dotted" w:sz="4" w:space="0" w:color="auto"/>
                    <w:right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left w:val="dotted" w:sz="4" w:space="0" w:color="auto"/>
                    <w:bottom w:val="dotted" w:sz="4" w:space="0" w:color="auto"/>
                    <w:right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left w:val="dotted" w:sz="4" w:space="0" w:color="auto"/>
                    <w:bottom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r>
            <w:tr w:rsidR="001F29B9" w:rsidRPr="00A926C5" w:rsidTr="001E4DAE">
              <w:tc>
                <w:tcPr>
                  <w:tcW w:w="698" w:type="dxa"/>
                  <w:tcBorders>
                    <w:top w:val="dotted" w:sz="4" w:space="0" w:color="auto"/>
                    <w:right w:val="dotted" w:sz="4" w:space="0" w:color="auto"/>
                  </w:tcBorders>
                </w:tcPr>
                <w:p w:rsidR="001F29B9" w:rsidRPr="00A250B1" w:rsidRDefault="001F29B9"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10</w:t>
                  </w:r>
                </w:p>
              </w:tc>
              <w:tc>
                <w:tcPr>
                  <w:tcW w:w="2127" w:type="dxa"/>
                  <w:tcBorders>
                    <w:top w:val="dotted" w:sz="4" w:space="0" w:color="auto"/>
                    <w:left w:val="dotted" w:sz="4" w:space="0" w:color="auto"/>
                    <w:right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r w:rsidRPr="00A250B1">
                    <w:rPr>
                      <w:rFonts w:ascii="Times New Roman" w:eastAsia="Times New Roman" w:hAnsi="Times New Roman"/>
                      <w:sz w:val="26"/>
                      <w:szCs w:val="26"/>
                      <w:lang w:val="nl-NL"/>
                    </w:rPr>
                    <w:t>Các khoản đầu tư mua chưa chuyển quyền sở hữu</w:t>
                  </w:r>
                </w:p>
              </w:tc>
              <w:tc>
                <w:tcPr>
                  <w:tcW w:w="1210" w:type="dxa"/>
                  <w:tcBorders>
                    <w:top w:val="dotted" w:sz="4" w:space="0" w:color="auto"/>
                    <w:left w:val="dotted" w:sz="4" w:space="0" w:color="auto"/>
                    <w:right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left w:val="dotted" w:sz="4" w:space="0" w:color="auto"/>
                    <w:right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left w:val="dotted" w:sz="4" w:space="0" w:color="auto"/>
                    <w:right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left w:val="dotted" w:sz="4" w:space="0" w:color="auto"/>
                    <w:right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top w:val="dotted" w:sz="4" w:space="0" w:color="auto"/>
                    <w:left w:val="dotted"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r>
            <w:tr w:rsidR="001F29B9" w:rsidRPr="00A250B1" w:rsidTr="00FC7FE9">
              <w:tc>
                <w:tcPr>
                  <w:tcW w:w="698" w:type="dxa"/>
                  <w:tcBorders>
                    <w:bottom w:val="single" w:sz="4" w:space="0" w:color="auto"/>
                  </w:tcBorders>
                </w:tcPr>
                <w:p w:rsidR="001F29B9" w:rsidRPr="00AA185D" w:rsidRDefault="001F29B9" w:rsidP="00DC3CC4">
                  <w:pPr>
                    <w:spacing w:after="0" w:line="288" w:lineRule="auto"/>
                    <w:jc w:val="center"/>
                    <w:rPr>
                      <w:rFonts w:ascii="Times New Roman" w:eastAsia="Times New Roman" w:hAnsi="Times New Roman"/>
                      <w:b/>
                      <w:sz w:val="26"/>
                      <w:szCs w:val="26"/>
                      <w:lang w:val="nl-NL"/>
                    </w:rPr>
                  </w:pPr>
                  <w:r w:rsidRPr="00AA185D">
                    <w:rPr>
                      <w:rFonts w:ascii="Times New Roman" w:eastAsia="Times New Roman" w:hAnsi="Times New Roman"/>
                      <w:b/>
                      <w:sz w:val="26"/>
                      <w:szCs w:val="26"/>
                      <w:lang w:val="nl-NL"/>
                    </w:rPr>
                    <w:t>II</w:t>
                  </w:r>
                </w:p>
              </w:tc>
              <w:tc>
                <w:tcPr>
                  <w:tcW w:w="2127" w:type="dxa"/>
                  <w:tcBorders>
                    <w:bottom w:val="single" w:sz="4" w:space="0" w:color="auto"/>
                  </w:tcBorders>
                </w:tcPr>
                <w:p w:rsidR="001F29B9" w:rsidRPr="00A250B1" w:rsidRDefault="001F29B9" w:rsidP="00DC3CC4">
                  <w:pPr>
                    <w:spacing w:after="0" w:line="288" w:lineRule="auto"/>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Loại HTM</w:t>
                  </w:r>
                </w:p>
              </w:tc>
              <w:tc>
                <w:tcPr>
                  <w:tcW w:w="1210" w:type="dxa"/>
                  <w:tcBorders>
                    <w:bottom w:val="single"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bottom w:val="single"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bottom w:val="single"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bottom w:val="single"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bottom w:val="single"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r>
            <w:tr w:rsidR="001F29B9" w:rsidRPr="00A926C5" w:rsidTr="00FC7FE9">
              <w:tc>
                <w:tcPr>
                  <w:tcW w:w="698" w:type="dxa"/>
                </w:tcPr>
                <w:p w:rsidR="001F29B9" w:rsidRPr="00A250B1" w:rsidRDefault="001F29B9"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III</w:t>
                  </w:r>
                </w:p>
              </w:tc>
              <w:tc>
                <w:tcPr>
                  <w:tcW w:w="2127" w:type="dxa"/>
                </w:tcPr>
                <w:p w:rsidR="001F29B9" w:rsidRPr="00AA185D" w:rsidRDefault="001F29B9" w:rsidP="00DC3CC4">
                  <w:pPr>
                    <w:spacing w:after="0" w:line="288" w:lineRule="auto"/>
                    <w:rPr>
                      <w:rFonts w:ascii="Times New Roman" w:eastAsia="Times New Roman" w:hAnsi="Times New Roman"/>
                      <w:b/>
                      <w:sz w:val="26"/>
                      <w:szCs w:val="26"/>
                      <w:lang w:val="nl-NL"/>
                    </w:rPr>
                  </w:pPr>
                  <w:r w:rsidRPr="00AA185D">
                    <w:rPr>
                      <w:rFonts w:ascii="Times New Roman" w:eastAsia="Times New Roman" w:hAnsi="Times New Roman"/>
                      <w:b/>
                      <w:sz w:val="26"/>
                      <w:szCs w:val="26"/>
                      <w:lang w:val="nl-NL"/>
                    </w:rPr>
                    <w:t>Loại các khoản cho vay và phải thu</w:t>
                  </w:r>
                </w:p>
              </w:tc>
              <w:tc>
                <w:tcPr>
                  <w:tcW w:w="1210" w:type="dxa"/>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Pr>
                <w:p w:rsidR="001F29B9" w:rsidRPr="00A250B1" w:rsidRDefault="001F29B9" w:rsidP="00DC3CC4">
                  <w:pPr>
                    <w:spacing w:after="0" w:line="288" w:lineRule="auto"/>
                    <w:rPr>
                      <w:rFonts w:ascii="Times New Roman" w:eastAsia="Times New Roman" w:hAnsi="Times New Roman"/>
                      <w:i/>
                      <w:sz w:val="26"/>
                      <w:szCs w:val="26"/>
                      <w:lang w:val="nl-NL"/>
                    </w:rPr>
                  </w:pPr>
                </w:p>
              </w:tc>
            </w:tr>
            <w:tr w:rsidR="001F29B9" w:rsidRPr="00A926C5" w:rsidTr="00F42F36">
              <w:tc>
                <w:tcPr>
                  <w:tcW w:w="698" w:type="dxa"/>
                  <w:tcBorders>
                    <w:bottom w:val="single" w:sz="4" w:space="0" w:color="auto"/>
                  </w:tcBorders>
                </w:tcPr>
                <w:p w:rsidR="001F29B9" w:rsidRPr="00AA185D" w:rsidRDefault="001F29B9" w:rsidP="00DC3CC4">
                  <w:pPr>
                    <w:spacing w:after="0" w:line="288" w:lineRule="auto"/>
                    <w:jc w:val="center"/>
                    <w:rPr>
                      <w:rFonts w:ascii="Times New Roman" w:eastAsia="Times New Roman" w:hAnsi="Times New Roman"/>
                      <w:b/>
                      <w:sz w:val="26"/>
                      <w:szCs w:val="26"/>
                      <w:lang w:val="nl-NL"/>
                    </w:rPr>
                  </w:pPr>
                  <w:r w:rsidRPr="00AA185D">
                    <w:rPr>
                      <w:rFonts w:ascii="Times New Roman" w:eastAsia="Times New Roman" w:hAnsi="Times New Roman"/>
                      <w:b/>
                      <w:sz w:val="26"/>
                      <w:szCs w:val="26"/>
                      <w:lang w:val="nl-NL"/>
                    </w:rPr>
                    <w:t>IV</w:t>
                  </w:r>
                </w:p>
              </w:tc>
              <w:tc>
                <w:tcPr>
                  <w:tcW w:w="2127" w:type="dxa"/>
                  <w:tcBorders>
                    <w:bottom w:val="single" w:sz="4" w:space="0" w:color="auto"/>
                  </w:tcBorders>
                </w:tcPr>
                <w:p w:rsidR="001F29B9" w:rsidRPr="00A250B1" w:rsidRDefault="001F29B9" w:rsidP="00DC3CC4">
                  <w:pPr>
                    <w:spacing w:after="0" w:line="288" w:lineRule="auto"/>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Loại AFS</w:t>
                  </w:r>
                </w:p>
              </w:tc>
              <w:tc>
                <w:tcPr>
                  <w:tcW w:w="1210" w:type="dxa"/>
                  <w:tcBorders>
                    <w:bottom w:val="single"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bottom w:val="single"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bottom w:val="single"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bottom w:val="single"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Borders>
                    <w:bottom w:val="single" w:sz="4" w:space="0" w:color="auto"/>
                  </w:tcBorders>
                </w:tcPr>
                <w:p w:rsidR="001F29B9" w:rsidRPr="00A250B1" w:rsidRDefault="001F29B9" w:rsidP="00DC3CC4">
                  <w:pPr>
                    <w:spacing w:after="0" w:line="288" w:lineRule="auto"/>
                    <w:rPr>
                      <w:rFonts w:ascii="Times New Roman" w:eastAsia="Times New Roman" w:hAnsi="Times New Roman"/>
                      <w:i/>
                      <w:sz w:val="26"/>
                      <w:szCs w:val="26"/>
                      <w:lang w:val="nl-NL"/>
                    </w:rPr>
                  </w:pPr>
                </w:p>
              </w:tc>
            </w:tr>
            <w:tr w:rsidR="001F29B9" w:rsidRPr="00A926C5" w:rsidTr="00FC7FE9">
              <w:tc>
                <w:tcPr>
                  <w:tcW w:w="698" w:type="dxa"/>
                </w:tcPr>
                <w:p w:rsidR="001F29B9" w:rsidRPr="00A250B1" w:rsidRDefault="001F29B9" w:rsidP="00DC3CC4">
                  <w:pPr>
                    <w:spacing w:after="0" w:line="288" w:lineRule="auto"/>
                    <w:jc w:val="center"/>
                    <w:rPr>
                      <w:rFonts w:ascii="Times New Roman" w:eastAsia="Times New Roman" w:hAnsi="Times New Roman"/>
                      <w:sz w:val="26"/>
                      <w:szCs w:val="26"/>
                      <w:lang w:val="nl-NL"/>
                    </w:rPr>
                  </w:pPr>
                </w:p>
              </w:tc>
              <w:tc>
                <w:tcPr>
                  <w:tcW w:w="2127" w:type="dxa"/>
                </w:tcPr>
                <w:p w:rsidR="001F29B9" w:rsidRPr="00A250B1" w:rsidRDefault="001F29B9"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Cộng</w:t>
                  </w:r>
                </w:p>
              </w:tc>
              <w:tc>
                <w:tcPr>
                  <w:tcW w:w="1210" w:type="dxa"/>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Pr>
                <w:p w:rsidR="001F29B9" w:rsidRPr="00A250B1" w:rsidRDefault="001F29B9" w:rsidP="00DC3CC4">
                  <w:pPr>
                    <w:spacing w:after="0" w:line="288" w:lineRule="auto"/>
                    <w:rPr>
                      <w:rFonts w:ascii="Times New Roman" w:eastAsia="Times New Roman" w:hAnsi="Times New Roman"/>
                      <w:i/>
                      <w:sz w:val="26"/>
                      <w:szCs w:val="26"/>
                      <w:lang w:val="nl-NL"/>
                    </w:rPr>
                  </w:pPr>
                </w:p>
              </w:tc>
              <w:tc>
                <w:tcPr>
                  <w:tcW w:w="1346" w:type="dxa"/>
                </w:tcPr>
                <w:p w:rsidR="001F29B9" w:rsidRPr="00A250B1" w:rsidRDefault="001F29B9" w:rsidP="00DC3CC4">
                  <w:pPr>
                    <w:spacing w:after="0" w:line="288" w:lineRule="auto"/>
                    <w:rPr>
                      <w:rFonts w:ascii="Times New Roman" w:eastAsia="Times New Roman" w:hAnsi="Times New Roman"/>
                      <w:i/>
                      <w:sz w:val="26"/>
                      <w:szCs w:val="26"/>
                      <w:lang w:val="nl-NL"/>
                    </w:rPr>
                  </w:pPr>
                </w:p>
              </w:tc>
            </w:tr>
          </w:tbl>
          <w:p w:rsidR="00C47C22" w:rsidRPr="00A250B1" w:rsidRDefault="00C47C22" w:rsidP="00DC3CC4">
            <w:pPr>
              <w:spacing w:after="0" w:line="288" w:lineRule="auto"/>
              <w:rPr>
                <w:rFonts w:ascii="Times New Roman" w:hAnsi="Times New Roman"/>
                <w:i/>
                <w:sz w:val="26"/>
                <w:szCs w:val="26"/>
                <w:lang w:val="nl-NL"/>
              </w:rPr>
            </w:pPr>
          </w:p>
          <w:p w:rsidR="00C47C22" w:rsidRPr="00A250B1" w:rsidRDefault="00E7326A"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CTCK </w:t>
            </w:r>
            <w:r w:rsidR="00C47C22" w:rsidRPr="00A250B1">
              <w:rPr>
                <w:rFonts w:ascii="Times New Roman" w:hAnsi="Times New Roman"/>
                <w:sz w:val="26"/>
                <w:szCs w:val="26"/>
                <w:lang w:val="nl-NL"/>
              </w:rPr>
              <w:t>phải nêu cơ sở đánh giá lại các loại đầu tư theo từng nhóm, loại</w:t>
            </w:r>
            <w:r w:rsidR="00B03F87" w:rsidRPr="00A250B1">
              <w:rPr>
                <w:rFonts w:ascii="Times New Roman" w:hAnsi="Times New Roman"/>
                <w:sz w:val="26"/>
                <w:szCs w:val="26"/>
                <w:lang w:val="nl-NL"/>
              </w:rPr>
              <w:t xml:space="preserve"> của 04 loại</w:t>
            </w:r>
            <w:r w:rsidR="00C47C22" w:rsidRPr="00A250B1">
              <w:rPr>
                <w:rFonts w:ascii="Times New Roman" w:hAnsi="Times New Roman"/>
                <w:sz w:val="26"/>
                <w:szCs w:val="26"/>
                <w:lang w:val="nl-NL"/>
              </w:rPr>
              <w:t xml:space="preserve"> </w:t>
            </w:r>
            <w:r w:rsidR="00B03F87" w:rsidRPr="00A250B1">
              <w:rPr>
                <w:rFonts w:ascii="Times New Roman" w:hAnsi="Times New Roman"/>
                <w:sz w:val="26"/>
                <w:szCs w:val="26"/>
                <w:lang w:val="nl-NL"/>
              </w:rPr>
              <w:t>t</w:t>
            </w:r>
            <w:r w:rsidR="00C47C22" w:rsidRPr="00A250B1">
              <w:rPr>
                <w:rFonts w:ascii="Times New Roman" w:hAnsi="Times New Roman"/>
                <w:sz w:val="26"/>
                <w:szCs w:val="26"/>
                <w:lang w:val="nl-NL"/>
              </w:rPr>
              <w:t xml:space="preserve">ài sản tài chính của </w:t>
            </w:r>
            <w:r w:rsidR="008415EF" w:rsidRPr="00A250B1">
              <w:rPr>
                <w:rFonts w:ascii="Times New Roman" w:hAnsi="Times New Roman"/>
                <w:sz w:val="26"/>
                <w:szCs w:val="26"/>
                <w:lang w:val="nl-NL"/>
              </w:rPr>
              <w:t>CTCK</w:t>
            </w:r>
            <w:r w:rsidR="00A631B0" w:rsidRPr="00A250B1">
              <w:rPr>
                <w:rFonts w:ascii="Times New Roman" w:hAnsi="Times New Roman"/>
                <w:sz w:val="26"/>
                <w:szCs w:val="26"/>
                <w:lang w:val="nl-NL"/>
              </w:rPr>
              <w:t xml:space="preserve"> </w:t>
            </w:r>
            <w:r w:rsidR="00C00FD5" w:rsidRPr="00A250B1">
              <w:rPr>
                <w:rFonts w:ascii="Times New Roman" w:hAnsi="Times New Roman"/>
                <w:sz w:val="26"/>
                <w:szCs w:val="26"/>
                <w:lang w:val="nl-NL"/>
              </w:rPr>
              <w:t>(nếu có)</w:t>
            </w:r>
            <w:r w:rsidR="00C47C22" w:rsidRPr="00A250B1">
              <w:rPr>
                <w:rFonts w:ascii="Times New Roman" w:hAnsi="Times New Roman"/>
                <w:sz w:val="26"/>
                <w:szCs w:val="26"/>
                <w:lang w:val="nl-NL"/>
              </w:rPr>
              <w:t>:</w:t>
            </w:r>
          </w:p>
          <w:p w:rsidR="008C63E1" w:rsidRPr="00A250B1" w:rsidRDefault="008C63E1" w:rsidP="008C63E1">
            <w:pPr>
              <w:spacing w:after="0" w:line="288" w:lineRule="auto"/>
              <w:rPr>
                <w:rFonts w:ascii="Times New Roman" w:hAnsi="Times New Roman"/>
                <w:i/>
                <w:sz w:val="26"/>
                <w:szCs w:val="26"/>
                <w:lang w:val="nl-NL"/>
              </w:rPr>
            </w:pPr>
          </w:p>
          <w:p w:rsidR="008C63E1" w:rsidRPr="00A250B1" w:rsidRDefault="008C63E1" w:rsidP="008C63E1">
            <w:pPr>
              <w:pStyle w:val="ListParagraph"/>
              <w:numPr>
                <w:ilvl w:val="2"/>
                <w:numId w:val="90"/>
              </w:numPr>
              <w:spacing w:line="288" w:lineRule="auto"/>
              <w:rPr>
                <w:i/>
                <w:sz w:val="26"/>
                <w:szCs w:val="26"/>
                <w:lang w:val="nl-NL"/>
              </w:rPr>
            </w:pPr>
            <w:r w:rsidRPr="00A250B1">
              <w:rPr>
                <w:i/>
                <w:sz w:val="26"/>
                <w:szCs w:val="26"/>
                <w:lang w:val="nl-NL"/>
              </w:rPr>
              <w:t>Cổ tức và tiền lãi phát sinh từ các tài sản tài chính FVTPL, HTM, AFS</w:t>
            </w:r>
          </w:p>
          <w:p w:rsidR="0068002E" w:rsidRPr="00A250B1" w:rsidRDefault="0068002E" w:rsidP="0068002E">
            <w:pPr>
              <w:pStyle w:val="ListParagraph"/>
              <w:spacing w:line="288" w:lineRule="auto"/>
              <w:ind w:left="780"/>
              <w:jc w:val="center"/>
              <w:rPr>
                <w:b/>
                <w:sz w:val="26"/>
                <w:szCs w:val="26"/>
                <w:lang w:val="nl-NL"/>
              </w:rPr>
            </w:pPr>
            <w:r w:rsidRPr="00A250B1">
              <w:rPr>
                <w:b/>
                <w:sz w:val="26"/>
                <w:szCs w:val="26"/>
                <w:lang w:val="nl-NL"/>
              </w:rPr>
              <w:t xml:space="preserve">                                                      N                       N-1</w:t>
            </w:r>
          </w:p>
          <w:p w:rsidR="008C63E1" w:rsidRPr="00A250B1" w:rsidRDefault="008C63E1" w:rsidP="008C63E1">
            <w:pPr>
              <w:pStyle w:val="ListParagraph"/>
              <w:numPr>
                <w:ilvl w:val="0"/>
                <w:numId w:val="103"/>
              </w:numPr>
              <w:spacing w:line="288" w:lineRule="auto"/>
              <w:rPr>
                <w:i/>
                <w:sz w:val="26"/>
                <w:szCs w:val="26"/>
                <w:lang w:val="nl-NL"/>
              </w:rPr>
            </w:pPr>
            <w:r w:rsidRPr="00A250B1">
              <w:rPr>
                <w:i/>
                <w:sz w:val="26"/>
                <w:szCs w:val="26"/>
                <w:lang w:val="nl-NL"/>
              </w:rPr>
              <w:t>Từ tài sản tài chính FVTPL</w:t>
            </w:r>
            <w:r w:rsidR="0068002E" w:rsidRPr="00A250B1">
              <w:rPr>
                <w:i/>
                <w:sz w:val="26"/>
                <w:szCs w:val="26"/>
                <w:lang w:val="nl-NL"/>
              </w:rPr>
              <w:t>:</w:t>
            </w:r>
          </w:p>
          <w:p w:rsidR="008C63E1" w:rsidRPr="00A250B1" w:rsidRDefault="008C63E1" w:rsidP="008C63E1">
            <w:pPr>
              <w:pStyle w:val="ListParagraph"/>
              <w:numPr>
                <w:ilvl w:val="0"/>
                <w:numId w:val="103"/>
              </w:numPr>
              <w:spacing w:line="288" w:lineRule="auto"/>
              <w:rPr>
                <w:i/>
                <w:sz w:val="26"/>
                <w:szCs w:val="26"/>
                <w:lang w:val="nl-NL"/>
              </w:rPr>
            </w:pPr>
            <w:r w:rsidRPr="00A250B1">
              <w:rPr>
                <w:i/>
                <w:sz w:val="26"/>
                <w:szCs w:val="26"/>
                <w:lang w:val="nl-NL"/>
              </w:rPr>
              <w:t xml:space="preserve">Từ tài sản tài chính </w:t>
            </w:r>
            <w:r w:rsidR="0068002E" w:rsidRPr="00A250B1">
              <w:rPr>
                <w:i/>
                <w:sz w:val="26"/>
                <w:szCs w:val="26"/>
                <w:lang w:val="nl-NL"/>
              </w:rPr>
              <w:t>HTM:</w:t>
            </w:r>
          </w:p>
          <w:p w:rsidR="0068002E" w:rsidRPr="00A250B1" w:rsidRDefault="0068002E" w:rsidP="008C63E1">
            <w:pPr>
              <w:pStyle w:val="ListParagraph"/>
              <w:numPr>
                <w:ilvl w:val="0"/>
                <w:numId w:val="103"/>
              </w:numPr>
              <w:spacing w:line="288" w:lineRule="auto"/>
              <w:rPr>
                <w:i/>
                <w:sz w:val="26"/>
                <w:szCs w:val="26"/>
                <w:lang w:val="nl-NL"/>
              </w:rPr>
            </w:pPr>
            <w:r w:rsidRPr="00A250B1">
              <w:rPr>
                <w:i/>
                <w:sz w:val="26"/>
                <w:szCs w:val="26"/>
                <w:lang w:val="nl-NL"/>
              </w:rPr>
              <w:t>Từ AFS:</w:t>
            </w:r>
          </w:p>
          <w:p w:rsidR="008C63E1" w:rsidRPr="00A250B1" w:rsidRDefault="008C63E1" w:rsidP="00DC3CC4">
            <w:pPr>
              <w:spacing w:after="0" w:line="288" w:lineRule="auto"/>
              <w:rPr>
                <w:rFonts w:ascii="Times New Roman" w:hAnsi="Times New Roman"/>
                <w:sz w:val="26"/>
                <w:szCs w:val="26"/>
                <w:lang w:val="nl-NL"/>
              </w:rPr>
            </w:pPr>
          </w:p>
          <w:p w:rsidR="00C47C22" w:rsidRPr="00DB104C" w:rsidRDefault="00C47C22" w:rsidP="00DC3CC4">
            <w:pPr>
              <w:spacing w:after="0" w:line="288" w:lineRule="auto"/>
              <w:rPr>
                <w:rFonts w:ascii="Times New Roman" w:hAnsi="Times New Roman"/>
                <w:i/>
                <w:sz w:val="26"/>
                <w:szCs w:val="26"/>
                <w:lang w:val="vi-VN"/>
              </w:rPr>
            </w:pPr>
            <w:r w:rsidRPr="00A250B1">
              <w:rPr>
                <w:rFonts w:ascii="Times New Roman" w:hAnsi="Times New Roman"/>
                <w:i/>
                <w:sz w:val="26"/>
                <w:szCs w:val="26"/>
                <w:lang w:val="nl-NL"/>
              </w:rPr>
              <w:t>7.</w:t>
            </w:r>
            <w:r w:rsidR="001E4DAE" w:rsidRPr="00A250B1">
              <w:rPr>
                <w:rFonts w:ascii="Times New Roman" w:hAnsi="Times New Roman"/>
                <w:i/>
                <w:sz w:val="26"/>
                <w:szCs w:val="26"/>
                <w:lang w:val="nl-NL"/>
              </w:rPr>
              <w:t>36</w:t>
            </w:r>
            <w:r w:rsidRPr="00A250B1">
              <w:rPr>
                <w:rFonts w:ascii="Times New Roman" w:hAnsi="Times New Roman"/>
                <w:i/>
                <w:sz w:val="26"/>
                <w:szCs w:val="26"/>
                <w:lang w:val="nl-NL"/>
              </w:rPr>
              <w:t>.</w:t>
            </w:r>
            <w:r w:rsidR="00AA185D">
              <w:rPr>
                <w:rFonts w:ascii="Times New Roman" w:hAnsi="Times New Roman"/>
                <w:i/>
                <w:sz w:val="26"/>
                <w:szCs w:val="26"/>
                <w:lang w:val="vi-VN"/>
              </w:rPr>
              <w:t>5</w:t>
            </w:r>
            <w:r w:rsidRPr="00A250B1">
              <w:rPr>
                <w:rFonts w:ascii="Times New Roman" w:hAnsi="Times New Roman"/>
                <w:i/>
                <w:sz w:val="26"/>
                <w:szCs w:val="26"/>
                <w:lang w:val="nl-NL"/>
              </w:rPr>
              <w:t xml:space="preserve">. Doanh thu </w:t>
            </w:r>
            <w:r w:rsidR="00C93490" w:rsidRPr="00A250B1">
              <w:rPr>
                <w:rFonts w:ascii="Times New Roman" w:hAnsi="Times New Roman"/>
                <w:i/>
                <w:sz w:val="26"/>
                <w:szCs w:val="26"/>
                <w:lang w:val="nl-NL"/>
              </w:rPr>
              <w:t>ngoài thu nhập các tài sản tài chính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0"/>
              <w:gridCol w:w="2927"/>
              <w:gridCol w:w="1609"/>
              <w:gridCol w:w="1843"/>
              <w:gridCol w:w="1843"/>
            </w:tblGrid>
            <w:tr w:rsidR="00C47C22" w:rsidRPr="00A250B1" w:rsidTr="00F42F36">
              <w:tc>
                <w:tcPr>
                  <w:tcW w:w="840" w:type="dxa"/>
                  <w:vMerge w:val="restart"/>
                  <w:vAlign w:val="center"/>
                </w:tcPr>
                <w:p w:rsidR="00C47C22" w:rsidRPr="00A250B1" w:rsidRDefault="00C47C22" w:rsidP="00F42F36">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2927" w:type="dxa"/>
                  <w:vMerge w:val="restart"/>
                  <w:vAlign w:val="center"/>
                </w:tcPr>
                <w:p w:rsidR="00C47C22" w:rsidRPr="00A250B1" w:rsidRDefault="00C47C22" w:rsidP="00F42F36">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Các loại doanh thu khác</w:t>
                  </w:r>
                </w:p>
              </w:tc>
              <w:tc>
                <w:tcPr>
                  <w:tcW w:w="3452" w:type="dxa"/>
                  <w:gridSpan w:val="2"/>
                  <w:vAlign w:val="center"/>
                </w:tcPr>
                <w:p w:rsidR="00C47C22" w:rsidRPr="00A250B1" w:rsidRDefault="00C47C22" w:rsidP="00F42F36">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1843" w:type="dxa"/>
                  <w:vMerge w:val="restart"/>
                  <w:vAlign w:val="center"/>
                </w:tcPr>
                <w:p w:rsidR="00C47C22" w:rsidRPr="00A250B1" w:rsidRDefault="00C47C22" w:rsidP="00F42F36">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A250B1" w:rsidTr="001602AA">
              <w:tc>
                <w:tcPr>
                  <w:tcW w:w="840"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p>
              </w:tc>
              <w:tc>
                <w:tcPr>
                  <w:tcW w:w="2927"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p>
              </w:tc>
              <w:tc>
                <w:tcPr>
                  <w:tcW w:w="1609"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Kỳ này</w:t>
                  </w:r>
                </w:p>
              </w:tc>
              <w:tc>
                <w:tcPr>
                  <w:tcW w:w="1843"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Lũy kế đến</w:t>
                  </w:r>
                </w:p>
              </w:tc>
              <w:tc>
                <w:tcPr>
                  <w:tcW w:w="1843"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p>
              </w:tc>
            </w:tr>
            <w:tr w:rsidR="00C47C22" w:rsidRPr="00A926C5" w:rsidTr="00C47C22">
              <w:tc>
                <w:tcPr>
                  <w:tcW w:w="840" w:type="dxa"/>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1</w:t>
                  </w:r>
                </w:p>
              </w:tc>
              <w:tc>
                <w:tcPr>
                  <w:tcW w:w="2927" w:type="dxa"/>
                </w:tcPr>
                <w:p w:rsidR="00C47C22" w:rsidRPr="00A250B1" w:rsidRDefault="00D55006"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Doanh thu hoạt động môi giới chứng khoán</w:t>
                  </w:r>
                </w:p>
              </w:tc>
              <w:tc>
                <w:tcPr>
                  <w:tcW w:w="1609" w:type="dxa"/>
                </w:tcPr>
                <w:p w:rsidR="00C47C22" w:rsidRPr="00A250B1" w:rsidRDefault="00C47C22" w:rsidP="00DC3CC4">
                  <w:pPr>
                    <w:spacing w:after="0" w:line="288" w:lineRule="auto"/>
                    <w:rPr>
                      <w:rFonts w:ascii="Times New Roman" w:eastAsia="Times New Roman" w:hAnsi="Times New Roman"/>
                      <w:sz w:val="26"/>
                      <w:szCs w:val="26"/>
                      <w:lang w:val="nl-NL"/>
                    </w:rPr>
                  </w:pPr>
                </w:p>
              </w:tc>
              <w:tc>
                <w:tcPr>
                  <w:tcW w:w="1843" w:type="dxa"/>
                </w:tcPr>
                <w:p w:rsidR="00C47C22" w:rsidRPr="00A250B1" w:rsidRDefault="00C47C22" w:rsidP="00DC3CC4">
                  <w:pPr>
                    <w:spacing w:after="0" w:line="288" w:lineRule="auto"/>
                    <w:rPr>
                      <w:rFonts w:ascii="Times New Roman" w:eastAsia="Times New Roman" w:hAnsi="Times New Roman"/>
                      <w:sz w:val="26"/>
                      <w:szCs w:val="26"/>
                      <w:lang w:val="nl-NL"/>
                    </w:rPr>
                  </w:pPr>
                </w:p>
              </w:tc>
              <w:tc>
                <w:tcPr>
                  <w:tcW w:w="1843" w:type="dxa"/>
                </w:tcPr>
                <w:p w:rsidR="00C47C22" w:rsidRPr="00A250B1" w:rsidRDefault="00C47C22" w:rsidP="00DC3CC4">
                  <w:pPr>
                    <w:spacing w:after="0" w:line="288" w:lineRule="auto"/>
                    <w:rPr>
                      <w:rFonts w:ascii="Times New Roman" w:eastAsia="Times New Roman" w:hAnsi="Times New Roman"/>
                      <w:sz w:val="26"/>
                      <w:szCs w:val="26"/>
                      <w:lang w:val="nl-NL"/>
                    </w:rPr>
                  </w:pPr>
                </w:p>
              </w:tc>
            </w:tr>
            <w:tr w:rsidR="00C93490" w:rsidRPr="00A250B1" w:rsidTr="00C47C22">
              <w:tc>
                <w:tcPr>
                  <w:tcW w:w="840" w:type="dxa"/>
                </w:tcPr>
                <w:p w:rsidR="00C93490" w:rsidRPr="00A250B1" w:rsidRDefault="00C93490"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1.1</w:t>
                  </w:r>
                </w:p>
              </w:tc>
              <w:tc>
                <w:tcPr>
                  <w:tcW w:w="2927" w:type="dxa"/>
                </w:tcPr>
                <w:p w:rsidR="00C93490" w:rsidRPr="00A250B1" w:rsidRDefault="00B54613"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Doanh thu ba</w:t>
                  </w:r>
                  <w:r w:rsidR="00C93490" w:rsidRPr="00A250B1">
                    <w:rPr>
                      <w:rFonts w:ascii="Times New Roman" w:eastAsia="Times New Roman" w:hAnsi="Times New Roman"/>
                      <w:sz w:val="26"/>
                      <w:szCs w:val="26"/>
                      <w:lang w:val="nl-NL"/>
                    </w:rPr>
                    <w:t>n đầu</w:t>
                  </w:r>
                </w:p>
              </w:tc>
              <w:tc>
                <w:tcPr>
                  <w:tcW w:w="1609" w:type="dxa"/>
                </w:tcPr>
                <w:p w:rsidR="00C93490" w:rsidRPr="00A250B1" w:rsidRDefault="00C93490" w:rsidP="00DC3CC4">
                  <w:pPr>
                    <w:spacing w:after="0" w:line="288" w:lineRule="auto"/>
                    <w:rPr>
                      <w:rFonts w:ascii="Times New Roman" w:eastAsia="Times New Roman" w:hAnsi="Times New Roman"/>
                      <w:sz w:val="26"/>
                      <w:szCs w:val="26"/>
                      <w:lang w:val="nl-NL"/>
                    </w:rPr>
                  </w:pPr>
                </w:p>
              </w:tc>
              <w:tc>
                <w:tcPr>
                  <w:tcW w:w="1843" w:type="dxa"/>
                </w:tcPr>
                <w:p w:rsidR="00C93490" w:rsidRPr="00A250B1" w:rsidRDefault="00C93490" w:rsidP="00DC3CC4">
                  <w:pPr>
                    <w:spacing w:after="0" w:line="288" w:lineRule="auto"/>
                    <w:rPr>
                      <w:rFonts w:ascii="Times New Roman" w:eastAsia="Times New Roman" w:hAnsi="Times New Roman"/>
                      <w:sz w:val="26"/>
                      <w:szCs w:val="26"/>
                      <w:lang w:val="nl-NL"/>
                    </w:rPr>
                  </w:pPr>
                </w:p>
              </w:tc>
              <w:tc>
                <w:tcPr>
                  <w:tcW w:w="1843" w:type="dxa"/>
                </w:tcPr>
                <w:p w:rsidR="00C93490" w:rsidRPr="00A250B1" w:rsidRDefault="00C93490" w:rsidP="00DC3CC4">
                  <w:pPr>
                    <w:spacing w:after="0" w:line="288" w:lineRule="auto"/>
                    <w:rPr>
                      <w:rFonts w:ascii="Times New Roman" w:eastAsia="Times New Roman" w:hAnsi="Times New Roman"/>
                      <w:sz w:val="26"/>
                      <w:szCs w:val="26"/>
                      <w:lang w:val="nl-NL"/>
                    </w:rPr>
                  </w:pPr>
                </w:p>
              </w:tc>
            </w:tr>
            <w:tr w:rsidR="00C93490" w:rsidRPr="00A926C5" w:rsidTr="00C47C22">
              <w:tc>
                <w:tcPr>
                  <w:tcW w:w="840" w:type="dxa"/>
                </w:tcPr>
                <w:p w:rsidR="00C93490" w:rsidRPr="00A250B1" w:rsidRDefault="00C93490"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1.2</w:t>
                  </w:r>
                </w:p>
              </w:tc>
              <w:tc>
                <w:tcPr>
                  <w:tcW w:w="2927" w:type="dxa"/>
                </w:tcPr>
                <w:p w:rsidR="00C93490" w:rsidRPr="00A250B1" w:rsidRDefault="00C93490"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Các khoản giảm trừ doanh thu</w:t>
                  </w:r>
                </w:p>
              </w:tc>
              <w:tc>
                <w:tcPr>
                  <w:tcW w:w="1609" w:type="dxa"/>
                </w:tcPr>
                <w:p w:rsidR="00C93490" w:rsidRPr="00A250B1" w:rsidRDefault="00C93490" w:rsidP="00DC3CC4">
                  <w:pPr>
                    <w:spacing w:after="0" w:line="288" w:lineRule="auto"/>
                    <w:rPr>
                      <w:rFonts w:ascii="Times New Roman" w:eastAsia="Times New Roman" w:hAnsi="Times New Roman"/>
                      <w:sz w:val="26"/>
                      <w:szCs w:val="26"/>
                      <w:lang w:val="nl-NL"/>
                    </w:rPr>
                  </w:pPr>
                </w:p>
              </w:tc>
              <w:tc>
                <w:tcPr>
                  <w:tcW w:w="1843" w:type="dxa"/>
                </w:tcPr>
                <w:p w:rsidR="00C93490" w:rsidRPr="00A250B1" w:rsidRDefault="00C93490" w:rsidP="00DC3CC4">
                  <w:pPr>
                    <w:spacing w:after="0" w:line="288" w:lineRule="auto"/>
                    <w:rPr>
                      <w:rFonts w:ascii="Times New Roman" w:eastAsia="Times New Roman" w:hAnsi="Times New Roman"/>
                      <w:sz w:val="26"/>
                      <w:szCs w:val="26"/>
                      <w:lang w:val="nl-NL"/>
                    </w:rPr>
                  </w:pPr>
                </w:p>
              </w:tc>
              <w:tc>
                <w:tcPr>
                  <w:tcW w:w="1843" w:type="dxa"/>
                </w:tcPr>
                <w:p w:rsidR="00C93490" w:rsidRPr="00A250B1" w:rsidRDefault="00C93490" w:rsidP="00DC3CC4">
                  <w:pPr>
                    <w:spacing w:after="0" w:line="288" w:lineRule="auto"/>
                    <w:rPr>
                      <w:rFonts w:ascii="Times New Roman" w:eastAsia="Times New Roman" w:hAnsi="Times New Roman"/>
                      <w:sz w:val="26"/>
                      <w:szCs w:val="26"/>
                      <w:lang w:val="nl-NL"/>
                    </w:rPr>
                  </w:pPr>
                </w:p>
              </w:tc>
            </w:tr>
            <w:tr w:rsidR="00B54613" w:rsidRPr="00A250B1" w:rsidTr="00C47C22">
              <w:tc>
                <w:tcPr>
                  <w:tcW w:w="840" w:type="dxa"/>
                </w:tcPr>
                <w:p w:rsidR="00B54613" w:rsidRPr="00A250B1" w:rsidRDefault="00B54613"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1.3</w:t>
                  </w:r>
                </w:p>
              </w:tc>
              <w:tc>
                <w:tcPr>
                  <w:tcW w:w="2927" w:type="dxa"/>
                </w:tcPr>
                <w:p w:rsidR="00B54613" w:rsidRPr="00A250B1" w:rsidRDefault="00B54613"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Doanh thu thuần</w:t>
                  </w:r>
                </w:p>
              </w:tc>
              <w:tc>
                <w:tcPr>
                  <w:tcW w:w="1609" w:type="dxa"/>
                </w:tcPr>
                <w:p w:rsidR="00B54613" w:rsidRPr="00A250B1" w:rsidRDefault="00B54613" w:rsidP="00DC3CC4">
                  <w:pPr>
                    <w:spacing w:after="0" w:line="288" w:lineRule="auto"/>
                    <w:rPr>
                      <w:rFonts w:ascii="Times New Roman" w:eastAsia="Times New Roman" w:hAnsi="Times New Roman"/>
                      <w:sz w:val="26"/>
                      <w:szCs w:val="26"/>
                      <w:lang w:val="nl-NL"/>
                    </w:rPr>
                  </w:pPr>
                </w:p>
              </w:tc>
              <w:tc>
                <w:tcPr>
                  <w:tcW w:w="1843" w:type="dxa"/>
                </w:tcPr>
                <w:p w:rsidR="00B54613" w:rsidRPr="00A250B1" w:rsidRDefault="00B54613" w:rsidP="00DC3CC4">
                  <w:pPr>
                    <w:spacing w:after="0" w:line="288" w:lineRule="auto"/>
                    <w:rPr>
                      <w:rFonts w:ascii="Times New Roman" w:eastAsia="Times New Roman" w:hAnsi="Times New Roman"/>
                      <w:sz w:val="26"/>
                      <w:szCs w:val="26"/>
                      <w:lang w:val="nl-NL"/>
                    </w:rPr>
                  </w:pPr>
                </w:p>
              </w:tc>
              <w:tc>
                <w:tcPr>
                  <w:tcW w:w="1843" w:type="dxa"/>
                </w:tcPr>
                <w:p w:rsidR="00B54613" w:rsidRPr="00A250B1" w:rsidRDefault="00B54613" w:rsidP="00DC3CC4">
                  <w:pPr>
                    <w:spacing w:after="0" w:line="288" w:lineRule="auto"/>
                    <w:rPr>
                      <w:rFonts w:ascii="Times New Roman" w:eastAsia="Times New Roman" w:hAnsi="Times New Roman"/>
                      <w:sz w:val="26"/>
                      <w:szCs w:val="26"/>
                      <w:lang w:val="nl-NL"/>
                    </w:rPr>
                  </w:pPr>
                </w:p>
              </w:tc>
            </w:tr>
            <w:tr w:rsidR="00D55006" w:rsidRPr="00A926C5" w:rsidTr="00C47C22">
              <w:tc>
                <w:tcPr>
                  <w:tcW w:w="840" w:type="dxa"/>
                </w:tcPr>
                <w:p w:rsidR="00D55006" w:rsidRPr="00A250B1" w:rsidRDefault="00D55006"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2</w:t>
                  </w:r>
                </w:p>
              </w:tc>
              <w:tc>
                <w:tcPr>
                  <w:tcW w:w="2927" w:type="dxa"/>
                </w:tcPr>
                <w:p w:rsidR="00D55006" w:rsidRPr="00A250B1" w:rsidRDefault="00B54613"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Doanh thu hoạt động bảo lãnh, đại lý phát hành chứng khoán</w:t>
                  </w:r>
                </w:p>
              </w:tc>
              <w:tc>
                <w:tcPr>
                  <w:tcW w:w="1609" w:type="dxa"/>
                </w:tcPr>
                <w:p w:rsidR="00D55006" w:rsidRPr="00A250B1" w:rsidRDefault="00D55006" w:rsidP="00DC3CC4">
                  <w:pPr>
                    <w:spacing w:after="0" w:line="288" w:lineRule="auto"/>
                    <w:rPr>
                      <w:rFonts w:ascii="Times New Roman" w:eastAsia="Times New Roman" w:hAnsi="Times New Roman"/>
                      <w:sz w:val="26"/>
                      <w:szCs w:val="26"/>
                      <w:lang w:val="nl-NL"/>
                    </w:rPr>
                  </w:pPr>
                </w:p>
              </w:tc>
              <w:tc>
                <w:tcPr>
                  <w:tcW w:w="1843" w:type="dxa"/>
                </w:tcPr>
                <w:p w:rsidR="00D55006" w:rsidRPr="00A250B1" w:rsidRDefault="00D55006" w:rsidP="00DC3CC4">
                  <w:pPr>
                    <w:spacing w:after="0" w:line="288" w:lineRule="auto"/>
                    <w:rPr>
                      <w:rFonts w:ascii="Times New Roman" w:eastAsia="Times New Roman" w:hAnsi="Times New Roman"/>
                      <w:sz w:val="26"/>
                      <w:szCs w:val="26"/>
                      <w:lang w:val="nl-NL"/>
                    </w:rPr>
                  </w:pPr>
                </w:p>
              </w:tc>
              <w:tc>
                <w:tcPr>
                  <w:tcW w:w="1843" w:type="dxa"/>
                </w:tcPr>
                <w:p w:rsidR="00D55006" w:rsidRPr="00A250B1" w:rsidRDefault="00D55006" w:rsidP="00DC3CC4">
                  <w:pPr>
                    <w:spacing w:after="0" w:line="288" w:lineRule="auto"/>
                    <w:rPr>
                      <w:rFonts w:ascii="Times New Roman" w:eastAsia="Times New Roman" w:hAnsi="Times New Roman"/>
                      <w:sz w:val="26"/>
                      <w:szCs w:val="26"/>
                      <w:lang w:val="nl-NL"/>
                    </w:rPr>
                  </w:pPr>
                </w:p>
              </w:tc>
            </w:tr>
            <w:tr w:rsidR="00631BF5" w:rsidRPr="00A250B1" w:rsidTr="00C47C22">
              <w:tc>
                <w:tcPr>
                  <w:tcW w:w="840" w:type="dxa"/>
                </w:tcPr>
                <w:p w:rsidR="00631BF5" w:rsidRPr="00A250B1" w:rsidRDefault="00631BF5" w:rsidP="00C97045">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2.1</w:t>
                  </w:r>
                </w:p>
              </w:tc>
              <w:tc>
                <w:tcPr>
                  <w:tcW w:w="2927" w:type="dxa"/>
                </w:tcPr>
                <w:p w:rsidR="00631BF5" w:rsidRPr="00A250B1" w:rsidRDefault="00631BF5" w:rsidP="00C97045">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Doanh thu ban đầu</w:t>
                  </w:r>
                </w:p>
              </w:tc>
              <w:tc>
                <w:tcPr>
                  <w:tcW w:w="1609" w:type="dxa"/>
                </w:tcPr>
                <w:p w:rsidR="00631BF5" w:rsidRPr="00A250B1" w:rsidRDefault="00631BF5" w:rsidP="00DC3CC4">
                  <w:pPr>
                    <w:spacing w:after="0" w:line="288" w:lineRule="auto"/>
                    <w:rPr>
                      <w:rFonts w:ascii="Times New Roman" w:eastAsia="Times New Roman" w:hAnsi="Times New Roman"/>
                      <w:sz w:val="26"/>
                      <w:szCs w:val="26"/>
                      <w:lang w:val="nl-NL"/>
                    </w:rPr>
                  </w:pPr>
                </w:p>
              </w:tc>
              <w:tc>
                <w:tcPr>
                  <w:tcW w:w="1843" w:type="dxa"/>
                </w:tcPr>
                <w:p w:rsidR="00631BF5" w:rsidRPr="00A250B1" w:rsidRDefault="00631BF5" w:rsidP="00DC3CC4">
                  <w:pPr>
                    <w:spacing w:after="0" w:line="288" w:lineRule="auto"/>
                    <w:rPr>
                      <w:rFonts w:ascii="Times New Roman" w:eastAsia="Times New Roman" w:hAnsi="Times New Roman"/>
                      <w:sz w:val="26"/>
                      <w:szCs w:val="26"/>
                      <w:lang w:val="nl-NL"/>
                    </w:rPr>
                  </w:pPr>
                </w:p>
              </w:tc>
              <w:tc>
                <w:tcPr>
                  <w:tcW w:w="1843" w:type="dxa"/>
                </w:tcPr>
                <w:p w:rsidR="00631BF5" w:rsidRPr="00A250B1" w:rsidRDefault="00631BF5" w:rsidP="00DC3CC4">
                  <w:pPr>
                    <w:spacing w:after="0" w:line="288" w:lineRule="auto"/>
                    <w:rPr>
                      <w:rFonts w:ascii="Times New Roman" w:eastAsia="Times New Roman" w:hAnsi="Times New Roman"/>
                      <w:sz w:val="26"/>
                      <w:szCs w:val="26"/>
                      <w:lang w:val="nl-NL"/>
                    </w:rPr>
                  </w:pPr>
                </w:p>
              </w:tc>
            </w:tr>
            <w:tr w:rsidR="00631BF5" w:rsidRPr="00A926C5" w:rsidTr="00C47C22">
              <w:tc>
                <w:tcPr>
                  <w:tcW w:w="840" w:type="dxa"/>
                </w:tcPr>
                <w:p w:rsidR="00631BF5" w:rsidRPr="00A250B1" w:rsidRDefault="00631BF5" w:rsidP="00C97045">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2.2</w:t>
                  </w:r>
                </w:p>
              </w:tc>
              <w:tc>
                <w:tcPr>
                  <w:tcW w:w="2927" w:type="dxa"/>
                </w:tcPr>
                <w:p w:rsidR="00631BF5" w:rsidRPr="00A250B1" w:rsidRDefault="00631BF5" w:rsidP="00C97045">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Các khoản giảm trừ doanh thu</w:t>
                  </w:r>
                </w:p>
              </w:tc>
              <w:tc>
                <w:tcPr>
                  <w:tcW w:w="1609" w:type="dxa"/>
                </w:tcPr>
                <w:p w:rsidR="00631BF5" w:rsidRPr="00A250B1" w:rsidRDefault="00631BF5" w:rsidP="00DC3CC4">
                  <w:pPr>
                    <w:spacing w:after="0" w:line="288" w:lineRule="auto"/>
                    <w:rPr>
                      <w:rFonts w:ascii="Times New Roman" w:eastAsia="Times New Roman" w:hAnsi="Times New Roman"/>
                      <w:sz w:val="26"/>
                      <w:szCs w:val="26"/>
                      <w:lang w:val="nl-NL"/>
                    </w:rPr>
                  </w:pPr>
                </w:p>
              </w:tc>
              <w:tc>
                <w:tcPr>
                  <w:tcW w:w="1843" w:type="dxa"/>
                </w:tcPr>
                <w:p w:rsidR="00631BF5" w:rsidRPr="00A250B1" w:rsidRDefault="00631BF5" w:rsidP="00DC3CC4">
                  <w:pPr>
                    <w:spacing w:after="0" w:line="288" w:lineRule="auto"/>
                    <w:rPr>
                      <w:rFonts w:ascii="Times New Roman" w:eastAsia="Times New Roman" w:hAnsi="Times New Roman"/>
                      <w:sz w:val="26"/>
                      <w:szCs w:val="26"/>
                      <w:lang w:val="nl-NL"/>
                    </w:rPr>
                  </w:pPr>
                </w:p>
              </w:tc>
              <w:tc>
                <w:tcPr>
                  <w:tcW w:w="1843" w:type="dxa"/>
                </w:tcPr>
                <w:p w:rsidR="00631BF5" w:rsidRPr="00A250B1" w:rsidRDefault="00631BF5" w:rsidP="00DC3CC4">
                  <w:pPr>
                    <w:spacing w:after="0" w:line="288" w:lineRule="auto"/>
                    <w:rPr>
                      <w:rFonts w:ascii="Times New Roman" w:eastAsia="Times New Roman" w:hAnsi="Times New Roman"/>
                      <w:sz w:val="26"/>
                      <w:szCs w:val="26"/>
                      <w:lang w:val="nl-NL"/>
                    </w:rPr>
                  </w:pPr>
                </w:p>
              </w:tc>
            </w:tr>
            <w:tr w:rsidR="00631BF5" w:rsidRPr="00A250B1" w:rsidTr="00C47C22">
              <w:tc>
                <w:tcPr>
                  <w:tcW w:w="840" w:type="dxa"/>
                </w:tcPr>
                <w:p w:rsidR="00631BF5" w:rsidRPr="00A250B1" w:rsidRDefault="00631BF5" w:rsidP="00C97045">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2.3</w:t>
                  </w:r>
                </w:p>
              </w:tc>
              <w:tc>
                <w:tcPr>
                  <w:tcW w:w="2927" w:type="dxa"/>
                </w:tcPr>
                <w:p w:rsidR="00631BF5" w:rsidRPr="00A250B1" w:rsidRDefault="00631BF5" w:rsidP="00C97045">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Doanh thu thuần</w:t>
                  </w:r>
                </w:p>
              </w:tc>
              <w:tc>
                <w:tcPr>
                  <w:tcW w:w="1609" w:type="dxa"/>
                </w:tcPr>
                <w:p w:rsidR="00631BF5" w:rsidRPr="00A250B1" w:rsidRDefault="00631BF5" w:rsidP="00DC3CC4">
                  <w:pPr>
                    <w:spacing w:after="0" w:line="288" w:lineRule="auto"/>
                    <w:rPr>
                      <w:rFonts w:ascii="Times New Roman" w:eastAsia="Times New Roman" w:hAnsi="Times New Roman"/>
                      <w:sz w:val="26"/>
                      <w:szCs w:val="26"/>
                      <w:lang w:val="nl-NL"/>
                    </w:rPr>
                  </w:pPr>
                </w:p>
              </w:tc>
              <w:tc>
                <w:tcPr>
                  <w:tcW w:w="1843" w:type="dxa"/>
                </w:tcPr>
                <w:p w:rsidR="00631BF5" w:rsidRPr="00A250B1" w:rsidRDefault="00631BF5" w:rsidP="00DC3CC4">
                  <w:pPr>
                    <w:spacing w:after="0" w:line="288" w:lineRule="auto"/>
                    <w:rPr>
                      <w:rFonts w:ascii="Times New Roman" w:eastAsia="Times New Roman" w:hAnsi="Times New Roman"/>
                      <w:sz w:val="26"/>
                      <w:szCs w:val="26"/>
                      <w:lang w:val="nl-NL"/>
                    </w:rPr>
                  </w:pPr>
                </w:p>
              </w:tc>
              <w:tc>
                <w:tcPr>
                  <w:tcW w:w="1843" w:type="dxa"/>
                </w:tcPr>
                <w:p w:rsidR="00631BF5" w:rsidRPr="00A250B1" w:rsidRDefault="00631BF5" w:rsidP="00DC3CC4">
                  <w:pPr>
                    <w:spacing w:after="0" w:line="288" w:lineRule="auto"/>
                    <w:rPr>
                      <w:rFonts w:ascii="Times New Roman" w:eastAsia="Times New Roman" w:hAnsi="Times New Roman"/>
                      <w:sz w:val="26"/>
                      <w:szCs w:val="26"/>
                      <w:lang w:val="nl-NL"/>
                    </w:rPr>
                  </w:pPr>
                </w:p>
              </w:tc>
            </w:tr>
            <w:tr w:rsidR="00631BF5" w:rsidRPr="00A926C5" w:rsidTr="00C47C22">
              <w:tc>
                <w:tcPr>
                  <w:tcW w:w="840" w:type="dxa"/>
                </w:tcPr>
                <w:p w:rsidR="00631BF5" w:rsidRPr="00A250B1" w:rsidRDefault="00631BF5" w:rsidP="00C97045">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3</w:t>
                  </w:r>
                </w:p>
              </w:tc>
              <w:tc>
                <w:tcPr>
                  <w:tcW w:w="2927" w:type="dxa"/>
                </w:tcPr>
                <w:p w:rsidR="00631BF5" w:rsidRPr="00A250B1" w:rsidRDefault="00631BF5" w:rsidP="00C97045">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Doanh thu hoạt động tư vấn</w:t>
                  </w:r>
                </w:p>
              </w:tc>
              <w:tc>
                <w:tcPr>
                  <w:tcW w:w="1609" w:type="dxa"/>
                </w:tcPr>
                <w:p w:rsidR="00631BF5" w:rsidRPr="00A250B1" w:rsidRDefault="00631BF5" w:rsidP="00DC3CC4">
                  <w:pPr>
                    <w:spacing w:after="0" w:line="288" w:lineRule="auto"/>
                    <w:rPr>
                      <w:rFonts w:ascii="Times New Roman" w:eastAsia="Times New Roman" w:hAnsi="Times New Roman"/>
                      <w:sz w:val="26"/>
                      <w:szCs w:val="26"/>
                      <w:lang w:val="nl-NL"/>
                    </w:rPr>
                  </w:pPr>
                </w:p>
              </w:tc>
              <w:tc>
                <w:tcPr>
                  <w:tcW w:w="1843" w:type="dxa"/>
                </w:tcPr>
                <w:p w:rsidR="00631BF5" w:rsidRPr="00A250B1" w:rsidRDefault="00631BF5" w:rsidP="00DC3CC4">
                  <w:pPr>
                    <w:spacing w:after="0" w:line="288" w:lineRule="auto"/>
                    <w:rPr>
                      <w:rFonts w:ascii="Times New Roman" w:eastAsia="Times New Roman" w:hAnsi="Times New Roman"/>
                      <w:sz w:val="26"/>
                      <w:szCs w:val="26"/>
                      <w:lang w:val="nl-NL"/>
                    </w:rPr>
                  </w:pPr>
                </w:p>
              </w:tc>
              <w:tc>
                <w:tcPr>
                  <w:tcW w:w="1843" w:type="dxa"/>
                </w:tcPr>
                <w:p w:rsidR="00631BF5" w:rsidRPr="00A250B1" w:rsidRDefault="00631BF5" w:rsidP="00DC3CC4">
                  <w:pPr>
                    <w:spacing w:after="0" w:line="288" w:lineRule="auto"/>
                    <w:rPr>
                      <w:rFonts w:ascii="Times New Roman" w:eastAsia="Times New Roman" w:hAnsi="Times New Roman"/>
                      <w:sz w:val="26"/>
                      <w:szCs w:val="26"/>
                      <w:lang w:val="nl-NL"/>
                    </w:rPr>
                  </w:pPr>
                </w:p>
              </w:tc>
            </w:tr>
            <w:tr w:rsidR="00631BF5" w:rsidRPr="00B80A5B" w:rsidTr="00C47C22">
              <w:tc>
                <w:tcPr>
                  <w:tcW w:w="840" w:type="dxa"/>
                </w:tcPr>
                <w:p w:rsidR="00631BF5" w:rsidRPr="00A250B1" w:rsidRDefault="00631BF5" w:rsidP="00C97045">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3.1</w:t>
                  </w:r>
                </w:p>
              </w:tc>
              <w:tc>
                <w:tcPr>
                  <w:tcW w:w="2927" w:type="dxa"/>
                </w:tcPr>
                <w:p w:rsidR="00631BF5" w:rsidRPr="00A250B1" w:rsidRDefault="00631BF5" w:rsidP="00C97045">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w:t>
                  </w:r>
                </w:p>
              </w:tc>
              <w:tc>
                <w:tcPr>
                  <w:tcW w:w="1609" w:type="dxa"/>
                </w:tcPr>
                <w:p w:rsidR="00631BF5" w:rsidRPr="00A250B1" w:rsidRDefault="00631BF5" w:rsidP="00DC3CC4">
                  <w:pPr>
                    <w:spacing w:after="0" w:line="288" w:lineRule="auto"/>
                    <w:rPr>
                      <w:rFonts w:ascii="Times New Roman" w:eastAsia="Times New Roman" w:hAnsi="Times New Roman"/>
                      <w:sz w:val="26"/>
                      <w:szCs w:val="26"/>
                      <w:lang w:val="nl-NL"/>
                    </w:rPr>
                  </w:pPr>
                </w:p>
              </w:tc>
              <w:tc>
                <w:tcPr>
                  <w:tcW w:w="1843" w:type="dxa"/>
                </w:tcPr>
                <w:p w:rsidR="00631BF5" w:rsidRPr="00A250B1" w:rsidRDefault="00631BF5" w:rsidP="00DC3CC4">
                  <w:pPr>
                    <w:spacing w:after="0" w:line="288" w:lineRule="auto"/>
                    <w:rPr>
                      <w:rFonts w:ascii="Times New Roman" w:eastAsia="Times New Roman" w:hAnsi="Times New Roman"/>
                      <w:sz w:val="26"/>
                      <w:szCs w:val="26"/>
                      <w:lang w:val="nl-NL"/>
                    </w:rPr>
                  </w:pPr>
                </w:p>
              </w:tc>
              <w:tc>
                <w:tcPr>
                  <w:tcW w:w="1843" w:type="dxa"/>
                </w:tcPr>
                <w:p w:rsidR="00631BF5" w:rsidRPr="00A250B1" w:rsidRDefault="00631BF5" w:rsidP="00DC3CC4">
                  <w:pPr>
                    <w:spacing w:after="0" w:line="288" w:lineRule="auto"/>
                    <w:rPr>
                      <w:rFonts w:ascii="Times New Roman" w:eastAsia="Times New Roman" w:hAnsi="Times New Roman"/>
                      <w:sz w:val="26"/>
                      <w:szCs w:val="26"/>
                      <w:lang w:val="nl-NL"/>
                    </w:rPr>
                  </w:pPr>
                </w:p>
              </w:tc>
            </w:tr>
            <w:tr w:rsidR="00631BF5" w:rsidRPr="00B80A5B" w:rsidTr="00C47C22">
              <w:tc>
                <w:tcPr>
                  <w:tcW w:w="840" w:type="dxa"/>
                </w:tcPr>
                <w:p w:rsidR="00631BF5" w:rsidRPr="00A250B1" w:rsidRDefault="00631BF5" w:rsidP="00C97045">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3.2</w:t>
                  </w:r>
                </w:p>
              </w:tc>
              <w:tc>
                <w:tcPr>
                  <w:tcW w:w="2927" w:type="dxa"/>
                </w:tcPr>
                <w:p w:rsidR="00631BF5" w:rsidRPr="00A250B1" w:rsidRDefault="00631BF5" w:rsidP="00C97045">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w:t>
                  </w:r>
                </w:p>
              </w:tc>
              <w:tc>
                <w:tcPr>
                  <w:tcW w:w="1609" w:type="dxa"/>
                </w:tcPr>
                <w:p w:rsidR="00631BF5" w:rsidRPr="00A250B1" w:rsidRDefault="00631BF5" w:rsidP="00DC3CC4">
                  <w:pPr>
                    <w:spacing w:after="0" w:line="288" w:lineRule="auto"/>
                    <w:rPr>
                      <w:rFonts w:ascii="Times New Roman" w:eastAsia="Times New Roman" w:hAnsi="Times New Roman"/>
                      <w:sz w:val="26"/>
                      <w:szCs w:val="26"/>
                      <w:lang w:val="nl-NL"/>
                    </w:rPr>
                  </w:pPr>
                </w:p>
              </w:tc>
              <w:tc>
                <w:tcPr>
                  <w:tcW w:w="1843" w:type="dxa"/>
                </w:tcPr>
                <w:p w:rsidR="00631BF5" w:rsidRPr="00A250B1" w:rsidRDefault="00631BF5" w:rsidP="00DC3CC4">
                  <w:pPr>
                    <w:spacing w:after="0" w:line="288" w:lineRule="auto"/>
                    <w:rPr>
                      <w:rFonts w:ascii="Times New Roman" w:eastAsia="Times New Roman" w:hAnsi="Times New Roman"/>
                      <w:sz w:val="26"/>
                      <w:szCs w:val="26"/>
                      <w:lang w:val="nl-NL"/>
                    </w:rPr>
                  </w:pPr>
                </w:p>
              </w:tc>
              <w:tc>
                <w:tcPr>
                  <w:tcW w:w="1843" w:type="dxa"/>
                </w:tcPr>
                <w:p w:rsidR="00631BF5" w:rsidRPr="00A250B1" w:rsidRDefault="00631BF5" w:rsidP="00DC3CC4">
                  <w:pPr>
                    <w:spacing w:after="0" w:line="288" w:lineRule="auto"/>
                    <w:rPr>
                      <w:rFonts w:ascii="Times New Roman" w:eastAsia="Times New Roman" w:hAnsi="Times New Roman"/>
                      <w:sz w:val="26"/>
                      <w:szCs w:val="26"/>
                      <w:lang w:val="nl-NL"/>
                    </w:rPr>
                  </w:pPr>
                </w:p>
              </w:tc>
            </w:tr>
            <w:tr w:rsidR="00631BF5" w:rsidRPr="00B80A5B" w:rsidTr="00C47C22">
              <w:tc>
                <w:tcPr>
                  <w:tcW w:w="840" w:type="dxa"/>
                </w:tcPr>
                <w:p w:rsidR="00631BF5" w:rsidRPr="00A250B1" w:rsidRDefault="00631BF5" w:rsidP="00C97045">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3.3</w:t>
                  </w:r>
                </w:p>
              </w:tc>
              <w:tc>
                <w:tcPr>
                  <w:tcW w:w="2927" w:type="dxa"/>
                </w:tcPr>
                <w:p w:rsidR="00631BF5" w:rsidRPr="00A250B1" w:rsidRDefault="00631BF5" w:rsidP="00C97045">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w:t>
                  </w:r>
                </w:p>
              </w:tc>
              <w:tc>
                <w:tcPr>
                  <w:tcW w:w="1609" w:type="dxa"/>
                </w:tcPr>
                <w:p w:rsidR="00631BF5" w:rsidRPr="00A250B1" w:rsidRDefault="00631BF5" w:rsidP="00DC3CC4">
                  <w:pPr>
                    <w:spacing w:after="0" w:line="288" w:lineRule="auto"/>
                    <w:rPr>
                      <w:rFonts w:ascii="Times New Roman" w:eastAsia="Times New Roman" w:hAnsi="Times New Roman"/>
                      <w:sz w:val="26"/>
                      <w:szCs w:val="26"/>
                      <w:lang w:val="nl-NL"/>
                    </w:rPr>
                  </w:pPr>
                </w:p>
              </w:tc>
              <w:tc>
                <w:tcPr>
                  <w:tcW w:w="1843" w:type="dxa"/>
                </w:tcPr>
                <w:p w:rsidR="00631BF5" w:rsidRPr="00A250B1" w:rsidRDefault="00631BF5" w:rsidP="00DC3CC4">
                  <w:pPr>
                    <w:spacing w:after="0" w:line="288" w:lineRule="auto"/>
                    <w:rPr>
                      <w:rFonts w:ascii="Times New Roman" w:eastAsia="Times New Roman" w:hAnsi="Times New Roman"/>
                      <w:sz w:val="26"/>
                      <w:szCs w:val="26"/>
                      <w:lang w:val="nl-NL"/>
                    </w:rPr>
                  </w:pPr>
                </w:p>
              </w:tc>
              <w:tc>
                <w:tcPr>
                  <w:tcW w:w="1843" w:type="dxa"/>
                </w:tcPr>
                <w:p w:rsidR="00631BF5" w:rsidRPr="00A250B1" w:rsidRDefault="00631BF5" w:rsidP="00DC3CC4">
                  <w:pPr>
                    <w:spacing w:after="0" w:line="288" w:lineRule="auto"/>
                    <w:rPr>
                      <w:rFonts w:ascii="Times New Roman" w:eastAsia="Times New Roman" w:hAnsi="Times New Roman"/>
                      <w:sz w:val="26"/>
                      <w:szCs w:val="26"/>
                      <w:lang w:val="nl-NL"/>
                    </w:rPr>
                  </w:pPr>
                </w:p>
              </w:tc>
            </w:tr>
            <w:tr w:rsidR="007C57F3" w:rsidRPr="00B80A5B" w:rsidTr="00C47C22">
              <w:tc>
                <w:tcPr>
                  <w:tcW w:w="840" w:type="dxa"/>
                </w:tcPr>
                <w:p w:rsidR="007C57F3" w:rsidRPr="00A250B1" w:rsidRDefault="007C57F3"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4</w:t>
                  </w:r>
                </w:p>
              </w:tc>
              <w:tc>
                <w:tcPr>
                  <w:tcW w:w="2927" w:type="dxa"/>
                </w:tcPr>
                <w:p w:rsidR="007C57F3" w:rsidRPr="00A250B1" w:rsidRDefault="007C57F3"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w:t>
                  </w:r>
                </w:p>
              </w:tc>
              <w:tc>
                <w:tcPr>
                  <w:tcW w:w="1609" w:type="dxa"/>
                </w:tcPr>
                <w:p w:rsidR="007C57F3" w:rsidRPr="00A250B1" w:rsidRDefault="007C57F3" w:rsidP="00DC3CC4">
                  <w:pPr>
                    <w:spacing w:after="0" w:line="288" w:lineRule="auto"/>
                    <w:rPr>
                      <w:rFonts w:ascii="Times New Roman" w:eastAsia="Times New Roman" w:hAnsi="Times New Roman"/>
                      <w:i/>
                      <w:sz w:val="26"/>
                      <w:szCs w:val="26"/>
                      <w:lang w:val="nl-NL"/>
                    </w:rPr>
                  </w:pPr>
                </w:p>
              </w:tc>
              <w:tc>
                <w:tcPr>
                  <w:tcW w:w="1843" w:type="dxa"/>
                </w:tcPr>
                <w:p w:rsidR="007C57F3" w:rsidRPr="00A250B1" w:rsidRDefault="007C57F3" w:rsidP="00DC3CC4">
                  <w:pPr>
                    <w:spacing w:after="0" w:line="288" w:lineRule="auto"/>
                    <w:rPr>
                      <w:rFonts w:ascii="Times New Roman" w:eastAsia="Times New Roman" w:hAnsi="Times New Roman"/>
                      <w:i/>
                      <w:sz w:val="26"/>
                      <w:szCs w:val="26"/>
                      <w:lang w:val="nl-NL"/>
                    </w:rPr>
                  </w:pPr>
                </w:p>
              </w:tc>
              <w:tc>
                <w:tcPr>
                  <w:tcW w:w="1843" w:type="dxa"/>
                </w:tcPr>
                <w:p w:rsidR="007C57F3" w:rsidRPr="00A250B1" w:rsidRDefault="007C57F3" w:rsidP="00DC3CC4">
                  <w:pPr>
                    <w:spacing w:after="0" w:line="288" w:lineRule="auto"/>
                    <w:rPr>
                      <w:rFonts w:ascii="Times New Roman" w:eastAsia="Times New Roman" w:hAnsi="Times New Roman"/>
                      <w:i/>
                      <w:sz w:val="26"/>
                      <w:szCs w:val="26"/>
                      <w:lang w:val="nl-NL"/>
                    </w:rPr>
                  </w:pPr>
                </w:p>
              </w:tc>
            </w:tr>
            <w:tr w:rsidR="00C47C22" w:rsidRPr="00B80A5B" w:rsidTr="00C47C22">
              <w:tc>
                <w:tcPr>
                  <w:tcW w:w="840" w:type="dxa"/>
                </w:tcPr>
                <w:p w:rsidR="00C47C22" w:rsidRPr="00A250B1" w:rsidRDefault="00C47C22" w:rsidP="00DC3CC4">
                  <w:pPr>
                    <w:spacing w:after="0" w:line="288" w:lineRule="auto"/>
                    <w:jc w:val="center"/>
                    <w:rPr>
                      <w:rFonts w:ascii="Times New Roman" w:eastAsia="Times New Roman" w:hAnsi="Times New Roman"/>
                      <w:sz w:val="26"/>
                      <w:szCs w:val="26"/>
                      <w:lang w:val="nl-NL"/>
                    </w:rPr>
                  </w:pPr>
                </w:p>
              </w:tc>
              <w:tc>
                <w:tcPr>
                  <w:tcW w:w="2927" w:type="dxa"/>
                </w:tcPr>
                <w:p w:rsidR="00C47C22" w:rsidRPr="00A250B1" w:rsidRDefault="00DC17E3"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b/>
                      <w:sz w:val="26"/>
                      <w:szCs w:val="26"/>
                      <w:lang w:val="nl-NL"/>
                    </w:rPr>
                    <w:t>Cộng</w:t>
                  </w:r>
                </w:p>
              </w:tc>
              <w:tc>
                <w:tcPr>
                  <w:tcW w:w="1609" w:type="dxa"/>
                </w:tcPr>
                <w:p w:rsidR="00C47C22" w:rsidRPr="00A250B1" w:rsidRDefault="00C47C22" w:rsidP="00DC3CC4">
                  <w:pPr>
                    <w:spacing w:after="0" w:line="288" w:lineRule="auto"/>
                    <w:rPr>
                      <w:rFonts w:ascii="Times New Roman" w:eastAsia="Times New Roman" w:hAnsi="Times New Roman"/>
                      <w:i/>
                      <w:sz w:val="26"/>
                      <w:szCs w:val="26"/>
                      <w:lang w:val="nl-NL"/>
                    </w:rPr>
                  </w:pPr>
                </w:p>
              </w:tc>
              <w:tc>
                <w:tcPr>
                  <w:tcW w:w="1843" w:type="dxa"/>
                </w:tcPr>
                <w:p w:rsidR="00C47C22" w:rsidRPr="00A250B1" w:rsidRDefault="00C47C22" w:rsidP="00DC3CC4">
                  <w:pPr>
                    <w:spacing w:after="0" w:line="288" w:lineRule="auto"/>
                    <w:rPr>
                      <w:rFonts w:ascii="Times New Roman" w:eastAsia="Times New Roman" w:hAnsi="Times New Roman"/>
                      <w:i/>
                      <w:sz w:val="26"/>
                      <w:szCs w:val="26"/>
                      <w:lang w:val="nl-NL"/>
                    </w:rPr>
                  </w:pPr>
                </w:p>
              </w:tc>
              <w:tc>
                <w:tcPr>
                  <w:tcW w:w="1843" w:type="dxa"/>
                </w:tcPr>
                <w:p w:rsidR="00C47C22" w:rsidRPr="00A250B1" w:rsidRDefault="00C47C22" w:rsidP="00DC3CC4">
                  <w:pPr>
                    <w:spacing w:after="0" w:line="288" w:lineRule="auto"/>
                    <w:rPr>
                      <w:rFonts w:ascii="Times New Roman" w:eastAsia="Times New Roman" w:hAnsi="Times New Roman"/>
                      <w:i/>
                      <w:sz w:val="26"/>
                      <w:szCs w:val="26"/>
                      <w:lang w:val="nl-NL"/>
                    </w:rPr>
                  </w:pPr>
                </w:p>
              </w:tc>
            </w:tr>
          </w:tbl>
          <w:p w:rsidR="00C47C22" w:rsidRPr="00A250B1" w:rsidRDefault="007C57F3" w:rsidP="00DC3CC4">
            <w:pPr>
              <w:spacing w:after="0" w:line="288" w:lineRule="auto"/>
              <w:rPr>
                <w:rFonts w:ascii="Times New Roman" w:hAnsi="Times New Roman"/>
                <w:i/>
                <w:sz w:val="26"/>
                <w:szCs w:val="26"/>
                <w:lang w:val="nl-NL"/>
              </w:rPr>
            </w:pPr>
            <w:r w:rsidRPr="00A250B1">
              <w:rPr>
                <w:rFonts w:ascii="Times New Roman" w:hAnsi="Times New Roman"/>
                <w:i/>
                <w:sz w:val="26"/>
                <w:szCs w:val="26"/>
                <w:lang w:val="nl-NL"/>
              </w:rPr>
              <w:t>Ghi chú: Doanh thu các hoạt động cung cấp dịch vụ trên Báo cáo thu nhập toàn diện phản ánh doanh thu thuần (net) của các loại doanh thu này. Khi CTCK có phát sinh các khoản giảm trừ doanh thu nếu có, cần ghi nhận riêng biệt các khoản giảm trừ doanh thu và</w:t>
            </w:r>
            <w:r w:rsidR="00B65EFF" w:rsidRPr="00A250B1">
              <w:rPr>
                <w:rFonts w:ascii="Times New Roman" w:hAnsi="Times New Roman"/>
                <w:i/>
                <w:sz w:val="26"/>
                <w:szCs w:val="26"/>
                <w:lang w:val="nl-NL"/>
              </w:rPr>
              <w:t xml:space="preserve"> doanh thu đã phát hành hóa đơn. Số liệu tổng hợp về doanh thu bán đầu và các khoản giảm trừ doanh thu được trình bày chi tiết theo từng loại dịch </w:t>
            </w:r>
            <w:r w:rsidR="00A76A26" w:rsidRPr="00A250B1">
              <w:rPr>
                <w:rFonts w:ascii="Times New Roman" w:hAnsi="Times New Roman"/>
                <w:i/>
                <w:sz w:val="26"/>
                <w:szCs w:val="26"/>
                <w:lang w:val="nl-NL"/>
              </w:rPr>
              <w:t>vụ đã thực hiện của kỳ báo cáo.</w:t>
            </w:r>
          </w:p>
          <w:p w:rsidR="00631BF5" w:rsidRPr="00A250B1" w:rsidRDefault="00631BF5" w:rsidP="00DC3CC4">
            <w:pPr>
              <w:spacing w:after="0" w:line="288" w:lineRule="auto"/>
              <w:rPr>
                <w:rFonts w:ascii="Times New Roman" w:hAnsi="Times New Roman"/>
                <w:i/>
                <w:sz w:val="26"/>
                <w:szCs w:val="26"/>
                <w:lang w:val="nl-NL"/>
              </w:rPr>
            </w:pPr>
          </w:p>
          <w:p w:rsidR="00C47C22" w:rsidRPr="00A250B1" w:rsidRDefault="00C47C22" w:rsidP="00DC3CC4">
            <w:pPr>
              <w:spacing w:after="0" w:line="288" w:lineRule="auto"/>
              <w:rPr>
                <w:rFonts w:ascii="Times New Roman" w:hAnsi="Times New Roman"/>
                <w:b/>
                <w:sz w:val="26"/>
                <w:szCs w:val="26"/>
                <w:lang w:val="nl-NL"/>
              </w:rPr>
            </w:pPr>
            <w:r w:rsidRPr="00A250B1">
              <w:rPr>
                <w:rFonts w:ascii="Times New Roman" w:hAnsi="Times New Roman"/>
                <w:b/>
                <w:sz w:val="26"/>
                <w:szCs w:val="26"/>
                <w:lang w:val="nl-NL"/>
              </w:rPr>
              <w:t>B 7.</w:t>
            </w:r>
            <w:r w:rsidR="003F3FBE" w:rsidRPr="00A250B1">
              <w:rPr>
                <w:rFonts w:ascii="Times New Roman" w:hAnsi="Times New Roman"/>
                <w:b/>
                <w:sz w:val="26"/>
                <w:szCs w:val="26"/>
                <w:lang w:val="nl-NL"/>
              </w:rPr>
              <w:t>37</w:t>
            </w:r>
            <w:r w:rsidRPr="00A250B1">
              <w:rPr>
                <w:rFonts w:ascii="Times New Roman" w:hAnsi="Times New Roman"/>
                <w:b/>
                <w:sz w:val="26"/>
                <w:szCs w:val="26"/>
                <w:lang w:val="nl-NL"/>
              </w:rPr>
              <w:t xml:space="preserve">. Doanh thu hoạt động </w:t>
            </w:r>
            <w:r w:rsidR="00815C62" w:rsidRPr="00A250B1">
              <w:rPr>
                <w:rFonts w:ascii="Times New Roman" w:hAnsi="Times New Roman"/>
                <w:b/>
                <w:sz w:val="26"/>
                <w:szCs w:val="26"/>
                <w:lang w:val="nl-NL"/>
              </w:rPr>
              <w:t>tài chính</w:t>
            </w:r>
          </w:p>
          <w:p w:rsidR="00C47C22" w:rsidRPr="00A250B1" w:rsidRDefault="00C47C22" w:rsidP="00DC3CC4">
            <w:pPr>
              <w:spacing w:after="0" w:line="288" w:lineRule="auto"/>
              <w:rPr>
                <w:rFonts w:ascii="Times New Roman" w:hAnsi="Times New Roman"/>
                <w:b/>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0"/>
              <w:gridCol w:w="2927"/>
              <w:gridCol w:w="1609"/>
              <w:gridCol w:w="1843"/>
              <w:gridCol w:w="1843"/>
            </w:tblGrid>
            <w:tr w:rsidR="00C47C22" w:rsidRPr="00A250B1" w:rsidTr="00C47C22">
              <w:tc>
                <w:tcPr>
                  <w:tcW w:w="840" w:type="dxa"/>
                  <w:vMerge w:val="restart"/>
                  <w:vAlign w:val="center"/>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lastRenderedPageBreak/>
                    <w:t>STT</w:t>
                  </w:r>
                </w:p>
              </w:tc>
              <w:tc>
                <w:tcPr>
                  <w:tcW w:w="2927" w:type="dxa"/>
                  <w:vMerge w:val="restart"/>
                  <w:vAlign w:val="center"/>
                </w:tcPr>
                <w:p w:rsidR="00C47C22" w:rsidRPr="00A250B1" w:rsidRDefault="00C47C22" w:rsidP="00DC3CC4">
                  <w:pPr>
                    <w:spacing w:after="0" w:line="288" w:lineRule="auto"/>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 xml:space="preserve">Loại doanh thu hoạt động </w:t>
                  </w:r>
                  <w:r w:rsidR="00C00FD5" w:rsidRPr="00A250B1">
                    <w:rPr>
                      <w:rFonts w:ascii="Times New Roman" w:eastAsia="Times New Roman" w:hAnsi="Times New Roman"/>
                      <w:b/>
                      <w:sz w:val="26"/>
                      <w:szCs w:val="26"/>
                      <w:lang w:val="nl-NL"/>
                    </w:rPr>
                    <w:t>tài chính</w:t>
                  </w:r>
                </w:p>
              </w:tc>
              <w:tc>
                <w:tcPr>
                  <w:tcW w:w="3452" w:type="dxa"/>
                  <w:gridSpan w:val="2"/>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1843" w:type="dxa"/>
                  <w:vMerge w:val="restart"/>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N-1</w:t>
                  </w:r>
                </w:p>
              </w:tc>
            </w:tr>
            <w:tr w:rsidR="00C47C22" w:rsidRPr="00A250B1" w:rsidTr="00AE1C43">
              <w:tc>
                <w:tcPr>
                  <w:tcW w:w="840"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p>
              </w:tc>
              <w:tc>
                <w:tcPr>
                  <w:tcW w:w="2927" w:type="dxa"/>
                  <w:vMerge/>
                  <w:tcBorders>
                    <w:bottom w:val="single"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609"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Kỳ này</w:t>
                  </w:r>
                </w:p>
              </w:tc>
              <w:tc>
                <w:tcPr>
                  <w:tcW w:w="1843"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Lũy kế đến</w:t>
                  </w:r>
                </w:p>
              </w:tc>
              <w:tc>
                <w:tcPr>
                  <w:tcW w:w="1843"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AE1C43">
              <w:tc>
                <w:tcPr>
                  <w:tcW w:w="840"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1</w:t>
                  </w:r>
                </w:p>
              </w:tc>
              <w:tc>
                <w:tcPr>
                  <w:tcW w:w="2927" w:type="dxa"/>
                  <w:tcBorders>
                    <w:bottom w:val="dotted" w:sz="4" w:space="0" w:color="auto"/>
                  </w:tcBorders>
                </w:tcPr>
                <w:p w:rsidR="00C47C22" w:rsidRPr="00A250B1" w:rsidRDefault="00C47C22"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Chênh lệch tỷ giá hối đoái</w:t>
                  </w:r>
                </w:p>
              </w:tc>
              <w:tc>
                <w:tcPr>
                  <w:tcW w:w="1609"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3"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3"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1.1</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Chênh  lệch lãi tỷ giá hối đoái đã thực hiện</w:t>
                  </w:r>
                </w:p>
              </w:tc>
              <w:tc>
                <w:tcPr>
                  <w:tcW w:w="1609"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3"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3"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1.2</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Chênh lệch lãi tỷ giá hối đoái chưa thực hiện</w:t>
                  </w:r>
                </w:p>
              </w:tc>
              <w:tc>
                <w:tcPr>
                  <w:tcW w:w="1609"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43"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43"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2</w:t>
                  </w:r>
                </w:p>
              </w:tc>
              <w:tc>
                <w:tcPr>
                  <w:tcW w:w="2927" w:type="dxa"/>
                  <w:tcBorders>
                    <w:top w:val="dotted" w:sz="4" w:space="0" w:color="auto"/>
                    <w:bottom w:val="dotted" w:sz="4" w:space="0" w:color="auto"/>
                  </w:tcBorders>
                </w:tcPr>
                <w:p w:rsidR="00C47C22" w:rsidRPr="00A250B1" w:rsidRDefault="00B03F87"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Doanh thu cổ tức từ các khoản đầu tư vào công ty con, công ty liên kết, liên doanh phát sinh trong kỳ</w:t>
                  </w:r>
                </w:p>
              </w:tc>
              <w:tc>
                <w:tcPr>
                  <w:tcW w:w="1609"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43"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43"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bottom w:val="dotted" w:sz="4" w:space="0" w:color="auto"/>
                  </w:tcBorders>
                </w:tcPr>
                <w:p w:rsidR="00C47C22" w:rsidRPr="00A250B1" w:rsidRDefault="00B03F87"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3</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Doanh thu dự thu cổ tức, phát sinh trong kỳ</w:t>
                  </w:r>
                </w:p>
              </w:tc>
              <w:tc>
                <w:tcPr>
                  <w:tcW w:w="1609"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43"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43"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4</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xml:space="preserve">Doanh thu lãi tiền gửi không kỳ hạn </w:t>
                  </w:r>
                </w:p>
              </w:tc>
              <w:tc>
                <w:tcPr>
                  <w:tcW w:w="1609"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43"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43"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DC17E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5</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xml:space="preserve">Doanh thu hoạt động </w:t>
                  </w:r>
                  <w:r w:rsidR="00C00FD5" w:rsidRPr="00A250B1">
                    <w:rPr>
                      <w:rFonts w:ascii="Times New Roman" w:eastAsia="Times New Roman" w:hAnsi="Times New Roman"/>
                      <w:sz w:val="26"/>
                      <w:szCs w:val="26"/>
                      <w:lang w:val="nl-NL"/>
                    </w:rPr>
                    <w:t xml:space="preserve">tài chính </w:t>
                  </w:r>
                  <w:r w:rsidRPr="00A250B1">
                    <w:rPr>
                      <w:rFonts w:ascii="Times New Roman" w:eastAsia="Times New Roman" w:hAnsi="Times New Roman"/>
                      <w:sz w:val="26"/>
                      <w:szCs w:val="26"/>
                      <w:lang w:val="nl-NL"/>
                    </w:rPr>
                    <w:t>khác</w:t>
                  </w:r>
                </w:p>
              </w:tc>
              <w:tc>
                <w:tcPr>
                  <w:tcW w:w="1609"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43"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43"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DC17E3" w:rsidRPr="00B80A5B" w:rsidTr="00AE1C43">
              <w:tc>
                <w:tcPr>
                  <w:tcW w:w="840" w:type="dxa"/>
                  <w:tcBorders>
                    <w:top w:val="dotted" w:sz="4" w:space="0" w:color="auto"/>
                  </w:tcBorders>
                </w:tcPr>
                <w:p w:rsidR="00DC17E3" w:rsidRPr="00A250B1" w:rsidRDefault="00DC17E3" w:rsidP="00DC3CC4">
                  <w:pPr>
                    <w:spacing w:after="0" w:line="288" w:lineRule="auto"/>
                    <w:jc w:val="center"/>
                    <w:rPr>
                      <w:rFonts w:ascii="Times New Roman" w:eastAsia="Times New Roman" w:hAnsi="Times New Roman"/>
                      <w:sz w:val="26"/>
                      <w:szCs w:val="26"/>
                      <w:lang w:val="nl-NL"/>
                    </w:rPr>
                  </w:pPr>
                </w:p>
              </w:tc>
              <w:tc>
                <w:tcPr>
                  <w:tcW w:w="2927" w:type="dxa"/>
                  <w:tcBorders>
                    <w:top w:val="dotted" w:sz="4" w:space="0" w:color="auto"/>
                  </w:tcBorders>
                </w:tcPr>
                <w:p w:rsidR="00DC17E3" w:rsidRPr="00A250B1" w:rsidRDefault="00DC17E3" w:rsidP="00DC3CC4">
                  <w:pPr>
                    <w:spacing w:after="0" w:line="288" w:lineRule="auto"/>
                    <w:rPr>
                      <w:rFonts w:ascii="Times New Roman" w:eastAsia="Times New Roman" w:hAnsi="Times New Roman"/>
                      <w:sz w:val="26"/>
                      <w:szCs w:val="26"/>
                      <w:lang w:val="nl-NL"/>
                    </w:rPr>
                  </w:pPr>
                  <w:r w:rsidRPr="00A250B1">
                    <w:rPr>
                      <w:rFonts w:ascii="Times New Roman" w:eastAsia="Times New Roman" w:hAnsi="Times New Roman"/>
                      <w:b/>
                      <w:sz w:val="26"/>
                      <w:szCs w:val="26"/>
                      <w:lang w:val="nl-NL"/>
                    </w:rPr>
                    <w:t>Cộng</w:t>
                  </w:r>
                </w:p>
              </w:tc>
              <w:tc>
                <w:tcPr>
                  <w:tcW w:w="1609" w:type="dxa"/>
                  <w:tcBorders>
                    <w:top w:val="dotted" w:sz="4" w:space="0" w:color="auto"/>
                  </w:tcBorders>
                </w:tcPr>
                <w:p w:rsidR="00DC17E3" w:rsidRPr="00A250B1" w:rsidRDefault="00DC17E3" w:rsidP="00DC3CC4">
                  <w:pPr>
                    <w:spacing w:after="0" w:line="288" w:lineRule="auto"/>
                    <w:rPr>
                      <w:rFonts w:ascii="Times New Roman" w:eastAsia="Times New Roman" w:hAnsi="Times New Roman"/>
                      <w:b/>
                      <w:sz w:val="26"/>
                      <w:szCs w:val="26"/>
                      <w:lang w:val="nl-NL"/>
                    </w:rPr>
                  </w:pPr>
                </w:p>
              </w:tc>
              <w:tc>
                <w:tcPr>
                  <w:tcW w:w="1843" w:type="dxa"/>
                  <w:tcBorders>
                    <w:top w:val="dotted" w:sz="4" w:space="0" w:color="auto"/>
                  </w:tcBorders>
                </w:tcPr>
                <w:p w:rsidR="00DC17E3" w:rsidRPr="00A250B1" w:rsidRDefault="00DC17E3" w:rsidP="00DC3CC4">
                  <w:pPr>
                    <w:spacing w:after="0" w:line="288" w:lineRule="auto"/>
                    <w:rPr>
                      <w:rFonts w:ascii="Times New Roman" w:eastAsia="Times New Roman" w:hAnsi="Times New Roman"/>
                      <w:b/>
                      <w:sz w:val="26"/>
                      <w:szCs w:val="26"/>
                      <w:lang w:val="nl-NL"/>
                    </w:rPr>
                  </w:pPr>
                </w:p>
              </w:tc>
              <w:tc>
                <w:tcPr>
                  <w:tcW w:w="1843" w:type="dxa"/>
                  <w:tcBorders>
                    <w:top w:val="dotted" w:sz="4" w:space="0" w:color="auto"/>
                  </w:tcBorders>
                </w:tcPr>
                <w:p w:rsidR="00DC17E3" w:rsidRPr="00A250B1" w:rsidRDefault="00DC17E3" w:rsidP="00DC3CC4">
                  <w:pPr>
                    <w:spacing w:after="0" w:line="288" w:lineRule="auto"/>
                    <w:rPr>
                      <w:rFonts w:ascii="Times New Roman" w:eastAsia="Times New Roman" w:hAnsi="Times New Roman"/>
                      <w:b/>
                      <w:sz w:val="26"/>
                      <w:szCs w:val="26"/>
                      <w:lang w:val="nl-NL"/>
                    </w:rPr>
                  </w:pPr>
                </w:p>
              </w:tc>
            </w:tr>
          </w:tbl>
          <w:p w:rsidR="00C47C22" w:rsidRPr="00A250B1" w:rsidRDefault="00C47C22" w:rsidP="00DC3CC4">
            <w:pPr>
              <w:spacing w:after="0" w:line="288" w:lineRule="auto"/>
              <w:rPr>
                <w:rFonts w:ascii="Times New Roman" w:hAnsi="Times New Roman"/>
                <w:b/>
                <w:sz w:val="20"/>
                <w:szCs w:val="26"/>
                <w:lang w:val="nl-NL"/>
              </w:rPr>
            </w:pPr>
          </w:p>
          <w:p w:rsidR="00C47C22" w:rsidRPr="00A250B1" w:rsidRDefault="00C47C22" w:rsidP="00DC3CC4">
            <w:pPr>
              <w:spacing w:after="0" w:line="288" w:lineRule="auto"/>
              <w:rPr>
                <w:rFonts w:ascii="Times New Roman" w:hAnsi="Times New Roman"/>
                <w:b/>
                <w:sz w:val="26"/>
                <w:szCs w:val="26"/>
                <w:lang w:val="nl-NL"/>
              </w:rPr>
            </w:pPr>
            <w:r w:rsidRPr="00A250B1">
              <w:rPr>
                <w:rFonts w:ascii="Times New Roman" w:hAnsi="Times New Roman"/>
                <w:b/>
                <w:sz w:val="26"/>
                <w:szCs w:val="26"/>
                <w:lang w:val="nl-NL"/>
              </w:rPr>
              <w:t>B 7.</w:t>
            </w:r>
            <w:r w:rsidR="003F3FBE" w:rsidRPr="00A250B1">
              <w:rPr>
                <w:rFonts w:ascii="Times New Roman" w:hAnsi="Times New Roman"/>
                <w:b/>
                <w:sz w:val="26"/>
                <w:szCs w:val="26"/>
                <w:lang w:val="nl-NL"/>
              </w:rPr>
              <w:t>38</w:t>
            </w:r>
            <w:r w:rsidRPr="00A250B1">
              <w:rPr>
                <w:rFonts w:ascii="Times New Roman" w:hAnsi="Times New Roman"/>
                <w:b/>
                <w:sz w:val="26"/>
                <w:szCs w:val="26"/>
                <w:lang w:val="nl-NL"/>
              </w:rPr>
              <w:t xml:space="preserve">. Chi phí giao dịch mua các tài sản tài chính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0"/>
              <w:gridCol w:w="2927"/>
              <w:gridCol w:w="1884"/>
              <w:gridCol w:w="1884"/>
              <w:gridCol w:w="1527"/>
            </w:tblGrid>
            <w:tr w:rsidR="00C47C22" w:rsidRPr="00A250B1" w:rsidTr="00C47C22">
              <w:tc>
                <w:tcPr>
                  <w:tcW w:w="840" w:type="dxa"/>
                  <w:vMerge w:val="restart"/>
                </w:tcPr>
                <w:p w:rsidR="00C47C22" w:rsidRPr="00A250B1" w:rsidRDefault="00C47C22" w:rsidP="00DC3CC4">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STT</w:t>
                  </w:r>
                </w:p>
                <w:p w:rsidR="00C47C22" w:rsidRPr="00A250B1" w:rsidRDefault="00C47C22" w:rsidP="00DC3CC4">
                  <w:pPr>
                    <w:spacing w:after="0" w:line="288" w:lineRule="auto"/>
                    <w:jc w:val="center"/>
                    <w:rPr>
                      <w:rFonts w:ascii="Times New Roman" w:hAnsi="Times New Roman"/>
                      <w:b/>
                      <w:sz w:val="26"/>
                      <w:szCs w:val="26"/>
                      <w:lang w:val="nl-NL"/>
                    </w:rPr>
                  </w:pPr>
                </w:p>
              </w:tc>
              <w:tc>
                <w:tcPr>
                  <w:tcW w:w="2927" w:type="dxa"/>
                  <w:vMerge w:val="restart"/>
                </w:tcPr>
                <w:p w:rsidR="00C47C22" w:rsidRPr="00A250B1" w:rsidRDefault="00C47C22" w:rsidP="00DC3CC4">
                  <w:pPr>
                    <w:spacing w:after="0" w:line="288" w:lineRule="auto"/>
                    <w:rPr>
                      <w:rFonts w:ascii="Times New Roman" w:hAnsi="Times New Roman"/>
                      <w:b/>
                      <w:sz w:val="26"/>
                      <w:szCs w:val="26"/>
                      <w:lang w:val="nl-NL"/>
                    </w:rPr>
                  </w:pPr>
                  <w:r w:rsidRPr="00A250B1">
                    <w:rPr>
                      <w:rFonts w:ascii="Times New Roman" w:hAnsi="Times New Roman"/>
                      <w:b/>
                      <w:sz w:val="26"/>
                      <w:szCs w:val="26"/>
                      <w:lang w:val="nl-NL"/>
                    </w:rPr>
                    <w:t xml:space="preserve">Loại chi phí giao dịch mua các </w:t>
                  </w:r>
                  <w:r w:rsidR="00E81F45" w:rsidRPr="00A250B1">
                    <w:rPr>
                      <w:rFonts w:ascii="Times New Roman" w:hAnsi="Times New Roman"/>
                      <w:b/>
                      <w:sz w:val="26"/>
                      <w:szCs w:val="26"/>
                      <w:lang w:val="nl-NL"/>
                    </w:rPr>
                    <w:t xml:space="preserve">tài sản tài chính ghi nhận thông qua lãi/lỗ </w:t>
                  </w:r>
                  <w:r w:rsidRPr="00A250B1">
                    <w:rPr>
                      <w:rFonts w:ascii="Times New Roman" w:hAnsi="Times New Roman"/>
                      <w:b/>
                      <w:sz w:val="26"/>
                      <w:szCs w:val="26"/>
                      <w:lang w:val="nl-NL"/>
                    </w:rPr>
                    <w:t>hoạt động tự doanh</w:t>
                  </w:r>
                </w:p>
              </w:tc>
              <w:tc>
                <w:tcPr>
                  <w:tcW w:w="3768" w:type="dxa"/>
                  <w:gridSpan w:val="2"/>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1527" w:type="dxa"/>
                  <w:vMerge w:val="restart"/>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N-1</w:t>
                  </w:r>
                </w:p>
              </w:tc>
            </w:tr>
            <w:tr w:rsidR="00C47C22" w:rsidRPr="00A250B1" w:rsidTr="00AE1C43">
              <w:tc>
                <w:tcPr>
                  <w:tcW w:w="840"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p>
              </w:tc>
              <w:tc>
                <w:tcPr>
                  <w:tcW w:w="2927" w:type="dxa"/>
                  <w:vMerge/>
                  <w:tcBorders>
                    <w:bottom w:val="single"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Kỳ này</w:t>
                  </w:r>
                </w:p>
              </w:tc>
              <w:tc>
                <w:tcPr>
                  <w:tcW w:w="1884"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Lũy kế đến</w:t>
                  </w:r>
                </w:p>
              </w:tc>
              <w:tc>
                <w:tcPr>
                  <w:tcW w:w="1527"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A250B1" w:rsidTr="00AE1C43">
              <w:tc>
                <w:tcPr>
                  <w:tcW w:w="840" w:type="dxa"/>
                  <w:tcBorders>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w:t>
                  </w:r>
                </w:p>
              </w:tc>
              <w:tc>
                <w:tcPr>
                  <w:tcW w:w="2927" w:type="dxa"/>
                  <w:tcBorders>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Cổ phiếu</w:t>
                  </w:r>
                </w:p>
              </w:tc>
              <w:tc>
                <w:tcPr>
                  <w:tcW w:w="1884"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84"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27"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A250B1"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2</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Trái phiếu</w:t>
                  </w:r>
                </w:p>
              </w:tc>
              <w:tc>
                <w:tcPr>
                  <w:tcW w:w="1884"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A250B1" w:rsidTr="00E825A0">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904A9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Chứng khoán đầu tư khác</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E825A0">
              <w:tc>
                <w:tcPr>
                  <w:tcW w:w="840" w:type="dxa"/>
                  <w:tcBorders>
                    <w:top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p>
              </w:tc>
              <w:tc>
                <w:tcPr>
                  <w:tcW w:w="2927" w:type="dxa"/>
                  <w:tcBorders>
                    <w:top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b/>
                      <w:sz w:val="26"/>
                      <w:szCs w:val="26"/>
                      <w:lang w:val="nl-NL"/>
                    </w:rPr>
                    <w:t>Cộng</w:t>
                  </w:r>
                </w:p>
              </w:tc>
              <w:tc>
                <w:tcPr>
                  <w:tcW w:w="1884" w:type="dxa"/>
                  <w:tcBorders>
                    <w:top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bl>
          <w:p w:rsidR="00C47C22" w:rsidRPr="00A250B1" w:rsidRDefault="00C47C22" w:rsidP="00DC3CC4">
            <w:pPr>
              <w:spacing w:after="0" w:line="288" w:lineRule="auto"/>
              <w:rPr>
                <w:rFonts w:ascii="Times New Roman" w:hAnsi="Times New Roman"/>
                <w:b/>
                <w:sz w:val="26"/>
                <w:szCs w:val="26"/>
                <w:lang w:val="nl-NL"/>
              </w:rPr>
            </w:pPr>
          </w:p>
          <w:p w:rsidR="00C47C22" w:rsidRPr="00A250B1" w:rsidRDefault="00C47C22" w:rsidP="00DC3CC4">
            <w:pPr>
              <w:spacing w:after="0" w:line="288" w:lineRule="auto"/>
              <w:rPr>
                <w:rFonts w:ascii="Times New Roman" w:hAnsi="Times New Roman"/>
                <w:b/>
                <w:sz w:val="26"/>
                <w:szCs w:val="26"/>
                <w:lang w:val="nl-NL"/>
              </w:rPr>
            </w:pPr>
            <w:r w:rsidRPr="00A250B1">
              <w:rPr>
                <w:rFonts w:ascii="Times New Roman" w:hAnsi="Times New Roman"/>
                <w:b/>
                <w:sz w:val="26"/>
                <w:szCs w:val="26"/>
                <w:lang w:val="nl-NL"/>
              </w:rPr>
              <w:t>B 7.</w:t>
            </w:r>
            <w:r w:rsidR="003F3FBE" w:rsidRPr="00A250B1">
              <w:rPr>
                <w:rFonts w:ascii="Times New Roman" w:hAnsi="Times New Roman"/>
                <w:b/>
                <w:sz w:val="26"/>
                <w:szCs w:val="26"/>
                <w:lang w:val="nl-NL"/>
              </w:rPr>
              <w:t>39</w:t>
            </w:r>
            <w:r w:rsidRPr="00A250B1">
              <w:rPr>
                <w:rFonts w:ascii="Times New Roman" w:hAnsi="Times New Roman"/>
                <w:b/>
                <w:sz w:val="26"/>
                <w:szCs w:val="26"/>
                <w:lang w:val="nl-NL"/>
              </w:rPr>
              <w:t>.</w:t>
            </w:r>
            <w:r w:rsidRPr="00A250B1">
              <w:rPr>
                <w:rFonts w:ascii="Times New Roman" w:hAnsi="Times New Roman"/>
                <w:sz w:val="26"/>
                <w:szCs w:val="26"/>
                <w:lang w:val="nl-NL"/>
              </w:rPr>
              <w:t xml:space="preserve"> </w:t>
            </w:r>
            <w:r w:rsidRPr="00A250B1">
              <w:rPr>
                <w:rFonts w:ascii="Times New Roman" w:hAnsi="Times New Roman"/>
                <w:b/>
                <w:sz w:val="26"/>
                <w:szCs w:val="26"/>
                <w:lang w:val="nl-NL"/>
              </w:rPr>
              <w:t>Chi phí giao dịch bán các tài sản tài chính</w:t>
            </w:r>
          </w:p>
          <w:p w:rsidR="00C47C22" w:rsidRPr="00A250B1" w:rsidRDefault="00C47C22" w:rsidP="00DC3CC4">
            <w:pPr>
              <w:spacing w:after="0" w:line="288" w:lineRule="auto"/>
              <w:rPr>
                <w:rFonts w:ascii="Times New Roman" w:hAnsi="Times New Roman"/>
                <w:b/>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0"/>
              <w:gridCol w:w="2927"/>
              <w:gridCol w:w="1884"/>
              <w:gridCol w:w="1884"/>
              <w:gridCol w:w="1527"/>
            </w:tblGrid>
            <w:tr w:rsidR="00C47C22" w:rsidRPr="00A250B1" w:rsidTr="00C47C22">
              <w:tc>
                <w:tcPr>
                  <w:tcW w:w="840" w:type="dxa"/>
                  <w:vMerge w:val="restart"/>
                  <w:vAlign w:val="center"/>
                </w:tcPr>
                <w:p w:rsidR="00C47C22" w:rsidRPr="00A250B1" w:rsidRDefault="00C47C22" w:rsidP="00DC3CC4">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STT</w:t>
                  </w:r>
                </w:p>
              </w:tc>
              <w:tc>
                <w:tcPr>
                  <w:tcW w:w="2927" w:type="dxa"/>
                  <w:vMerge w:val="restart"/>
                  <w:vAlign w:val="center"/>
                </w:tcPr>
                <w:p w:rsidR="00C47C22" w:rsidRPr="00A250B1" w:rsidRDefault="00C47C22" w:rsidP="00261140">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Loại chi phí</w:t>
                  </w:r>
                </w:p>
              </w:tc>
              <w:tc>
                <w:tcPr>
                  <w:tcW w:w="3768" w:type="dxa"/>
                  <w:gridSpan w:val="2"/>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1527" w:type="dxa"/>
                  <w:vMerge w:val="restart"/>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N-1</w:t>
                  </w:r>
                </w:p>
              </w:tc>
            </w:tr>
            <w:tr w:rsidR="00C47C22" w:rsidRPr="00A250B1" w:rsidTr="00AE1C43">
              <w:tc>
                <w:tcPr>
                  <w:tcW w:w="840"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p>
              </w:tc>
              <w:tc>
                <w:tcPr>
                  <w:tcW w:w="2927" w:type="dxa"/>
                  <w:vMerge/>
                  <w:tcBorders>
                    <w:bottom w:val="single"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Kỳ này</w:t>
                  </w:r>
                </w:p>
              </w:tc>
              <w:tc>
                <w:tcPr>
                  <w:tcW w:w="1884"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Lũy kế đến</w:t>
                  </w:r>
                </w:p>
              </w:tc>
              <w:tc>
                <w:tcPr>
                  <w:tcW w:w="1527"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AE1C43">
              <w:tc>
                <w:tcPr>
                  <w:tcW w:w="840" w:type="dxa"/>
                  <w:tcBorders>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w:t>
                  </w:r>
                </w:p>
              </w:tc>
              <w:tc>
                <w:tcPr>
                  <w:tcW w:w="2927" w:type="dxa"/>
                  <w:tcBorders>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Chi phí môi giới, giao dịch, phí chuyển tiền bán các tài sản tài chính</w:t>
                  </w:r>
                </w:p>
              </w:tc>
              <w:tc>
                <w:tcPr>
                  <w:tcW w:w="1884"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84"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27"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A250B1"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lastRenderedPageBreak/>
                    <w:t>1.1</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Cổ phiếu</w:t>
                  </w:r>
                </w:p>
              </w:tc>
              <w:tc>
                <w:tcPr>
                  <w:tcW w:w="1884"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A250B1"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1.2</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Trái phiếu</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A250B1"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1.3</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1602AA">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1.4</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Chứng khoán đầu tư khác</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1602AA">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2</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Chi phí tư vấn pháp luật</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1602AA">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Chi phí tư vấn đầu tư</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1602AA">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Chi phí tư vấn định giá</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1602AA">
              <w:tc>
                <w:tcPr>
                  <w:tcW w:w="840" w:type="dxa"/>
                  <w:tcBorders>
                    <w:top w:val="dotted" w:sz="4" w:space="0" w:color="auto"/>
                    <w:bottom w:val="single"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5</w:t>
                  </w:r>
                </w:p>
              </w:tc>
              <w:tc>
                <w:tcPr>
                  <w:tcW w:w="2927" w:type="dxa"/>
                  <w:tcBorders>
                    <w:top w:val="dotted" w:sz="4" w:space="0" w:color="auto"/>
                    <w:bottom w:val="single"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Chi phí khác</w:t>
                  </w:r>
                </w:p>
              </w:tc>
              <w:tc>
                <w:tcPr>
                  <w:tcW w:w="1884" w:type="dxa"/>
                  <w:tcBorders>
                    <w:top w:val="dotted" w:sz="4" w:space="0" w:color="auto"/>
                    <w:bottom w:val="single"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single"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single"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1602AA">
              <w:tc>
                <w:tcPr>
                  <w:tcW w:w="840" w:type="dxa"/>
                  <w:tcBorders>
                    <w:top w:val="single"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p>
              </w:tc>
              <w:tc>
                <w:tcPr>
                  <w:tcW w:w="2927" w:type="dxa"/>
                  <w:tcBorders>
                    <w:top w:val="single" w:sz="4" w:space="0" w:color="auto"/>
                  </w:tcBorders>
                </w:tcPr>
                <w:p w:rsidR="00C47C22" w:rsidRPr="00A250B1" w:rsidRDefault="00C47C22" w:rsidP="00DC3CC4">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Cộng</w:t>
                  </w:r>
                </w:p>
              </w:tc>
              <w:tc>
                <w:tcPr>
                  <w:tcW w:w="1884" w:type="dxa"/>
                  <w:tcBorders>
                    <w:top w:val="single"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single"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single"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bl>
          <w:p w:rsidR="00C47C22" w:rsidRPr="00A250B1" w:rsidRDefault="00C47C22" w:rsidP="00DC3CC4">
            <w:pPr>
              <w:spacing w:after="0" w:line="288" w:lineRule="auto"/>
              <w:rPr>
                <w:rFonts w:ascii="Times New Roman" w:hAnsi="Times New Roman"/>
                <w:b/>
                <w:sz w:val="26"/>
                <w:szCs w:val="26"/>
                <w:lang w:val="nl-NL"/>
              </w:rPr>
            </w:pPr>
          </w:p>
          <w:p w:rsidR="00C47C22" w:rsidRPr="00A250B1" w:rsidRDefault="00C47C22" w:rsidP="00DC3CC4">
            <w:pPr>
              <w:spacing w:after="0" w:line="288" w:lineRule="auto"/>
              <w:rPr>
                <w:rFonts w:ascii="Times New Roman" w:hAnsi="Times New Roman"/>
                <w:b/>
                <w:sz w:val="26"/>
                <w:szCs w:val="26"/>
                <w:lang w:val="nl-NL"/>
              </w:rPr>
            </w:pPr>
            <w:r w:rsidRPr="00A250B1">
              <w:rPr>
                <w:rFonts w:ascii="Times New Roman" w:hAnsi="Times New Roman"/>
                <w:b/>
                <w:sz w:val="26"/>
                <w:szCs w:val="26"/>
                <w:lang w:val="nl-NL"/>
              </w:rPr>
              <w:t>B 7.</w:t>
            </w:r>
            <w:r w:rsidR="003F3FBE" w:rsidRPr="00A250B1">
              <w:rPr>
                <w:rFonts w:ascii="Times New Roman" w:hAnsi="Times New Roman"/>
                <w:b/>
                <w:sz w:val="26"/>
                <w:szCs w:val="26"/>
                <w:lang w:val="nl-NL"/>
              </w:rPr>
              <w:t>40</w:t>
            </w:r>
            <w:r w:rsidRPr="00A250B1">
              <w:rPr>
                <w:rFonts w:ascii="Times New Roman" w:hAnsi="Times New Roman"/>
                <w:b/>
                <w:sz w:val="26"/>
                <w:szCs w:val="26"/>
                <w:lang w:val="nl-NL"/>
              </w:rPr>
              <w:t xml:space="preserve">. Chi phí </w:t>
            </w:r>
            <w:r w:rsidR="00C00FD5" w:rsidRPr="00A250B1">
              <w:rPr>
                <w:rFonts w:ascii="Times New Roman" w:hAnsi="Times New Roman"/>
                <w:b/>
                <w:sz w:val="26"/>
                <w:szCs w:val="26"/>
                <w:lang w:val="nl-NL"/>
              </w:rPr>
              <w:t>tài chính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0"/>
              <w:gridCol w:w="2927"/>
              <w:gridCol w:w="1884"/>
              <w:gridCol w:w="1884"/>
              <w:gridCol w:w="1527"/>
            </w:tblGrid>
            <w:tr w:rsidR="00C47C22" w:rsidRPr="00A250B1" w:rsidTr="00261140">
              <w:tc>
                <w:tcPr>
                  <w:tcW w:w="840" w:type="dxa"/>
                  <w:vMerge w:val="restart"/>
                  <w:vAlign w:val="center"/>
                </w:tcPr>
                <w:p w:rsidR="00C47C22" w:rsidRPr="00A250B1" w:rsidRDefault="00C47C22" w:rsidP="00261140">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STT</w:t>
                  </w:r>
                </w:p>
              </w:tc>
              <w:tc>
                <w:tcPr>
                  <w:tcW w:w="2927" w:type="dxa"/>
                  <w:vMerge w:val="restart"/>
                  <w:vAlign w:val="center"/>
                </w:tcPr>
                <w:p w:rsidR="00C47C22" w:rsidRPr="00A250B1" w:rsidRDefault="00C47C22" w:rsidP="00261140">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Loại chi phí </w:t>
                  </w:r>
                  <w:r w:rsidR="00C00FD5" w:rsidRPr="00A250B1">
                    <w:rPr>
                      <w:rFonts w:ascii="Times New Roman" w:hAnsi="Times New Roman"/>
                      <w:b/>
                      <w:sz w:val="26"/>
                      <w:szCs w:val="26"/>
                      <w:lang w:val="nl-NL"/>
                    </w:rPr>
                    <w:t xml:space="preserve"> tài chính</w:t>
                  </w:r>
                </w:p>
              </w:tc>
              <w:tc>
                <w:tcPr>
                  <w:tcW w:w="3768" w:type="dxa"/>
                  <w:gridSpan w:val="2"/>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1527" w:type="dxa"/>
                  <w:vMerge w:val="restart"/>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N-1</w:t>
                  </w:r>
                </w:p>
              </w:tc>
            </w:tr>
            <w:tr w:rsidR="00C47C22" w:rsidRPr="00A250B1" w:rsidTr="00AE1C43">
              <w:tc>
                <w:tcPr>
                  <w:tcW w:w="840"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p>
              </w:tc>
              <w:tc>
                <w:tcPr>
                  <w:tcW w:w="2927" w:type="dxa"/>
                  <w:vMerge/>
                  <w:tcBorders>
                    <w:bottom w:val="single"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Kỳ này</w:t>
                  </w:r>
                </w:p>
              </w:tc>
              <w:tc>
                <w:tcPr>
                  <w:tcW w:w="1884"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Lũy kế đến</w:t>
                  </w:r>
                </w:p>
              </w:tc>
              <w:tc>
                <w:tcPr>
                  <w:tcW w:w="1527"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AE1C43">
              <w:tc>
                <w:tcPr>
                  <w:tcW w:w="840" w:type="dxa"/>
                  <w:tcBorders>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w:t>
                  </w:r>
                </w:p>
              </w:tc>
              <w:tc>
                <w:tcPr>
                  <w:tcW w:w="2927" w:type="dxa"/>
                  <w:tcBorders>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Chênh lệch lỗ tỷ giá hối đoái</w:t>
                  </w:r>
                </w:p>
              </w:tc>
              <w:tc>
                <w:tcPr>
                  <w:tcW w:w="1884"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84"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27"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1.1</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Lỗ chênh lệch tỷ giá đã thực hiện</w:t>
                  </w:r>
                </w:p>
              </w:tc>
              <w:tc>
                <w:tcPr>
                  <w:tcW w:w="1884"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1.2</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Lỗ chênh lệch tỷ giá chưa thực hiện</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A250B1"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2</w:t>
                  </w:r>
                </w:p>
              </w:tc>
              <w:tc>
                <w:tcPr>
                  <w:tcW w:w="2927" w:type="dxa"/>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Chi phí lãi vay</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w:t>
                  </w:r>
                </w:p>
              </w:tc>
              <w:tc>
                <w:tcPr>
                  <w:tcW w:w="2927" w:type="dxa"/>
                  <w:tcBorders>
                    <w:top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Chi phí đầu tư khác</w:t>
                  </w:r>
                </w:p>
              </w:tc>
              <w:tc>
                <w:tcPr>
                  <w:tcW w:w="1884" w:type="dxa"/>
                  <w:tcBorders>
                    <w:top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C47C22">
              <w:tc>
                <w:tcPr>
                  <w:tcW w:w="840" w:type="dxa"/>
                </w:tcPr>
                <w:p w:rsidR="00C47C22" w:rsidRPr="00A250B1" w:rsidRDefault="00C47C22" w:rsidP="00DC3CC4">
                  <w:pPr>
                    <w:spacing w:after="0" w:line="288" w:lineRule="auto"/>
                    <w:jc w:val="center"/>
                    <w:rPr>
                      <w:rFonts w:ascii="Times New Roman" w:eastAsia="Times New Roman" w:hAnsi="Times New Roman"/>
                      <w:sz w:val="26"/>
                      <w:szCs w:val="26"/>
                      <w:lang w:val="nl-NL"/>
                    </w:rPr>
                  </w:pPr>
                </w:p>
              </w:tc>
              <w:tc>
                <w:tcPr>
                  <w:tcW w:w="2927" w:type="dxa"/>
                </w:tcPr>
                <w:p w:rsidR="00C47C22" w:rsidRPr="00A250B1" w:rsidRDefault="00C47C22" w:rsidP="00DC3CC4">
                  <w:pPr>
                    <w:spacing w:after="0" w:line="288" w:lineRule="auto"/>
                    <w:jc w:val="center"/>
                    <w:rPr>
                      <w:rFonts w:ascii="Times New Roman" w:eastAsia="Times New Roman" w:hAnsi="Times New Roman"/>
                      <w:sz w:val="26"/>
                      <w:szCs w:val="26"/>
                      <w:lang w:val="nl-NL"/>
                    </w:rPr>
                  </w:pPr>
                  <w:r w:rsidRPr="00A250B1">
                    <w:rPr>
                      <w:rFonts w:ascii="Times New Roman" w:hAnsi="Times New Roman"/>
                      <w:b/>
                      <w:sz w:val="26"/>
                      <w:szCs w:val="26"/>
                      <w:lang w:val="nl-NL"/>
                    </w:rPr>
                    <w:t>Cộng</w:t>
                  </w:r>
                </w:p>
              </w:tc>
              <w:tc>
                <w:tcPr>
                  <w:tcW w:w="1884" w:type="dxa"/>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Pr>
                <w:p w:rsidR="00C47C22" w:rsidRPr="00A250B1" w:rsidRDefault="00C47C22" w:rsidP="00DC3CC4">
                  <w:pPr>
                    <w:spacing w:after="0" w:line="288" w:lineRule="auto"/>
                    <w:rPr>
                      <w:rFonts w:ascii="Times New Roman" w:eastAsia="Times New Roman" w:hAnsi="Times New Roman"/>
                      <w:b/>
                      <w:sz w:val="26"/>
                      <w:szCs w:val="26"/>
                      <w:lang w:val="nl-NL"/>
                    </w:rPr>
                  </w:pPr>
                </w:p>
              </w:tc>
            </w:tr>
          </w:tbl>
          <w:p w:rsidR="00C47C22" w:rsidRPr="00A250B1" w:rsidRDefault="00C47C22" w:rsidP="00DC3CC4">
            <w:pPr>
              <w:spacing w:after="0" w:line="288" w:lineRule="auto"/>
              <w:rPr>
                <w:rFonts w:ascii="Times New Roman" w:hAnsi="Times New Roman"/>
                <w:b/>
                <w:sz w:val="26"/>
                <w:szCs w:val="26"/>
                <w:lang w:val="nl-NL"/>
              </w:rPr>
            </w:pPr>
          </w:p>
          <w:p w:rsidR="00C47C22" w:rsidRPr="00A250B1" w:rsidRDefault="00C47C22" w:rsidP="00DC3CC4">
            <w:pPr>
              <w:spacing w:after="0" w:line="288" w:lineRule="auto"/>
              <w:rPr>
                <w:rFonts w:ascii="Times New Roman" w:hAnsi="Times New Roman"/>
                <w:b/>
                <w:sz w:val="26"/>
                <w:szCs w:val="26"/>
                <w:lang w:val="nl-NL"/>
              </w:rPr>
            </w:pPr>
            <w:r w:rsidRPr="00A250B1">
              <w:rPr>
                <w:rFonts w:ascii="Times New Roman" w:hAnsi="Times New Roman"/>
                <w:b/>
                <w:sz w:val="26"/>
                <w:szCs w:val="26"/>
                <w:lang w:val="nl-NL"/>
              </w:rPr>
              <w:t>B 7.</w:t>
            </w:r>
            <w:r w:rsidR="003F3FBE" w:rsidRPr="00A250B1">
              <w:rPr>
                <w:rFonts w:ascii="Times New Roman" w:hAnsi="Times New Roman"/>
                <w:b/>
                <w:sz w:val="26"/>
                <w:szCs w:val="26"/>
                <w:lang w:val="nl-NL"/>
              </w:rPr>
              <w:t>41</w:t>
            </w:r>
            <w:r w:rsidRPr="00A250B1">
              <w:rPr>
                <w:rFonts w:ascii="Times New Roman" w:hAnsi="Times New Roman"/>
                <w:b/>
                <w:sz w:val="26"/>
                <w:szCs w:val="26"/>
                <w:lang w:val="nl-NL"/>
              </w:rPr>
              <w:t xml:space="preserve">. Chi phí quản lý </w:t>
            </w:r>
            <w:r w:rsidR="00E7326A" w:rsidRPr="00A250B1">
              <w:rPr>
                <w:rFonts w:ascii="Times New Roman" w:hAnsi="Times New Roman"/>
                <w:b/>
                <w:sz w:val="26"/>
                <w:szCs w:val="26"/>
                <w:lang w:val="nl-NL"/>
              </w:rPr>
              <w:t xml:space="preserve">CTCK </w:t>
            </w:r>
          </w:p>
          <w:p w:rsidR="00C47C22" w:rsidRPr="00A250B1" w:rsidRDefault="00C47C22" w:rsidP="00DC3CC4">
            <w:pPr>
              <w:spacing w:after="0" w:line="288" w:lineRule="auto"/>
              <w:rPr>
                <w:rFonts w:ascii="Times New Roman" w:hAnsi="Times New Roman"/>
                <w:b/>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0"/>
              <w:gridCol w:w="2927"/>
              <w:gridCol w:w="1884"/>
              <w:gridCol w:w="1884"/>
              <w:gridCol w:w="1527"/>
            </w:tblGrid>
            <w:tr w:rsidR="00C47C22" w:rsidRPr="00A250B1" w:rsidTr="00C47C22">
              <w:tc>
                <w:tcPr>
                  <w:tcW w:w="840" w:type="dxa"/>
                  <w:vMerge w:val="restart"/>
                </w:tcPr>
                <w:p w:rsidR="00C47C22" w:rsidRPr="00A250B1" w:rsidRDefault="00C47C22" w:rsidP="00261140">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STT</w:t>
                  </w:r>
                </w:p>
              </w:tc>
              <w:tc>
                <w:tcPr>
                  <w:tcW w:w="2927" w:type="dxa"/>
                  <w:vMerge w:val="restart"/>
                </w:tcPr>
                <w:p w:rsidR="00C47C22" w:rsidRPr="00A250B1" w:rsidRDefault="00C47C22" w:rsidP="00261140">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Loại chi phí quản lý </w:t>
                  </w:r>
                  <w:r w:rsidR="008415EF" w:rsidRPr="00A250B1">
                    <w:rPr>
                      <w:rFonts w:ascii="Times New Roman" w:hAnsi="Times New Roman"/>
                      <w:b/>
                      <w:sz w:val="26"/>
                      <w:szCs w:val="26"/>
                      <w:lang w:val="nl-NL"/>
                    </w:rPr>
                    <w:t>CTCK</w:t>
                  </w:r>
                </w:p>
              </w:tc>
              <w:tc>
                <w:tcPr>
                  <w:tcW w:w="3768" w:type="dxa"/>
                  <w:gridSpan w:val="2"/>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1527" w:type="dxa"/>
                  <w:vMerge w:val="restart"/>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N-1</w:t>
                  </w:r>
                </w:p>
              </w:tc>
            </w:tr>
            <w:tr w:rsidR="00C47C22" w:rsidRPr="00A250B1" w:rsidTr="00AE1C43">
              <w:tc>
                <w:tcPr>
                  <w:tcW w:w="840"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p>
              </w:tc>
              <w:tc>
                <w:tcPr>
                  <w:tcW w:w="2927" w:type="dxa"/>
                  <w:vMerge/>
                  <w:tcBorders>
                    <w:bottom w:val="single"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Kỳ này</w:t>
                  </w:r>
                </w:p>
              </w:tc>
              <w:tc>
                <w:tcPr>
                  <w:tcW w:w="1884"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Lũy kế đến</w:t>
                  </w:r>
                </w:p>
              </w:tc>
              <w:tc>
                <w:tcPr>
                  <w:tcW w:w="1527"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AE1C43">
              <w:tc>
                <w:tcPr>
                  <w:tcW w:w="840" w:type="dxa"/>
                  <w:tcBorders>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w:t>
                  </w:r>
                </w:p>
              </w:tc>
              <w:tc>
                <w:tcPr>
                  <w:tcW w:w="2927" w:type="dxa"/>
                  <w:tcBorders>
                    <w:bottom w:val="dotted" w:sz="4"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nhân viên quản lý </w:t>
                  </w:r>
                </w:p>
              </w:tc>
              <w:tc>
                <w:tcPr>
                  <w:tcW w:w="1884"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84"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27"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2</w:t>
                  </w:r>
                </w:p>
              </w:tc>
              <w:tc>
                <w:tcPr>
                  <w:tcW w:w="2927" w:type="dxa"/>
                  <w:tcBorders>
                    <w:top w:val="dotted" w:sz="4" w:space="0" w:color="auto"/>
                    <w:bottom w:val="dotted" w:sz="4"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Lương và các khoản phúc lợi</w:t>
                  </w:r>
                </w:p>
              </w:tc>
              <w:tc>
                <w:tcPr>
                  <w:tcW w:w="1884"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A250B1"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w:t>
                  </w:r>
                </w:p>
              </w:tc>
              <w:tc>
                <w:tcPr>
                  <w:tcW w:w="2927" w:type="dxa"/>
                  <w:tcBorders>
                    <w:top w:val="dotted" w:sz="4" w:space="0" w:color="auto"/>
                    <w:bottom w:val="dotted" w:sz="4"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BHXH,</w:t>
                  </w:r>
                  <w:r w:rsidR="00C00FD5" w:rsidRPr="00A250B1">
                    <w:rPr>
                      <w:rFonts w:ascii="Times New Roman" w:hAnsi="Times New Roman"/>
                      <w:color w:val="000000"/>
                      <w:sz w:val="26"/>
                      <w:szCs w:val="26"/>
                      <w:lang w:val="nl-NL"/>
                    </w:rPr>
                    <w:t xml:space="preserve"> </w:t>
                  </w:r>
                  <w:r w:rsidRPr="00A250B1">
                    <w:rPr>
                      <w:rFonts w:ascii="Times New Roman" w:hAnsi="Times New Roman"/>
                      <w:color w:val="000000"/>
                      <w:sz w:val="26"/>
                      <w:szCs w:val="26"/>
                      <w:lang w:val="nl-NL"/>
                    </w:rPr>
                    <w:t>BHYT, KPCĐ, BHTN</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w:t>
                  </w:r>
                </w:p>
              </w:tc>
              <w:tc>
                <w:tcPr>
                  <w:tcW w:w="2927" w:type="dxa"/>
                  <w:tcBorders>
                    <w:top w:val="dotted" w:sz="4" w:space="0" w:color="auto"/>
                    <w:bottom w:val="dotted" w:sz="4"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Chi phí bảo hiểm trách nhiệm nghề nghiệp</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5</w:t>
                  </w:r>
                </w:p>
              </w:tc>
              <w:tc>
                <w:tcPr>
                  <w:tcW w:w="2927" w:type="dxa"/>
                  <w:tcBorders>
                    <w:top w:val="dotted" w:sz="4" w:space="0" w:color="auto"/>
                    <w:bottom w:val="dotted" w:sz="4"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Chi phí văn phòng phẩm</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6</w:t>
                  </w:r>
                </w:p>
              </w:tc>
              <w:tc>
                <w:tcPr>
                  <w:tcW w:w="2927" w:type="dxa"/>
                  <w:tcBorders>
                    <w:top w:val="dotted" w:sz="4" w:space="0" w:color="auto"/>
                    <w:bottom w:val="dotted" w:sz="4"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Chi phí công cụ, dụng cụ</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7</w:t>
                  </w:r>
                </w:p>
              </w:tc>
              <w:tc>
                <w:tcPr>
                  <w:tcW w:w="2927" w:type="dxa"/>
                  <w:tcBorders>
                    <w:top w:val="dotted" w:sz="4" w:space="0" w:color="auto"/>
                    <w:bottom w:val="dotted" w:sz="4"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Chi phí khấu hao TSCĐ</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8</w:t>
                  </w:r>
                </w:p>
              </w:tc>
              <w:tc>
                <w:tcPr>
                  <w:tcW w:w="2927" w:type="dxa"/>
                  <w:tcBorders>
                    <w:top w:val="dotted" w:sz="4" w:space="0" w:color="auto"/>
                    <w:bottom w:val="dotted" w:sz="4"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Chi phí thuế, phí và lệ phí</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lastRenderedPageBreak/>
                    <w:t>9</w:t>
                  </w:r>
                </w:p>
              </w:tc>
              <w:tc>
                <w:tcPr>
                  <w:tcW w:w="2927" w:type="dxa"/>
                  <w:tcBorders>
                    <w:top w:val="dotted" w:sz="4" w:space="0" w:color="auto"/>
                    <w:bottom w:val="dotted" w:sz="4" w:space="0" w:color="auto"/>
                  </w:tcBorders>
                </w:tcPr>
                <w:p w:rsidR="00C47C22" w:rsidRPr="00A250B1" w:rsidRDefault="00C47C22" w:rsidP="00DC3CC4">
                  <w:pPr>
                    <w:spacing w:after="0" w:line="288"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Chi phí dịch vụ mua ngoài</w:t>
                  </w: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AE1C43">
              <w:tc>
                <w:tcPr>
                  <w:tcW w:w="840" w:type="dxa"/>
                  <w:tcBorders>
                    <w:top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10</w:t>
                  </w:r>
                </w:p>
              </w:tc>
              <w:tc>
                <w:tcPr>
                  <w:tcW w:w="2927" w:type="dxa"/>
                  <w:tcBorders>
                    <w:top w:val="dotted" w:sz="4" w:space="0" w:color="auto"/>
                  </w:tcBorders>
                </w:tcPr>
                <w:p w:rsidR="00C47C22" w:rsidRPr="00A250B1" w:rsidRDefault="00C47C22" w:rsidP="00DC3CC4">
                  <w:pPr>
                    <w:spacing w:after="0" w:line="288" w:lineRule="auto"/>
                    <w:ind w:left="-34"/>
                    <w:jc w:val="both"/>
                    <w:rPr>
                      <w:rFonts w:ascii="Times New Roman" w:hAnsi="Times New Roman"/>
                      <w:sz w:val="26"/>
                      <w:szCs w:val="26"/>
                      <w:lang w:val="nl-NL"/>
                    </w:rPr>
                  </w:pPr>
                  <w:r w:rsidRPr="00A250B1">
                    <w:rPr>
                      <w:rFonts w:ascii="Times New Roman" w:hAnsi="Times New Roman"/>
                      <w:sz w:val="26"/>
                      <w:szCs w:val="26"/>
                      <w:lang w:val="nl-NL"/>
                    </w:rPr>
                    <w:t>Chi phí khác</w:t>
                  </w:r>
                </w:p>
              </w:tc>
              <w:tc>
                <w:tcPr>
                  <w:tcW w:w="1884" w:type="dxa"/>
                  <w:tcBorders>
                    <w:top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Borders>
                    <w:top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Borders>
                    <w:top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C47C22">
              <w:tc>
                <w:tcPr>
                  <w:tcW w:w="840" w:type="dxa"/>
                </w:tcPr>
                <w:p w:rsidR="00C47C22" w:rsidRPr="00A250B1" w:rsidRDefault="00C47C22" w:rsidP="00DC3CC4">
                  <w:pPr>
                    <w:spacing w:after="0" w:line="288" w:lineRule="auto"/>
                    <w:jc w:val="center"/>
                    <w:rPr>
                      <w:rFonts w:ascii="Times New Roman" w:hAnsi="Times New Roman"/>
                      <w:b/>
                      <w:sz w:val="26"/>
                      <w:szCs w:val="26"/>
                      <w:lang w:val="nl-NL"/>
                    </w:rPr>
                  </w:pPr>
                </w:p>
              </w:tc>
              <w:tc>
                <w:tcPr>
                  <w:tcW w:w="2927"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b/>
                      <w:sz w:val="26"/>
                      <w:szCs w:val="26"/>
                      <w:lang w:val="nl-NL"/>
                    </w:rPr>
                    <w:t>Cộng</w:t>
                  </w:r>
                </w:p>
              </w:tc>
              <w:tc>
                <w:tcPr>
                  <w:tcW w:w="1884" w:type="dxa"/>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Pr>
                <w:p w:rsidR="00C47C22" w:rsidRPr="00A250B1" w:rsidRDefault="00C47C22" w:rsidP="00DC3CC4">
                  <w:pPr>
                    <w:spacing w:after="0" w:line="288" w:lineRule="auto"/>
                    <w:rPr>
                      <w:rFonts w:ascii="Times New Roman" w:eastAsia="Times New Roman" w:hAnsi="Times New Roman"/>
                      <w:b/>
                      <w:sz w:val="26"/>
                      <w:szCs w:val="26"/>
                      <w:lang w:val="nl-NL"/>
                    </w:rPr>
                  </w:pPr>
                </w:p>
              </w:tc>
            </w:tr>
          </w:tbl>
          <w:p w:rsidR="00C00FD5" w:rsidRPr="00A250B1" w:rsidRDefault="00C00FD5" w:rsidP="00DC3CC4">
            <w:pPr>
              <w:spacing w:after="0" w:line="288" w:lineRule="auto"/>
              <w:rPr>
                <w:rFonts w:ascii="Times New Roman" w:hAnsi="Times New Roman"/>
                <w:b/>
                <w:sz w:val="26"/>
                <w:szCs w:val="26"/>
                <w:lang w:val="nl-NL"/>
              </w:rPr>
            </w:pPr>
          </w:p>
          <w:p w:rsidR="00C47C22" w:rsidRPr="00A250B1" w:rsidRDefault="00C47C22" w:rsidP="00DC3CC4">
            <w:pPr>
              <w:spacing w:after="0" w:line="288" w:lineRule="auto"/>
              <w:rPr>
                <w:rFonts w:ascii="Times New Roman" w:hAnsi="Times New Roman"/>
                <w:b/>
                <w:sz w:val="26"/>
                <w:szCs w:val="26"/>
                <w:lang w:val="nl-NL"/>
              </w:rPr>
            </w:pPr>
            <w:r w:rsidRPr="00A250B1">
              <w:rPr>
                <w:rFonts w:ascii="Times New Roman" w:hAnsi="Times New Roman"/>
                <w:b/>
                <w:sz w:val="26"/>
                <w:szCs w:val="26"/>
                <w:lang w:val="nl-NL"/>
              </w:rPr>
              <w:t>B 7.</w:t>
            </w:r>
            <w:r w:rsidR="003F3FBE" w:rsidRPr="00A250B1">
              <w:rPr>
                <w:rFonts w:ascii="Times New Roman" w:hAnsi="Times New Roman"/>
                <w:b/>
                <w:sz w:val="26"/>
                <w:szCs w:val="26"/>
                <w:lang w:val="nl-NL"/>
              </w:rPr>
              <w:t>42</w:t>
            </w:r>
            <w:r w:rsidRPr="00A250B1">
              <w:rPr>
                <w:rFonts w:ascii="Times New Roman" w:hAnsi="Times New Roman"/>
                <w:b/>
                <w:sz w:val="26"/>
                <w:szCs w:val="26"/>
                <w:lang w:val="nl-NL"/>
              </w:rPr>
              <w:t>. Thu nhập khác</w:t>
            </w:r>
          </w:p>
          <w:p w:rsidR="00C47C22" w:rsidRPr="00A250B1" w:rsidRDefault="00C47C22" w:rsidP="00DC3CC4">
            <w:pPr>
              <w:spacing w:after="0" w:line="288" w:lineRule="auto"/>
              <w:rPr>
                <w:rFonts w:ascii="Times New Roman" w:hAnsi="Times New Roman"/>
                <w:sz w:val="26"/>
                <w:szCs w:val="26"/>
                <w:lang w:val="nl-NL"/>
              </w:rPr>
            </w:pPr>
          </w:p>
        </w:tc>
        <w:tc>
          <w:tcPr>
            <w:tcW w:w="243" w:type="dxa"/>
          </w:tcPr>
          <w:p w:rsidR="00C47C22" w:rsidRPr="00A250B1" w:rsidRDefault="00C47C22" w:rsidP="00DC3CC4">
            <w:pPr>
              <w:spacing w:after="0" w:line="288" w:lineRule="auto"/>
              <w:jc w:val="center"/>
              <w:rPr>
                <w:rFonts w:ascii="Times New Roman" w:hAnsi="Times New Roman"/>
                <w:sz w:val="26"/>
                <w:szCs w:val="26"/>
                <w:lang w:val="nl-NL"/>
              </w:rPr>
            </w:pPr>
          </w:p>
        </w:tc>
        <w:tc>
          <w:tcPr>
            <w:tcW w:w="243" w:type="dxa"/>
          </w:tcPr>
          <w:p w:rsidR="00C47C22" w:rsidRPr="00A250B1" w:rsidRDefault="00C47C22" w:rsidP="00DC3CC4">
            <w:pPr>
              <w:spacing w:after="0" w:line="288" w:lineRule="auto"/>
              <w:jc w:val="center"/>
              <w:rPr>
                <w:rFonts w:ascii="Times New Roman" w:hAnsi="Times New Roman"/>
                <w:sz w:val="26"/>
                <w:szCs w:val="26"/>
                <w:lang w:val="nl-NL"/>
              </w:rPr>
            </w:pPr>
          </w:p>
        </w:tc>
      </w:tr>
      <w:tr w:rsidR="00C47C22" w:rsidRPr="00A250B1" w:rsidTr="00C47C22">
        <w:tc>
          <w:tcPr>
            <w:tcW w:w="323" w:type="dxa"/>
          </w:tcPr>
          <w:p w:rsidR="00C47C22" w:rsidRPr="00A250B1" w:rsidRDefault="00C47C22" w:rsidP="00DC3CC4">
            <w:pPr>
              <w:spacing w:after="0" w:line="288" w:lineRule="auto"/>
              <w:ind w:left="432" w:hanging="432"/>
              <w:rPr>
                <w:rFonts w:ascii="Times New Roman" w:hAnsi="Times New Roman"/>
                <w:sz w:val="26"/>
                <w:szCs w:val="26"/>
                <w:lang w:val="nl-NL"/>
              </w:rPr>
            </w:pPr>
          </w:p>
        </w:tc>
        <w:tc>
          <w:tcPr>
            <w:tcW w:w="965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0"/>
              <w:gridCol w:w="2927"/>
              <w:gridCol w:w="1884"/>
              <w:gridCol w:w="1884"/>
              <w:gridCol w:w="1527"/>
            </w:tblGrid>
            <w:tr w:rsidR="00C47C22" w:rsidRPr="00A250B1" w:rsidTr="00C47C22">
              <w:tc>
                <w:tcPr>
                  <w:tcW w:w="840" w:type="dxa"/>
                  <w:vMerge w:val="restart"/>
                  <w:vAlign w:val="center"/>
                </w:tcPr>
                <w:p w:rsidR="00C47C22" w:rsidRPr="00A250B1" w:rsidRDefault="00C47C22" w:rsidP="00DC3CC4">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STT</w:t>
                  </w:r>
                </w:p>
                <w:p w:rsidR="00C47C22" w:rsidRPr="00A250B1" w:rsidRDefault="00C47C22" w:rsidP="00DC3CC4">
                  <w:pPr>
                    <w:spacing w:after="0" w:line="288" w:lineRule="auto"/>
                    <w:jc w:val="center"/>
                    <w:rPr>
                      <w:rFonts w:ascii="Times New Roman" w:hAnsi="Times New Roman"/>
                      <w:b/>
                      <w:sz w:val="26"/>
                      <w:szCs w:val="26"/>
                      <w:lang w:val="nl-NL"/>
                    </w:rPr>
                  </w:pPr>
                </w:p>
              </w:tc>
              <w:tc>
                <w:tcPr>
                  <w:tcW w:w="2927" w:type="dxa"/>
                  <w:vMerge w:val="restart"/>
                  <w:vAlign w:val="center"/>
                </w:tcPr>
                <w:p w:rsidR="00C47C22" w:rsidRPr="00A250B1" w:rsidRDefault="00C47C22" w:rsidP="00DC3CC4">
                  <w:pPr>
                    <w:spacing w:after="0" w:line="288" w:lineRule="auto"/>
                    <w:rPr>
                      <w:rFonts w:ascii="Times New Roman" w:hAnsi="Times New Roman"/>
                      <w:b/>
                      <w:sz w:val="26"/>
                      <w:szCs w:val="26"/>
                      <w:lang w:val="nl-NL"/>
                    </w:rPr>
                  </w:pPr>
                  <w:r w:rsidRPr="00A250B1">
                    <w:rPr>
                      <w:rFonts w:ascii="Times New Roman" w:hAnsi="Times New Roman"/>
                      <w:b/>
                      <w:sz w:val="26"/>
                      <w:szCs w:val="26"/>
                      <w:lang w:val="nl-NL"/>
                    </w:rPr>
                    <w:t>Chi tiết thu nhập khác</w:t>
                  </w:r>
                </w:p>
                <w:p w:rsidR="00C47C22" w:rsidRPr="00A250B1" w:rsidRDefault="00C47C22" w:rsidP="00DC3CC4">
                  <w:pPr>
                    <w:spacing w:after="0" w:line="288" w:lineRule="auto"/>
                    <w:jc w:val="center"/>
                    <w:rPr>
                      <w:rFonts w:ascii="Times New Roman" w:hAnsi="Times New Roman"/>
                      <w:sz w:val="26"/>
                      <w:szCs w:val="26"/>
                      <w:lang w:val="nl-NL"/>
                    </w:rPr>
                  </w:pPr>
                </w:p>
              </w:tc>
              <w:tc>
                <w:tcPr>
                  <w:tcW w:w="3768" w:type="dxa"/>
                  <w:gridSpan w:val="2"/>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1527" w:type="dxa"/>
                  <w:vMerge w:val="restart"/>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N-1</w:t>
                  </w:r>
                </w:p>
              </w:tc>
            </w:tr>
            <w:tr w:rsidR="00C47C22" w:rsidRPr="00A250B1" w:rsidTr="00C47C22">
              <w:tc>
                <w:tcPr>
                  <w:tcW w:w="840" w:type="dxa"/>
                  <w:vMerge/>
                </w:tcPr>
                <w:p w:rsidR="00C47C22" w:rsidRPr="00A250B1" w:rsidRDefault="00C47C22" w:rsidP="00DC3CC4">
                  <w:pPr>
                    <w:spacing w:after="0" w:line="288" w:lineRule="auto"/>
                    <w:jc w:val="center"/>
                    <w:rPr>
                      <w:rFonts w:ascii="Times New Roman" w:eastAsia="Times New Roman" w:hAnsi="Times New Roman"/>
                      <w:sz w:val="26"/>
                      <w:szCs w:val="26"/>
                      <w:lang w:val="nl-NL"/>
                    </w:rPr>
                  </w:pPr>
                </w:p>
              </w:tc>
              <w:tc>
                <w:tcPr>
                  <w:tcW w:w="2927" w:type="dxa"/>
                  <w:vMerge/>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Kỳ này</w:t>
                  </w:r>
                </w:p>
              </w:tc>
              <w:tc>
                <w:tcPr>
                  <w:tcW w:w="1884" w:type="dxa"/>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Lũy kế đến</w:t>
                  </w:r>
                </w:p>
              </w:tc>
              <w:tc>
                <w:tcPr>
                  <w:tcW w:w="1527" w:type="dxa"/>
                  <w:vMerge/>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A250B1" w:rsidTr="00E46BD4">
              <w:tc>
                <w:tcPr>
                  <w:tcW w:w="840" w:type="dxa"/>
                  <w:tcBorders>
                    <w:bottom w:val="single"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w:t>
                  </w:r>
                </w:p>
              </w:tc>
              <w:tc>
                <w:tcPr>
                  <w:tcW w:w="2927" w:type="dxa"/>
                  <w:tcBorders>
                    <w:bottom w:val="single" w:sz="4" w:space="0" w:color="auto"/>
                  </w:tcBorders>
                </w:tcPr>
                <w:p w:rsidR="00C47C22" w:rsidRPr="00A250B1" w:rsidRDefault="00C47C22" w:rsidP="00DC3CC4">
                  <w:pPr>
                    <w:spacing w:after="0" w:line="288" w:lineRule="auto"/>
                    <w:rPr>
                      <w:rFonts w:ascii="Times New Roman" w:hAnsi="Times New Roman"/>
                      <w:sz w:val="26"/>
                      <w:szCs w:val="26"/>
                      <w:lang w:val="nl-NL"/>
                    </w:rPr>
                  </w:pPr>
                </w:p>
              </w:tc>
              <w:tc>
                <w:tcPr>
                  <w:tcW w:w="1884"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84"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27"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A250B1" w:rsidTr="00C47C22">
              <w:tc>
                <w:tcPr>
                  <w:tcW w:w="840" w:type="dxa"/>
                </w:tcPr>
                <w:p w:rsidR="00C47C22" w:rsidRPr="00A250B1" w:rsidRDefault="00C47C22" w:rsidP="00DC3CC4">
                  <w:pPr>
                    <w:spacing w:after="0" w:line="288" w:lineRule="auto"/>
                    <w:jc w:val="center"/>
                    <w:rPr>
                      <w:rFonts w:ascii="Times New Roman" w:hAnsi="Times New Roman"/>
                      <w:sz w:val="26"/>
                      <w:szCs w:val="26"/>
                      <w:lang w:val="nl-NL"/>
                    </w:rPr>
                  </w:pPr>
                </w:p>
              </w:tc>
              <w:tc>
                <w:tcPr>
                  <w:tcW w:w="2927" w:type="dxa"/>
                </w:tcPr>
                <w:p w:rsidR="00C47C22" w:rsidRPr="00A250B1" w:rsidRDefault="00DC17E3" w:rsidP="00DC3CC4">
                  <w:pPr>
                    <w:spacing w:after="0" w:line="288" w:lineRule="auto"/>
                    <w:rPr>
                      <w:rFonts w:ascii="Times New Roman" w:hAnsi="Times New Roman"/>
                      <w:sz w:val="26"/>
                      <w:szCs w:val="26"/>
                      <w:lang w:val="nl-NL"/>
                    </w:rPr>
                  </w:pPr>
                  <w:r w:rsidRPr="00A250B1">
                    <w:rPr>
                      <w:rFonts w:ascii="Times New Roman" w:eastAsia="Times New Roman" w:hAnsi="Times New Roman"/>
                      <w:b/>
                      <w:sz w:val="26"/>
                      <w:szCs w:val="26"/>
                      <w:lang w:val="nl-NL"/>
                    </w:rPr>
                    <w:t>Cộng</w:t>
                  </w:r>
                </w:p>
              </w:tc>
              <w:tc>
                <w:tcPr>
                  <w:tcW w:w="1884" w:type="dxa"/>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84" w:type="dxa"/>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27" w:type="dxa"/>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A250B1" w:rsidTr="00C47C22">
              <w:tc>
                <w:tcPr>
                  <w:tcW w:w="840" w:type="dxa"/>
                </w:tcPr>
                <w:p w:rsidR="00C47C22" w:rsidRPr="00A250B1" w:rsidRDefault="00C47C22" w:rsidP="00DC3CC4">
                  <w:pPr>
                    <w:spacing w:after="0" w:line="288" w:lineRule="auto"/>
                    <w:jc w:val="center"/>
                    <w:rPr>
                      <w:rFonts w:ascii="Times New Roman" w:hAnsi="Times New Roman"/>
                      <w:sz w:val="26"/>
                      <w:szCs w:val="26"/>
                      <w:lang w:val="nl-NL"/>
                    </w:rPr>
                  </w:pPr>
                </w:p>
              </w:tc>
              <w:tc>
                <w:tcPr>
                  <w:tcW w:w="2927" w:type="dxa"/>
                </w:tcPr>
                <w:p w:rsidR="00C47C22" w:rsidRPr="00A250B1" w:rsidRDefault="00C47C22" w:rsidP="00DC3CC4">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Cộng</w:t>
                  </w:r>
                </w:p>
              </w:tc>
              <w:tc>
                <w:tcPr>
                  <w:tcW w:w="1884" w:type="dxa"/>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84" w:type="dxa"/>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27" w:type="dxa"/>
                </w:tcPr>
                <w:p w:rsidR="00C47C22" w:rsidRPr="00A250B1" w:rsidRDefault="00C47C22" w:rsidP="00DC3CC4">
                  <w:pPr>
                    <w:spacing w:after="0" w:line="288" w:lineRule="auto"/>
                    <w:rPr>
                      <w:rFonts w:ascii="Times New Roman" w:eastAsia="Times New Roman" w:hAnsi="Times New Roman"/>
                      <w:b/>
                      <w:sz w:val="26"/>
                      <w:szCs w:val="26"/>
                      <w:lang w:val="nl-NL"/>
                    </w:rPr>
                  </w:pPr>
                </w:p>
              </w:tc>
            </w:tr>
          </w:tbl>
          <w:p w:rsidR="00C47C22" w:rsidRPr="00A250B1" w:rsidRDefault="00C47C22" w:rsidP="00DC3CC4">
            <w:pPr>
              <w:spacing w:after="0" w:line="288" w:lineRule="auto"/>
              <w:ind w:left="432" w:hanging="432"/>
              <w:rPr>
                <w:rFonts w:ascii="Times New Roman" w:hAnsi="Times New Roman"/>
                <w:b/>
                <w:sz w:val="26"/>
                <w:szCs w:val="26"/>
                <w:lang w:val="nl-NL"/>
              </w:rPr>
            </w:pPr>
          </w:p>
        </w:tc>
        <w:tc>
          <w:tcPr>
            <w:tcW w:w="243" w:type="dxa"/>
          </w:tcPr>
          <w:p w:rsidR="00C47C22" w:rsidRPr="00A250B1" w:rsidRDefault="00C47C22" w:rsidP="00DC3CC4">
            <w:pPr>
              <w:spacing w:after="0" w:line="288" w:lineRule="auto"/>
              <w:jc w:val="center"/>
              <w:rPr>
                <w:rFonts w:ascii="Times New Roman" w:hAnsi="Times New Roman"/>
                <w:sz w:val="26"/>
                <w:szCs w:val="26"/>
                <w:lang w:val="nl-NL"/>
              </w:rPr>
            </w:pPr>
          </w:p>
        </w:tc>
        <w:tc>
          <w:tcPr>
            <w:tcW w:w="243" w:type="dxa"/>
          </w:tcPr>
          <w:p w:rsidR="00C47C22" w:rsidRPr="00A250B1" w:rsidRDefault="00C47C22" w:rsidP="00DC3CC4">
            <w:pPr>
              <w:spacing w:after="0" w:line="288" w:lineRule="auto"/>
              <w:jc w:val="center"/>
              <w:rPr>
                <w:rFonts w:ascii="Times New Roman" w:hAnsi="Times New Roman"/>
                <w:sz w:val="26"/>
                <w:szCs w:val="26"/>
                <w:lang w:val="nl-NL"/>
              </w:rPr>
            </w:pPr>
          </w:p>
        </w:tc>
      </w:tr>
    </w:tbl>
    <w:p w:rsidR="007401F0" w:rsidRPr="00A250B1" w:rsidRDefault="007401F0" w:rsidP="00DC3CC4">
      <w:pPr>
        <w:spacing w:after="0" w:line="288" w:lineRule="auto"/>
        <w:ind w:firstLine="720"/>
        <w:rPr>
          <w:rFonts w:ascii="Times New Roman" w:hAnsi="Times New Roman"/>
          <w:b/>
          <w:sz w:val="26"/>
          <w:szCs w:val="26"/>
          <w:lang w:val="nl-NL"/>
        </w:rPr>
      </w:pPr>
    </w:p>
    <w:p w:rsidR="00C47C22" w:rsidRPr="00A250B1" w:rsidRDefault="00C47C22" w:rsidP="00DC3CC4">
      <w:pPr>
        <w:spacing w:after="0" w:line="288" w:lineRule="auto"/>
        <w:ind w:firstLine="720"/>
        <w:rPr>
          <w:rFonts w:ascii="Times New Roman" w:hAnsi="Times New Roman"/>
          <w:b/>
          <w:sz w:val="26"/>
          <w:szCs w:val="26"/>
          <w:lang w:val="nl-NL"/>
        </w:rPr>
      </w:pPr>
      <w:r w:rsidRPr="00A250B1">
        <w:rPr>
          <w:rFonts w:ascii="Times New Roman" w:hAnsi="Times New Roman"/>
          <w:b/>
          <w:sz w:val="26"/>
          <w:szCs w:val="26"/>
          <w:lang w:val="nl-NL"/>
        </w:rPr>
        <w:t>B 7.</w:t>
      </w:r>
      <w:r w:rsidR="003F3FBE" w:rsidRPr="00A250B1">
        <w:rPr>
          <w:rFonts w:ascii="Times New Roman" w:hAnsi="Times New Roman"/>
          <w:b/>
          <w:sz w:val="26"/>
          <w:szCs w:val="26"/>
          <w:lang w:val="nl-NL"/>
        </w:rPr>
        <w:t>43</w:t>
      </w:r>
      <w:r w:rsidRPr="00A250B1">
        <w:rPr>
          <w:rFonts w:ascii="Times New Roman" w:hAnsi="Times New Roman"/>
          <w:b/>
          <w:sz w:val="26"/>
          <w:szCs w:val="26"/>
          <w:lang w:val="nl-NL"/>
        </w:rPr>
        <w:t>. Chi phí khác</w:t>
      </w:r>
    </w:p>
    <w:p w:rsidR="00C47C22" w:rsidRPr="00A250B1" w:rsidRDefault="00C47C22" w:rsidP="00DC3CC4">
      <w:pPr>
        <w:spacing w:after="0" w:line="288" w:lineRule="auto"/>
        <w:ind w:firstLine="720"/>
        <w:rPr>
          <w:rFonts w:ascii="Times New Roman" w:hAnsi="Times New Roman"/>
          <w:b/>
          <w:sz w:val="26"/>
          <w:szCs w:val="26"/>
          <w:lang w:val="nl-NL"/>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2977"/>
        <w:gridCol w:w="1843"/>
        <w:gridCol w:w="1842"/>
        <w:gridCol w:w="1560"/>
      </w:tblGrid>
      <w:tr w:rsidR="00C47C22" w:rsidRPr="00A250B1" w:rsidTr="00261140">
        <w:tc>
          <w:tcPr>
            <w:tcW w:w="850" w:type="dxa"/>
            <w:vMerge w:val="restart"/>
            <w:vAlign w:val="center"/>
          </w:tcPr>
          <w:p w:rsidR="00C47C22" w:rsidRPr="00A250B1" w:rsidRDefault="00C47C22" w:rsidP="00261140">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STT</w:t>
            </w:r>
          </w:p>
        </w:tc>
        <w:tc>
          <w:tcPr>
            <w:tcW w:w="2977" w:type="dxa"/>
            <w:vMerge w:val="restart"/>
            <w:vAlign w:val="center"/>
          </w:tcPr>
          <w:p w:rsidR="00C47C22" w:rsidRPr="00A250B1" w:rsidRDefault="00C47C22" w:rsidP="00261140">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Chi tiết chi phí khác</w:t>
            </w:r>
          </w:p>
        </w:tc>
        <w:tc>
          <w:tcPr>
            <w:tcW w:w="3685" w:type="dxa"/>
            <w:gridSpan w:val="2"/>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1560" w:type="dxa"/>
            <w:vMerge w:val="restart"/>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N-1</w:t>
            </w:r>
          </w:p>
        </w:tc>
      </w:tr>
      <w:tr w:rsidR="00C47C22" w:rsidRPr="00A250B1" w:rsidTr="00AE1C43">
        <w:tc>
          <w:tcPr>
            <w:tcW w:w="850"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p>
        </w:tc>
        <w:tc>
          <w:tcPr>
            <w:tcW w:w="2977" w:type="dxa"/>
            <w:vMerge/>
            <w:tcBorders>
              <w:bottom w:val="single"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43"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Kỳ này</w:t>
            </w:r>
          </w:p>
        </w:tc>
        <w:tc>
          <w:tcPr>
            <w:tcW w:w="1842"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Lũy kế đến</w:t>
            </w:r>
          </w:p>
        </w:tc>
        <w:tc>
          <w:tcPr>
            <w:tcW w:w="1560"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A250B1" w:rsidTr="00AE1C43">
        <w:tc>
          <w:tcPr>
            <w:tcW w:w="850" w:type="dxa"/>
            <w:tcBorders>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w:t>
            </w:r>
          </w:p>
        </w:tc>
        <w:tc>
          <w:tcPr>
            <w:tcW w:w="2977" w:type="dxa"/>
            <w:tcBorders>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p>
        </w:tc>
        <w:tc>
          <w:tcPr>
            <w:tcW w:w="1843"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2"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60"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A250B1" w:rsidTr="00AE1C43">
        <w:tc>
          <w:tcPr>
            <w:tcW w:w="85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2</w:t>
            </w:r>
          </w:p>
        </w:tc>
        <w:tc>
          <w:tcPr>
            <w:tcW w:w="2977" w:type="dxa"/>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p>
        </w:tc>
        <w:tc>
          <w:tcPr>
            <w:tcW w:w="1843"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2"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6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A250B1" w:rsidTr="00AE1C43">
        <w:tc>
          <w:tcPr>
            <w:tcW w:w="85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w:t>
            </w:r>
          </w:p>
        </w:tc>
        <w:tc>
          <w:tcPr>
            <w:tcW w:w="2977" w:type="dxa"/>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p>
        </w:tc>
        <w:tc>
          <w:tcPr>
            <w:tcW w:w="1843"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42"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60" w:type="dxa"/>
            <w:tcBorders>
              <w:top w:val="dotted" w:sz="4" w:space="0" w:color="auto"/>
              <w:bottom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A250B1" w:rsidTr="00AE1C43">
        <w:tc>
          <w:tcPr>
            <w:tcW w:w="850" w:type="dxa"/>
            <w:tcBorders>
              <w:top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w:t>
            </w:r>
          </w:p>
        </w:tc>
        <w:tc>
          <w:tcPr>
            <w:tcW w:w="2977" w:type="dxa"/>
            <w:tcBorders>
              <w:top w:val="dotted" w:sz="4" w:space="0" w:color="auto"/>
            </w:tcBorders>
          </w:tcPr>
          <w:p w:rsidR="00C47C22" w:rsidRPr="00A250B1" w:rsidRDefault="00C47C22" w:rsidP="00DC3CC4">
            <w:pPr>
              <w:spacing w:after="0" w:line="288" w:lineRule="auto"/>
              <w:rPr>
                <w:rFonts w:ascii="Times New Roman" w:hAnsi="Times New Roman"/>
                <w:sz w:val="26"/>
                <w:szCs w:val="26"/>
                <w:lang w:val="nl-NL"/>
              </w:rPr>
            </w:pPr>
          </w:p>
        </w:tc>
        <w:tc>
          <w:tcPr>
            <w:tcW w:w="1843" w:type="dxa"/>
            <w:tcBorders>
              <w:top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42" w:type="dxa"/>
            <w:tcBorders>
              <w:top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60" w:type="dxa"/>
            <w:tcBorders>
              <w:top w:val="dotted"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A250B1" w:rsidTr="00C47C22">
        <w:tc>
          <w:tcPr>
            <w:tcW w:w="850" w:type="dxa"/>
          </w:tcPr>
          <w:p w:rsidR="00C47C22" w:rsidRPr="00A250B1" w:rsidRDefault="00C47C22" w:rsidP="00DC3CC4">
            <w:pPr>
              <w:spacing w:after="0" w:line="288" w:lineRule="auto"/>
              <w:jc w:val="center"/>
              <w:rPr>
                <w:rFonts w:ascii="Times New Roman" w:hAnsi="Times New Roman"/>
                <w:sz w:val="26"/>
                <w:szCs w:val="26"/>
                <w:lang w:val="nl-NL"/>
              </w:rPr>
            </w:pPr>
          </w:p>
        </w:tc>
        <w:tc>
          <w:tcPr>
            <w:tcW w:w="2977"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b/>
                <w:sz w:val="26"/>
                <w:szCs w:val="26"/>
                <w:lang w:val="nl-NL"/>
              </w:rPr>
              <w:t>Cộng</w:t>
            </w:r>
          </w:p>
        </w:tc>
        <w:tc>
          <w:tcPr>
            <w:tcW w:w="1843" w:type="dxa"/>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42" w:type="dxa"/>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560" w:type="dxa"/>
          </w:tcPr>
          <w:p w:rsidR="00C47C22" w:rsidRPr="00A250B1" w:rsidRDefault="00C47C22" w:rsidP="00DC3CC4">
            <w:pPr>
              <w:spacing w:after="0" w:line="288" w:lineRule="auto"/>
              <w:rPr>
                <w:rFonts w:ascii="Times New Roman" w:eastAsia="Times New Roman" w:hAnsi="Times New Roman"/>
                <w:b/>
                <w:sz w:val="26"/>
                <w:szCs w:val="26"/>
                <w:lang w:val="nl-NL"/>
              </w:rPr>
            </w:pPr>
          </w:p>
        </w:tc>
      </w:tr>
    </w:tbl>
    <w:p w:rsidR="00C47C22" w:rsidRPr="00A250B1" w:rsidRDefault="00C47C22" w:rsidP="00DC3CC4">
      <w:pPr>
        <w:spacing w:after="0" w:line="288" w:lineRule="auto"/>
        <w:ind w:firstLine="720"/>
        <w:rPr>
          <w:rFonts w:ascii="Times New Roman" w:hAnsi="Times New Roman"/>
          <w:b/>
          <w:sz w:val="26"/>
          <w:szCs w:val="26"/>
          <w:lang w:val="nl-NL"/>
        </w:rPr>
      </w:pPr>
    </w:p>
    <w:p w:rsidR="00C47C22" w:rsidRPr="00A250B1" w:rsidRDefault="00C47C22" w:rsidP="00DC3CC4">
      <w:pPr>
        <w:spacing w:after="0" w:line="288" w:lineRule="auto"/>
        <w:ind w:firstLine="720"/>
        <w:rPr>
          <w:rFonts w:ascii="Times New Roman" w:hAnsi="Times New Roman"/>
          <w:b/>
          <w:sz w:val="26"/>
          <w:szCs w:val="26"/>
          <w:lang w:val="nl-NL"/>
        </w:rPr>
      </w:pPr>
      <w:r w:rsidRPr="00A250B1">
        <w:rPr>
          <w:rFonts w:ascii="Times New Roman" w:hAnsi="Times New Roman"/>
          <w:b/>
          <w:sz w:val="26"/>
          <w:szCs w:val="26"/>
          <w:lang w:val="nl-NL"/>
        </w:rPr>
        <w:t>B 7.</w:t>
      </w:r>
      <w:r w:rsidR="003F3FBE" w:rsidRPr="00A250B1">
        <w:rPr>
          <w:rFonts w:ascii="Times New Roman" w:hAnsi="Times New Roman"/>
          <w:b/>
          <w:sz w:val="26"/>
          <w:szCs w:val="26"/>
          <w:lang w:val="nl-NL"/>
        </w:rPr>
        <w:t>44</w:t>
      </w:r>
      <w:r w:rsidRPr="00A250B1">
        <w:rPr>
          <w:rFonts w:ascii="Times New Roman" w:hAnsi="Times New Roman"/>
          <w:b/>
          <w:sz w:val="26"/>
          <w:szCs w:val="26"/>
          <w:lang w:val="nl-NL"/>
        </w:rPr>
        <w:t>. Chi phí thuế Thu nhập doanh nghiệp</w:t>
      </w:r>
    </w:p>
    <w:p w:rsidR="00C00FD5" w:rsidRPr="00A250B1" w:rsidRDefault="00C00FD5" w:rsidP="00DC3CC4">
      <w:pPr>
        <w:spacing w:after="0" w:line="288" w:lineRule="auto"/>
        <w:ind w:firstLine="720"/>
        <w:rPr>
          <w:rFonts w:ascii="Times New Roman" w:hAnsi="Times New Roman"/>
          <w:sz w:val="26"/>
          <w:szCs w:val="26"/>
          <w:lang w:val="nl-NL"/>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470"/>
        <w:gridCol w:w="2507"/>
        <w:gridCol w:w="1843"/>
        <w:gridCol w:w="1842"/>
        <w:gridCol w:w="1560"/>
      </w:tblGrid>
      <w:tr w:rsidR="00C47C22" w:rsidRPr="00A250B1" w:rsidTr="00C47C22">
        <w:tc>
          <w:tcPr>
            <w:tcW w:w="850" w:type="dxa"/>
            <w:vMerge w:val="restart"/>
          </w:tcPr>
          <w:p w:rsidR="00C47C22" w:rsidRPr="00A250B1" w:rsidRDefault="00C47C22" w:rsidP="00AC4300">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STT</w:t>
            </w:r>
          </w:p>
        </w:tc>
        <w:tc>
          <w:tcPr>
            <w:tcW w:w="2977" w:type="dxa"/>
            <w:gridSpan w:val="2"/>
            <w:vMerge w:val="restart"/>
          </w:tcPr>
          <w:p w:rsidR="00C47C22" w:rsidRPr="00A250B1" w:rsidRDefault="00C47C22" w:rsidP="00AC4300">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Chi tiết chi phí thuế TNDN</w:t>
            </w:r>
          </w:p>
        </w:tc>
        <w:tc>
          <w:tcPr>
            <w:tcW w:w="3685" w:type="dxa"/>
            <w:gridSpan w:val="2"/>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1560" w:type="dxa"/>
            <w:vMerge w:val="restart"/>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N-1</w:t>
            </w:r>
          </w:p>
        </w:tc>
      </w:tr>
      <w:tr w:rsidR="00C47C22" w:rsidRPr="00A250B1" w:rsidTr="00261140">
        <w:tc>
          <w:tcPr>
            <w:tcW w:w="850"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sz w:val="26"/>
                <w:szCs w:val="26"/>
                <w:lang w:val="nl-NL"/>
              </w:rPr>
            </w:pPr>
          </w:p>
        </w:tc>
        <w:tc>
          <w:tcPr>
            <w:tcW w:w="2977" w:type="dxa"/>
            <w:gridSpan w:val="2"/>
            <w:vMerge/>
            <w:tcBorders>
              <w:bottom w:val="single" w:sz="4" w:space="0" w:color="auto"/>
            </w:tcBorders>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1843"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Kỳ này</w:t>
            </w:r>
          </w:p>
        </w:tc>
        <w:tc>
          <w:tcPr>
            <w:tcW w:w="1842" w:type="dxa"/>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Lũy kế đến</w:t>
            </w:r>
          </w:p>
        </w:tc>
        <w:tc>
          <w:tcPr>
            <w:tcW w:w="1560" w:type="dxa"/>
            <w:vMerge/>
            <w:tcBorders>
              <w:bottom w:val="single"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261140">
        <w:tc>
          <w:tcPr>
            <w:tcW w:w="850" w:type="dxa"/>
            <w:tcBorders>
              <w:bottom w:val="dotted"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w:t>
            </w:r>
          </w:p>
        </w:tc>
        <w:tc>
          <w:tcPr>
            <w:tcW w:w="2977" w:type="dxa"/>
            <w:gridSpan w:val="2"/>
            <w:tcBorders>
              <w:bottom w:val="dotted" w:sz="4" w:space="0" w:color="auto"/>
            </w:tcBorders>
          </w:tcPr>
          <w:p w:rsidR="00C47C22" w:rsidRPr="00A250B1" w:rsidRDefault="00C47C22" w:rsidP="00DC3CC4">
            <w:pPr>
              <w:spacing w:after="0" w:line="288" w:lineRule="auto"/>
              <w:jc w:val="both"/>
              <w:rPr>
                <w:rFonts w:ascii="Times New Roman" w:hAnsi="Times New Roman"/>
                <w:sz w:val="26"/>
                <w:szCs w:val="26"/>
                <w:lang w:val="nl-NL"/>
              </w:rPr>
            </w:pPr>
            <w:r w:rsidRPr="00A250B1">
              <w:rPr>
                <w:rFonts w:ascii="Times New Roman" w:hAnsi="Times New Roman"/>
                <w:sz w:val="26"/>
                <w:szCs w:val="26"/>
                <w:lang w:val="nl-NL"/>
              </w:rPr>
              <w:t xml:space="preserve">Chi phí thuế thu nhập </w:t>
            </w:r>
            <w:r w:rsidR="008415EF" w:rsidRPr="00A250B1">
              <w:rPr>
                <w:rFonts w:ascii="Times New Roman" w:hAnsi="Times New Roman"/>
                <w:sz w:val="26"/>
                <w:szCs w:val="26"/>
                <w:lang w:val="nl-NL"/>
              </w:rPr>
              <w:t>CTCK</w:t>
            </w:r>
            <w:r w:rsidR="00A631B0" w:rsidRPr="00A250B1">
              <w:rPr>
                <w:rFonts w:ascii="Times New Roman" w:hAnsi="Times New Roman"/>
                <w:sz w:val="26"/>
                <w:szCs w:val="26"/>
                <w:lang w:val="nl-NL"/>
              </w:rPr>
              <w:t xml:space="preserve"> </w:t>
            </w:r>
            <w:r w:rsidRPr="00A250B1">
              <w:rPr>
                <w:rFonts w:ascii="Times New Roman" w:hAnsi="Times New Roman"/>
                <w:sz w:val="26"/>
                <w:szCs w:val="26"/>
                <w:lang w:val="nl-NL"/>
              </w:rPr>
              <w:t xml:space="preserve">hiện hành </w:t>
            </w:r>
          </w:p>
        </w:tc>
        <w:tc>
          <w:tcPr>
            <w:tcW w:w="1843"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2"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60" w:type="dxa"/>
            <w:tcBorders>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DF6F5F">
        <w:tc>
          <w:tcPr>
            <w:tcW w:w="850" w:type="dxa"/>
            <w:tcBorders>
              <w:top w:val="dotted" w:sz="4" w:space="0" w:color="auto"/>
              <w:bottom w:val="dotted" w:sz="4" w:space="0" w:color="auto"/>
            </w:tcBorders>
          </w:tcPr>
          <w:p w:rsidR="00C47C22" w:rsidRPr="00A250B1" w:rsidRDefault="00AE1C43"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2</w:t>
            </w:r>
          </w:p>
        </w:tc>
        <w:tc>
          <w:tcPr>
            <w:tcW w:w="2977" w:type="dxa"/>
            <w:gridSpan w:val="2"/>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  Chi phí thuế thu nhập </w:t>
            </w:r>
            <w:r w:rsidR="008415EF" w:rsidRPr="00A250B1">
              <w:rPr>
                <w:rFonts w:ascii="Times New Roman" w:hAnsi="Times New Roman"/>
                <w:sz w:val="26"/>
                <w:szCs w:val="26"/>
                <w:lang w:val="nl-NL"/>
              </w:rPr>
              <w:t>CTCK</w:t>
            </w:r>
            <w:r w:rsidR="00A631B0" w:rsidRPr="00A250B1">
              <w:rPr>
                <w:rFonts w:ascii="Times New Roman" w:hAnsi="Times New Roman"/>
                <w:sz w:val="26"/>
                <w:szCs w:val="26"/>
                <w:lang w:val="nl-NL"/>
              </w:rPr>
              <w:t xml:space="preserve"> </w:t>
            </w:r>
            <w:r w:rsidRPr="00A250B1">
              <w:rPr>
                <w:rFonts w:ascii="Times New Roman" w:hAnsi="Times New Roman"/>
                <w:sz w:val="26"/>
                <w:szCs w:val="26"/>
                <w:lang w:val="nl-NL"/>
              </w:rPr>
              <w:t>tính trên thu nhập chịu thuế năm hiện hành</w:t>
            </w:r>
          </w:p>
        </w:tc>
        <w:tc>
          <w:tcPr>
            <w:tcW w:w="1843"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2"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6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DF6F5F">
        <w:tc>
          <w:tcPr>
            <w:tcW w:w="850" w:type="dxa"/>
            <w:tcBorders>
              <w:top w:val="dotted" w:sz="4" w:space="0" w:color="auto"/>
              <w:bottom w:val="dotted" w:sz="4" w:space="0" w:color="auto"/>
            </w:tcBorders>
          </w:tcPr>
          <w:p w:rsidR="00C47C22" w:rsidRPr="00A250B1" w:rsidRDefault="00AE1C43"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w:t>
            </w:r>
          </w:p>
        </w:tc>
        <w:tc>
          <w:tcPr>
            <w:tcW w:w="2977" w:type="dxa"/>
            <w:gridSpan w:val="2"/>
            <w:tcBorders>
              <w:top w:val="dotted" w:sz="4" w:space="0" w:color="auto"/>
              <w:bottom w:val="dotted" w:sz="4" w:space="0" w:color="auto"/>
            </w:tcBorders>
          </w:tcPr>
          <w:p w:rsidR="00C47C22" w:rsidRPr="00A250B1" w:rsidRDefault="00C47C22" w:rsidP="00DC3CC4">
            <w:pPr>
              <w:spacing w:after="0" w:line="288" w:lineRule="auto"/>
              <w:ind w:left="34" w:hanging="34"/>
              <w:rPr>
                <w:rFonts w:ascii="Times New Roman" w:hAnsi="Times New Roman"/>
                <w:sz w:val="26"/>
                <w:szCs w:val="26"/>
                <w:lang w:val="nl-NL"/>
              </w:rPr>
            </w:pPr>
            <w:r w:rsidRPr="00A250B1">
              <w:rPr>
                <w:rFonts w:ascii="Times New Roman" w:hAnsi="Times New Roman"/>
                <w:sz w:val="26"/>
                <w:szCs w:val="26"/>
                <w:lang w:val="nl-NL"/>
              </w:rPr>
              <w:t>- Điều chỉ</w:t>
            </w:r>
            <w:r w:rsidR="00DF6F5F" w:rsidRPr="00A250B1">
              <w:rPr>
                <w:rFonts w:ascii="Times New Roman" w:hAnsi="Times New Roman"/>
                <w:sz w:val="26"/>
                <w:szCs w:val="26"/>
                <w:lang w:val="nl-NL"/>
              </w:rPr>
              <w:t>nh chi phí T</w:t>
            </w:r>
            <w:r w:rsidRPr="00A250B1">
              <w:rPr>
                <w:rFonts w:ascii="Times New Roman" w:hAnsi="Times New Roman"/>
                <w:sz w:val="26"/>
                <w:szCs w:val="26"/>
                <w:lang w:val="nl-NL"/>
              </w:rPr>
              <w:t xml:space="preserve">huế thu nhập </w:t>
            </w:r>
            <w:r w:rsidR="008415EF" w:rsidRPr="00A250B1">
              <w:rPr>
                <w:rFonts w:ascii="Times New Roman" w:hAnsi="Times New Roman"/>
                <w:sz w:val="26"/>
                <w:szCs w:val="26"/>
                <w:lang w:val="nl-NL"/>
              </w:rPr>
              <w:t>CTCK</w:t>
            </w:r>
            <w:r w:rsidR="00A631B0" w:rsidRPr="00A250B1">
              <w:rPr>
                <w:rFonts w:ascii="Times New Roman" w:hAnsi="Times New Roman"/>
                <w:sz w:val="26"/>
                <w:szCs w:val="26"/>
                <w:lang w:val="nl-NL"/>
              </w:rPr>
              <w:t xml:space="preserve"> </w:t>
            </w:r>
            <w:r w:rsidRPr="00A250B1">
              <w:rPr>
                <w:rFonts w:ascii="Times New Roman" w:hAnsi="Times New Roman"/>
                <w:sz w:val="26"/>
                <w:szCs w:val="26"/>
                <w:lang w:val="nl-NL"/>
              </w:rPr>
              <w:t>của các năm   trước vào chi phí thuế thu nhập hiện hành năm nay</w:t>
            </w:r>
          </w:p>
        </w:tc>
        <w:tc>
          <w:tcPr>
            <w:tcW w:w="1843"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2"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6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DF6F5F">
        <w:tc>
          <w:tcPr>
            <w:tcW w:w="850" w:type="dxa"/>
            <w:tcBorders>
              <w:top w:val="dotted" w:sz="4" w:space="0" w:color="auto"/>
              <w:bottom w:val="dotted" w:sz="4" w:space="0" w:color="auto"/>
            </w:tcBorders>
          </w:tcPr>
          <w:p w:rsidR="00C47C22" w:rsidRPr="00A250B1" w:rsidRDefault="00AE1C43"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w:t>
            </w:r>
          </w:p>
        </w:tc>
        <w:tc>
          <w:tcPr>
            <w:tcW w:w="2977" w:type="dxa"/>
            <w:gridSpan w:val="2"/>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 Tổng chi phí thuế thu </w:t>
            </w:r>
            <w:r w:rsidRPr="00A250B1">
              <w:rPr>
                <w:rFonts w:ascii="Times New Roman" w:hAnsi="Times New Roman"/>
                <w:sz w:val="26"/>
                <w:szCs w:val="26"/>
                <w:lang w:val="nl-NL"/>
              </w:rPr>
              <w:lastRenderedPageBreak/>
              <w:t xml:space="preserve">nhập </w:t>
            </w:r>
            <w:r w:rsidR="008415EF" w:rsidRPr="00A250B1">
              <w:rPr>
                <w:rFonts w:ascii="Times New Roman" w:hAnsi="Times New Roman"/>
                <w:sz w:val="26"/>
                <w:szCs w:val="26"/>
                <w:lang w:val="nl-NL"/>
              </w:rPr>
              <w:t>CTCK</w:t>
            </w:r>
            <w:r w:rsidR="00A631B0" w:rsidRPr="00A250B1">
              <w:rPr>
                <w:rFonts w:ascii="Times New Roman" w:hAnsi="Times New Roman"/>
                <w:sz w:val="26"/>
                <w:szCs w:val="26"/>
                <w:lang w:val="nl-NL"/>
              </w:rPr>
              <w:t xml:space="preserve"> </w:t>
            </w:r>
            <w:r w:rsidRPr="00A250B1">
              <w:rPr>
                <w:rFonts w:ascii="Times New Roman" w:hAnsi="Times New Roman"/>
                <w:sz w:val="26"/>
                <w:szCs w:val="26"/>
                <w:lang w:val="nl-NL"/>
              </w:rPr>
              <w:t xml:space="preserve">hiện hành </w:t>
            </w:r>
          </w:p>
        </w:tc>
        <w:tc>
          <w:tcPr>
            <w:tcW w:w="1843"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2"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6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FC4F72">
        <w:tc>
          <w:tcPr>
            <w:tcW w:w="850" w:type="dxa"/>
            <w:tcBorders>
              <w:top w:val="dotted" w:sz="4" w:space="0" w:color="auto"/>
              <w:bottom w:val="dotted" w:sz="4" w:space="0" w:color="auto"/>
            </w:tcBorders>
          </w:tcPr>
          <w:p w:rsidR="00C47C22" w:rsidRPr="00A250B1" w:rsidRDefault="00AE1C43"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lastRenderedPageBreak/>
              <w:t>5</w:t>
            </w:r>
          </w:p>
        </w:tc>
        <w:tc>
          <w:tcPr>
            <w:tcW w:w="2977" w:type="dxa"/>
            <w:gridSpan w:val="2"/>
            <w:tcBorders>
              <w:top w:val="dotted" w:sz="4" w:space="0" w:color="auto"/>
              <w:bottom w:val="dotted" w:sz="4" w:space="0" w:color="auto"/>
            </w:tcBorders>
          </w:tcPr>
          <w:p w:rsidR="00C47C22" w:rsidRPr="00A250B1" w:rsidRDefault="00C47C22" w:rsidP="00DC3CC4">
            <w:pPr>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Chi phí thuế thu nhập </w:t>
            </w:r>
            <w:r w:rsidR="008415EF" w:rsidRPr="00A250B1">
              <w:rPr>
                <w:rFonts w:ascii="Times New Roman" w:hAnsi="Times New Roman"/>
                <w:sz w:val="26"/>
                <w:szCs w:val="26"/>
                <w:lang w:val="nl-NL"/>
              </w:rPr>
              <w:t>CTCK</w:t>
            </w:r>
            <w:r w:rsidR="00A631B0" w:rsidRPr="00A250B1">
              <w:rPr>
                <w:rFonts w:ascii="Times New Roman" w:hAnsi="Times New Roman"/>
                <w:sz w:val="26"/>
                <w:szCs w:val="26"/>
                <w:lang w:val="nl-NL"/>
              </w:rPr>
              <w:t xml:space="preserve"> </w:t>
            </w:r>
            <w:r w:rsidRPr="00A250B1">
              <w:rPr>
                <w:rFonts w:ascii="Times New Roman" w:hAnsi="Times New Roman"/>
                <w:sz w:val="26"/>
                <w:szCs w:val="26"/>
                <w:lang w:val="nl-NL"/>
              </w:rPr>
              <w:t xml:space="preserve">hoãn lại </w:t>
            </w:r>
          </w:p>
        </w:tc>
        <w:tc>
          <w:tcPr>
            <w:tcW w:w="1843"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2"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6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FC4F72">
        <w:tc>
          <w:tcPr>
            <w:tcW w:w="850" w:type="dxa"/>
            <w:tcBorders>
              <w:top w:val="dotted" w:sz="4" w:space="0" w:color="auto"/>
              <w:bottom w:val="dotted" w:sz="4" w:space="0" w:color="auto"/>
            </w:tcBorders>
          </w:tcPr>
          <w:p w:rsidR="00C47C22" w:rsidRPr="00A250B1" w:rsidRDefault="00AE1C43"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6</w:t>
            </w:r>
          </w:p>
        </w:tc>
        <w:tc>
          <w:tcPr>
            <w:tcW w:w="2977" w:type="dxa"/>
            <w:gridSpan w:val="2"/>
            <w:tcBorders>
              <w:top w:val="dotted" w:sz="4" w:space="0" w:color="auto"/>
              <w:bottom w:val="dotted" w:sz="4" w:space="0" w:color="auto"/>
            </w:tcBorders>
          </w:tcPr>
          <w:p w:rsidR="00C47C22" w:rsidRPr="00A250B1" w:rsidRDefault="00C47C22" w:rsidP="00DC3CC4">
            <w:pPr>
              <w:spacing w:after="0" w:line="288" w:lineRule="auto"/>
              <w:ind w:left="34" w:hanging="226"/>
              <w:rPr>
                <w:rFonts w:ascii="Times New Roman" w:hAnsi="Times New Roman"/>
                <w:sz w:val="26"/>
                <w:szCs w:val="26"/>
                <w:lang w:val="nl-NL"/>
              </w:rPr>
            </w:pPr>
            <w:r w:rsidRPr="00A250B1">
              <w:rPr>
                <w:rFonts w:ascii="Times New Roman" w:hAnsi="Times New Roman"/>
                <w:sz w:val="26"/>
                <w:szCs w:val="26"/>
                <w:lang w:val="nl-NL"/>
              </w:rPr>
              <w:t xml:space="preserve">- Chi phí thuế thu nhập </w:t>
            </w:r>
            <w:r w:rsidR="008415EF" w:rsidRPr="00A250B1">
              <w:rPr>
                <w:rFonts w:ascii="Times New Roman" w:hAnsi="Times New Roman"/>
                <w:sz w:val="26"/>
                <w:szCs w:val="26"/>
                <w:lang w:val="nl-NL"/>
              </w:rPr>
              <w:t>CTCK</w:t>
            </w:r>
            <w:r w:rsidR="00A631B0" w:rsidRPr="00A250B1">
              <w:rPr>
                <w:rFonts w:ascii="Times New Roman" w:hAnsi="Times New Roman"/>
                <w:sz w:val="26"/>
                <w:szCs w:val="26"/>
                <w:lang w:val="nl-NL"/>
              </w:rPr>
              <w:t xml:space="preserve"> </w:t>
            </w:r>
            <w:r w:rsidRPr="00A250B1">
              <w:rPr>
                <w:rFonts w:ascii="Times New Roman" w:hAnsi="Times New Roman"/>
                <w:sz w:val="26"/>
                <w:szCs w:val="26"/>
                <w:lang w:val="nl-NL"/>
              </w:rPr>
              <w:t>hoãn lại phát sinh từ các khoản chênh lệch tạm thời phải chịu thuế</w:t>
            </w:r>
          </w:p>
        </w:tc>
        <w:tc>
          <w:tcPr>
            <w:tcW w:w="1843"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2"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6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FC4F72">
        <w:tc>
          <w:tcPr>
            <w:tcW w:w="850" w:type="dxa"/>
            <w:tcBorders>
              <w:top w:val="dotted" w:sz="4" w:space="0" w:color="auto"/>
              <w:bottom w:val="dotted" w:sz="4" w:space="0" w:color="auto"/>
            </w:tcBorders>
          </w:tcPr>
          <w:p w:rsidR="00C47C22" w:rsidRPr="00A250B1" w:rsidRDefault="00AE1C43"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7</w:t>
            </w:r>
          </w:p>
        </w:tc>
        <w:tc>
          <w:tcPr>
            <w:tcW w:w="2977" w:type="dxa"/>
            <w:gridSpan w:val="2"/>
            <w:tcBorders>
              <w:top w:val="dotted" w:sz="4" w:space="0" w:color="auto"/>
              <w:bottom w:val="dotted" w:sz="4" w:space="0" w:color="auto"/>
            </w:tcBorders>
          </w:tcPr>
          <w:p w:rsidR="00C47C22" w:rsidRPr="00A250B1" w:rsidRDefault="00C47C22" w:rsidP="00AC4300">
            <w:pPr>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 Chi phí thuế thu nhập </w:t>
            </w:r>
            <w:r w:rsidR="00AC4300" w:rsidRPr="00A250B1">
              <w:rPr>
                <w:rFonts w:ascii="Times New Roman" w:hAnsi="Times New Roman"/>
                <w:sz w:val="26"/>
                <w:szCs w:val="26"/>
                <w:lang w:val="nl-NL"/>
              </w:rPr>
              <w:t>doanh nghiệp</w:t>
            </w:r>
            <w:r w:rsidR="00A631B0" w:rsidRPr="00A250B1">
              <w:rPr>
                <w:rFonts w:ascii="Times New Roman" w:hAnsi="Times New Roman"/>
                <w:sz w:val="26"/>
                <w:szCs w:val="26"/>
                <w:lang w:val="nl-NL"/>
              </w:rPr>
              <w:t xml:space="preserve"> </w:t>
            </w:r>
            <w:r w:rsidRPr="00A250B1">
              <w:rPr>
                <w:rFonts w:ascii="Times New Roman" w:hAnsi="Times New Roman"/>
                <w:sz w:val="26"/>
                <w:szCs w:val="26"/>
                <w:lang w:val="nl-NL"/>
              </w:rPr>
              <w:t>hoãn lại phát sinh từ việc hoàn nhập tài sản thuế thu nhập hoãn lại</w:t>
            </w:r>
          </w:p>
        </w:tc>
        <w:tc>
          <w:tcPr>
            <w:tcW w:w="1843"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2"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6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FC4F72">
        <w:tc>
          <w:tcPr>
            <w:tcW w:w="850" w:type="dxa"/>
            <w:tcBorders>
              <w:top w:val="dotted" w:sz="4" w:space="0" w:color="auto"/>
              <w:bottom w:val="dotted" w:sz="4" w:space="0" w:color="auto"/>
            </w:tcBorders>
          </w:tcPr>
          <w:p w:rsidR="00C47C22" w:rsidRPr="00A250B1" w:rsidRDefault="00AE1C43"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8</w:t>
            </w:r>
          </w:p>
        </w:tc>
        <w:tc>
          <w:tcPr>
            <w:tcW w:w="2977" w:type="dxa"/>
            <w:gridSpan w:val="2"/>
            <w:tcBorders>
              <w:top w:val="dotted" w:sz="4" w:space="0" w:color="auto"/>
              <w:bottom w:val="dotted" w:sz="4" w:space="0" w:color="auto"/>
            </w:tcBorders>
          </w:tcPr>
          <w:p w:rsidR="00C47C22" w:rsidRPr="00A250B1" w:rsidRDefault="00C47C22" w:rsidP="00AC4300">
            <w:pPr>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 Thu nhập thuế thu nhập </w:t>
            </w:r>
            <w:r w:rsidR="00AC4300" w:rsidRPr="00A250B1">
              <w:rPr>
                <w:rFonts w:ascii="Times New Roman" w:hAnsi="Times New Roman"/>
                <w:sz w:val="26"/>
                <w:szCs w:val="26"/>
                <w:lang w:val="nl-NL"/>
              </w:rPr>
              <w:t xml:space="preserve">doanh nghiệp </w:t>
            </w:r>
            <w:r w:rsidRPr="00A250B1">
              <w:rPr>
                <w:rFonts w:ascii="Times New Roman" w:hAnsi="Times New Roman"/>
                <w:sz w:val="26"/>
                <w:szCs w:val="26"/>
                <w:lang w:val="nl-NL"/>
              </w:rPr>
              <w:t>hoãn lại phát sinh từ các khoản chênh lệch tạm thời được khấu trừ</w:t>
            </w:r>
          </w:p>
        </w:tc>
        <w:tc>
          <w:tcPr>
            <w:tcW w:w="1843"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2"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6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FC4F72">
        <w:tc>
          <w:tcPr>
            <w:tcW w:w="850" w:type="dxa"/>
            <w:tcBorders>
              <w:top w:val="dotted" w:sz="4" w:space="0" w:color="auto"/>
              <w:bottom w:val="dotted" w:sz="4" w:space="0" w:color="auto"/>
            </w:tcBorders>
          </w:tcPr>
          <w:p w:rsidR="00C47C22" w:rsidRPr="00A250B1" w:rsidRDefault="00AE1C43"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9</w:t>
            </w:r>
          </w:p>
        </w:tc>
        <w:tc>
          <w:tcPr>
            <w:tcW w:w="2977" w:type="dxa"/>
            <w:gridSpan w:val="2"/>
            <w:tcBorders>
              <w:top w:val="dotted" w:sz="4" w:space="0" w:color="auto"/>
              <w:bottom w:val="dotted" w:sz="4" w:space="0" w:color="auto"/>
            </w:tcBorders>
          </w:tcPr>
          <w:p w:rsidR="00C47C22" w:rsidRPr="00A250B1" w:rsidRDefault="00C47C22" w:rsidP="00AC4300">
            <w:pPr>
              <w:spacing w:after="0" w:line="288" w:lineRule="auto"/>
              <w:ind w:left="226" w:hanging="226"/>
              <w:rPr>
                <w:rFonts w:ascii="Times New Roman" w:hAnsi="Times New Roman"/>
                <w:sz w:val="26"/>
                <w:szCs w:val="26"/>
                <w:lang w:val="nl-NL"/>
              </w:rPr>
            </w:pPr>
            <w:r w:rsidRPr="00A250B1">
              <w:rPr>
                <w:rFonts w:ascii="Times New Roman" w:hAnsi="Times New Roman"/>
                <w:sz w:val="26"/>
                <w:szCs w:val="26"/>
                <w:lang w:val="nl-NL"/>
              </w:rPr>
              <w:t xml:space="preserve">- Thu nhập thuế thu nhập </w:t>
            </w:r>
            <w:r w:rsidR="00AC4300" w:rsidRPr="00A250B1">
              <w:rPr>
                <w:rFonts w:ascii="Times New Roman" w:hAnsi="Times New Roman"/>
                <w:sz w:val="26"/>
                <w:szCs w:val="26"/>
                <w:lang w:val="nl-NL"/>
              </w:rPr>
              <w:t xml:space="preserve">doanh nghiệp </w:t>
            </w:r>
            <w:r w:rsidRPr="00A250B1">
              <w:rPr>
                <w:rFonts w:ascii="Times New Roman" w:hAnsi="Times New Roman"/>
                <w:sz w:val="26"/>
                <w:szCs w:val="26"/>
                <w:lang w:val="nl-NL"/>
              </w:rPr>
              <w:t xml:space="preserve">hoãn lại phát sinh từ các khoản lỗ tính thuế và ưu đãi thuế chưa sử dụng </w:t>
            </w:r>
          </w:p>
        </w:tc>
        <w:tc>
          <w:tcPr>
            <w:tcW w:w="1843"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2"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6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FC4F72">
        <w:tc>
          <w:tcPr>
            <w:tcW w:w="850" w:type="dxa"/>
            <w:tcBorders>
              <w:top w:val="dotted" w:sz="4" w:space="0" w:color="auto"/>
              <w:bottom w:val="dotted" w:sz="4" w:space="0" w:color="auto"/>
            </w:tcBorders>
          </w:tcPr>
          <w:p w:rsidR="00C47C22" w:rsidRPr="00A250B1" w:rsidRDefault="00AE1C43"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10</w:t>
            </w:r>
          </w:p>
        </w:tc>
        <w:tc>
          <w:tcPr>
            <w:tcW w:w="2977" w:type="dxa"/>
            <w:gridSpan w:val="2"/>
            <w:tcBorders>
              <w:top w:val="dotted" w:sz="4" w:space="0" w:color="auto"/>
              <w:bottom w:val="dotted" w:sz="4" w:space="0" w:color="auto"/>
            </w:tcBorders>
          </w:tcPr>
          <w:p w:rsidR="00C47C22" w:rsidRPr="00A250B1" w:rsidRDefault="00C47C22" w:rsidP="00AC4300">
            <w:pPr>
              <w:spacing w:after="0" w:line="288" w:lineRule="auto"/>
              <w:ind w:left="34" w:hanging="34"/>
              <w:rPr>
                <w:rFonts w:ascii="Times New Roman" w:hAnsi="Times New Roman"/>
                <w:sz w:val="26"/>
                <w:szCs w:val="26"/>
                <w:lang w:val="nl-NL"/>
              </w:rPr>
            </w:pPr>
            <w:r w:rsidRPr="00A250B1">
              <w:rPr>
                <w:rFonts w:ascii="Times New Roman" w:hAnsi="Times New Roman"/>
                <w:sz w:val="26"/>
                <w:szCs w:val="26"/>
                <w:lang w:val="nl-NL"/>
              </w:rPr>
              <w:t xml:space="preserve">- Thu nhập thuế thu nhập </w:t>
            </w:r>
            <w:r w:rsidR="00AC4300" w:rsidRPr="00A250B1">
              <w:rPr>
                <w:rFonts w:ascii="Times New Roman" w:hAnsi="Times New Roman"/>
                <w:sz w:val="26"/>
                <w:szCs w:val="26"/>
                <w:lang w:val="nl-NL"/>
              </w:rPr>
              <w:t xml:space="preserve">doanh nghiệp </w:t>
            </w:r>
            <w:r w:rsidRPr="00A250B1">
              <w:rPr>
                <w:rFonts w:ascii="Times New Roman" w:hAnsi="Times New Roman"/>
                <w:sz w:val="26"/>
                <w:szCs w:val="26"/>
                <w:lang w:val="nl-NL"/>
              </w:rPr>
              <w:t>hoãn lại phát sinh từ việc hoàn nhập thuế thu nhập hoãn lại phải trả</w:t>
            </w:r>
          </w:p>
        </w:tc>
        <w:tc>
          <w:tcPr>
            <w:tcW w:w="1843"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2"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60" w:type="dxa"/>
            <w:tcBorders>
              <w:top w:val="dotted" w:sz="4" w:space="0" w:color="auto"/>
              <w:bottom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FC4F72">
        <w:tc>
          <w:tcPr>
            <w:tcW w:w="850" w:type="dxa"/>
            <w:tcBorders>
              <w:top w:val="dotted" w:sz="4" w:space="0" w:color="auto"/>
            </w:tcBorders>
          </w:tcPr>
          <w:p w:rsidR="00C47C22" w:rsidRPr="00A250B1" w:rsidRDefault="00AE1C43"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11</w:t>
            </w:r>
          </w:p>
        </w:tc>
        <w:tc>
          <w:tcPr>
            <w:tcW w:w="2977" w:type="dxa"/>
            <w:gridSpan w:val="2"/>
            <w:tcBorders>
              <w:top w:val="dotted" w:sz="4" w:space="0" w:color="auto"/>
            </w:tcBorders>
          </w:tcPr>
          <w:p w:rsidR="00C47C22" w:rsidRPr="00A250B1" w:rsidRDefault="00C47C22" w:rsidP="00AC4300">
            <w:pPr>
              <w:spacing w:after="0" w:line="288" w:lineRule="auto"/>
              <w:rPr>
                <w:rFonts w:ascii="Times New Roman" w:hAnsi="Times New Roman"/>
                <w:sz w:val="26"/>
                <w:szCs w:val="26"/>
                <w:lang w:val="nl-NL"/>
              </w:rPr>
            </w:pPr>
            <w:r w:rsidRPr="00A250B1">
              <w:rPr>
                <w:rFonts w:ascii="Times New Roman" w:hAnsi="Times New Roman"/>
                <w:sz w:val="26"/>
                <w:szCs w:val="26"/>
                <w:lang w:val="nl-NL"/>
              </w:rPr>
              <w:t xml:space="preserve">- Tổng chi phí thuế thu nhập </w:t>
            </w:r>
            <w:r w:rsidR="00AC4300" w:rsidRPr="00A250B1">
              <w:rPr>
                <w:rFonts w:ascii="Times New Roman" w:hAnsi="Times New Roman"/>
                <w:sz w:val="26"/>
                <w:szCs w:val="26"/>
                <w:lang w:val="nl-NL"/>
              </w:rPr>
              <w:t>doanh nghiệp</w:t>
            </w:r>
            <w:r w:rsidR="00A631B0" w:rsidRPr="00A250B1">
              <w:rPr>
                <w:rFonts w:ascii="Times New Roman" w:hAnsi="Times New Roman"/>
                <w:sz w:val="26"/>
                <w:szCs w:val="26"/>
                <w:lang w:val="nl-NL"/>
              </w:rPr>
              <w:t xml:space="preserve"> </w:t>
            </w:r>
            <w:r w:rsidRPr="00A250B1">
              <w:rPr>
                <w:rFonts w:ascii="Times New Roman" w:hAnsi="Times New Roman"/>
                <w:sz w:val="26"/>
                <w:szCs w:val="26"/>
                <w:lang w:val="nl-NL"/>
              </w:rPr>
              <w:t>hoãn lại</w:t>
            </w:r>
          </w:p>
        </w:tc>
        <w:tc>
          <w:tcPr>
            <w:tcW w:w="1843" w:type="dxa"/>
            <w:tcBorders>
              <w:top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842" w:type="dxa"/>
            <w:tcBorders>
              <w:top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c>
          <w:tcPr>
            <w:tcW w:w="1560" w:type="dxa"/>
            <w:tcBorders>
              <w:top w:val="dotted" w:sz="4" w:space="0" w:color="auto"/>
            </w:tcBorders>
          </w:tcPr>
          <w:p w:rsidR="00C47C22" w:rsidRPr="00A250B1" w:rsidRDefault="00C47C22" w:rsidP="00DC3CC4">
            <w:pPr>
              <w:spacing w:after="0" w:line="288" w:lineRule="auto"/>
              <w:jc w:val="center"/>
              <w:rPr>
                <w:rFonts w:ascii="Times New Roman" w:eastAsia="Times New Roman" w:hAnsi="Times New Roman"/>
                <w:b/>
                <w:sz w:val="26"/>
                <w:szCs w:val="26"/>
                <w:lang w:val="nl-NL"/>
              </w:rPr>
            </w:pPr>
          </w:p>
        </w:tc>
      </w:tr>
      <w:tr w:rsidR="00C47C22" w:rsidRPr="00B80A5B" w:rsidTr="00C47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4"/>
          <w:wAfter w:w="7752" w:type="dxa"/>
        </w:trPr>
        <w:tc>
          <w:tcPr>
            <w:tcW w:w="1320" w:type="dxa"/>
            <w:gridSpan w:val="2"/>
          </w:tcPr>
          <w:p w:rsidR="00C47C22" w:rsidRPr="00A250B1" w:rsidRDefault="00C47C22" w:rsidP="00DC3CC4">
            <w:pPr>
              <w:spacing w:after="0" w:line="288" w:lineRule="auto"/>
              <w:jc w:val="center"/>
              <w:rPr>
                <w:rFonts w:ascii="Times New Roman" w:hAnsi="Times New Roman"/>
                <w:sz w:val="26"/>
                <w:szCs w:val="26"/>
                <w:lang w:val="nl-NL"/>
              </w:rPr>
            </w:pPr>
          </w:p>
        </w:tc>
      </w:tr>
    </w:tbl>
    <w:p w:rsidR="00C47C22" w:rsidRPr="001833A6" w:rsidRDefault="00C47C22" w:rsidP="003F3FBE">
      <w:pPr>
        <w:spacing w:after="0" w:line="288" w:lineRule="auto"/>
        <w:ind w:firstLine="426"/>
        <w:rPr>
          <w:rFonts w:ascii="Times New Roman" w:hAnsi="Times New Roman"/>
          <w:b/>
          <w:sz w:val="26"/>
          <w:szCs w:val="26"/>
          <w:lang w:val="nl-NL"/>
        </w:rPr>
      </w:pPr>
      <w:r w:rsidRPr="001833A6">
        <w:rPr>
          <w:rFonts w:ascii="Times New Roman" w:hAnsi="Times New Roman"/>
          <w:b/>
          <w:sz w:val="26"/>
          <w:szCs w:val="26"/>
          <w:lang w:val="nl-NL"/>
        </w:rPr>
        <w:t>B.7.</w:t>
      </w:r>
      <w:r w:rsidR="003F3FBE" w:rsidRPr="001833A6">
        <w:rPr>
          <w:rFonts w:ascii="Times New Roman" w:hAnsi="Times New Roman"/>
          <w:b/>
          <w:sz w:val="26"/>
          <w:szCs w:val="26"/>
          <w:lang w:val="nl-NL"/>
        </w:rPr>
        <w:t>45</w:t>
      </w:r>
      <w:r w:rsidR="00A718A7" w:rsidRPr="001833A6">
        <w:rPr>
          <w:rFonts w:ascii="Times New Roman" w:hAnsi="Times New Roman"/>
          <w:b/>
          <w:sz w:val="26"/>
          <w:szCs w:val="26"/>
          <w:lang w:val="nl-NL"/>
        </w:rPr>
        <w:t>.</w:t>
      </w:r>
      <w:r w:rsidRPr="001833A6">
        <w:rPr>
          <w:rFonts w:ascii="Times New Roman" w:hAnsi="Times New Roman"/>
          <w:b/>
          <w:sz w:val="26"/>
          <w:szCs w:val="26"/>
          <w:lang w:val="nl-NL"/>
        </w:rPr>
        <w:t xml:space="preserve"> Lũy kế báo cáo thu nhập toàn diện</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7"/>
        <w:gridCol w:w="1857"/>
        <w:gridCol w:w="1861"/>
        <w:gridCol w:w="1868"/>
        <w:gridCol w:w="2179"/>
      </w:tblGrid>
      <w:tr w:rsidR="00C47C22" w:rsidRPr="00A250B1" w:rsidTr="00C43CE3">
        <w:tc>
          <w:tcPr>
            <w:tcW w:w="1307" w:type="dxa"/>
            <w:tcBorders>
              <w:bottom w:val="single" w:sz="4" w:space="0" w:color="auto"/>
            </w:tcBorders>
            <w:vAlign w:val="center"/>
          </w:tcPr>
          <w:p w:rsidR="00C47C22" w:rsidRPr="00A250B1" w:rsidRDefault="00610C24" w:rsidP="00AC4300">
            <w:pPr>
              <w:spacing w:after="0" w:line="288" w:lineRule="auto"/>
              <w:jc w:val="center"/>
              <w:rPr>
                <w:rFonts w:ascii="Times New Roman" w:hAnsi="Times New Roman"/>
                <w:b/>
                <w:sz w:val="26"/>
                <w:szCs w:val="26"/>
              </w:rPr>
            </w:pPr>
            <w:r w:rsidRPr="00A250B1">
              <w:rPr>
                <w:rFonts w:ascii="Times New Roman" w:hAnsi="Times New Roman"/>
                <w:b/>
                <w:sz w:val="26"/>
                <w:szCs w:val="26"/>
              </w:rPr>
              <w:t>Chỉ tiêu</w:t>
            </w:r>
          </w:p>
        </w:tc>
        <w:tc>
          <w:tcPr>
            <w:tcW w:w="1857" w:type="dxa"/>
            <w:tcBorders>
              <w:bottom w:val="single" w:sz="4" w:space="0" w:color="auto"/>
            </w:tcBorders>
            <w:vAlign w:val="center"/>
          </w:tcPr>
          <w:p w:rsidR="00C47C22" w:rsidRPr="00A250B1" w:rsidRDefault="00C47C22" w:rsidP="00AC4300">
            <w:pPr>
              <w:spacing w:after="0" w:line="288" w:lineRule="auto"/>
              <w:jc w:val="center"/>
              <w:rPr>
                <w:rFonts w:ascii="Times New Roman" w:hAnsi="Times New Roman"/>
                <w:b/>
                <w:sz w:val="26"/>
                <w:szCs w:val="26"/>
              </w:rPr>
            </w:pPr>
            <w:r w:rsidRPr="00A250B1">
              <w:rPr>
                <w:rFonts w:ascii="Times New Roman" w:hAnsi="Times New Roman"/>
                <w:b/>
                <w:sz w:val="26"/>
                <w:szCs w:val="26"/>
              </w:rPr>
              <w:t>Số dư đầu kỳ</w:t>
            </w:r>
          </w:p>
        </w:tc>
        <w:tc>
          <w:tcPr>
            <w:tcW w:w="1861" w:type="dxa"/>
            <w:tcBorders>
              <w:bottom w:val="single" w:sz="4" w:space="0" w:color="auto"/>
            </w:tcBorders>
            <w:vAlign w:val="center"/>
          </w:tcPr>
          <w:p w:rsidR="00C47C22" w:rsidRPr="00A250B1" w:rsidRDefault="00C47C22" w:rsidP="00AC4300">
            <w:pPr>
              <w:spacing w:after="0" w:line="288" w:lineRule="auto"/>
              <w:jc w:val="center"/>
              <w:rPr>
                <w:rFonts w:ascii="Times New Roman" w:hAnsi="Times New Roman"/>
                <w:b/>
                <w:sz w:val="26"/>
                <w:szCs w:val="26"/>
              </w:rPr>
            </w:pPr>
            <w:r w:rsidRPr="00A250B1">
              <w:rPr>
                <w:rFonts w:ascii="Times New Roman" w:hAnsi="Times New Roman"/>
                <w:b/>
                <w:sz w:val="26"/>
                <w:szCs w:val="26"/>
              </w:rPr>
              <w:t>Số phát sinh</w:t>
            </w:r>
          </w:p>
        </w:tc>
        <w:tc>
          <w:tcPr>
            <w:tcW w:w="1868" w:type="dxa"/>
            <w:tcBorders>
              <w:bottom w:val="single" w:sz="4" w:space="0" w:color="auto"/>
            </w:tcBorders>
            <w:vAlign w:val="center"/>
          </w:tcPr>
          <w:p w:rsidR="00C47C22" w:rsidRPr="00A250B1" w:rsidRDefault="00C47C22" w:rsidP="00AC4300">
            <w:pPr>
              <w:spacing w:after="0" w:line="288" w:lineRule="auto"/>
              <w:jc w:val="center"/>
              <w:rPr>
                <w:rFonts w:ascii="Times New Roman" w:hAnsi="Times New Roman"/>
                <w:b/>
                <w:sz w:val="26"/>
                <w:szCs w:val="26"/>
              </w:rPr>
            </w:pPr>
            <w:r w:rsidRPr="00A250B1">
              <w:rPr>
                <w:rFonts w:ascii="Times New Roman" w:hAnsi="Times New Roman"/>
                <w:b/>
                <w:sz w:val="26"/>
                <w:szCs w:val="26"/>
              </w:rPr>
              <w:t>Thay đổi từ vốn chủ sở hữu và ghi nhận vào kết quả kinh doanh</w:t>
            </w:r>
          </w:p>
        </w:tc>
        <w:tc>
          <w:tcPr>
            <w:tcW w:w="2179" w:type="dxa"/>
            <w:tcBorders>
              <w:bottom w:val="single" w:sz="4" w:space="0" w:color="auto"/>
            </w:tcBorders>
            <w:vAlign w:val="center"/>
          </w:tcPr>
          <w:p w:rsidR="00C47C22" w:rsidRPr="00A250B1" w:rsidRDefault="00C47C22" w:rsidP="00AC4300">
            <w:pPr>
              <w:spacing w:after="0" w:line="288" w:lineRule="auto"/>
              <w:jc w:val="center"/>
              <w:rPr>
                <w:rFonts w:ascii="Times New Roman" w:hAnsi="Times New Roman"/>
                <w:b/>
                <w:sz w:val="26"/>
                <w:szCs w:val="26"/>
              </w:rPr>
            </w:pPr>
            <w:r w:rsidRPr="00A250B1">
              <w:rPr>
                <w:rFonts w:ascii="Times New Roman" w:hAnsi="Times New Roman"/>
                <w:b/>
                <w:sz w:val="26"/>
                <w:szCs w:val="26"/>
              </w:rPr>
              <w:t>Số dư cuối kỳ</w:t>
            </w:r>
          </w:p>
        </w:tc>
      </w:tr>
      <w:tr w:rsidR="00C47C22" w:rsidRPr="00A250B1" w:rsidTr="00C43CE3">
        <w:tc>
          <w:tcPr>
            <w:tcW w:w="1307" w:type="dxa"/>
            <w:tcBorders>
              <w:bottom w:val="single" w:sz="4" w:space="0" w:color="auto"/>
            </w:tcBorders>
          </w:tcPr>
          <w:p w:rsidR="00C47C22" w:rsidRPr="00A250B1" w:rsidRDefault="00E01E47" w:rsidP="00E01E47">
            <w:pPr>
              <w:spacing w:after="0" w:line="288" w:lineRule="auto"/>
              <w:jc w:val="center"/>
              <w:rPr>
                <w:rFonts w:ascii="Times New Roman" w:hAnsi="Times New Roman"/>
                <w:b/>
                <w:sz w:val="26"/>
                <w:szCs w:val="26"/>
              </w:rPr>
            </w:pPr>
            <w:r w:rsidRPr="00A250B1">
              <w:rPr>
                <w:rFonts w:ascii="Times New Roman" w:hAnsi="Times New Roman"/>
                <w:b/>
                <w:sz w:val="26"/>
                <w:szCs w:val="26"/>
              </w:rPr>
              <w:t>A</w:t>
            </w:r>
          </w:p>
        </w:tc>
        <w:tc>
          <w:tcPr>
            <w:tcW w:w="1857" w:type="dxa"/>
            <w:tcBorders>
              <w:bottom w:val="single" w:sz="4" w:space="0" w:color="auto"/>
            </w:tcBorders>
          </w:tcPr>
          <w:p w:rsidR="00C47C22" w:rsidRPr="00A250B1" w:rsidRDefault="00E01E47" w:rsidP="00E01E47">
            <w:pPr>
              <w:spacing w:after="0" w:line="288" w:lineRule="auto"/>
              <w:jc w:val="center"/>
              <w:rPr>
                <w:rFonts w:ascii="Times New Roman" w:hAnsi="Times New Roman"/>
                <w:b/>
                <w:sz w:val="26"/>
                <w:szCs w:val="26"/>
              </w:rPr>
            </w:pPr>
            <w:r w:rsidRPr="00A250B1">
              <w:rPr>
                <w:rFonts w:ascii="Times New Roman" w:hAnsi="Times New Roman"/>
                <w:b/>
                <w:sz w:val="26"/>
                <w:szCs w:val="26"/>
              </w:rPr>
              <w:t>1</w:t>
            </w:r>
          </w:p>
        </w:tc>
        <w:tc>
          <w:tcPr>
            <w:tcW w:w="1861" w:type="dxa"/>
            <w:tcBorders>
              <w:bottom w:val="single" w:sz="4" w:space="0" w:color="auto"/>
            </w:tcBorders>
          </w:tcPr>
          <w:p w:rsidR="00C47C22" w:rsidRPr="00A250B1" w:rsidRDefault="00E01E47" w:rsidP="00E01E47">
            <w:pPr>
              <w:spacing w:after="0" w:line="288" w:lineRule="auto"/>
              <w:jc w:val="center"/>
              <w:rPr>
                <w:rFonts w:ascii="Times New Roman" w:hAnsi="Times New Roman"/>
                <w:b/>
                <w:sz w:val="26"/>
                <w:szCs w:val="26"/>
              </w:rPr>
            </w:pPr>
            <w:r w:rsidRPr="00A250B1">
              <w:rPr>
                <w:rFonts w:ascii="Times New Roman" w:hAnsi="Times New Roman"/>
                <w:b/>
                <w:sz w:val="26"/>
                <w:szCs w:val="26"/>
              </w:rPr>
              <w:t>2</w:t>
            </w:r>
          </w:p>
        </w:tc>
        <w:tc>
          <w:tcPr>
            <w:tcW w:w="1868" w:type="dxa"/>
            <w:tcBorders>
              <w:bottom w:val="single" w:sz="4" w:space="0" w:color="auto"/>
            </w:tcBorders>
          </w:tcPr>
          <w:p w:rsidR="00C47C22" w:rsidRPr="00A250B1" w:rsidRDefault="00E01E47" w:rsidP="00E01E47">
            <w:pPr>
              <w:spacing w:after="0" w:line="288" w:lineRule="auto"/>
              <w:jc w:val="center"/>
              <w:rPr>
                <w:rFonts w:ascii="Times New Roman" w:hAnsi="Times New Roman"/>
                <w:b/>
                <w:sz w:val="26"/>
                <w:szCs w:val="26"/>
              </w:rPr>
            </w:pPr>
            <w:r w:rsidRPr="00A250B1">
              <w:rPr>
                <w:rFonts w:ascii="Times New Roman" w:hAnsi="Times New Roman"/>
                <w:b/>
                <w:sz w:val="26"/>
                <w:szCs w:val="26"/>
              </w:rPr>
              <w:t>3</w:t>
            </w:r>
          </w:p>
        </w:tc>
        <w:tc>
          <w:tcPr>
            <w:tcW w:w="2179" w:type="dxa"/>
            <w:tcBorders>
              <w:bottom w:val="single" w:sz="4" w:space="0" w:color="auto"/>
            </w:tcBorders>
          </w:tcPr>
          <w:p w:rsidR="00C47C22" w:rsidRPr="00A250B1" w:rsidRDefault="00E01E47" w:rsidP="00E01E47">
            <w:pPr>
              <w:spacing w:after="0" w:line="288" w:lineRule="auto"/>
              <w:jc w:val="center"/>
              <w:rPr>
                <w:rFonts w:ascii="Times New Roman" w:hAnsi="Times New Roman"/>
                <w:b/>
                <w:sz w:val="26"/>
                <w:szCs w:val="26"/>
              </w:rPr>
            </w:pPr>
            <w:r w:rsidRPr="00A250B1">
              <w:rPr>
                <w:rFonts w:ascii="Times New Roman" w:hAnsi="Times New Roman"/>
                <w:b/>
                <w:sz w:val="26"/>
                <w:szCs w:val="26"/>
              </w:rPr>
              <w:t>4</w:t>
            </w:r>
          </w:p>
        </w:tc>
      </w:tr>
      <w:tr w:rsidR="00C47C22" w:rsidRPr="00A250B1" w:rsidTr="00C43CE3">
        <w:tc>
          <w:tcPr>
            <w:tcW w:w="1307" w:type="dxa"/>
            <w:tcBorders>
              <w:top w:val="single" w:sz="4" w:space="0" w:color="auto"/>
              <w:bottom w:val="dotted" w:sz="4" w:space="0" w:color="auto"/>
            </w:tcBorders>
          </w:tcPr>
          <w:p w:rsidR="00C47C22" w:rsidRPr="00A250B1" w:rsidRDefault="00C47C22" w:rsidP="00DC3CC4">
            <w:pPr>
              <w:spacing w:after="0" w:line="288" w:lineRule="auto"/>
              <w:rPr>
                <w:rFonts w:ascii="Times New Roman" w:hAnsi="Times New Roman"/>
                <w:b/>
                <w:sz w:val="26"/>
                <w:szCs w:val="26"/>
              </w:rPr>
            </w:pPr>
          </w:p>
        </w:tc>
        <w:tc>
          <w:tcPr>
            <w:tcW w:w="1857" w:type="dxa"/>
            <w:tcBorders>
              <w:top w:val="single" w:sz="4" w:space="0" w:color="auto"/>
              <w:bottom w:val="dotted" w:sz="4" w:space="0" w:color="auto"/>
            </w:tcBorders>
          </w:tcPr>
          <w:p w:rsidR="00C47C22" w:rsidRPr="00A250B1" w:rsidRDefault="00C47C22" w:rsidP="00DC3CC4">
            <w:pPr>
              <w:spacing w:after="0" w:line="288" w:lineRule="auto"/>
              <w:rPr>
                <w:rFonts w:ascii="Times New Roman" w:hAnsi="Times New Roman"/>
                <w:b/>
                <w:sz w:val="26"/>
                <w:szCs w:val="26"/>
              </w:rPr>
            </w:pPr>
          </w:p>
        </w:tc>
        <w:tc>
          <w:tcPr>
            <w:tcW w:w="1861" w:type="dxa"/>
            <w:tcBorders>
              <w:top w:val="single" w:sz="4" w:space="0" w:color="auto"/>
              <w:bottom w:val="dotted" w:sz="4" w:space="0" w:color="auto"/>
            </w:tcBorders>
          </w:tcPr>
          <w:p w:rsidR="00C47C22" w:rsidRPr="00A250B1" w:rsidRDefault="00C47C22" w:rsidP="00DC3CC4">
            <w:pPr>
              <w:spacing w:after="0" w:line="288" w:lineRule="auto"/>
              <w:rPr>
                <w:rFonts w:ascii="Times New Roman" w:hAnsi="Times New Roman"/>
                <w:b/>
                <w:sz w:val="26"/>
                <w:szCs w:val="26"/>
              </w:rPr>
            </w:pPr>
          </w:p>
        </w:tc>
        <w:tc>
          <w:tcPr>
            <w:tcW w:w="1868" w:type="dxa"/>
            <w:tcBorders>
              <w:top w:val="single" w:sz="4" w:space="0" w:color="auto"/>
              <w:bottom w:val="dotted" w:sz="4" w:space="0" w:color="auto"/>
            </w:tcBorders>
          </w:tcPr>
          <w:p w:rsidR="00C47C22" w:rsidRPr="00A250B1" w:rsidRDefault="00C47C22" w:rsidP="00DC3CC4">
            <w:pPr>
              <w:spacing w:after="0" w:line="288" w:lineRule="auto"/>
              <w:rPr>
                <w:rFonts w:ascii="Times New Roman" w:hAnsi="Times New Roman"/>
                <w:b/>
                <w:sz w:val="26"/>
                <w:szCs w:val="26"/>
              </w:rPr>
            </w:pPr>
          </w:p>
        </w:tc>
        <w:tc>
          <w:tcPr>
            <w:tcW w:w="2179" w:type="dxa"/>
            <w:tcBorders>
              <w:top w:val="single" w:sz="4" w:space="0" w:color="auto"/>
              <w:bottom w:val="dotted" w:sz="4" w:space="0" w:color="auto"/>
            </w:tcBorders>
          </w:tcPr>
          <w:p w:rsidR="00C47C22" w:rsidRPr="00A250B1" w:rsidRDefault="00C47C22" w:rsidP="00DC3CC4">
            <w:pPr>
              <w:spacing w:after="0" w:line="288" w:lineRule="auto"/>
              <w:rPr>
                <w:rFonts w:ascii="Times New Roman" w:hAnsi="Times New Roman"/>
                <w:b/>
                <w:sz w:val="26"/>
                <w:szCs w:val="26"/>
              </w:rPr>
            </w:pPr>
          </w:p>
        </w:tc>
      </w:tr>
      <w:tr w:rsidR="00C47C22" w:rsidRPr="00A250B1" w:rsidTr="00610C24">
        <w:tc>
          <w:tcPr>
            <w:tcW w:w="1307" w:type="dxa"/>
            <w:tcBorders>
              <w:top w:val="dotted" w:sz="4" w:space="0" w:color="auto"/>
            </w:tcBorders>
          </w:tcPr>
          <w:p w:rsidR="00C47C22" w:rsidRPr="00A250B1" w:rsidRDefault="00C47C22" w:rsidP="00DC3CC4">
            <w:pPr>
              <w:spacing w:after="0" w:line="288" w:lineRule="auto"/>
              <w:rPr>
                <w:rFonts w:ascii="Times New Roman" w:hAnsi="Times New Roman"/>
                <w:b/>
                <w:sz w:val="26"/>
                <w:szCs w:val="26"/>
              </w:rPr>
            </w:pPr>
          </w:p>
        </w:tc>
        <w:tc>
          <w:tcPr>
            <w:tcW w:w="1857" w:type="dxa"/>
            <w:tcBorders>
              <w:top w:val="dotted" w:sz="4" w:space="0" w:color="auto"/>
            </w:tcBorders>
          </w:tcPr>
          <w:p w:rsidR="00C47C22" w:rsidRPr="00A250B1" w:rsidRDefault="00C47C22" w:rsidP="00DC3CC4">
            <w:pPr>
              <w:spacing w:after="0" w:line="288" w:lineRule="auto"/>
              <w:rPr>
                <w:rFonts w:ascii="Times New Roman" w:hAnsi="Times New Roman"/>
                <w:b/>
                <w:sz w:val="26"/>
                <w:szCs w:val="26"/>
              </w:rPr>
            </w:pPr>
          </w:p>
        </w:tc>
        <w:tc>
          <w:tcPr>
            <w:tcW w:w="1861" w:type="dxa"/>
            <w:tcBorders>
              <w:top w:val="dotted" w:sz="4" w:space="0" w:color="auto"/>
            </w:tcBorders>
          </w:tcPr>
          <w:p w:rsidR="00C47C22" w:rsidRPr="00A250B1" w:rsidRDefault="00C47C22" w:rsidP="00DC3CC4">
            <w:pPr>
              <w:spacing w:after="0" w:line="288" w:lineRule="auto"/>
              <w:rPr>
                <w:rFonts w:ascii="Times New Roman" w:hAnsi="Times New Roman"/>
                <w:b/>
                <w:sz w:val="26"/>
                <w:szCs w:val="26"/>
              </w:rPr>
            </w:pPr>
          </w:p>
        </w:tc>
        <w:tc>
          <w:tcPr>
            <w:tcW w:w="1868" w:type="dxa"/>
            <w:tcBorders>
              <w:top w:val="dotted" w:sz="4" w:space="0" w:color="auto"/>
            </w:tcBorders>
          </w:tcPr>
          <w:p w:rsidR="00C47C22" w:rsidRPr="00A250B1" w:rsidRDefault="00C47C22" w:rsidP="00DC3CC4">
            <w:pPr>
              <w:spacing w:after="0" w:line="288" w:lineRule="auto"/>
              <w:rPr>
                <w:rFonts w:ascii="Times New Roman" w:hAnsi="Times New Roman"/>
                <w:b/>
                <w:sz w:val="26"/>
                <w:szCs w:val="26"/>
              </w:rPr>
            </w:pPr>
          </w:p>
        </w:tc>
        <w:tc>
          <w:tcPr>
            <w:tcW w:w="2179" w:type="dxa"/>
            <w:tcBorders>
              <w:top w:val="dotted" w:sz="4" w:space="0" w:color="auto"/>
            </w:tcBorders>
          </w:tcPr>
          <w:p w:rsidR="00C47C22" w:rsidRPr="00A250B1" w:rsidRDefault="00C47C22" w:rsidP="00DC3CC4">
            <w:pPr>
              <w:spacing w:after="0" w:line="288" w:lineRule="auto"/>
              <w:rPr>
                <w:rFonts w:ascii="Times New Roman" w:hAnsi="Times New Roman"/>
                <w:b/>
                <w:sz w:val="26"/>
                <w:szCs w:val="26"/>
              </w:rPr>
            </w:pPr>
          </w:p>
        </w:tc>
      </w:tr>
      <w:tr w:rsidR="00C47C22" w:rsidRPr="00A250B1" w:rsidTr="00610C24">
        <w:tc>
          <w:tcPr>
            <w:tcW w:w="1307" w:type="dxa"/>
          </w:tcPr>
          <w:p w:rsidR="00C47C22" w:rsidRPr="00A250B1" w:rsidRDefault="00C47C22" w:rsidP="00DC3CC4">
            <w:pPr>
              <w:spacing w:after="0" w:line="288" w:lineRule="auto"/>
              <w:rPr>
                <w:rFonts w:ascii="Times New Roman" w:hAnsi="Times New Roman"/>
                <w:b/>
                <w:sz w:val="26"/>
                <w:szCs w:val="26"/>
              </w:rPr>
            </w:pPr>
          </w:p>
        </w:tc>
        <w:tc>
          <w:tcPr>
            <w:tcW w:w="1857" w:type="dxa"/>
          </w:tcPr>
          <w:p w:rsidR="00C47C22" w:rsidRPr="00A250B1" w:rsidRDefault="00DC17E3" w:rsidP="00DC3CC4">
            <w:pPr>
              <w:spacing w:after="0" w:line="288" w:lineRule="auto"/>
              <w:rPr>
                <w:rFonts w:ascii="Times New Roman" w:hAnsi="Times New Roman"/>
                <w:b/>
                <w:sz w:val="26"/>
                <w:szCs w:val="26"/>
              </w:rPr>
            </w:pPr>
            <w:r w:rsidRPr="00A250B1">
              <w:rPr>
                <w:rFonts w:ascii="Times New Roman" w:eastAsia="Times New Roman" w:hAnsi="Times New Roman"/>
                <w:b/>
                <w:sz w:val="26"/>
                <w:szCs w:val="26"/>
                <w:lang w:val="nl-NL"/>
              </w:rPr>
              <w:t>Cộng</w:t>
            </w:r>
          </w:p>
        </w:tc>
        <w:tc>
          <w:tcPr>
            <w:tcW w:w="1861" w:type="dxa"/>
          </w:tcPr>
          <w:p w:rsidR="00C47C22" w:rsidRPr="00A250B1" w:rsidRDefault="00C47C22" w:rsidP="00DC3CC4">
            <w:pPr>
              <w:spacing w:after="0" w:line="288" w:lineRule="auto"/>
              <w:rPr>
                <w:rFonts w:ascii="Times New Roman" w:hAnsi="Times New Roman"/>
                <w:b/>
                <w:sz w:val="26"/>
                <w:szCs w:val="26"/>
              </w:rPr>
            </w:pPr>
          </w:p>
        </w:tc>
        <w:tc>
          <w:tcPr>
            <w:tcW w:w="1868" w:type="dxa"/>
          </w:tcPr>
          <w:p w:rsidR="00C47C22" w:rsidRPr="00A250B1" w:rsidRDefault="00C47C22" w:rsidP="00DC3CC4">
            <w:pPr>
              <w:spacing w:after="0" w:line="288" w:lineRule="auto"/>
              <w:rPr>
                <w:rFonts w:ascii="Times New Roman" w:hAnsi="Times New Roman"/>
                <w:b/>
                <w:sz w:val="26"/>
                <w:szCs w:val="26"/>
              </w:rPr>
            </w:pPr>
          </w:p>
        </w:tc>
        <w:tc>
          <w:tcPr>
            <w:tcW w:w="2179" w:type="dxa"/>
          </w:tcPr>
          <w:p w:rsidR="00C47C22" w:rsidRPr="00A250B1" w:rsidRDefault="00C47C22" w:rsidP="00DC3CC4">
            <w:pPr>
              <w:spacing w:after="0" w:line="288" w:lineRule="auto"/>
              <w:rPr>
                <w:rFonts w:ascii="Times New Roman" w:hAnsi="Times New Roman"/>
                <w:b/>
                <w:sz w:val="26"/>
                <w:szCs w:val="26"/>
              </w:rPr>
            </w:pPr>
          </w:p>
        </w:tc>
      </w:tr>
    </w:tbl>
    <w:p w:rsidR="00C47C22" w:rsidRPr="00A250B1" w:rsidRDefault="00C47C22" w:rsidP="00DC3CC4">
      <w:pPr>
        <w:spacing w:after="0" w:line="288" w:lineRule="auto"/>
        <w:rPr>
          <w:rFonts w:ascii="Times New Roman" w:hAnsi="Times New Roman"/>
          <w:b/>
          <w:sz w:val="26"/>
          <w:szCs w:val="26"/>
        </w:rPr>
      </w:pPr>
    </w:p>
    <w:p w:rsidR="00C47C22" w:rsidRPr="00A250B1" w:rsidRDefault="00DB104C" w:rsidP="00DB104C">
      <w:pPr>
        <w:spacing w:after="0" w:line="288" w:lineRule="auto"/>
        <w:rPr>
          <w:rFonts w:ascii="Times New Roman" w:hAnsi="Times New Roman"/>
          <w:b/>
          <w:sz w:val="26"/>
          <w:szCs w:val="26"/>
        </w:rPr>
      </w:pPr>
      <w:r>
        <w:rPr>
          <w:rFonts w:ascii="Times New Roman" w:hAnsi="Times New Roman"/>
          <w:b/>
          <w:sz w:val="26"/>
          <w:szCs w:val="26"/>
          <w:lang w:val="vi-VN"/>
        </w:rPr>
        <w:t xml:space="preserve">    </w:t>
      </w:r>
      <w:r w:rsidR="00C47C22" w:rsidRPr="00A250B1">
        <w:rPr>
          <w:rFonts w:ascii="Times New Roman" w:hAnsi="Times New Roman"/>
          <w:b/>
          <w:sz w:val="26"/>
          <w:szCs w:val="26"/>
        </w:rPr>
        <w:t>C. Thuyết minh về Báo cáo lưu chuyển tiền tệ</w:t>
      </w:r>
    </w:p>
    <w:p w:rsidR="00C47C22" w:rsidRPr="00A250B1" w:rsidRDefault="00C47C22" w:rsidP="00DC3CC4">
      <w:pPr>
        <w:spacing w:after="0" w:line="288" w:lineRule="auto"/>
        <w:rPr>
          <w:rFonts w:ascii="Times New Roman" w:hAnsi="Times New Roman"/>
          <w:b/>
          <w:sz w:val="26"/>
          <w:szCs w:val="26"/>
          <w:lang w:val="nl-N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587"/>
        <w:gridCol w:w="2229"/>
        <w:gridCol w:w="2229"/>
      </w:tblGrid>
      <w:tr w:rsidR="00C47C22" w:rsidRPr="00B80A5B" w:rsidTr="00C47C22">
        <w:tc>
          <w:tcPr>
            <w:tcW w:w="9042" w:type="dxa"/>
            <w:gridSpan w:val="4"/>
          </w:tcPr>
          <w:p w:rsidR="00C47C22" w:rsidRPr="00A250B1" w:rsidRDefault="00C47C22" w:rsidP="00DC3CC4">
            <w:pPr>
              <w:spacing w:after="0" w:line="288" w:lineRule="auto"/>
              <w:jc w:val="both"/>
              <w:rPr>
                <w:rFonts w:ascii="Times New Roman" w:eastAsia="Times New Roman" w:hAnsi="Times New Roman"/>
                <w:sz w:val="26"/>
                <w:szCs w:val="26"/>
                <w:lang w:val="nl-NL"/>
              </w:rPr>
            </w:pPr>
            <w:r w:rsidRPr="001833A6">
              <w:rPr>
                <w:rFonts w:ascii="Times New Roman" w:eastAsia="Times New Roman" w:hAnsi="Times New Roman"/>
                <w:sz w:val="26"/>
                <w:szCs w:val="26"/>
                <w:lang w:val="nl-NL"/>
              </w:rPr>
              <w:t>C 7.</w:t>
            </w:r>
            <w:r w:rsidR="00823A5E" w:rsidRPr="001833A6">
              <w:rPr>
                <w:rFonts w:ascii="Times New Roman" w:eastAsia="Times New Roman" w:hAnsi="Times New Roman"/>
                <w:sz w:val="26"/>
                <w:szCs w:val="26"/>
                <w:lang w:val="nl-NL"/>
              </w:rPr>
              <w:t>46</w:t>
            </w:r>
            <w:r w:rsidRPr="001833A6">
              <w:rPr>
                <w:rFonts w:ascii="Times New Roman" w:eastAsia="Times New Roman" w:hAnsi="Times New Roman"/>
                <w:sz w:val="26"/>
                <w:szCs w:val="26"/>
                <w:lang w:val="nl-NL"/>
              </w:rPr>
              <w:t xml:space="preserve">. </w:t>
            </w:r>
            <w:r w:rsidRPr="00A250B1">
              <w:rPr>
                <w:rFonts w:ascii="Times New Roman" w:eastAsia="Times New Roman" w:hAnsi="Times New Roman"/>
                <w:sz w:val="26"/>
                <w:szCs w:val="26"/>
                <w:lang w:val="nl-NL"/>
              </w:rPr>
              <w:t xml:space="preserve">Các giao dịch không bằng tiền ảnh hưởng đến báo cáo lưu chuyển </w:t>
            </w:r>
          </w:p>
          <w:p w:rsidR="00C47C22" w:rsidRPr="00A250B1" w:rsidRDefault="00C47C22" w:rsidP="00DC3CC4">
            <w:pPr>
              <w:spacing w:after="0" w:line="288" w:lineRule="auto"/>
              <w:jc w:val="both"/>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xml:space="preserve">      tiền tệ và các khoản tiền do </w:t>
            </w:r>
            <w:r w:rsidR="00E7326A" w:rsidRPr="00A250B1">
              <w:rPr>
                <w:rFonts w:ascii="Times New Roman" w:eastAsia="Times New Roman" w:hAnsi="Times New Roman"/>
                <w:sz w:val="26"/>
                <w:szCs w:val="26"/>
                <w:lang w:val="nl-NL"/>
              </w:rPr>
              <w:t xml:space="preserve">CTCK </w:t>
            </w:r>
            <w:r w:rsidRPr="00A250B1">
              <w:rPr>
                <w:rFonts w:ascii="Times New Roman" w:eastAsia="Times New Roman" w:hAnsi="Times New Roman"/>
                <w:sz w:val="26"/>
                <w:szCs w:val="26"/>
                <w:lang w:val="nl-NL"/>
              </w:rPr>
              <w:t>nắm giữ nhưng không được sử dụng</w:t>
            </w:r>
          </w:p>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A250B1" w:rsidTr="00C47C22">
        <w:tc>
          <w:tcPr>
            <w:tcW w:w="425" w:type="dxa"/>
          </w:tcPr>
          <w:p w:rsidR="00C47C22" w:rsidRPr="00A250B1" w:rsidRDefault="00E01E47" w:rsidP="00DC3CC4">
            <w:pPr>
              <w:spacing w:after="0" w:line="288" w:lineRule="auto"/>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3829" w:type="dxa"/>
          </w:tcPr>
          <w:p w:rsidR="00C47C22" w:rsidRPr="00A250B1" w:rsidRDefault="00E01E47" w:rsidP="00E01E47">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Các giao dịch và các khoản tiền</w:t>
            </w:r>
          </w:p>
        </w:tc>
        <w:tc>
          <w:tcPr>
            <w:tcW w:w="2394" w:type="dxa"/>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394" w:type="dxa"/>
          </w:tcPr>
          <w:p w:rsidR="00C47C22" w:rsidRPr="00A250B1" w:rsidRDefault="00C47C22" w:rsidP="00DC3CC4">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 - 1</w:t>
            </w:r>
          </w:p>
        </w:tc>
      </w:tr>
      <w:tr w:rsidR="00E01E47" w:rsidRPr="00A250B1" w:rsidTr="00C47C22">
        <w:tc>
          <w:tcPr>
            <w:tcW w:w="425" w:type="dxa"/>
          </w:tcPr>
          <w:p w:rsidR="00E01E47" w:rsidRPr="00A250B1" w:rsidRDefault="00E01E47" w:rsidP="00E01E47">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A</w:t>
            </w:r>
          </w:p>
        </w:tc>
        <w:tc>
          <w:tcPr>
            <w:tcW w:w="3829" w:type="dxa"/>
          </w:tcPr>
          <w:p w:rsidR="00E01E47" w:rsidRPr="00A250B1" w:rsidRDefault="00E01E47" w:rsidP="00E01E47">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B</w:t>
            </w:r>
          </w:p>
        </w:tc>
        <w:tc>
          <w:tcPr>
            <w:tcW w:w="2394" w:type="dxa"/>
          </w:tcPr>
          <w:p w:rsidR="00E01E47" w:rsidRPr="00A250B1" w:rsidRDefault="00E01E47" w:rsidP="00E01E47">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1</w:t>
            </w:r>
          </w:p>
        </w:tc>
        <w:tc>
          <w:tcPr>
            <w:tcW w:w="2394" w:type="dxa"/>
          </w:tcPr>
          <w:p w:rsidR="00E01E47" w:rsidRPr="00A250B1" w:rsidRDefault="00E01E47" w:rsidP="00E01E47">
            <w:pPr>
              <w:spacing w:after="0" w:line="288" w:lineRule="auto"/>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2</w:t>
            </w:r>
          </w:p>
        </w:tc>
      </w:tr>
      <w:tr w:rsidR="00C47C22" w:rsidRPr="00B80A5B" w:rsidTr="00C47C22">
        <w:tc>
          <w:tcPr>
            <w:tcW w:w="425" w:type="dxa"/>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3829" w:type="dxa"/>
          </w:tcPr>
          <w:p w:rsidR="00C47C22" w:rsidRPr="00A250B1" w:rsidRDefault="00C47C22" w:rsidP="00DC3CC4">
            <w:pPr>
              <w:spacing w:after="0" w:line="288" w:lineRule="auto"/>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 xml:space="preserve">Trình bày giá trị và lý do của các khoản tiền và tương đương tiền </w:t>
            </w:r>
            <w:r w:rsidR="00EB5F9F" w:rsidRPr="00A250B1">
              <w:rPr>
                <w:rFonts w:ascii="Times New Roman" w:eastAsia="Times New Roman" w:hAnsi="Times New Roman"/>
                <w:sz w:val="26"/>
                <w:szCs w:val="26"/>
                <w:lang w:val="nl-NL"/>
              </w:rPr>
              <w:t xml:space="preserve">có giá trị </w:t>
            </w:r>
            <w:r w:rsidRPr="00A250B1">
              <w:rPr>
                <w:rFonts w:ascii="Times New Roman" w:eastAsia="Times New Roman" w:hAnsi="Times New Roman"/>
                <w:sz w:val="26"/>
                <w:szCs w:val="26"/>
                <w:lang w:val="nl-NL"/>
              </w:rPr>
              <w:t xml:space="preserve">lớn do </w:t>
            </w:r>
            <w:r w:rsidR="00E7326A" w:rsidRPr="00A250B1">
              <w:rPr>
                <w:rFonts w:ascii="Times New Roman" w:eastAsia="Times New Roman" w:hAnsi="Times New Roman"/>
                <w:sz w:val="26"/>
                <w:szCs w:val="26"/>
                <w:lang w:val="nl-NL"/>
              </w:rPr>
              <w:t xml:space="preserve">CTCK </w:t>
            </w:r>
            <w:r w:rsidRPr="00A250B1">
              <w:rPr>
                <w:rFonts w:ascii="Times New Roman" w:eastAsia="Times New Roman" w:hAnsi="Times New Roman"/>
                <w:sz w:val="26"/>
                <w:szCs w:val="26"/>
                <w:lang w:val="nl-NL"/>
              </w:rPr>
              <w:t xml:space="preserve">nắm giữ nhưng không được sử dụng do có sự hạn chế của pháp luật hoặc các ràng buộc khác mà </w:t>
            </w:r>
            <w:r w:rsidR="00E7326A" w:rsidRPr="00A250B1">
              <w:rPr>
                <w:rFonts w:ascii="Times New Roman" w:eastAsia="Times New Roman" w:hAnsi="Times New Roman"/>
                <w:sz w:val="26"/>
                <w:szCs w:val="26"/>
                <w:lang w:val="nl-NL"/>
              </w:rPr>
              <w:t xml:space="preserve">CTCK </w:t>
            </w:r>
            <w:r w:rsidRPr="00A250B1">
              <w:rPr>
                <w:rFonts w:ascii="Times New Roman" w:eastAsia="Times New Roman" w:hAnsi="Times New Roman"/>
                <w:sz w:val="26"/>
                <w:szCs w:val="26"/>
                <w:lang w:val="nl-NL"/>
              </w:rPr>
              <w:t xml:space="preserve">phải thực hiện.  </w:t>
            </w:r>
          </w:p>
        </w:tc>
        <w:tc>
          <w:tcPr>
            <w:tcW w:w="2394" w:type="dxa"/>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2394" w:type="dxa"/>
          </w:tcPr>
          <w:p w:rsidR="00C47C22" w:rsidRPr="00A250B1" w:rsidRDefault="00C47C22" w:rsidP="00DC3CC4">
            <w:pPr>
              <w:spacing w:after="0" w:line="288" w:lineRule="auto"/>
              <w:rPr>
                <w:rFonts w:ascii="Times New Roman" w:eastAsia="Times New Roman" w:hAnsi="Times New Roman"/>
                <w:b/>
                <w:sz w:val="26"/>
                <w:szCs w:val="26"/>
                <w:lang w:val="nl-NL"/>
              </w:rPr>
            </w:pPr>
          </w:p>
        </w:tc>
      </w:tr>
      <w:tr w:rsidR="00C47C22" w:rsidRPr="00B80A5B" w:rsidTr="00C47C22">
        <w:tc>
          <w:tcPr>
            <w:tcW w:w="425" w:type="dxa"/>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3829" w:type="dxa"/>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2394" w:type="dxa"/>
          </w:tcPr>
          <w:p w:rsidR="00C47C22" w:rsidRPr="00A250B1" w:rsidRDefault="00C47C22" w:rsidP="00DC3CC4">
            <w:pPr>
              <w:spacing w:after="0" w:line="288" w:lineRule="auto"/>
              <w:rPr>
                <w:rFonts w:ascii="Times New Roman" w:eastAsia="Times New Roman" w:hAnsi="Times New Roman"/>
                <w:b/>
                <w:sz w:val="26"/>
                <w:szCs w:val="26"/>
                <w:lang w:val="nl-NL"/>
              </w:rPr>
            </w:pPr>
          </w:p>
        </w:tc>
        <w:tc>
          <w:tcPr>
            <w:tcW w:w="2394" w:type="dxa"/>
          </w:tcPr>
          <w:p w:rsidR="00C47C22" w:rsidRPr="00A250B1" w:rsidRDefault="00C47C22" w:rsidP="00DC3CC4">
            <w:pPr>
              <w:spacing w:after="0" w:line="288" w:lineRule="auto"/>
              <w:rPr>
                <w:rFonts w:ascii="Times New Roman" w:eastAsia="Times New Roman" w:hAnsi="Times New Roman"/>
                <w:b/>
                <w:sz w:val="26"/>
                <w:szCs w:val="26"/>
                <w:lang w:val="nl-NL"/>
              </w:rPr>
            </w:pPr>
          </w:p>
        </w:tc>
      </w:tr>
    </w:tbl>
    <w:p w:rsidR="00C47C22" w:rsidRPr="00A250B1" w:rsidRDefault="00C47C22" w:rsidP="00DC3CC4">
      <w:pPr>
        <w:spacing w:after="0" w:line="288" w:lineRule="auto"/>
        <w:rPr>
          <w:rFonts w:ascii="Times New Roman" w:hAnsi="Times New Roman"/>
          <w:b/>
          <w:sz w:val="26"/>
          <w:szCs w:val="26"/>
          <w:lang w:val="nl-NL"/>
        </w:rPr>
      </w:pPr>
    </w:p>
    <w:p w:rsidR="00C47C22" w:rsidRPr="00A250B1" w:rsidRDefault="00DB104C" w:rsidP="00823A5E">
      <w:pPr>
        <w:spacing w:after="0" w:line="288" w:lineRule="auto"/>
        <w:ind w:firstLine="426"/>
        <w:jc w:val="both"/>
        <w:rPr>
          <w:rFonts w:ascii="Times New Roman" w:hAnsi="Times New Roman"/>
          <w:b/>
          <w:sz w:val="26"/>
          <w:szCs w:val="26"/>
          <w:lang w:val="nl-NL"/>
        </w:rPr>
      </w:pPr>
      <w:r>
        <w:rPr>
          <w:rFonts w:ascii="Times New Roman" w:hAnsi="Times New Roman"/>
          <w:b/>
          <w:sz w:val="26"/>
          <w:szCs w:val="26"/>
          <w:lang w:val="vi-VN"/>
        </w:rPr>
        <w:t>D</w:t>
      </w:r>
      <w:r w:rsidR="00C47C22" w:rsidRPr="00A250B1">
        <w:rPr>
          <w:rFonts w:ascii="Times New Roman" w:hAnsi="Times New Roman"/>
          <w:b/>
          <w:sz w:val="26"/>
          <w:szCs w:val="26"/>
          <w:lang w:val="nl-NL"/>
        </w:rPr>
        <w:t xml:space="preserve">. </w:t>
      </w:r>
      <w:r w:rsidR="00823A5E" w:rsidRPr="00A250B1">
        <w:rPr>
          <w:rFonts w:ascii="Times New Roman" w:hAnsi="Times New Roman"/>
          <w:b/>
          <w:sz w:val="26"/>
          <w:szCs w:val="26"/>
          <w:lang w:val="nl-NL"/>
        </w:rPr>
        <w:t>47</w:t>
      </w:r>
      <w:r w:rsidR="00C47C22" w:rsidRPr="00A250B1">
        <w:rPr>
          <w:rFonts w:ascii="Times New Roman" w:hAnsi="Times New Roman"/>
          <w:b/>
          <w:sz w:val="26"/>
          <w:szCs w:val="26"/>
          <w:lang w:val="nl-NL"/>
        </w:rPr>
        <w:t>. Thuyết minh về các Tài khoản loại 0</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505"/>
        <w:gridCol w:w="2368"/>
        <w:gridCol w:w="2172"/>
      </w:tblGrid>
      <w:tr w:rsidR="00C47C22" w:rsidRPr="00A250B1" w:rsidTr="00F472D0">
        <w:tc>
          <w:tcPr>
            <w:tcW w:w="4213" w:type="dxa"/>
            <w:gridSpan w:val="2"/>
          </w:tcPr>
          <w:p w:rsidR="00C47C22" w:rsidRPr="00A250B1" w:rsidRDefault="00DB104C" w:rsidP="00823A5E">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.1. Tài sản cố định thuê ngoài</w:t>
            </w:r>
          </w:p>
        </w:tc>
        <w:tc>
          <w:tcPr>
            <w:tcW w:w="2368"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172"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A250B1" w:rsidTr="00F472D0">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3505"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 xml:space="preserve">- Chi tiết theo nhóm </w:t>
            </w:r>
          </w:p>
        </w:tc>
        <w:tc>
          <w:tcPr>
            <w:tcW w:w="236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172"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C47C22" w:rsidRPr="00A250B1" w:rsidTr="00F472D0">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3505" w:type="dxa"/>
          </w:tcPr>
          <w:p w:rsidR="00C47C22" w:rsidRPr="00A250B1" w:rsidRDefault="00FD26B4"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Cộng</w:t>
            </w:r>
          </w:p>
        </w:tc>
        <w:tc>
          <w:tcPr>
            <w:tcW w:w="236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172"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bl>
    <w:p w:rsidR="00C47C22" w:rsidRPr="00A250B1" w:rsidRDefault="00C47C22" w:rsidP="00DC3CC4">
      <w:pPr>
        <w:spacing w:after="0" w:line="288" w:lineRule="auto"/>
        <w:jc w:val="both"/>
        <w:rPr>
          <w:rFonts w:ascii="Times New Roman" w:hAnsi="Times New Roman"/>
          <w:b/>
          <w:sz w:val="26"/>
          <w:szCs w:val="26"/>
          <w:lang w:val="nl-N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419"/>
        <w:gridCol w:w="2314"/>
        <w:gridCol w:w="2312"/>
      </w:tblGrid>
      <w:tr w:rsidR="00C47C22" w:rsidRPr="00A250B1" w:rsidTr="00F472D0">
        <w:tc>
          <w:tcPr>
            <w:tcW w:w="4127" w:type="dxa"/>
            <w:gridSpan w:val="2"/>
          </w:tcPr>
          <w:p w:rsidR="00C47C22" w:rsidRPr="00A250B1" w:rsidRDefault="00DB104C" w:rsidP="00823A5E">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.2. Chứng chỉ có giá nhận giữ hộ</w:t>
            </w:r>
          </w:p>
        </w:tc>
        <w:tc>
          <w:tcPr>
            <w:tcW w:w="2314"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312"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A250B1" w:rsidTr="00F472D0">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3419"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 xml:space="preserve">- Chi tiết theo nhóm </w:t>
            </w:r>
          </w:p>
        </w:tc>
        <w:tc>
          <w:tcPr>
            <w:tcW w:w="2314"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312"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C47C22" w:rsidRPr="00A250B1" w:rsidTr="00F472D0">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3419" w:type="dxa"/>
          </w:tcPr>
          <w:p w:rsidR="00C47C22" w:rsidRPr="00A250B1" w:rsidRDefault="00FD26B4"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Cộng</w:t>
            </w:r>
          </w:p>
        </w:tc>
        <w:tc>
          <w:tcPr>
            <w:tcW w:w="2314"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312"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bl>
    <w:p w:rsidR="00C47C22" w:rsidRPr="00A250B1" w:rsidRDefault="00C47C22" w:rsidP="00DC3CC4">
      <w:pPr>
        <w:spacing w:after="0" w:line="288" w:lineRule="auto"/>
        <w:jc w:val="both"/>
        <w:rPr>
          <w:rFonts w:ascii="Times New Roman" w:hAnsi="Times New Roman"/>
          <w:b/>
          <w:sz w:val="26"/>
          <w:szCs w:val="26"/>
          <w:lang w:val="nl-N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466"/>
        <w:gridCol w:w="2343"/>
        <w:gridCol w:w="2236"/>
      </w:tblGrid>
      <w:tr w:rsidR="00C47C22" w:rsidRPr="00A250B1" w:rsidTr="00F472D0">
        <w:tc>
          <w:tcPr>
            <w:tcW w:w="4174" w:type="dxa"/>
            <w:gridSpan w:val="2"/>
          </w:tcPr>
          <w:p w:rsidR="00C47C22" w:rsidRPr="00A250B1" w:rsidRDefault="00DB104C" w:rsidP="00823A5E">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.3. Tài sản nhận thế chấp</w:t>
            </w:r>
          </w:p>
        </w:tc>
        <w:tc>
          <w:tcPr>
            <w:tcW w:w="2343"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236"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B80A5B" w:rsidTr="00F472D0">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3466"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 Chi tiết theo nhóm tài sản nhận thế chấp</w:t>
            </w:r>
          </w:p>
        </w:tc>
        <w:tc>
          <w:tcPr>
            <w:tcW w:w="2343"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236"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C47C22" w:rsidRPr="00A250B1" w:rsidTr="00F472D0">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3466" w:type="dxa"/>
          </w:tcPr>
          <w:p w:rsidR="00C47C22" w:rsidRPr="00A250B1" w:rsidRDefault="00FD26B4"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Cộng</w:t>
            </w:r>
          </w:p>
        </w:tc>
        <w:tc>
          <w:tcPr>
            <w:tcW w:w="2343"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236"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bl>
    <w:p w:rsidR="00C47C22" w:rsidRPr="00A250B1" w:rsidRDefault="00C47C22" w:rsidP="00DC3CC4">
      <w:pPr>
        <w:spacing w:after="0" w:line="288" w:lineRule="auto"/>
        <w:jc w:val="both"/>
        <w:rPr>
          <w:rFonts w:ascii="Times New Roman" w:hAnsi="Times New Roman"/>
          <w:b/>
          <w:sz w:val="26"/>
          <w:szCs w:val="26"/>
          <w:lang w:val="nl-N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357"/>
        <w:gridCol w:w="2271"/>
        <w:gridCol w:w="2417"/>
      </w:tblGrid>
      <w:tr w:rsidR="00C47C22" w:rsidRPr="00A250B1" w:rsidTr="00F472D0">
        <w:tc>
          <w:tcPr>
            <w:tcW w:w="4065" w:type="dxa"/>
            <w:gridSpan w:val="2"/>
          </w:tcPr>
          <w:p w:rsidR="00C47C22" w:rsidRPr="00A250B1" w:rsidRDefault="00DB104C" w:rsidP="00823A5E">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.4. Nợ khó đòi đã xử lý</w:t>
            </w:r>
          </w:p>
        </w:tc>
        <w:tc>
          <w:tcPr>
            <w:tcW w:w="2271"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417"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B80A5B" w:rsidTr="00F472D0">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335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 xml:space="preserve">- Chi tiết theo các nhóm đối </w:t>
            </w:r>
            <w:r w:rsidRPr="00A250B1">
              <w:rPr>
                <w:rFonts w:ascii="Times New Roman" w:eastAsia="Times New Roman" w:hAnsi="Times New Roman"/>
                <w:sz w:val="26"/>
                <w:szCs w:val="26"/>
                <w:lang w:val="nl-NL"/>
              </w:rPr>
              <w:lastRenderedPageBreak/>
              <w:t>tượng  nợ khó đòi đã xử lý (Phải thu bán các tài sản tài chính, trong đó các khoản đầu tư giữ đến ngày đáo hạn không thu hồi được vốn, phải thu và dự thu cổ tức, tiền lãi các khoản đầu tư, phải thu khác)</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C47C22" w:rsidRPr="00A250B1" w:rsidTr="00F472D0">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3357" w:type="dxa"/>
          </w:tcPr>
          <w:p w:rsidR="00C47C22" w:rsidRPr="00A250B1" w:rsidRDefault="00FD26B4"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Cộng</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bl>
    <w:p w:rsidR="00C47C22" w:rsidRPr="00A250B1" w:rsidRDefault="00C47C22" w:rsidP="00DC3CC4">
      <w:pPr>
        <w:spacing w:after="0" w:line="288" w:lineRule="auto"/>
        <w:jc w:val="both"/>
        <w:rPr>
          <w:rFonts w:ascii="Times New Roman" w:hAnsi="Times New Roman"/>
          <w:b/>
          <w:sz w:val="26"/>
          <w:szCs w:val="26"/>
          <w:lang w:val="nl-N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402"/>
        <w:gridCol w:w="2268"/>
        <w:gridCol w:w="2375"/>
      </w:tblGrid>
      <w:tr w:rsidR="00C47C22" w:rsidRPr="00A250B1" w:rsidTr="00636176">
        <w:tc>
          <w:tcPr>
            <w:tcW w:w="4110" w:type="dxa"/>
            <w:gridSpan w:val="2"/>
          </w:tcPr>
          <w:p w:rsidR="00C47C22" w:rsidRPr="00A250B1" w:rsidRDefault="00DB104C" w:rsidP="00823A5E">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.5. Ngoại tệ các loại</w:t>
            </w:r>
          </w:p>
        </w:tc>
        <w:tc>
          <w:tcPr>
            <w:tcW w:w="2268"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375"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B80A5B" w:rsidTr="00636176">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3402"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 Chi tiết theo các loại ngoại tệ</w:t>
            </w:r>
          </w:p>
        </w:tc>
        <w:tc>
          <w:tcPr>
            <w:tcW w:w="226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375"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C47C22" w:rsidRPr="00B80A5B" w:rsidTr="00636176">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3402"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26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375"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bl>
    <w:p w:rsidR="00C47C22" w:rsidRPr="00A250B1" w:rsidRDefault="00C47C22" w:rsidP="00DC3CC4">
      <w:pPr>
        <w:spacing w:after="0" w:line="288" w:lineRule="auto"/>
        <w:jc w:val="both"/>
        <w:rPr>
          <w:rFonts w:ascii="Times New Roman" w:hAnsi="Times New Roman"/>
          <w:b/>
          <w:sz w:val="26"/>
          <w:szCs w:val="26"/>
          <w:lang w:val="nl-N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357"/>
        <w:gridCol w:w="2271"/>
        <w:gridCol w:w="2417"/>
      </w:tblGrid>
      <w:tr w:rsidR="00C47C22" w:rsidRPr="00A250B1" w:rsidTr="00636176">
        <w:tc>
          <w:tcPr>
            <w:tcW w:w="4065" w:type="dxa"/>
            <w:gridSpan w:val="2"/>
          </w:tcPr>
          <w:p w:rsidR="00C47C22" w:rsidRPr="00A250B1" w:rsidRDefault="00DB104C" w:rsidP="00823A5E">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.6. Cổ phiếu đang lưu hành</w:t>
            </w:r>
          </w:p>
        </w:tc>
        <w:tc>
          <w:tcPr>
            <w:tcW w:w="2271"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417"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A250B1" w:rsidTr="00636176">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3357" w:type="dxa"/>
          </w:tcPr>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Chi tiết theo</w:t>
            </w:r>
          </w:p>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Loại &lt; =năm;</w:t>
            </w:r>
          </w:p>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 Loại &gt; hơn 1 năm.</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C47C22" w:rsidRPr="00A250B1" w:rsidTr="00636176">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3357" w:type="dxa"/>
          </w:tcPr>
          <w:p w:rsidR="00C47C22" w:rsidRPr="00A250B1" w:rsidRDefault="00FD26B4"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Cộng</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bl>
    <w:p w:rsidR="00C47C22" w:rsidRPr="00A250B1" w:rsidRDefault="00C47C22" w:rsidP="00DC3CC4">
      <w:pPr>
        <w:spacing w:after="0" w:line="288" w:lineRule="auto"/>
        <w:ind w:firstLine="720"/>
        <w:jc w:val="both"/>
        <w:rPr>
          <w:rFonts w:ascii="Times New Roman" w:hAnsi="Times New Roman"/>
          <w:sz w:val="26"/>
          <w:szCs w:val="2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357"/>
        <w:gridCol w:w="2271"/>
        <w:gridCol w:w="2417"/>
      </w:tblGrid>
      <w:tr w:rsidR="00C47C22" w:rsidRPr="00A250B1" w:rsidTr="00636176">
        <w:tc>
          <w:tcPr>
            <w:tcW w:w="4065" w:type="dxa"/>
            <w:gridSpan w:val="2"/>
          </w:tcPr>
          <w:p w:rsidR="00C47C22" w:rsidRPr="00A250B1" w:rsidRDefault="00DB104C" w:rsidP="00823A5E">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.7. Cổ phiếu quỹ</w:t>
            </w:r>
          </w:p>
        </w:tc>
        <w:tc>
          <w:tcPr>
            <w:tcW w:w="2271"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417"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A250B1" w:rsidTr="00636176">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3357" w:type="dxa"/>
          </w:tcPr>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Chi tiết theo</w:t>
            </w:r>
          </w:p>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Loại &lt; =năm;</w:t>
            </w:r>
          </w:p>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 Loại &gt; hơn 1 năm.</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C47C22" w:rsidRPr="00A250B1" w:rsidTr="00636176">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335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bl>
    <w:p w:rsidR="00C47C22" w:rsidRPr="00A250B1" w:rsidRDefault="00C47C22" w:rsidP="00DC3CC4">
      <w:pPr>
        <w:spacing w:after="0" w:line="288" w:lineRule="auto"/>
        <w:ind w:firstLine="720"/>
        <w:jc w:val="both"/>
        <w:rPr>
          <w:rFonts w:ascii="Times New Roman" w:hAnsi="Times New Roman"/>
          <w:sz w:val="26"/>
          <w:szCs w:val="2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357"/>
        <w:gridCol w:w="2271"/>
        <w:gridCol w:w="2417"/>
      </w:tblGrid>
      <w:tr w:rsidR="00C47C22" w:rsidRPr="00A250B1" w:rsidTr="00DC4692">
        <w:tc>
          <w:tcPr>
            <w:tcW w:w="4065" w:type="dxa"/>
            <w:gridSpan w:val="2"/>
          </w:tcPr>
          <w:p w:rsidR="00C47C22" w:rsidRPr="00A250B1" w:rsidRDefault="00DB104C" w:rsidP="00823A5E">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.8. Chứng khoán niêm yết lưu ký tại VSD</w:t>
            </w:r>
          </w:p>
        </w:tc>
        <w:tc>
          <w:tcPr>
            <w:tcW w:w="2271"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417"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A250B1" w:rsidTr="00DC4692">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3357" w:type="dxa"/>
          </w:tcPr>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Chi tiết theo</w:t>
            </w:r>
          </w:p>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Loại &lt; =năm;</w:t>
            </w:r>
          </w:p>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 Loại &gt; hơn 1 năm.</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C47C22" w:rsidRPr="00A250B1" w:rsidTr="00DC4692">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3357" w:type="dxa"/>
          </w:tcPr>
          <w:p w:rsidR="00C47C22" w:rsidRPr="00A250B1" w:rsidRDefault="00FD26B4"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Cộng</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bl>
    <w:p w:rsidR="00C47C22" w:rsidRPr="00A250B1" w:rsidRDefault="00C47C22" w:rsidP="00DC3CC4">
      <w:pPr>
        <w:spacing w:after="0" w:line="288" w:lineRule="auto"/>
        <w:ind w:firstLine="720"/>
        <w:jc w:val="both"/>
        <w:rPr>
          <w:rFonts w:ascii="Times New Roman" w:hAnsi="Times New Roman"/>
          <w:sz w:val="26"/>
          <w:szCs w:val="2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357"/>
        <w:gridCol w:w="2271"/>
        <w:gridCol w:w="2417"/>
      </w:tblGrid>
      <w:tr w:rsidR="00C47C22" w:rsidRPr="00A250B1" w:rsidTr="00DC4692">
        <w:tc>
          <w:tcPr>
            <w:tcW w:w="4065" w:type="dxa"/>
            <w:gridSpan w:val="2"/>
          </w:tcPr>
          <w:p w:rsidR="00C47C22" w:rsidRPr="00A250B1" w:rsidRDefault="00DB104C" w:rsidP="00823A5E">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.9. Chứng khoán chưa niêm yết lưu ký tại VSD</w:t>
            </w:r>
          </w:p>
        </w:tc>
        <w:tc>
          <w:tcPr>
            <w:tcW w:w="2271"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417"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A250B1" w:rsidTr="00DC4692">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3357" w:type="dxa"/>
          </w:tcPr>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Chi tiết theo</w:t>
            </w:r>
          </w:p>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Loại &lt; =năm;</w:t>
            </w:r>
          </w:p>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 Loại &gt; hơn 1 năm.</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C47C22" w:rsidRPr="00A250B1" w:rsidTr="00DC4692">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3357" w:type="dxa"/>
          </w:tcPr>
          <w:p w:rsidR="00C47C22" w:rsidRPr="00A250B1" w:rsidRDefault="00FD26B4"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Cộng</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bl>
    <w:p w:rsidR="00C47C22" w:rsidRPr="00A250B1" w:rsidRDefault="00C47C22" w:rsidP="00DC3CC4">
      <w:pPr>
        <w:spacing w:after="0" w:line="288" w:lineRule="auto"/>
        <w:ind w:firstLine="720"/>
        <w:jc w:val="both"/>
        <w:rPr>
          <w:rFonts w:ascii="Times New Roman" w:hAnsi="Times New Roman"/>
          <w:sz w:val="26"/>
          <w:szCs w:val="2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357"/>
        <w:gridCol w:w="2271"/>
        <w:gridCol w:w="2417"/>
      </w:tblGrid>
      <w:tr w:rsidR="00C47C22" w:rsidRPr="00A250B1" w:rsidTr="00DC4692">
        <w:tc>
          <w:tcPr>
            <w:tcW w:w="4065" w:type="dxa"/>
            <w:gridSpan w:val="2"/>
          </w:tcPr>
          <w:p w:rsidR="00C47C22" w:rsidRPr="00A250B1" w:rsidRDefault="00DB104C" w:rsidP="00823A5E">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 xml:space="preserve">.10. Chứng khoán sửa lỗi giao dịch của </w:t>
            </w:r>
            <w:r w:rsidR="00E7326A" w:rsidRPr="00A250B1">
              <w:rPr>
                <w:rFonts w:ascii="Times New Roman" w:eastAsia="Times New Roman" w:hAnsi="Times New Roman"/>
                <w:b/>
                <w:sz w:val="26"/>
                <w:szCs w:val="26"/>
                <w:lang w:val="nl-NL"/>
              </w:rPr>
              <w:t xml:space="preserve">CTCK </w:t>
            </w:r>
          </w:p>
        </w:tc>
        <w:tc>
          <w:tcPr>
            <w:tcW w:w="2271"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417"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A250B1" w:rsidTr="00DC4692">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3357" w:type="dxa"/>
          </w:tcPr>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Chi tiết theo</w:t>
            </w:r>
          </w:p>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Loại &lt; =năm;</w:t>
            </w:r>
          </w:p>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 Loại &gt; hơn 1 năm.</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C47C22" w:rsidRPr="00A250B1" w:rsidTr="00DC4692">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3357" w:type="dxa"/>
          </w:tcPr>
          <w:p w:rsidR="00C47C22" w:rsidRPr="00A250B1" w:rsidRDefault="00FD26B4"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Cộng</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bl>
    <w:p w:rsidR="00C47C22" w:rsidRPr="00A250B1" w:rsidRDefault="00C47C22" w:rsidP="00DC3CC4">
      <w:pPr>
        <w:spacing w:after="0" w:line="288" w:lineRule="auto"/>
        <w:ind w:firstLine="720"/>
        <w:jc w:val="both"/>
        <w:rPr>
          <w:rFonts w:ascii="Times New Roman" w:hAnsi="Times New Roman"/>
          <w:sz w:val="26"/>
          <w:szCs w:val="2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357"/>
        <w:gridCol w:w="2271"/>
        <w:gridCol w:w="2417"/>
      </w:tblGrid>
      <w:tr w:rsidR="00C47C22" w:rsidRPr="00A250B1" w:rsidTr="00DC4692">
        <w:tc>
          <w:tcPr>
            <w:tcW w:w="4065" w:type="dxa"/>
            <w:gridSpan w:val="2"/>
          </w:tcPr>
          <w:p w:rsidR="00C47C22" w:rsidRPr="00A250B1" w:rsidRDefault="00DB104C" w:rsidP="004057A2">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.11. Chứng khoán</w:t>
            </w:r>
            <w:r w:rsidR="00744F52" w:rsidRPr="00A250B1">
              <w:rPr>
                <w:rFonts w:ascii="Times New Roman" w:eastAsia="Times New Roman" w:hAnsi="Times New Roman"/>
                <w:b/>
                <w:sz w:val="26"/>
                <w:szCs w:val="26"/>
                <w:lang w:val="nl-NL"/>
              </w:rPr>
              <w:t xml:space="preserve"> </w:t>
            </w:r>
            <w:r w:rsidR="00BB42B1" w:rsidRPr="00A250B1">
              <w:rPr>
                <w:rFonts w:ascii="Times New Roman" w:eastAsia="Times New Roman" w:hAnsi="Times New Roman"/>
                <w:b/>
                <w:sz w:val="26"/>
                <w:szCs w:val="26"/>
                <w:lang w:val="nl-NL"/>
              </w:rPr>
              <w:t xml:space="preserve">niêm yết </w:t>
            </w:r>
            <w:r w:rsidR="00C47C22" w:rsidRPr="00A250B1">
              <w:rPr>
                <w:rFonts w:ascii="Times New Roman" w:eastAsia="Times New Roman" w:hAnsi="Times New Roman"/>
                <w:b/>
                <w:sz w:val="26"/>
                <w:szCs w:val="26"/>
                <w:lang w:val="nl-NL"/>
              </w:rPr>
              <w:t>chưa</w:t>
            </w:r>
            <w:r w:rsidR="004057A2" w:rsidRPr="00A250B1">
              <w:rPr>
                <w:rFonts w:ascii="Times New Roman" w:eastAsia="Times New Roman" w:hAnsi="Times New Roman"/>
                <w:b/>
                <w:sz w:val="26"/>
                <w:szCs w:val="26"/>
                <w:lang w:val="nl-NL"/>
              </w:rPr>
              <w:t xml:space="preserve"> </w:t>
            </w:r>
            <w:r w:rsidR="00C47C22" w:rsidRPr="00A250B1">
              <w:rPr>
                <w:rFonts w:ascii="Times New Roman" w:eastAsia="Times New Roman" w:hAnsi="Times New Roman"/>
                <w:b/>
                <w:sz w:val="26"/>
                <w:szCs w:val="26"/>
                <w:lang w:val="nl-NL"/>
              </w:rPr>
              <w:t xml:space="preserve">lưu ký của </w:t>
            </w:r>
            <w:r w:rsidR="00E7326A" w:rsidRPr="00A250B1">
              <w:rPr>
                <w:rFonts w:ascii="Times New Roman" w:eastAsia="Times New Roman" w:hAnsi="Times New Roman"/>
                <w:b/>
                <w:sz w:val="26"/>
                <w:szCs w:val="26"/>
                <w:lang w:val="nl-NL"/>
              </w:rPr>
              <w:t xml:space="preserve">CTCK </w:t>
            </w:r>
          </w:p>
        </w:tc>
        <w:tc>
          <w:tcPr>
            <w:tcW w:w="2271"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417"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A250B1" w:rsidTr="00DC4692">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3357" w:type="dxa"/>
          </w:tcPr>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Chi tiết theo</w:t>
            </w:r>
          </w:p>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Loại &lt; =năm;</w:t>
            </w:r>
          </w:p>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 Loại &gt; hơn 1 năm.</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C47C22" w:rsidRPr="00A250B1" w:rsidTr="00DC4692">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3357" w:type="dxa"/>
          </w:tcPr>
          <w:p w:rsidR="00C47C22" w:rsidRPr="00A250B1" w:rsidRDefault="00FD26B4"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Cộng</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bl>
    <w:p w:rsidR="00C47C22" w:rsidRPr="00A250B1" w:rsidRDefault="00C47C22" w:rsidP="00DC3CC4">
      <w:pPr>
        <w:spacing w:after="0" w:line="288" w:lineRule="auto"/>
        <w:ind w:firstLine="720"/>
        <w:jc w:val="both"/>
        <w:rPr>
          <w:rFonts w:ascii="Times New Roman" w:hAnsi="Times New Roman"/>
          <w:sz w:val="26"/>
          <w:szCs w:val="26"/>
        </w:rPr>
      </w:pPr>
    </w:p>
    <w:p w:rsidR="00C47C22" w:rsidRPr="00A250B1" w:rsidRDefault="00C47C22" w:rsidP="00DC3CC4">
      <w:pPr>
        <w:spacing w:after="0" w:line="288" w:lineRule="auto"/>
        <w:ind w:firstLine="720"/>
        <w:jc w:val="both"/>
        <w:rPr>
          <w:rFonts w:ascii="Times New Roman" w:hAnsi="Times New Roman"/>
          <w:sz w:val="26"/>
          <w:szCs w:val="2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357"/>
        <w:gridCol w:w="2271"/>
        <w:gridCol w:w="2417"/>
      </w:tblGrid>
      <w:tr w:rsidR="00C47C22" w:rsidRPr="00A250B1" w:rsidTr="00DC4692">
        <w:tc>
          <w:tcPr>
            <w:tcW w:w="4065" w:type="dxa"/>
            <w:gridSpan w:val="2"/>
          </w:tcPr>
          <w:p w:rsidR="00C47C22" w:rsidRPr="00A250B1" w:rsidRDefault="00DB104C" w:rsidP="00823A5E">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 xml:space="preserve">.12. Chứng khoán </w:t>
            </w:r>
            <w:r w:rsidR="00BB42B1" w:rsidRPr="00A250B1">
              <w:rPr>
                <w:rFonts w:ascii="Times New Roman" w:eastAsia="Times New Roman" w:hAnsi="Times New Roman"/>
                <w:b/>
                <w:sz w:val="26"/>
                <w:szCs w:val="26"/>
                <w:lang w:val="nl-NL"/>
              </w:rPr>
              <w:t xml:space="preserve">chưa niêm yết </w:t>
            </w:r>
            <w:r w:rsidR="00C47C22" w:rsidRPr="00A250B1">
              <w:rPr>
                <w:rFonts w:ascii="Times New Roman" w:eastAsia="Times New Roman" w:hAnsi="Times New Roman"/>
                <w:b/>
                <w:sz w:val="26"/>
                <w:szCs w:val="26"/>
                <w:lang w:val="nl-NL"/>
              </w:rPr>
              <w:t xml:space="preserve">chưa lưu ký của </w:t>
            </w:r>
            <w:r w:rsidR="00E7326A" w:rsidRPr="00A250B1">
              <w:rPr>
                <w:rFonts w:ascii="Times New Roman" w:eastAsia="Times New Roman" w:hAnsi="Times New Roman"/>
                <w:b/>
                <w:sz w:val="26"/>
                <w:szCs w:val="26"/>
                <w:lang w:val="nl-NL"/>
              </w:rPr>
              <w:t xml:space="preserve">CTCK </w:t>
            </w:r>
          </w:p>
        </w:tc>
        <w:tc>
          <w:tcPr>
            <w:tcW w:w="2271"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417"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A250B1" w:rsidTr="00DC4692">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3357" w:type="dxa"/>
          </w:tcPr>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Chi tiết theo</w:t>
            </w:r>
          </w:p>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Loại &lt; =năm;</w:t>
            </w:r>
          </w:p>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 Loại &gt; hơn 1 năm.</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C47C22" w:rsidRPr="00A250B1" w:rsidTr="00DC4692">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3357" w:type="dxa"/>
          </w:tcPr>
          <w:p w:rsidR="00C47C22" w:rsidRPr="00A250B1" w:rsidRDefault="00FD26B4"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Cộng</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bl>
    <w:p w:rsidR="00C47C22" w:rsidRPr="00A250B1" w:rsidRDefault="00C47C22" w:rsidP="00DC3CC4">
      <w:pPr>
        <w:spacing w:after="0" w:line="288" w:lineRule="auto"/>
        <w:ind w:firstLine="720"/>
        <w:jc w:val="both"/>
        <w:rPr>
          <w:rFonts w:ascii="Times New Roman" w:hAnsi="Times New Roman"/>
          <w:sz w:val="26"/>
          <w:szCs w:val="26"/>
        </w:rPr>
      </w:pPr>
    </w:p>
    <w:p w:rsidR="00C47C22" w:rsidRPr="00A250B1" w:rsidRDefault="00C47C22" w:rsidP="00DC3CC4">
      <w:pPr>
        <w:spacing w:after="0" w:line="288" w:lineRule="auto"/>
        <w:ind w:firstLine="720"/>
        <w:jc w:val="both"/>
        <w:rPr>
          <w:rFonts w:ascii="Times New Roman" w:hAnsi="Times New Roman"/>
          <w:sz w:val="26"/>
          <w:szCs w:val="2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357"/>
        <w:gridCol w:w="2271"/>
        <w:gridCol w:w="2417"/>
      </w:tblGrid>
      <w:tr w:rsidR="00C47C22" w:rsidRPr="00A250B1" w:rsidTr="00243050">
        <w:tc>
          <w:tcPr>
            <w:tcW w:w="4065" w:type="dxa"/>
            <w:gridSpan w:val="2"/>
          </w:tcPr>
          <w:p w:rsidR="00C47C22" w:rsidRPr="00A250B1" w:rsidRDefault="00DB104C" w:rsidP="00823A5E">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.13. Chứng khoán nhận uỷ thác đấu giá</w:t>
            </w:r>
          </w:p>
        </w:tc>
        <w:tc>
          <w:tcPr>
            <w:tcW w:w="2271"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417"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A250B1" w:rsidTr="00243050">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3357" w:type="dxa"/>
          </w:tcPr>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Chi tiết theo</w:t>
            </w:r>
          </w:p>
          <w:p w:rsidR="00C47C22" w:rsidRPr="00A250B1" w:rsidRDefault="00C47C22" w:rsidP="00DC3CC4">
            <w:pPr>
              <w:spacing w:after="0" w:line="288" w:lineRule="auto"/>
              <w:ind w:firstLine="35"/>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Loại &lt; =năm;</w:t>
            </w:r>
          </w:p>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sz w:val="26"/>
                <w:szCs w:val="26"/>
                <w:lang w:val="nl-NL"/>
              </w:rPr>
              <w:t>. Loại &gt; hơn 1 năm.</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C47C22" w:rsidRPr="00A250B1" w:rsidTr="00243050">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3357" w:type="dxa"/>
          </w:tcPr>
          <w:p w:rsidR="00C47C22" w:rsidRPr="00A250B1" w:rsidRDefault="00FD26B4"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Cộng</w:t>
            </w:r>
          </w:p>
        </w:tc>
        <w:tc>
          <w:tcPr>
            <w:tcW w:w="2271"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7"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bl>
    <w:p w:rsidR="00C47C22" w:rsidRPr="00A250B1" w:rsidRDefault="00C47C22" w:rsidP="00DC3CC4">
      <w:pPr>
        <w:spacing w:after="0" w:line="288" w:lineRule="auto"/>
        <w:ind w:firstLine="720"/>
        <w:jc w:val="both"/>
        <w:rPr>
          <w:rFonts w:ascii="Times New Roman" w:hAnsi="Times New Roman"/>
          <w:sz w:val="26"/>
          <w:szCs w:val="2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359"/>
        <w:gridCol w:w="2270"/>
        <w:gridCol w:w="2416"/>
      </w:tblGrid>
      <w:tr w:rsidR="00C47C22" w:rsidRPr="00A250B1" w:rsidTr="00243050">
        <w:tc>
          <w:tcPr>
            <w:tcW w:w="4067" w:type="dxa"/>
            <w:gridSpan w:val="2"/>
          </w:tcPr>
          <w:p w:rsidR="00C47C22" w:rsidRPr="00A250B1" w:rsidRDefault="00DB104C" w:rsidP="00823A5E">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 xml:space="preserve">.14. Tiền gửi của </w:t>
            </w:r>
            <w:r w:rsidR="0027766C" w:rsidRPr="00A250B1">
              <w:rPr>
                <w:rFonts w:ascii="Times New Roman" w:eastAsia="Times New Roman" w:hAnsi="Times New Roman"/>
                <w:b/>
                <w:sz w:val="26"/>
                <w:szCs w:val="26"/>
                <w:lang w:val="nl-NL"/>
              </w:rPr>
              <w:t>Nhà đầu tư</w:t>
            </w:r>
          </w:p>
        </w:tc>
        <w:tc>
          <w:tcPr>
            <w:tcW w:w="2270"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416"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B80A5B" w:rsidTr="00243050">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STT</w:t>
            </w:r>
          </w:p>
        </w:tc>
        <w:tc>
          <w:tcPr>
            <w:tcW w:w="3359" w:type="dxa"/>
          </w:tcPr>
          <w:p w:rsidR="00C47C22" w:rsidRPr="00A250B1" w:rsidRDefault="00C47C22" w:rsidP="00DC3CC4">
            <w:pPr>
              <w:spacing w:after="0" w:line="288" w:lineRule="auto"/>
              <w:ind w:firstLine="35"/>
              <w:jc w:val="both"/>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xml:space="preserve">Tiền gửi của </w:t>
            </w:r>
            <w:r w:rsidR="0027766C" w:rsidRPr="00A250B1">
              <w:rPr>
                <w:rFonts w:ascii="Times New Roman" w:eastAsia="Times New Roman" w:hAnsi="Times New Roman"/>
                <w:sz w:val="26"/>
                <w:szCs w:val="26"/>
                <w:lang w:val="nl-NL"/>
              </w:rPr>
              <w:t>Nhà đầu tư</w:t>
            </w:r>
            <w:r w:rsidRPr="00A250B1">
              <w:rPr>
                <w:rFonts w:ascii="Times New Roman" w:eastAsia="Times New Roman" w:hAnsi="Times New Roman"/>
                <w:sz w:val="26"/>
                <w:szCs w:val="26"/>
                <w:lang w:val="nl-NL"/>
              </w:rPr>
              <w:t xml:space="preserve"> về hoạt động môi giới chứng khoán</w:t>
            </w:r>
          </w:p>
          <w:p w:rsidR="00C47C22" w:rsidRPr="00A250B1" w:rsidRDefault="00C47C22" w:rsidP="00DC3CC4">
            <w:pPr>
              <w:spacing w:after="0" w:line="288" w:lineRule="auto"/>
              <w:ind w:firstLine="35"/>
              <w:jc w:val="both"/>
              <w:rPr>
                <w:rFonts w:ascii="Times New Roman" w:eastAsia="Times New Roman" w:hAnsi="Times New Roman"/>
                <w:i/>
                <w:sz w:val="26"/>
                <w:szCs w:val="26"/>
                <w:lang w:val="nl-NL"/>
              </w:rPr>
            </w:pPr>
            <w:r w:rsidRPr="00A250B1">
              <w:rPr>
                <w:rFonts w:ascii="Times New Roman" w:eastAsia="Times New Roman" w:hAnsi="Times New Roman"/>
                <w:i/>
                <w:sz w:val="26"/>
                <w:szCs w:val="26"/>
                <w:lang w:val="nl-NL"/>
              </w:rPr>
              <w:t xml:space="preserve">- Tiền gửi của </w:t>
            </w:r>
            <w:r w:rsidR="0027766C" w:rsidRPr="00A250B1">
              <w:rPr>
                <w:rFonts w:ascii="Times New Roman" w:eastAsia="Times New Roman" w:hAnsi="Times New Roman"/>
                <w:i/>
                <w:sz w:val="26"/>
                <w:szCs w:val="26"/>
                <w:lang w:val="nl-NL"/>
              </w:rPr>
              <w:t>Nhà đầu tư</w:t>
            </w:r>
            <w:r w:rsidRPr="00A250B1">
              <w:rPr>
                <w:rFonts w:ascii="Times New Roman" w:eastAsia="Times New Roman" w:hAnsi="Times New Roman"/>
                <w:i/>
                <w:sz w:val="26"/>
                <w:szCs w:val="26"/>
                <w:lang w:val="nl-NL"/>
              </w:rPr>
              <w:t xml:space="preserve"> về giao dịch chứng khoán</w:t>
            </w:r>
            <w:r w:rsidR="00744F52" w:rsidRPr="00A250B1">
              <w:rPr>
                <w:rFonts w:ascii="Times New Roman" w:eastAsia="Times New Roman" w:hAnsi="Times New Roman"/>
                <w:i/>
                <w:sz w:val="26"/>
                <w:szCs w:val="26"/>
                <w:lang w:val="nl-NL"/>
              </w:rPr>
              <w:t xml:space="preserve"> theo phương thức </w:t>
            </w:r>
            <w:r w:rsidR="008415EF" w:rsidRPr="00A250B1">
              <w:rPr>
                <w:rFonts w:ascii="Times New Roman" w:eastAsia="Times New Roman" w:hAnsi="Times New Roman"/>
                <w:i/>
                <w:sz w:val="26"/>
                <w:szCs w:val="26"/>
                <w:lang w:val="nl-NL"/>
              </w:rPr>
              <w:t>CTCK</w:t>
            </w:r>
            <w:r w:rsidR="00A631B0" w:rsidRPr="00A250B1">
              <w:rPr>
                <w:rFonts w:ascii="Times New Roman" w:eastAsia="Times New Roman" w:hAnsi="Times New Roman"/>
                <w:i/>
                <w:sz w:val="26"/>
                <w:szCs w:val="26"/>
                <w:lang w:val="nl-NL"/>
              </w:rPr>
              <w:t xml:space="preserve"> </w:t>
            </w:r>
            <w:r w:rsidR="00744F52" w:rsidRPr="00A250B1">
              <w:rPr>
                <w:rFonts w:ascii="Times New Roman" w:eastAsia="Times New Roman" w:hAnsi="Times New Roman"/>
                <w:i/>
                <w:sz w:val="26"/>
                <w:szCs w:val="26"/>
                <w:lang w:val="nl-NL"/>
              </w:rPr>
              <w:t>quản lý</w:t>
            </w:r>
            <w:r w:rsidRPr="00A250B1">
              <w:rPr>
                <w:rFonts w:ascii="Times New Roman" w:eastAsia="Times New Roman" w:hAnsi="Times New Roman"/>
                <w:i/>
                <w:sz w:val="26"/>
                <w:szCs w:val="26"/>
                <w:lang w:val="nl-NL"/>
              </w:rPr>
              <w:t>;</w:t>
            </w:r>
          </w:p>
          <w:p w:rsidR="00744F52" w:rsidRPr="00A250B1" w:rsidRDefault="00744F52" w:rsidP="00DC3CC4">
            <w:pPr>
              <w:spacing w:after="0" w:line="288" w:lineRule="auto"/>
              <w:ind w:firstLine="35"/>
              <w:jc w:val="both"/>
              <w:rPr>
                <w:rFonts w:ascii="Times New Roman" w:eastAsia="Times New Roman" w:hAnsi="Times New Roman"/>
                <w:i/>
                <w:sz w:val="26"/>
                <w:szCs w:val="26"/>
                <w:lang w:val="nl-NL"/>
              </w:rPr>
            </w:pPr>
            <w:r w:rsidRPr="00A250B1">
              <w:rPr>
                <w:rFonts w:ascii="Times New Roman" w:eastAsia="Times New Roman" w:hAnsi="Times New Roman"/>
                <w:i/>
                <w:sz w:val="26"/>
                <w:szCs w:val="26"/>
                <w:lang w:val="nl-NL"/>
              </w:rPr>
              <w:lastRenderedPageBreak/>
              <w:t xml:space="preserve">- Tiền gửi của Nhà đầu tư về giao dịch chứng khoán theo phương thức </w:t>
            </w:r>
            <w:r w:rsidR="00E46781" w:rsidRPr="00A250B1">
              <w:rPr>
                <w:rFonts w:ascii="Times New Roman" w:eastAsia="Times New Roman" w:hAnsi="Times New Roman"/>
                <w:i/>
                <w:sz w:val="26"/>
                <w:szCs w:val="26"/>
                <w:lang w:val="nl-NL"/>
              </w:rPr>
              <w:t>Ngân hàng thương mại</w:t>
            </w:r>
            <w:r w:rsidRPr="00A250B1">
              <w:rPr>
                <w:rFonts w:ascii="Times New Roman" w:eastAsia="Times New Roman" w:hAnsi="Times New Roman"/>
                <w:i/>
                <w:sz w:val="26"/>
                <w:szCs w:val="26"/>
                <w:lang w:val="nl-NL"/>
              </w:rPr>
              <w:t xml:space="preserve"> quản lý;</w:t>
            </w:r>
          </w:p>
          <w:p w:rsidR="00C47C22" w:rsidRPr="00A250B1" w:rsidRDefault="00C47C22" w:rsidP="00DC3CC4">
            <w:pPr>
              <w:spacing w:after="0" w:line="288" w:lineRule="auto"/>
              <w:ind w:firstLine="35"/>
              <w:jc w:val="both"/>
              <w:rPr>
                <w:rFonts w:ascii="Times New Roman" w:eastAsia="Times New Roman" w:hAnsi="Times New Roman"/>
                <w:sz w:val="26"/>
                <w:szCs w:val="26"/>
                <w:lang w:val="nl-NL"/>
              </w:rPr>
            </w:pPr>
            <w:r w:rsidRPr="00A250B1">
              <w:rPr>
                <w:rFonts w:ascii="Times New Roman" w:eastAsia="Times New Roman" w:hAnsi="Times New Roman"/>
                <w:i/>
                <w:sz w:val="26"/>
                <w:szCs w:val="26"/>
                <w:lang w:val="nl-NL"/>
              </w:rPr>
              <w:t xml:space="preserve">- Tiền gửi của </w:t>
            </w:r>
            <w:r w:rsidR="0027766C" w:rsidRPr="00A250B1">
              <w:rPr>
                <w:rFonts w:ascii="Times New Roman" w:eastAsia="Times New Roman" w:hAnsi="Times New Roman"/>
                <w:i/>
                <w:sz w:val="26"/>
                <w:szCs w:val="26"/>
                <w:lang w:val="nl-NL"/>
              </w:rPr>
              <w:t>Nhà đầu tư</w:t>
            </w:r>
            <w:r w:rsidRPr="00A250B1">
              <w:rPr>
                <w:rFonts w:ascii="Times New Roman" w:eastAsia="Times New Roman" w:hAnsi="Times New Roman"/>
                <w:i/>
                <w:sz w:val="26"/>
                <w:szCs w:val="26"/>
                <w:lang w:val="nl-NL"/>
              </w:rPr>
              <w:t xml:space="preserve"> về uỷ thác đầu tư</w:t>
            </w:r>
          </w:p>
        </w:tc>
        <w:tc>
          <w:tcPr>
            <w:tcW w:w="2270"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6"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C47C22" w:rsidRPr="00B80A5B" w:rsidTr="00243050">
        <w:tc>
          <w:tcPr>
            <w:tcW w:w="708"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3359" w:type="dxa"/>
          </w:tcPr>
          <w:p w:rsidR="00C47C22" w:rsidRPr="00A250B1" w:rsidRDefault="00C47C22" w:rsidP="00DC3CC4">
            <w:pPr>
              <w:spacing w:after="0" w:line="288" w:lineRule="auto"/>
              <w:jc w:val="both"/>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xml:space="preserve">Tiền gửi của </w:t>
            </w:r>
            <w:r w:rsidR="0027766C" w:rsidRPr="00A250B1">
              <w:rPr>
                <w:rFonts w:ascii="Times New Roman" w:eastAsia="Times New Roman" w:hAnsi="Times New Roman"/>
                <w:sz w:val="26"/>
                <w:szCs w:val="26"/>
                <w:lang w:val="nl-NL"/>
              </w:rPr>
              <w:t>Nhà đầu tư</w:t>
            </w:r>
            <w:r w:rsidRPr="00A250B1">
              <w:rPr>
                <w:rFonts w:ascii="Times New Roman" w:eastAsia="Times New Roman" w:hAnsi="Times New Roman"/>
                <w:sz w:val="26"/>
                <w:szCs w:val="26"/>
                <w:lang w:val="nl-NL"/>
              </w:rPr>
              <w:t xml:space="preserve"> vãng lai</w:t>
            </w:r>
          </w:p>
        </w:tc>
        <w:tc>
          <w:tcPr>
            <w:tcW w:w="2270"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6"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2064CC" w:rsidRPr="00A250B1" w:rsidTr="00243050">
        <w:tc>
          <w:tcPr>
            <w:tcW w:w="708" w:type="dxa"/>
          </w:tcPr>
          <w:p w:rsidR="002064CC" w:rsidRPr="00A250B1" w:rsidRDefault="002064CC" w:rsidP="00DC3CC4">
            <w:pPr>
              <w:spacing w:after="0" w:line="288" w:lineRule="auto"/>
              <w:jc w:val="both"/>
              <w:rPr>
                <w:rFonts w:ascii="Times New Roman" w:eastAsia="Times New Roman" w:hAnsi="Times New Roman"/>
                <w:b/>
                <w:sz w:val="26"/>
                <w:szCs w:val="26"/>
                <w:lang w:val="nl-NL"/>
              </w:rPr>
            </w:pPr>
          </w:p>
        </w:tc>
        <w:tc>
          <w:tcPr>
            <w:tcW w:w="3359" w:type="dxa"/>
          </w:tcPr>
          <w:p w:rsidR="002064CC" w:rsidRPr="00A250B1" w:rsidRDefault="002064CC" w:rsidP="00DC3CC4">
            <w:pPr>
              <w:spacing w:after="0" w:line="288" w:lineRule="auto"/>
              <w:jc w:val="both"/>
              <w:rPr>
                <w:rFonts w:ascii="Times New Roman" w:eastAsia="Times New Roman" w:hAnsi="Times New Roman"/>
                <w:sz w:val="26"/>
                <w:szCs w:val="26"/>
                <w:lang w:val="nl-NL"/>
              </w:rPr>
            </w:pPr>
            <w:r w:rsidRPr="00A250B1">
              <w:rPr>
                <w:rFonts w:ascii="Times New Roman" w:eastAsia="Times New Roman" w:hAnsi="Times New Roman"/>
                <w:b/>
                <w:sz w:val="26"/>
                <w:szCs w:val="26"/>
                <w:lang w:val="nl-NL"/>
              </w:rPr>
              <w:t>Cộng</w:t>
            </w:r>
          </w:p>
        </w:tc>
        <w:tc>
          <w:tcPr>
            <w:tcW w:w="2270" w:type="dxa"/>
          </w:tcPr>
          <w:p w:rsidR="002064CC" w:rsidRPr="00A250B1" w:rsidRDefault="002064CC" w:rsidP="00DC3CC4">
            <w:pPr>
              <w:spacing w:after="0" w:line="288" w:lineRule="auto"/>
              <w:jc w:val="both"/>
              <w:rPr>
                <w:rFonts w:ascii="Times New Roman" w:eastAsia="Times New Roman" w:hAnsi="Times New Roman"/>
                <w:b/>
                <w:sz w:val="26"/>
                <w:szCs w:val="26"/>
                <w:lang w:val="nl-NL"/>
              </w:rPr>
            </w:pPr>
          </w:p>
        </w:tc>
        <w:tc>
          <w:tcPr>
            <w:tcW w:w="2416" w:type="dxa"/>
          </w:tcPr>
          <w:p w:rsidR="002064CC" w:rsidRPr="00A250B1" w:rsidRDefault="002064CC" w:rsidP="00DC3CC4">
            <w:pPr>
              <w:spacing w:after="0" w:line="288" w:lineRule="auto"/>
              <w:jc w:val="both"/>
              <w:rPr>
                <w:rFonts w:ascii="Times New Roman" w:eastAsia="Times New Roman" w:hAnsi="Times New Roman"/>
                <w:b/>
                <w:sz w:val="26"/>
                <w:szCs w:val="26"/>
                <w:lang w:val="nl-NL"/>
              </w:rPr>
            </w:pPr>
          </w:p>
        </w:tc>
      </w:tr>
    </w:tbl>
    <w:p w:rsidR="00C47C22" w:rsidRPr="00A250B1" w:rsidRDefault="00C47C22" w:rsidP="00DC3CC4">
      <w:pPr>
        <w:spacing w:after="0" w:line="288" w:lineRule="auto"/>
        <w:ind w:firstLine="720"/>
        <w:jc w:val="both"/>
        <w:rPr>
          <w:rFonts w:ascii="Times New Roman" w:hAnsi="Times New Roman"/>
          <w:sz w:val="26"/>
          <w:szCs w:val="2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352"/>
        <w:gridCol w:w="2274"/>
        <w:gridCol w:w="2419"/>
      </w:tblGrid>
      <w:tr w:rsidR="00C47C22" w:rsidRPr="00A250B1" w:rsidTr="00243050">
        <w:tc>
          <w:tcPr>
            <w:tcW w:w="4060" w:type="dxa"/>
            <w:gridSpan w:val="2"/>
          </w:tcPr>
          <w:p w:rsidR="00C47C22" w:rsidRPr="00A250B1" w:rsidRDefault="00DB104C" w:rsidP="00823A5E">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 xml:space="preserve">.15. </w:t>
            </w:r>
            <w:r w:rsidR="00C967C7" w:rsidRPr="00A250B1">
              <w:rPr>
                <w:rFonts w:ascii="Times New Roman" w:eastAsia="Times New Roman" w:hAnsi="Times New Roman"/>
                <w:b/>
                <w:sz w:val="26"/>
                <w:szCs w:val="26"/>
                <w:lang w:val="nl-NL"/>
              </w:rPr>
              <w:t xml:space="preserve">Bù trừ và thanh toán </w:t>
            </w:r>
            <w:r w:rsidR="00C47C22" w:rsidRPr="00A250B1">
              <w:rPr>
                <w:rFonts w:ascii="Times New Roman" w:eastAsia="Times New Roman" w:hAnsi="Times New Roman"/>
                <w:b/>
                <w:sz w:val="26"/>
                <w:szCs w:val="26"/>
                <w:lang w:val="nl-NL"/>
              </w:rPr>
              <w:t xml:space="preserve">mua, bán chứng khoán của </w:t>
            </w:r>
            <w:r w:rsidR="0027766C" w:rsidRPr="00A250B1">
              <w:rPr>
                <w:rFonts w:ascii="Times New Roman" w:eastAsia="Times New Roman" w:hAnsi="Times New Roman"/>
                <w:b/>
                <w:sz w:val="26"/>
                <w:szCs w:val="26"/>
                <w:lang w:val="nl-NL"/>
              </w:rPr>
              <w:t>Nhà đầu tư</w:t>
            </w:r>
          </w:p>
        </w:tc>
        <w:tc>
          <w:tcPr>
            <w:tcW w:w="2274"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419"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B80A5B" w:rsidTr="00243050">
        <w:tc>
          <w:tcPr>
            <w:tcW w:w="708" w:type="dxa"/>
          </w:tcPr>
          <w:p w:rsidR="00C47C22" w:rsidRPr="00A250B1" w:rsidRDefault="00905D15"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1</w:t>
            </w:r>
          </w:p>
        </w:tc>
        <w:tc>
          <w:tcPr>
            <w:tcW w:w="3352" w:type="dxa"/>
          </w:tcPr>
          <w:p w:rsidR="00C47C22" w:rsidRPr="00A250B1" w:rsidRDefault="00C967C7" w:rsidP="00DC3CC4">
            <w:pPr>
              <w:spacing w:after="0" w:line="288" w:lineRule="auto"/>
              <w:ind w:firstLine="35"/>
              <w:jc w:val="both"/>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xml:space="preserve">Bù trừ và thanh toán </w:t>
            </w:r>
            <w:r w:rsidR="00C47C22" w:rsidRPr="00A250B1">
              <w:rPr>
                <w:rFonts w:ascii="Times New Roman" w:eastAsia="Times New Roman" w:hAnsi="Times New Roman"/>
                <w:sz w:val="26"/>
                <w:szCs w:val="26"/>
                <w:lang w:val="nl-NL"/>
              </w:rPr>
              <w:t>mua, bán chứng khoán</w:t>
            </w:r>
            <w:r w:rsidR="00905D15" w:rsidRPr="00A250B1">
              <w:rPr>
                <w:rFonts w:ascii="Times New Roman" w:eastAsia="Times New Roman" w:hAnsi="Times New Roman"/>
                <w:sz w:val="26"/>
                <w:szCs w:val="26"/>
                <w:lang w:val="nl-NL"/>
              </w:rPr>
              <w:t xml:space="preserve"> của nhà đầu tư trong nước</w:t>
            </w:r>
          </w:p>
        </w:tc>
        <w:tc>
          <w:tcPr>
            <w:tcW w:w="2274"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9"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905D15" w:rsidRPr="00B80A5B" w:rsidTr="00243050">
        <w:tc>
          <w:tcPr>
            <w:tcW w:w="708" w:type="dxa"/>
          </w:tcPr>
          <w:p w:rsidR="00905D15" w:rsidRPr="00A250B1" w:rsidRDefault="00905D15"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2</w:t>
            </w:r>
          </w:p>
        </w:tc>
        <w:tc>
          <w:tcPr>
            <w:tcW w:w="3352" w:type="dxa"/>
          </w:tcPr>
          <w:p w:rsidR="00905D15" w:rsidRPr="00A250B1" w:rsidRDefault="00905D15" w:rsidP="00DC3CC4">
            <w:pPr>
              <w:spacing w:after="0" w:line="288" w:lineRule="auto"/>
              <w:ind w:firstLine="35"/>
              <w:jc w:val="both"/>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Bù trừ và thanh toán mua, bán chứng khoán của nhà đầu tư nước ngoài</w:t>
            </w:r>
          </w:p>
        </w:tc>
        <w:tc>
          <w:tcPr>
            <w:tcW w:w="2274" w:type="dxa"/>
          </w:tcPr>
          <w:p w:rsidR="00905D15" w:rsidRPr="00A250B1" w:rsidRDefault="00905D15" w:rsidP="00DC3CC4">
            <w:pPr>
              <w:spacing w:after="0" w:line="288" w:lineRule="auto"/>
              <w:jc w:val="both"/>
              <w:rPr>
                <w:rFonts w:ascii="Times New Roman" w:eastAsia="Times New Roman" w:hAnsi="Times New Roman"/>
                <w:b/>
                <w:sz w:val="26"/>
                <w:szCs w:val="26"/>
                <w:lang w:val="nl-NL"/>
              </w:rPr>
            </w:pPr>
          </w:p>
        </w:tc>
        <w:tc>
          <w:tcPr>
            <w:tcW w:w="2419" w:type="dxa"/>
          </w:tcPr>
          <w:p w:rsidR="00905D15" w:rsidRPr="00A250B1" w:rsidRDefault="00905D15" w:rsidP="00DC3CC4">
            <w:pPr>
              <w:spacing w:after="0" w:line="288" w:lineRule="auto"/>
              <w:jc w:val="both"/>
              <w:rPr>
                <w:rFonts w:ascii="Times New Roman" w:eastAsia="Times New Roman" w:hAnsi="Times New Roman"/>
                <w:b/>
                <w:sz w:val="26"/>
                <w:szCs w:val="26"/>
                <w:lang w:val="nl-NL"/>
              </w:rPr>
            </w:pPr>
          </w:p>
        </w:tc>
      </w:tr>
      <w:tr w:rsidR="00C47C22" w:rsidRPr="00B80A5B" w:rsidTr="00243050">
        <w:tc>
          <w:tcPr>
            <w:tcW w:w="708" w:type="dxa"/>
          </w:tcPr>
          <w:p w:rsidR="00C47C22" w:rsidRPr="00A250B1" w:rsidRDefault="00905D15"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3</w:t>
            </w:r>
          </w:p>
        </w:tc>
        <w:tc>
          <w:tcPr>
            <w:tcW w:w="3352" w:type="dxa"/>
          </w:tcPr>
          <w:p w:rsidR="00C47C22" w:rsidRPr="00A250B1" w:rsidRDefault="00744F52" w:rsidP="00DC3CC4">
            <w:pPr>
              <w:spacing w:after="0" w:line="288" w:lineRule="auto"/>
              <w:ind w:firstLine="35"/>
              <w:jc w:val="both"/>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xml:space="preserve">Bù trừ và thanh toán </w:t>
            </w:r>
            <w:r w:rsidR="00C47C22" w:rsidRPr="00A250B1">
              <w:rPr>
                <w:rFonts w:ascii="Times New Roman" w:eastAsia="Times New Roman" w:hAnsi="Times New Roman"/>
                <w:sz w:val="26"/>
                <w:szCs w:val="26"/>
                <w:lang w:val="nl-NL"/>
              </w:rPr>
              <w:t xml:space="preserve">mua, bán chứng khoán uỷ thác đầu tư </w:t>
            </w:r>
          </w:p>
        </w:tc>
        <w:tc>
          <w:tcPr>
            <w:tcW w:w="2274"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19"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bl>
    <w:p w:rsidR="00C47C22" w:rsidRPr="001833A6" w:rsidRDefault="00C47C22" w:rsidP="00DC3CC4">
      <w:pPr>
        <w:spacing w:after="0" w:line="288" w:lineRule="auto"/>
        <w:ind w:firstLine="720"/>
        <w:jc w:val="both"/>
        <w:rPr>
          <w:rFonts w:ascii="Times New Roman" w:hAnsi="Times New Roman"/>
          <w:sz w:val="26"/>
          <w:szCs w:val="26"/>
          <w:lang w:val="nl-N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351"/>
        <w:gridCol w:w="2274"/>
        <w:gridCol w:w="2420"/>
      </w:tblGrid>
      <w:tr w:rsidR="00C47C22" w:rsidRPr="00A250B1" w:rsidTr="00243050">
        <w:tc>
          <w:tcPr>
            <w:tcW w:w="4059" w:type="dxa"/>
            <w:gridSpan w:val="2"/>
          </w:tcPr>
          <w:p w:rsidR="00C47C22" w:rsidRPr="00A250B1" w:rsidRDefault="00DB104C" w:rsidP="00823A5E">
            <w:pPr>
              <w:spacing w:after="0" w:line="288"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vi-VN"/>
              </w:rPr>
              <w:t>D</w:t>
            </w:r>
            <w:r w:rsidR="00C47C22" w:rsidRPr="00A250B1">
              <w:rPr>
                <w:rFonts w:ascii="Times New Roman" w:eastAsia="Times New Roman" w:hAnsi="Times New Roman"/>
                <w:b/>
                <w:sz w:val="26"/>
                <w:szCs w:val="26"/>
                <w:lang w:val="nl-NL"/>
              </w:rPr>
              <w:t>.</w:t>
            </w:r>
            <w:r w:rsidR="00823A5E" w:rsidRPr="00A250B1">
              <w:rPr>
                <w:rFonts w:ascii="Times New Roman" w:eastAsia="Times New Roman" w:hAnsi="Times New Roman"/>
                <w:b/>
                <w:sz w:val="26"/>
                <w:szCs w:val="26"/>
                <w:lang w:val="nl-NL"/>
              </w:rPr>
              <w:t>47</w:t>
            </w:r>
            <w:r w:rsidR="00C47C22" w:rsidRPr="00A250B1">
              <w:rPr>
                <w:rFonts w:ascii="Times New Roman" w:eastAsia="Times New Roman" w:hAnsi="Times New Roman"/>
                <w:b/>
                <w:sz w:val="26"/>
                <w:szCs w:val="26"/>
                <w:lang w:val="nl-NL"/>
              </w:rPr>
              <w:t xml:space="preserve">.16. Phải thu, phải trả về sửa lỗi giao dịch của </w:t>
            </w:r>
            <w:r w:rsidR="0027766C" w:rsidRPr="00A250B1">
              <w:rPr>
                <w:rFonts w:ascii="Times New Roman" w:eastAsia="Times New Roman" w:hAnsi="Times New Roman"/>
                <w:b/>
                <w:sz w:val="26"/>
                <w:szCs w:val="26"/>
                <w:lang w:val="nl-NL"/>
              </w:rPr>
              <w:t>Nhà đầu tư</w:t>
            </w:r>
          </w:p>
        </w:tc>
        <w:tc>
          <w:tcPr>
            <w:tcW w:w="2274" w:type="dxa"/>
          </w:tcPr>
          <w:p w:rsidR="00C47C22" w:rsidRPr="00A250B1" w:rsidRDefault="00C47C22" w:rsidP="00DC3CC4">
            <w:pPr>
              <w:spacing w:after="0" w:line="288" w:lineRule="auto"/>
              <w:ind w:left="-110"/>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w:t>
            </w:r>
          </w:p>
        </w:tc>
        <w:tc>
          <w:tcPr>
            <w:tcW w:w="2420" w:type="dxa"/>
          </w:tcPr>
          <w:p w:rsidR="00C47C22" w:rsidRPr="00A250B1" w:rsidRDefault="00C47C22" w:rsidP="00DC3CC4">
            <w:pPr>
              <w:spacing w:after="0" w:line="288" w:lineRule="auto"/>
              <w:ind w:left="-675"/>
              <w:jc w:val="center"/>
              <w:rPr>
                <w:rFonts w:ascii="Times New Roman" w:eastAsia="Times New Roman" w:hAnsi="Times New Roman"/>
                <w:b/>
                <w:sz w:val="26"/>
                <w:szCs w:val="26"/>
                <w:lang w:val="nl-NL"/>
              </w:rPr>
            </w:pPr>
            <w:r w:rsidRPr="00A250B1">
              <w:rPr>
                <w:rFonts w:ascii="Times New Roman" w:eastAsia="Times New Roman" w:hAnsi="Times New Roman"/>
                <w:b/>
                <w:sz w:val="26"/>
                <w:szCs w:val="26"/>
                <w:lang w:val="nl-NL"/>
              </w:rPr>
              <w:t>N-1</w:t>
            </w:r>
          </w:p>
        </w:tc>
      </w:tr>
      <w:tr w:rsidR="00C47C22" w:rsidRPr="00B80A5B" w:rsidTr="00243050">
        <w:tc>
          <w:tcPr>
            <w:tcW w:w="708" w:type="dxa"/>
          </w:tcPr>
          <w:p w:rsidR="00C47C22" w:rsidRPr="00A250B1" w:rsidRDefault="00905D15"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1</w:t>
            </w:r>
          </w:p>
        </w:tc>
        <w:tc>
          <w:tcPr>
            <w:tcW w:w="3351" w:type="dxa"/>
          </w:tcPr>
          <w:p w:rsidR="00C47C22" w:rsidRPr="00A250B1" w:rsidRDefault="00C47C22" w:rsidP="00DC3CC4">
            <w:pPr>
              <w:spacing w:after="0" w:line="288" w:lineRule="auto"/>
              <w:ind w:firstLine="35"/>
              <w:jc w:val="both"/>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xml:space="preserve">Phải thu về sửa lỗi giao dịch của </w:t>
            </w:r>
            <w:r w:rsidR="0027766C" w:rsidRPr="00A250B1">
              <w:rPr>
                <w:rFonts w:ascii="Times New Roman" w:eastAsia="Times New Roman" w:hAnsi="Times New Roman"/>
                <w:sz w:val="26"/>
                <w:szCs w:val="26"/>
                <w:lang w:val="nl-NL"/>
              </w:rPr>
              <w:t>Nhà đầu tư</w:t>
            </w:r>
          </w:p>
        </w:tc>
        <w:tc>
          <w:tcPr>
            <w:tcW w:w="2274"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20"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C47C22" w:rsidRPr="00B80A5B" w:rsidTr="00243050">
        <w:tc>
          <w:tcPr>
            <w:tcW w:w="708" w:type="dxa"/>
          </w:tcPr>
          <w:p w:rsidR="00C47C22" w:rsidRPr="00A250B1" w:rsidRDefault="00905D15" w:rsidP="00DC3CC4">
            <w:pPr>
              <w:spacing w:after="0" w:line="288" w:lineRule="auto"/>
              <w:jc w:val="center"/>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2</w:t>
            </w:r>
          </w:p>
        </w:tc>
        <w:tc>
          <w:tcPr>
            <w:tcW w:w="3351" w:type="dxa"/>
          </w:tcPr>
          <w:p w:rsidR="00C47C22" w:rsidRPr="00A250B1" w:rsidRDefault="00C47C22" w:rsidP="00DC3CC4">
            <w:pPr>
              <w:spacing w:after="0" w:line="288" w:lineRule="auto"/>
              <w:ind w:firstLine="35"/>
              <w:jc w:val="both"/>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 xml:space="preserve">Phải trả về sửa lỗi giao dịch của </w:t>
            </w:r>
            <w:r w:rsidR="0027766C" w:rsidRPr="00A250B1">
              <w:rPr>
                <w:rFonts w:ascii="Times New Roman" w:eastAsia="Times New Roman" w:hAnsi="Times New Roman"/>
                <w:sz w:val="26"/>
                <w:szCs w:val="26"/>
                <w:lang w:val="nl-NL"/>
              </w:rPr>
              <w:t>Nhà đầu tư</w:t>
            </w:r>
          </w:p>
        </w:tc>
        <w:tc>
          <w:tcPr>
            <w:tcW w:w="2274"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c>
          <w:tcPr>
            <w:tcW w:w="2420" w:type="dxa"/>
          </w:tcPr>
          <w:p w:rsidR="00C47C22" w:rsidRPr="00A250B1" w:rsidRDefault="00C47C22" w:rsidP="00DC3CC4">
            <w:pPr>
              <w:spacing w:after="0" w:line="288" w:lineRule="auto"/>
              <w:jc w:val="both"/>
              <w:rPr>
                <w:rFonts w:ascii="Times New Roman" w:eastAsia="Times New Roman" w:hAnsi="Times New Roman"/>
                <w:b/>
                <w:sz w:val="26"/>
                <w:szCs w:val="26"/>
                <w:lang w:val="nl-NL"/>
              </w:rPr>
            </w:pPr>
          </w:p>
        </w:tc>
      </w:tr>
      <w:tr w:rsidR="002064CC" w:rsidRPr="00A250B1" w:rsidTr="00243050">
        <w:tc>
          <w:tcPr>
            <w:tcW w:w="708" w:type="dxa"/>
          </w:tcPr>
          <w:p w:rsidR="002064CC" w:rsidRPr="00A250B1" w:rsidRDefault="002064CC" w:rsidP="00DC3CC4">
            <w:pPr>
              <w:spacing w:after="0" w:line="288" w:lineRule="auto"/>
              <w:jc w:val="center"/>
              <w:rPr>
                <w:rFonts w:ascii="Times New Roman" w:eastAsia="Times New Roman" w:hAnsi="Times New Roman"/>
                <w:sz w:val="26"/>
                <w:szCs w:val="26"/>
                <w:lang w:val="nl-NL"/>
              </w:rPr>
            </w:pPr>
          </w:p>
        </w:tc>
        <w:tc>
          <w:tcPr>
            <w:tcW w:w="3351" w:type="dxa"/>
          </w:tcPr>
          <w:p w:rsidR="002064CC" w:rsidRPr="00A250B1" w:rsidRDefault="002064CC" w:rsidP="00DC3CC4">
            <w:pPr>
              <w:spacing w:after="0" w:line="288" w:lineRule="auto"/>
              <w:ind w:firstLine="35"/>
              <w:jc w:val="both"/>
              <w:rPr>
                <w:rFonts w:ascii="Times New Roman" w:eastAsia="Times New Roman" w:hAnsi="Times New Roman"/>
                <w:sz w:val="26"/>
                <w:szCs w:val="26"/>
                <w:lang w:val="nl-NL"/>
              </w:rPr>
            </w:pPr>
            <w:r w:rsidRPr="00A250B1">
              <w:rPr>
                <w:rFonts w:ascii="Times New Roman" w:eastAsia="Times New Roman" w:hAnsi="Times New Roman"/>
                <w:b/>
                <w:sz w:val="26"/>
                <w:szCs w:val="26"/>
                <w:lang w:val="nl-NL"/>
              </w:rPr>
              <w:t>Cộng</w:t>
            </w:r>
          </w:p>
        </w:tc>
        <w:tc>
          <w:tcPr>
            <w:tcW w:w="2274" w:type="dxa"/>
          </w:tcPr>
          <w:p w:rsidR="002064CC" w:rsidRPr="00A250B1" w:rsidRDefault="002064CC" w:rsidP="00DC3CC4">
            <w:pPr>
              <w:spacing w:after="0" w:line="288" w:lineRule="auto"/>
              <w:jc w:val="both"/>
              <w:rPr>
                <w:rFonts w:ascii="Times New Roman" w:eastAsia="Times New Roman" w:hAnsi="Times New Roman"/>
                <w:b/>
                <w:sz w:val="26"/>
                <w:szCs w:val="26"/>
                <w:lang w:val="nl-NL"/>
              </w:rPr>
            </w:pPr>
          </w:p>
        </w:tc>
        <w:tc>
          <w:tcPr>
            <w:tcW w:w="2420" w:type="dxa"/>
          </w:tcPr>
          <w:p w:rsidR="002064CC" w:rsidRPr="00A250B1" w:rsidRDefault="002064CC" w:rsidP="00DC3CC4">
            <w:pPr>
              <w:spacing w:after="0" w:line="288" w:lineRule="auto"/>
              <w:jc w:val="both"/>
              <w:rPr>
                <w:rFonts w:ascii="Times New Roman" w:eastAsia="Times New Roman" w:hAnsi="Times New Roman"/>
                <w:b/>
                <w:sz w:val="26"/>
                <w:szCs w:val="26"/>
                <w:lang w:val="nl-NL"/>
              </w:rPr>
            </w:pPr>
          </w:p>
        </w:tc>
      </w:tr>
    </w:tbl>
    <w:p w:rsidR="00C47C22" w:rsidRPr="00A250B1" w:rsidRDefault="00C47C22" w:rsidP="00DC3CC4">
      <w:pPr>
        <w:spacing w:after="0" w:line="288" w:lineRule="auto"/>
        <w:ind w:firstLine="720"/>
        <w:jc w:val="both"/>
        <w:rPr>
          <w:rFonts w:ascii="Times New Roman" w:hAnsi="Times New Roman"/>
          <w:sz w:val="26"/>
          <w:szCs w:val="26"/>
        </w:rPr>
      </w:pPr>
    </w:p>
    <w:p w:rsidR="00C47C22" w:rsidRPr="00DB104C" w:rsidRDefault="00DB104C" w:rsidP="00DC3CC4">
      <w:pPr>
        <w:spacing w:after="0" w:line="288" w:lineRule="auto"/>
        <w:ind w:firstLine="360"/>
        <w:jc w:val="both"/>
        <w:rPr>
          <w:rFonts w:ascii="Times New Roman" w:hAnsi="Times New Roman"/>
          <w:b/>
          <w:sz w:val="26"/>
          <w:szCs w:val="26"/>
          <w:lang w:val="vi-VN"/>
        </w:rPr>
      </w:pPr>
      <w:r>
        <w:rPr>
          <w:rFonts w:ascii="Times New Roman" w:hAnsi="Times New Roman"/>
          <w:b/>
          <w:sz w:val="26"/>
          <w:szCs w:val="26"/>
          <w:lang w:val="vi-VN"/>
        </w:rPr>
        <w:t>E</w:t>
      </w:r>
      <w:r w:rsidR="00C47C22" w:rsidRPr="00DB104C">
        <w:rPr>
          <w:rFonts w:ascii="Times New Roman" w:hAnsi="Times New Roman"/>
          <w:b/>
          <w:sz w:val="26"/>
          <w:szCs w:val="26"/>
          <w:lang w:val="vi-VN"/>
        </w:rPr>
        <w:t>.</w:t>
      </w:r>
      <w:r w:rsidR="00C00BD9" w:rsidRPr="00DB104C">
        <w:rPr>
          <w:rFonts w:ascii="Times New Roman" w:hAnsi="Times New Roman"/>
          <w:b/>
          <w:sz w:val="26"/>
          <w:szCs w:val="26"/>
          <w:lang w:val="vi-VN"/>
        </w:rPr>
        <w:t>48</w:t>
      </w:r>
      <w:r w:rsidR="00C47C22" w:rsidRPr="00DB104C">
        <w:rPr>
          <w:rFonts w:ascii="Times New Roman" w:hAnsi="Times New Roman"/>
          <w:b/>
          <w:sz w:val="26"/>
          <w:szCs w:val="26"/>
          <w:lang w:val="vi-VN"/>
        </w:rPr>
        <w:t xml:space="preserve"> Thông tin bổ sung cho Báo cáo tình hình biến động vốn chủ sở hữu như sau:</w:t>
      </w:r>
    </w:p>
    <w:p w:rsidR="00C47C22" w:rsidRPr="00A250B1" w:rsidRDefault="00C00BD9" w:rsidP="00DC3CC4">
      <w:pPr>
        <w:spacing w:after="0" w:line="288" w:lineRule="auto"/>
        <w:ind w:firstLine="360"/>
        <w:jc w:val="both"/>
        <w:rPr>
          <w:rFonts w:ascii="Times New Roman" w:hAnsi="Times New Roman"/>
          <w:sz w:val="26"/>
          <w:szCs w:val="26"/>
          <w:lang w:val="nl-NL"/>
        </w:rPr>
      </w:pPr>
      <w:r w:rsidRPr="0059389C">
        <w:rPr>
          <w:rFonts w:ascii="Times New Roman" w:hAnsi="Times New Roman"/>
          <w:b/>
          <w:sz w:val="26"/>
          <w:szCs w:val="26"/>
          <w:lang w:val="vi-VN"/>
        </w:rPr>
        <w:t>48</w:t>
      </w:r>
      <w:r w:rsidR="00C47C22" w:rsidRPr="00A250B1">
        <w:rPr>
          <w:rFonts w:ascii="Times New Roman" w:hAnsi="Times New Roman"/>
          <w:sz w:val="26"/>
          <w:szCs w:val="26"/>
          <w:lang w:val="nl-NL"/>
        </w:rPr>
        <w:t xml:space="preserve">.1.Phần cổ tức đã được đề xuất, hoặc được công bố sau ngày lập </w:t>
      </w:r>
      <w:r w:rsidR="00C05716" w:rsidRPr="00A250B1">
        <w:rPr>
          <w:rFonts w:ascii="Times New Roman" w:hAnsi="Times New Roman"/>
          <w:sz w:val="26"/>
          <w:szCs w:val="26"/>
          <w:lang w:val="nl-NL"/>
        </w:rPr>
        <w:t xml:space="preserve">Báo cáo tình hình tài chính </w:t>
      </w:r>
      <w:r w:rsidR="00C47C22" w:rsidRPr="00A250B1">
        <w:rPr>
          <w:rFonts w:ascii="Times New Roman" w:hAnsi="Times New Roman"/>
          <w:sz w:val="26"/>
          <w:szCs w:val="26"/>
          <w:lang w:val="nl-NL"/>
        </w:rPr>
        <w:t xml:space="preserve"> nhưng trước khi báo cáo tài chính được phép phát hành, và</w:t>
      </w:r>
    </w:p>
    <w:p w:rsidR="00C47C22" w:rsidRPr="00A250B1" w:rsidRDefault="00C00BD9" w:rsidP="00DC3CC4">
      <w:pPr>
        <w:spacing w:after="0" w:line="288" w:lineRule="auto"/>
        <w:ind w:firstLine="360"/>
        <w:jc w:val="both"/>
        <w:rPr>
          <w:rFonts w:ascii="Times New Roman" w:hAnsi="Times New Roman"/>
          <w:sz w:val="26"/>
          <w:szCs w:val="26"/>
          <w:lang w:val="nl-NL"/>
        </w:rPr>
      </w:pPr>
      <w:r w:rsidRPr="001833A6">
        <w:rPr>
          <w:rFonts w:ascii="Times New Roman" w:hAnsi="Times New Roman"/>
          <w:b/>
          <w:sz w:val="26"/>
          <w:szCs w:val="26"/>
          <w:lang w:val="nl-NL"/>
        </w:rPr>
        <w:t>48</w:t>
      </w:r>
      <w:r w:rsidR="00C47C22" w:rsidRPr="00A250B1">
        <w:rPr>
          <w:rFonts w:ascii="Times New Roman" w:hAnsi="Times New Roman"/>
          <w:sz w:val="26"/>
          <w:szCs w:val="26"/>
          <w:lang w:val="nl-NL"/>
        </w:rPr>
        <w:t>.2. Giá trị cổ tức của cổ phiếu ưu đãi luỹ kế chưa được ghi nhận</w:t>
      </w:r>
    </w:p>
    <w:p w:rsidR="00C47C22" w:rsidRPr="00A250B1" w:rsidRDefault="00C00BD9" w:rsidP="00DC3CC4">
      <w:pPr>
        <w:spacing w:after="0" w:line="288" w:lineRule="auto"/>
        <w:ind w:left="360"/>
        <w:jc w:val="both"/>
        <w:rPr>
          <w:rFonts w:ascii="Times New Roman" w:hAnsi="Times New Roman"/>
          <w:sz w:val="26"/>
          <w:szCs w:val="26"/>
          <w:lang w:val="nl-NL"/>
        </w:rPr>
      </w:pPr>
      <w:r w:rsidRPr="001833A6">
        <w:rPr>
          <w:rFonts w:ascii="Times New Roman" w:hAnsi="Times New Roman"/>
          <w:b/>
          <w:sz w:val="26"/>
          <w:szCs w:val="26"/>
          <w:lang w:val="nl-NL"/>
        </w:rPr>
        <w:t>48</w:t>
      </w:r>
      <w:r w:rsidR="00C47C22" w:rsidRPr="00A250B1">
        <w:rPr>
          <w:rFonts w:ascii="Times New Roman" w:hAnsi="Times New Roman"/>
          <w:sz w:val="26"/>
          <w:szCs w:val="26"/>
          <w:lang w:val="nl-NL"/>
        </w:rPr>
        <w:t>.3. Thu nhập và chi phí, lãi hoặc lỗ hạch toán trực tiếp vào nguồn vốn chủ sở hữu:</w:t>
      </w:r>
    </w:p>
    <w:p w:rsidR="00C47C22" w:rsidRPr="00A250B1" w:rsidRDefault="00C47C22" w:rsidP="00A14475">
      <w:pPr>
        <w:numPr>
          <w:ilvl w:val="0"/>
          <w:numId w:val="35"/>
        </w:numPr>
        <w:spacing w:after="0" w:line="288" w:lineRule="auto"/>
        <w:jc w:val="both"/>
        <w:rPr>
          <w:rFonts w:ascii="Times New Roman" w:hAnsi="Times New Roman"/>
          <w:sz w:val="26"/>
          <w:szCs w:val="26"/>
          <w:lang w:val="nl-NL"/>
        </w:rPr>
      </w:pPr>
      <w:r w:rsidRPr="00A250B1">
        <w:rPr>
          <w:rFonts w:ascii="Times New Roman" w:hAnsi="Times New Roman"/>
          <w:sz w:val="26"/>
          <w:szCs w:val="26"/>
          <w:lang w:val="nl-NL"/>
        </w:rPr>
        <w:t>Thu nhập:</w:t>
      </w:r>
    </w:p>
    <w:p w:rsidR="00C47C22" w:rsidRPr="00A250B1" w:rsidRDefault="00C47C22" w:rsidP="00DC3CC4">
      <w:pPr>
        <w:spacing w:after="0" w:line="288" w:lineRule="auto"/>
        <w:ind w:left="675"/>
        <w:jc w:val="both"/>
        <w:rPr>
          <w:rFonts w:ascii="Times New Roman" w:hAnsi="Times New Roman"/>
          <w:sz w:val="26"/>
          <w:szCs w:val="26"/>
          <w:lang w:val="nl-NL"/>
        </w:rPr>
      </w:pPr>
      <w:r w:rsidRPr="00A250B1">
        <w:rPr>
          <w:rFonts w:ascii="Times New Roman" w:hAnsi="Times New Roman"/>
          <w:sz w:val="26"/>
          <w:szCs w:val="26"/>
          <w:lang w:val="nl-NL"/>
        </w:rPr>
        <w:lastRenderedPageBreak/>
        <w:t>......................</w:t>
      </w:r>
    </w:p>
    <w:p w:rsidR="00C47C22" w:rsidRPr="00A250B1" w:rsidRDefault="00C47C22" w:rsidP="00A14475">
      <w:pPr>
        <w:numPr>
          <w:ilvl w:val="0"/>
          <w:numId w:val="35"/>
        </w:numPr>
        <w:spacing w:after="0" w:line="288" w:lineRule="auto"/>
        <w:jc w:val="both"/>
        <w:rPr>
          <w:rFonts w:ascii="Times New Roman" w:hAnsi="Times New Roman"/>
          <w:sz w:val="26"/>
          <w:szCs w:val="26"/>
          <w:lang w:val="nl-NL"/>
        </w:rPr>
      </w:pPr>
      <w:r w:rsidRPr="00A250B1">
        <w:rPr>
          <w:rFonts w:ascii="Times New Roman" w:hAnsi="Times New Roman"/>
          <w:sz w:val="26"/>
          <w:szCs w:val="26"/>
          <w:lang w:val="nl-NL"/>
        </w:rPr>
        <w:t xml:space="preserve">Chi phí: </w:t>
      </w:r>
    </w:p>
    <w:p w:rsidR="00C47C22" w:rsidRPr="00A250B1" w:rsidRDefault="00C47C22" w:rsidP="00DC3CC4">
      <w:pPr>
        <w:spacing w:after="0" w:line="288" w:lineRule="auto"/>
        <w:ind w:left="315"/>
        <w:jc w:val="both"/>
        <w:rPr>
          <w:rFonts w:ascii="Times New Roman" w:hAnsi="Times New Roman"/>
          <w:sz w:val="26"/>
          <w:szCs w:val="26"/>
          <w:lang w:val="nl-NL"/>
        </w:rPr>
      </w:pPr>
      <w:r w:rsidRPr="00A250B1">
        <w:rPr>
          <w:rFonts w:ascii="Times New Roman" w:hAnsi="Times New Roman"/>
          <w:sz w:val="26"/>
          <w:szCs w:val="26"/>
          <w:lang w:val="nl-NL"/>
        </w:rPr>
        <w:t xml:space="preserve">      ......................               (..........)</w:t>
      </w:r>
    </w:p>
    <w:p w:rsidR="00C47C22" w:rsidRPr="00A250B1" w:rsidRDefault="00C47C22" w:rsidP="00A14475">
      <w:pPr>
        <w:numPr>
          <w:ilvl w:val="0"/>
          <w:numId w:val="35"/>
        </w:numPr>
        <w:spacing w:after="0" w:line="288" w:lineRule="auto"/>
        <w:jc w:val="both"/>
        <w:rPr>
          <w:rFonts w:ascii="Times New Roman" w:hAnsi="Times New Roman"/>
          <w:sz w:val="26"/>
          <w:szCs w:val="26"/>
          <w:lang w:val="nl-NL"/>
        </w:rPr>
      </w:pPr>
      <w:r w:rsidRPr="00A250B1">
        <w:rPr>
          <w:rFonts w:ascii="Times New Roman" w:hAnsi="Times New Roman"/>
          <w:sz w:val="26"/>
          <w:szCs w:val="26"/>
          <w:lang w:val="nl-NL"/>
        </w:rPr>
        <w:t>Lãi (Lỗ):</w:t>
      </w:r>
    </w:p>
    <w:p w:rsidR="00C47C22" w:rsidRPr="00A250B1" w:rsidRDefault="00C47C22" w:rsidP="00DC3CC4">
      <w:pPr>
        <w:spacing w:after="0" w:line="288" w:lineRule="auto"/>
        <w:ind w:left="315"/>
        <w:jc w:val="both"/>
        <w:rPr>
          <w:rFonts w:ascii="Times New Roman" w:hAnsi="Times New Roman"/>
          <w:sz w:val="26"/>
          <w:szCs w:val="26"/>
          <w:lang w:val="nl-NL"/>
        </w:rPr>
      </w:pPr>
      <w:r w:rsidRPr="00A250B1">
        <w:rPr>
          <w:rFonts w:ascii="Times New Roman" w:hAnsi="Times New Roman"/>
          <w:sz w:val="26"/>
          <w:szCs w:val="26"/>
          <w:lang w:val="nl-NL"/>
        </w:rPr>
        <w:t xml:space="preserve">         ..............................................................</w:t>
      </w:r>
    </w:p>
    <w:p w:rsidR="00C47C22" w:rsidRPr="00A250B1" w:rsidRDefault="00C47C22" w:rsidP="00DC3CC4">
      <w:pPr>
        <w:spacing w:after="0" w:line="288" w:lineRule="auto"/>
        <w:ind w:left="315"/>
        <w:jc w:val="both"/>
        <w:rPr>
          <w:rFonts w:ascii="Times New Roman" w:hAnsi="Times New Roman"/>
          <w:sz w:val="26"/>
          <w:szCs w:val="26"/>
          <w:lang w:val="nl-NL"/>
        </w:rPr>
      </w:pPr>
      <w:r w:rsidRPr="00A250B1">
        <w:rPr>
          <w:rFonts w:ascii="Times New Roman" w:hAnsi="Times New Roman"/>
          <w:sz w:val="26"/>
          <w:szCs w:val="26"/>
          <w:lang w:val="nl-NL"/>
        </w:rPr>
        <w:t xml:space="preserve">   Cộng:</w:t>
      </w:r>
    </w:p>
    <w:p w:rsidR="00C47C22" w:rsidRPr="00A250B1" w:rsidRDefault="00C47C22" w:rsidP="00DC3CC4">
      <w:pPr>
        <w:spacing w:after="0" w:line="288" w:lineRule="auto"/>
        <w:jc w:val="both"/>
        <w:rPr>
          <w:rFonts w:ascii="Times New Roman" w:hAnsi="Times New Roman"/>
          <w:b/>
          <w:sz w:val="26"/>
          <w:szCs w:val="26"/>
          <w:lang w:val="nl-NL"/>
        </w:rPr>
      </w:pPr>
    </w:p>
    <w:p w:rsidR="00C47C22" w:rsidRPr="00A250B1" w:rsidRDefault="00DB104C" w:rsidP="00DC3CC4">
      <w:pPr>
        <w:spacing w:after="0" w:line="288" w:lineRule="auto"/>
        <w:ind w:firstLine="315"/>
        <w:jc w:val="both"/>
        <w:rPr>
          <w:rFonts w:ascii="Times New Roman" w:hAnsi="Times New Roman"/>
          <w:b/>
          <w:sz w:val="26"/>
          <w:szCs w:val="26"/>
          <w:lang w:val="nl-NL"/>
        </w:rPr>
      </w:pPr>
      <w:r>
        <w:rPr>
          <w:rFonts w:ascii="Times New Roman" w:hAnsi="Times New Roman"/>
          <w:b/>
          <w:sz w:val="26"/>
          <w:szCs w:val="26"/>
          <w:lang w:val="vi-VN"/>
        </w:rPr>
        <w:t>G</w:t>
      </w:r>
      <w:r w:rsidR="00C47C22" w:rsidRPr="00A250B1">
        <w:rPr>
          <w:rFonts w:ascii="Times New Roman" w:hAnsi="Times New Roman"/>
          <w:b/>
          <w:sz w:val="26"/>
          <w:szCs w:val="26"/>
          <w:lang w:val="nl-NL"/>
        </w:rPr>
        <w:t xml:space="preserve">. </w:t>
      </w:r>
      <w:r w:rsidR="00C00BD9" w:rsidRPr="00A250B1">
        <w:rPr>
          <w:rFonts w:ascii="Times New Roman" w:hAnsi="Times New Roman"/>
          <w:b/>
          <w:sz w:val="26"/>
          <w:szCs w:val="26"/>
          <w:lang w:val="nl-NL"/>
        </w:rPr>
        <w:t>49</w:t>
      </w:r>
      <w:r w:rsidR="00C47C22" w:rsidRPr="00A250B1">
        <w:rPr>
          <w:rFonts w:ascii="Times New Roman" w:hAnsi="Times New Roman"/>
          <w:b/>
          <w:sz w:val="26"/>
          <w:szCs w:val="26"/>
          <w:lang w:val="nl-NL"/>
        </w:rPr>
        <w:t>. Những thông tin khác</w:t>
      </w:r>
    </w:p>
    <w:p w:rsidR="00C47C22" w:rsidRPr="00A250B1" w:rsidRDefault="00C00BD9" w:rsidP="00DC3CC4">
      <w:pPr>
        <w:spacing w:after="0" w:line="288" w:lineRule="auto"/>
        <w:ind w:firstLine="315"/>
        <w:jc w:val="both"/>
        <w:rPr>
          <w:rFonts w:ascii="Times New Roman" w:hAnsi="Times New Roman"/>
          <w:sz w:val="26"/>
          <w:szCs w:val="26"/>
          <w:lang w:val="nl-NL"/>
        </w:rPr>
      </w:pPr>
      <w:r w:rsidRPr="00A250B1">
        <w:rPr>
          <w:rFonts w:ascii="Times New Roman" w:hAnsi="Times New Roman"/>
          <w:b/>
          <w:sz w:val="26"/>
          <w:szCs w:val="26"/>
          <w:lang w:val="nl-NL"/>
        </w:rPr>
        <w:t>49</w:t>
      </w:r>
      <w:r w:rsidR="00C47C22" w:rsidRPr="00A250B1">
        <w:rPr>
          <w:rFonts w:ascii="Times New Roman" w:hAnsi="Times New Roman"/>
          <w:sz w:val="26"/>
          <w:szCs w:val="26"/>
          <w:lang w:val="nl-NL"/>
        </w:rPr>
        <w:t>.1. Những sự kiện phát sinh sau ngày kết thúc kỳ kế toán năm:…………………………..</w:t>
      </w:r>
    </w:p>
    <w:p w:rsidR="00C47C22" w:rsidRPr="00A250B1" w:rsidRDefault="00C00BD9" w:rsidP="00DC3CC4">
      <w:pPr>
        <w:spacing w:after="0" w:line="288" w:lineRule="auto"/>
        <w:ind w:firstLine="315"/>
        <w:jc w:val="both"/>
        <w:rPr>
          <w:rFonts w:ascii="Times New Roman" w:hAnsi="Times New Roman"/>
          <w:sz w:val="26"/>
          <w:szCs w:val="26"/>
          <w:lang w:val="nl-NL"/>
        </w:rPr>
      </w:pPr>
      <w:r w:rsidRPr="00A250B1">
        <w:rPr>
          <w:rFonts w:ascii="Times New Roman" w:hAnsi="Times New Roman"/>
          <w:b/>
          <w:sz w:val="26"/>
          <w:szCs w:val="26"/>
          <w:lang w:val="nl-NL"/>
        </w:rPr>
        <w:t>49</w:t>
      </w:r>
      <w:r w:rsidR="00C47C22" w:rsidRPr="00A250B1">
        <w:rPr>
          <w:rFonts w:ascii="Times New Roman" w:hAnsi="Times New Roman"/>
          <w:sz w:val="26"/>
          <w:szCs w:val="26"/>
          <w:lang w:val="nl-NL"/>
        </w:rPr>
        <w:t>.2. Thông tin về các bên liên quan:</w:t>
      </w:r>
    </w:p>
    <w:p w:rsidR="00C47C22" w:rsidRPr="00A250B1" w:rsidRDefault="00C00BD9" w:rsidP="00DC3CC4">
      <w:pPr>
        <w:spacing w:after="0" w:line="288" w:lineRule="auto"/>
        <w:ind w:firstLine="315"/>
        <w:jc w:val="both"/>
        <w:rPr>
          <w:rFonts w:ascii="Times New Roman" w:hAnsi="Times New Roman"/>
          <w:sz w:val="26"/>
          <w:szCs w:val="26"/>
          <w:lang w:val="nl-NL"/>
        </w:rPr>
      </w:pPr>
      <w:r w:rsidRPr="00A250B1">
        <w:rPr>
          <w:rFonts w:ascii="Times New Roman" w:hAnsi="Times New Roman"/>
          <w:b/>
          <w:sz w:val="26"/>
          <w:szCs w:val="26"/>
          <w:lang w:val="nl-NL"/>
        </w:rPr>
        <w:t>49</w:t>
      </w:r>
      <w:r w:rsidR="00C47C22" w:rsidRPr="00A250B1">
        <w:rPr>
          <w:rFonts w:ascii="Times New Roman" w:hAnsi="Times New Roman"/>
          <w:sz w:val="26"/>
          <w:szCs w:val="26"/>
          <w:lang w:val="nl-NL"/>
        </w:rPr>
        <w:t>.2.1. Thông tin về các bên liên quan</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1211"/>
        <w:gridCol w:w="4979"/>
        <w:gridCol w:w="3097"/>
      </w:tblGrid>
      <w:tr w:rsidR="00C47C22" w:rsidRPr="00A250B1" w:rsidTr="00C86FBC">
        <w:tc>
          <w:tcPr>
            <w:tcW w:w="1242" w:type="dxa"/>
            <w:tcBorders>
              <w:bottom w:val="single" w:sz="4" w:space="0" w:color="auto"/>
            </w:tcBorders>
          </w:tcPr>
          <w:p w:rsidR="00C47C22" w:rsidRPr="00A250B1" w:rsidRDefault="00C47C22" w:rsidP="00DC3CC4">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STT</w:t>
            </w:r>
          </w:p>
        </w:tc>
        <w:tc>
          <w:tcPr>
            <w:tcW w:w="5238" w:type="dxa"/>
            <w:tcBorders>
              <w:bottom w:val="single" w:sz="4" w:space="0" w:color="auto"/>
            </w:tcBorders>
          </w:tcPr>
          <w:p w:rsidR="00C47C22" w:rsidRPr="00A250B1" w:rsidRDefault="00C47C22" w:rsidP="00DC3CC4">
            <w:pPr>
              <w:spacing w:after="0" w:line="288" w:lineRule="auto"/>
              <w:rPr>
                <w:rFonts w:ascii="Times New Roman" w:hAnsi="Times New Roman"/>
                <w:b/>
                <w:sz w:val="26"/>
                <w:szCs w:val="26"/>
                <w:lang w:val="nl-NL"/>
              </w:rPr>
            </w:pPr>
            <w:r w:rsidRPr="00A250B1">
              <w:rPr>
                <w:rFonts w:ascii="Times New Roman" w:hAnsi="Times New Roman"/>
                <w:b/>
                <w:sz w:val="26"/>
                <w:szCs w:val="26"/>
                <w:lang w:val="nl-NL"/>
              </w:rPr>
              <w:t xml:space="preserve">               Các bên liên quan</w:t>
            </w:r>
          </w:p>
        </w:tc>
        <w:tc>
          <w:tcPr>
            <w:tcW w:w="3240" w:type="dxa"/>
            <w:tcBorders>
              <w:bottom w:val="single" w:sz="4" w:space="0" w:color="auto"/>
            </w:tcBorders>
          </w:tcPr>
          <w:p w:rsidR="00C47C22" w:rsidRPr="00A250B1" w:rsidRDefault="00C47C22" w:rsidP="00DC3CC4">
            <w:pPr>
              <w:spacing w:after="0" w:line="288" w:lineRule="auto"/>
              <w:rPr>
                <w:rFonts w:ascii="Times New Roman" w:hAnsi="Times New Roman"/>
                <w:b/>
                <w:sz w:val="26"/>
                <w:szCs w:val="26"/>
                <w:lang w:val="nl-NL"/>
              </w:rPr>
            </w:pPr>
            <w:r w:rsidRPr="00A250B1">
              <w:rPr>
                <w:rFonts w:ascii="Times New Roman" w:hAnsi="Times New Roman"/>
                <w:b/>
                <w:sz w:val="26"/>
                <w:szCs w:val="26"/>
                <w:lang w:val="nl-NL"/>
              </w:rPr>
              <w:t xml:space="preserve">         Mối quan hệ</w:t>
            </w:r>
          </w:p>
        </w:tc>
      </w:tr>
      <w:tr w:rsidR="00C47C22" w:rsidRPr="00A250B1" w:rsidTr="00C86FBC">
        <w:tc>
          <w:tcPr>
            <w:tcW w:w="1242" w:type="dxa"/>
            <w:tcBorders>
              <w:top w:val="single" w:sz="4" w:space="0" w:color="auto"/>
              <w:bottom w:val="single"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w:t>
            </w:r>
          </w:p>
        </w:tc>
        <w:tc>
          <w:tcPr>
            <w:tcW w:w="5238" w:type="dxa"/>
            <w:tcBorders>
              <w:top w:val="single" w:sz="4" w:space="0" w:color="auto"/>
              <w:bottom w:val="single"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3240" w:type="dxa"/>
            <w:tcBorders>
              <w:top w:val="single" w:sz="4" w:space="0" w:color="auto"/>
              <w:bottom w:val="single"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C86FBC">
        <w:tc>
          <w:tcPr>
            <w:tcW w:w="1242" w:type="dxa"/>
            <w:tcBorders>
              <w:top w:val="single" w:sz="4" w:space="0" w:color="auto"/>
              <w:bottom w:val="single"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2</w:t>
            </w:r>
          </w:p>
        </w:tc>
        <w:tc>
          <w:tcPr>
            <w:tcW w:w="5238" w:type="dxa"/>
            <w:tcBorders>
              <w:top w:val="single" w:sz="4" w:space="0" w:color="auto"/>
              <w:bottom w:val="single"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3240" w:type="dxa"/>
            <w:tcBorders>
              <w:top w:val="single" w:sz="4" w:space="0" w:color="auto"/>
              <w:bottom w:val="single"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C86FBC">
        <w:tc>
          <w:tcPr>
            <w:tcW w:w="1242" w:type="dxa"/>
            <w:tcBorders>
              <w:top w:val="single" w:sz="4" w:space="0" w:color="auto"/>
              <w:bottom w:val="single"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w:t>
            </w:r>
          </w:p>
        </w:tc>
        <w:tc>
          <w:tcPr>
            <w:tcW w:w="5238" w:type="dxa"/>
            <w:tcBorders>
              <w:top w:val="single" w:sz="4" w:space="0" w:color="auto"/>
              <w:bottom w:val="single"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3240" w:type="dxa"/>
            <w:tcBorders>
              <w:top w:val="single" w:sz="4" w:space="0" w:color="auto"/>
              <w:bottom w:val="single" w:sz="4" w:space="0" w:color="auto"/>
            </w:tcBorders>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r>
    </w:tbl>
    <w:p w:rsidR="00C47C22" w:rsidRPr="00A250B1" w:rsidRDefault="00C47C22" w:rsidP="00DC3CC4">
      <w:pPr>
        <w:spacing w:after="0" w:line="288" w:lineRule="auto"/>
        <w:jc w:val="both"/>
        <w:rPr>
          <w:rFonts w:ascii="Times New Roman" w:hAnsi="Times New Roman"/>
          <w:sz w:val="26"/>
          <w:szCs w:val="26"/>
          <w:lang w:val="nl-NL"/>
        </w:rPr>
      </w:pPr>
    </w:p>
    <w:p w:rsidR="00C47C22" w:rsidRPr="00A250B1" w:rsidRDefault="00C47C22" w:rsidP="00DC3CC4">
      <w:pPr>
        <w:spacing w:after="0" w:line="288"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00624343" w:rsidRPr="00A250B1">
        <w:rPr>
          <w:rFonts w:ascii="Times New Roman" w:hAnsi="Times New Roman"/>
          <w:b/>
          <w:sz w:val="26"/>
          <w:szCs w:val="26"/>
          <w:lang w:val="nl-NL"/>
        </w:rPr>
        <w:t>49</w:t>
      </w:r>
      <w:r w:rsidRPr="00A250B1">
        <w:rPr>
          <w:rFonts w:ascii="Times New Roman" w:hAnsi="Times New Roman"/>
          <w:sz w:val="26"/>
          <w:szCs w:val="26"/>
          <w:lang w:val="nl-NL"/>
        </w:rPr>
        <w:t>.2.2. Giao dịch với các bên liên quan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4536"/>
        <w:gridCol w:w="1843"/>
        <w:gridCol w:w="1843"/>
      </w:tblGrid>
      <w:tr w:rsidR="00C47C22" w:rsidRPr="00A250B1" w:rsidTr="00C47C22">
        <w:tc>
          <w:tcPr>
            <w:tcW w:w="959" w:type="dxa"/>
            <w:vAlign w:val="center"/>
          </w:tcPr>
          <w:p w:rsidR="00C47C22" w:rsidRPr="00A250B1" w:rsidRDefault="00C47C22" w:rsidP="00DC3CC4">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STT</w:t>
            </w:r>
          </w:p>
        </w:tc>
        <w:tc>
          <w:tcPr>
            <w:tcW w:w="4536" w:type="dxa"/>
            <w:vAlign w:val="center"/>
          </w:tcPr>
          <w:p w:rsidR="00C47C22" w:rsidRPr="00A250B1" w:rsidRDefault="00C47C22" w:rsidP="00DC3CC4">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Nội dung giao dịch</w:t>
            </w:r>
          </w:p>
        </w:tc>
        <w:tc>
          <w:tcPr>
            <w:tcW w:w="3686" w:type="dxa"/>
            <w:gridSpan w:val="2"/>
            <w:vAlign w:val="center"/>
          </w:tcPr>
          <w:p w:rsidR="00C47C22" w:rsidRPr="00A250B1" w:rsidRDefault="00C47C22" w:rsidP="00DC3CC4">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Số tiền</w:t>
            </w:r>
          </w:p>
        </w:tc>
      </w:tr>
      <w:tr w:rsidR="00C47C22" w:rsidRPr="00A250B1" w:rsidTr="00C47C22">
        <w:tc>
          <w:tcPr>
            <w:tcW w:w="959" w:type="dxa"/>
          </w:tcPr>
          <w:p w:rsidR="00C47C22" w:rsidRPr="00A250B1" w:rsidRDefault="00C47C22" w:rsidP="00DC3CC4">
            <w:pPr>
              <w:spacing w:after="0" w:line="288" w:lineRule="auto"/>
              <w:jc w:val="center"/>
              <w:rPr>
                <w:rFonts w:ascii="Times New Roman" w:hAnsi="Times New Roman"/>
                <w:sz w:val="26"/>
                <w:szCs w:val="26"/>
                <w:lang w:val="nl-NL"/>
              </w:rPr>
            </w:pPr>
          </w:p>
        </w:tc>
        <w:tc>
          <w:tcPr>
            <w:tcW w:w="4536" w:type="dxa"/>
          </w:tcPr>
          <w:p w:rsidR="00C47C22" w:rsidRPr="00A250B1" w:rsidRDefault="00C47C22" w:rsidP="00DC3CC4">
            <w:pPr>
              <w:spacing w:after="0" w:line="288" w:lineRule="auto"/>
              <w:jc w:val="center"/>
              <w:rPr>
                <w:rFonts w:ascii="Times New Roman" w:hAnsi="Times New Roman"/>
                <w:sz w:val="26"/>
                <w:szCs w:val="26"/>
                <w:lang w:val="nl-NL"/>
              </w:rPr>
            </w:pPr>
          </w:p>
        </w:tc>
        <w:tc>
          <w:tcPr>
            <w:tcW w:w="1843"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N</w:t>
            </w:r>
          </w:p>
        </w:tc>
        <w:tc>
          <w:tcPr>
            <w:tcW w:w="1843"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N - 1</w:t>
            </w:r>
          </w:p>
        </w:tc>
      </w:tr>
      <w:tr w:rsidR="00C47C22" w:rsidRPr="00A250B1" w:rsidTr="00C47C22">
        <w:tc>
          <w:tcPr>
            <w:tcW w:w="959"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1</w:t>
            </w:r>
          </w:p>
        </w:tc>
        <w:tc>
          <w:tcPr>
            <w:tcW w:w="4536"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843"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843"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C47C22">
        <w:tc>
          <w:tcPr>
            <w:tcW w:w="959"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2</w:t>
            </w:r>
          </w:p>
        </w:tc>
        <w:tc>
          <w:tcPr>
            <w:tcW w:w="4536"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843"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843"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C47C22">
        <w:tc>
          <w:tcPr>
            <w:tcW w:w="959"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w:t>
            </w:r>
          </w:p>
        </w:tc>
        <w:tc>
          <w:tcPr>
            <w:tcW w:w="4536"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843"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843" w:type="dxa"/>
          </w:tcPr>
          <w:p w:rsidR="00C47C22" w:rsidRPr="00A250B1" w:rsidRDefault="00C47C22" w:rsidP="00DC3CC4">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C47C22" w:rsidRPr="00A250B1" w:rsidTr="00C47C22">
        <w:tc>
          <w:tcPr>
            <w:tcW w:w="959" w:type="dxa"/>
          </w:tcPr>
          <w:p w:rsidR="00C47C22" w:rsidRPr="00A250B1" w:rsidRDefault="00C47C22" w:rsidP="00DC3CC4">
            <w:pPr>
              <w:spacing w:after="0" w:line="288" w:lineRule="auto"/>
              <w:jc w:val="center"/>
              <w:rPr>
                <w:rFonts w:ascii="Times New Roman" w:hAnsi="Times New Roman"/>
                <w:sz w:val="26"/>
                <w:szCs w:val="26"/>
                <w:lang w:val="nl-NL"/>
              </w:rPr>
            </w:pPr>
          </w:p>
        </w:tc>
        <w:tc>
          <w:tcPr>
            <w:tcW w:w="4536" w:type="dxa"/>
          </w:tcPr>
          <w:p w:rsidR="00C47C22" w:rsidRPr="00A250B1" w:rsidRDefault="00C47C22" w:rsidP="00DC3CC4">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Cộng</w:t>
            </w:r>
          </w:p>
        </w:tc>
        <w:tc>
          <w:tcPr>
            <w:tcW w:w="1843" w:type="dxa"/>
          </w:tcPr>
          <w:p w:rsidR="00C47C22" w:rsidRPr="00A250B1" w:rsidRDefault="00C47C22" w:rsidP="00DC3CC4">
            <w:pPr>
              <w:spacing w:after="0" w:line="288" w:lineRule="auto"/>
              <w:jc w:val="center"/>
              <w:rPr>
                <w:rFonts w:ascii="Times New Roman" w:hAnsi="Times New Roman"/>
                <w:sz w:val="26"/>
                <w:szCs w:val="26"/>
                <w:lang w:val="nl-NL"/>
              </w:rPr>
            </w:pPr>
          </w:p>
        </w:tc>
        <w:tc>
          <w:tcPr>
            <w:tcW w:w="1843" w:type="dxa"/>
          </w:tcPr>
          <w:p w:rsidR="00C47C22" w:rsidRPr="00A250B1" w:rsidRDefault="00C47C22" w:rsidP="00DC3CC4">
            <w:pPr>
              <w:spacing w:after="0" w:line="288" w:lineRule="auto"/>
              <w:jc w:val="center"/>
              <w:rPr>
                <w:rFonts w:ascii="Times New Roman" w:hAnsi="Times New Roman"/>
                <w:sz w:val="26"/>
                <w:szCs w:val="26"/>
                <w:lang w:val="nl-NL"/>
              </w:rPr>
            </w:pPr>
          </w:p>
        </w:tc>
      </w:tr>
    </w:tbl>
    <w:p w:rsidR="00C47C22" w:rsidRPr="00A250B1" w:rsidRDefault="00C47C22" w:rsidP="00DC3CC4">
      <w:pPr>
        <w:spacing w:after="0" w:line="288" w:lineRule="auto"/>
        <w:jc w:val="both"/>
        <w:rPr>
          <w:rFonts w:ascii="Times New Roman" w:hAnsi="Times New Roman"/>
          <w:sz w:val="26"/>
          <w:szCs w:val="26"/>
          <w:lang w:val="nl-NL"/>
        </w:rPr>
      </w:pPr>
    </w:p>
    <w:p w:rsidR="00C47C22" w:rsidRPr="00A250B1" w:rsidRDefault="00C00BD9" w:rsidP="00DC3CC4">
      <w:pPr>
        <w:spacing w:after="0" w:line="288" w:lineRule="auto"/>
        <w:ind w:left="360" w:hanging="360"/>
        <w:jc w:val="both"/>
        <w:rPr>
          <w:rFonts w:ascii="Times New Roman" w:hAnsi="Times New Roman"/>
          <w:sz w:val="26"/>
          <w:szCs w:val="26"/>
          <w:lang w:val="nl-NL"/>
        </w:rPr>
      </w:pPr>
      <w:r w:rsidRPr="00A250B1">
        <w:rPr>
          <w:rFonts w:ascii="Times New Roman" w:hAnsi="Times New Roman"/>
          <w:b/>
          <w:sz w:val="26"/>
          <w:szCs w:val="26"/>
          <w:lang w:val="nl-NL"/>
        </w:rPr>
        <w:t>49</w:t>
      </w:r>
      <w:r w:rsidR="00C47C22" w:rsidRPr="00A250B1">
        <w:rPr>
          <w:rFonts w:ascii="Times New Roman" w:hAnsi="Times New Roman"/>
          <w:sz w:val="26"/>
          <w:szCs w:val="26"/>
          <w:lang w:val="nl-NL"/>
        </w:rPr>
        <w:t>.3. Thông tin so sánh (những thay đổi về thông tin trong Báo cáo tài chính của các niên độ kế toán trước): ………………………</w:t>
      </w:r>
    </w:p>
    <w:p w:rsidR="00C47C22" w:rsidRPr="00A250B1" w:rsidRDefault="00C00BD9" w:rsidP="00DC3CC4">
      <w:pPr>
        <w:spacing w:after="0" w:line="288" w:lineRule="auto"/>
        <w:jc w:val="both"/>
        <w:rPr>
          <w:rFonts w:ascii="Times New Roman" w:hAnsi="Times New Roman"/>
          <w:sz w:val="26"/>
          <w:szCs w:val="26"/>
          <w:lang w:val="nl-NL"/>
        </w:rPr>
      </w:pPr>
      <w:r w:rsidRPr="00A250B1">
        <w:rPr>
          <w:rFonts w:ascii="Times New Roman" w:hAnsi="Times New Roman"/>
          <w:b/>
          <w:sz w:val="26"/>
          <w:szCs w:val="26"/>
          <w:lang w:val="nl-NL"/>
        </w:rPr>
        <w:t>49</w:t>
      </w:r>
      <w:r w:rsidR="00C47C22" w:rsidRPr="00A250B1">
        <w:rPr>
          <w:rFonts w:ascii="Times New Roman" w:hAnsi="Times New Roman"/>
          <w:sz w:val="26"/>
          <w:szCs w:val="26"/>
          <w:lang w:val="nl-NL"/>
        </w:rPr>
        <w:t>.4. Thông tin về hoạt động liên tục: …………………</w:t>
      </w:r>
    </w:p>
    <w:p w:rsidR="00C47C22" w:rsidRPr="00A250B1" w:rsidRDefault="00C00BD9" w:rsidP="00DC3CC4">
      <w:pPr>
        <w:spacing w:after="0" w:line="288" w:lineRule="auto"/>
        <w:jc w:val="both"/>
        <w:rPr>
          <w:rFonts w:ascii="Times New Roman" w:hAnsi="Times New Roman"/>
          <w:sz w:val="26"/>
          <w:szCs w:val="26"/>
          <w:lang w:val="nl-NL"/>
        </w:rPr>
      </w:pPr>
      <w:r w:rsidRPr="00A250B1">
        <w:rPr>
          <w:rFonts w:ascii="Times New Roman" w:hAnsi="Times New Roman"/>
          <w:b/>
          <w:sz w:val="26"/>
          <w:szCs w:val="26"/>
          <w:lang w:val="nl-NL"/>
        </w:rPr>
        <w:t>49</w:t>
      </w:r>
      <w:r w:rsidR="00C47C22" w:rsidRPr="00A250B1">
        <w:rPr>
          <w:rFonts w:ascii="Times New Roman" w:hAnsi="Times New Roman"/>
          <w:sz w:val="26"/>
          <w:szCs w:val="26"/>
          <w:lang w:val="nl-NL"/>
        </w:rPr>
        <w:t>.5. Những thông tin khác. (3) ...............................</w:t>
      </w:r>
    </w:p>
    <w:p w:rsidR="00C47C22" w:rsidRPr="00A250B1" w:rsidRDefault="00C47C22" w:rsidP="00DC3CC4">
      <w:pPr>
        <w:spacing w:after="0" w:line="288" w:lineRule="auto"/>
        <w:jc w:val="both"/>
        <w:rPr>
          <w:rFonts w:ascii="Times New Roman" w:hAnsi="Times New Roman"/>
          <w:sz w:val="26"/>
          <w:szCs w:val="26"/>
          <w:lang w:val="nl-NL"/>
        </w:rPr>
      </w:pPr>
    </w:p>
    <w:p w:rsidR="00C47C22" w:rsidRPr="00A250B1" w:rsidRDefault="00DB104C" w:rsidP="00DC3CC4">
      <w:pPr>
        <w:spacing w:after="0" w:line="288" w:lineRule="auto"/>
        <w:rPr>
          <w:rFonts w:ascii="Times New Roman" w:hAnsi="Times New Roman"/>
          <w:b/>
          <w:sz w:val="26"/>
          <w:szCs w:val="26"/>
          <w:lang w:val="nl-NL"/>
        </w:rPr>
      </w:pPr>
      <w:r>
        <w:rPr>
          <w:rFonts w:ascii="Times New Roman" w:hAnsi="Times New Roman"/>
          <w:b/>
          <w:sz w:val="26"/>
          <w:szCs w:val="26"/>
          <w:lang w:val="vi-VN"/>
        </w:rPr>
        <w:t>H</w:t>
      </w:r>
      <w:r w:rsidR="00C47C22" w:rsidRPr="00A250B1">
        <w:rPr>
          <w:rFonts w:ascii="Times New Roman" w:hAnsi="Times New Roman"/>
          <w:b/>
          <w:sz w:val="26"/>
          <w:szCs w:val="26"/>
          <w:lang w:val="nl-NL"/>
        </w:rPr>
        <w:t xml:space="preserve">. Một số Chỉ tiêu tài chính </w:t>
      </w:r>
      <w:r w:rsidR="00E7326A" w:rsidRPr="00A250B1">
        <w:rPr>
          <w:rFonts w:ascii="Times New Roman" w:hAnsi="Times New Roman"/>
          <w:b/>
          <w:sz w:val="26"/>
          <w:szCs w:val="26"/>
          <w:lang w:val="nl-NL"/>
        </w:rPr>
        <w:t xml:space="preserve">CTCK </w:t>
      </w:r>
    </w:p>
    <w:p w:rsidR="00C47C22" w:rsidRPr="00A250B1" w:rsidRDefault="00C47C22" w:rsidP="00DC3CC4">
      <w:pPr>
        <w:spacing w:after="0" w:line="288" w:lineRule="auto"/>
        <w:jc w:val="both"/>
        <w:rPr>
          <w:rFonts w:ascii="Times New Roman" w:hAnsi="Times New Roman"/>
          <w:sz w:val="26"/>
          <w:szCs w:val="26"/>
          <w:lang w:val="nl-NL"/>
        </w:rPr>
      </w:pPr>
    </w:p>
    <w:p w:rsidR="00C47C22" w:rsidRPr="00A250B1" w:rsidRDefault="00DB104C" w:rsidP="00DC3CC4">
      <w:pPr>
        <w:spacing w:after="0" w:line="288" w:lineRule="auto"/>
        <w:rPr>
          <w:rFonts w:ascii="Times New Roman" w:hAnsi="Times New Roman"/>
          <w:b/>
          <w:sz w:val="26"/>
          <w:szCs w:val="26"/>
          <w:lang w:val="nl-NL"/>
        </w:rPr>
      </w:pPr>
      <w:r>
        <w:rPr>
          <w:rFonts w:ascii="Times New Roman" w:hAnsi="Times New Roman"/>
          <w:b/>
          <w:sz w:val="26"/>
          <w:szCs w:val="26"/>
          <w:lang w:val="vi-VN"/>
        </w:rPr>
        <w:t>H</w:t>
      </w:r>
      <w:r w:rsidR="00C47C22" w:rsidRPr="00A250B1">
        <w:rPr>
          <w:rFonts w:ascii="Times New Roman" w:hAnsi="Times New Roman"/>
          <w:b/>
          <w:sz w:val="26"/>
          <w:szCs w:val="26"/>
          <w:lang w:val="nl-NL"/>
        </w:rPr>
        <w:t>.</w:t>
      </w:r>
      <w:r w:rsidR="004B56B7" w:rsidRPr="00A250B1">
        <w:rPr>
          <w:rFonts w:ascii="Times New Roman" w:hAnsi="Times New Roman"/>
          <w:b/>
          <w:sz w:val="26"/>
          <w:szCs w:val="26"/>
          <w:lang w:val="nl-NL"/>
        </w:rPr>
        <w:t>50</w:t>
      </w:r>
      <w:r w:rsidR="00C47C22" w:rsidRPr="00A250B1">
        <w:rPr>
          <w:rFonts w:ascii="Times New Roman" w:hAnsi="Times New Roman"/>
          <w:b/>
          <w:sz w:val="26"/>
          <w:szCs w:val="26"/>
          <w:lang w:val="nl-NL"/>
        </w:rPr>
        <w:t xml:space="preserve">. Chỉ tiêu tài chính đánh giá hoạt động </w:t>
      </w:r>
      <w:r w:rsidR="00E7326A" w:rsidRPr="00A250B1">
        <w:rPr>
          <w:rFonts w:ascii="Times New Roman" w:hAnsi="Times New Roman"/>
          <w:b/>
          <w:sz w:val="26"/>
          <w:szCs w:val="26"/>
          <w:lang w:val="nl-NL"/>
        </w:rPr>
        <w:t xml:space="preserve">CTCK </w:t>
      </w:r>
    </w:p>
    <w:p w:rsidR="00C47C22" w:rsidRPr="00A250B1" w:rsidRDefault="00AD24F8" w:rsidP="00DC3CC4">
      <w:pPr>
        <w:spacing w:after="0" w:line="288" w:lineRule="auto"/>
        <w:rPr>
          <w:rFonts w:ascii="Times New Roman" w:hAnsi="Times New Roman"/>
          <w:i/>
          <w:sz w:val="26"/>
          <w:szCs w:val="26"/>
          <w:lang w:val="nl-NL"/>
        </w:rPr>
      </w:pPr>
      <w:r w:rsidRPr="001833A6">
        <w:rPr>
          <w:rFonts w:ascii="Times New Roman" w:hAnsi="Times New Roman"/>
          <w:i/>
          <w:sz w:val="26"/>
          <w:szCs w:val="26"/>
          <w:lang w:val="nl-NL"/>
        </w:rPr>
        <w:t xml:space="preserve">Chỉ số vốn khả dụng của </w:t>
      </w:r>
      <w:r w:rsidR="00A466C5" w:rsidRPr="001833A6">
        <w:rPr>
          <w:rFonts w:ascii="Times New Roman" w:hAnsi="Times New Roman"/>
          <w:i/>
          <w:sz w:val="26"/>
          <w:szCs w:val="26"/>
          <w:lang w:val="nl-NL"/>
        </w:rPr>
        <w:t>tỷ lệ vốn hoạt đ</w:t>
      </w:r>
      <w:r w:rsidR="008D7E96" w:rsidRPr="001833A6">
        <w:rPr>
          <w:rFonts w:ascii="Times New Roman" w:hAnsi="Times New Roman"/>
          <w:i/>
          <w:sz w:val="26"/>
          <w:szCs w:val="26"/>
          <w:lang w:val="nl-NL"/>
        </w:rPr>
        <w:t>ộng</w:t>
      </w:r>
      <w:r w:rsidR="00A466C5" w:rsidRPr="001833A6">
        <w:rPr>
          <w:rFonts w:ascii="Times New Roman" w:hAnsi="Times New Roman"/>
          <w:i/>
          <w:sz w:val="26"/>
          <w:szCs w:val="26"/>
          <w:lang w:val="nl-NL"/>
        </w:rPr>
        <w:t xml:space="preserve"> ròng </w:t>
      </w:r>
      <w:r w:rsidRPr="001833A6">
        <w:rPr>
          <w:rFonts w:ascii="Times New Roman" w:hAnsi="Times New Roman"/>
          <w:i/>
          <w:sz w:val="26"/>
          <w:szCs w:val="26"/>
          <w:lang w:val="nl-NL"/>
        </w:rPr>
        <w:t xml:space="preserve">(NCR) </w:t>
      </w:r>
      <w:r w:rsidR="00C47C22" w:rsidRPr="00A250B1">
        <w:rPr>
          <w:rFonts w:ascii="Times New Roman" w:hAnsi="Times New Roman"/>
          <w:i/>
          <w:sz w:val="26"/>
          <w:szCs w:val="26"/>
          <w:lang w:val="nl-NL"/>
        </w:rPr>
        <w:t>(Net operating Capital Ratio)</w:t>
      </w:r>
    </w:p>
    <w:p w:rsidR="00C47C22" w:rsidRPr="00A250B1" w:rsidRDefault="00AD24F8" w:rsidP="001860EA">
      <w:pPr>
        <w:tabs>
          <w:tab w:val="left" w:pos="0"/>
        </w:tabs>
        <w:spacing w:after="0" w:line="288" w:lineRule="auto"/>
        <w:jc w:val="both"/>
        <w:rPr>
          <w:rFonts w:ascii="Times New Roman" w:hAnsi="Times New Roman"/>
          <w:sz w:val="26"/>
          <w:szCs w:val="26"/>
          <w:lang w:val="nl-NL"/>
        </w:rPr>
      </w:pPr>
      <w:r w:rsidRPr="001833A6">
        <w:rPr>
          <w:rFonts w:ascii="Times New Roman" w:hAnsi="Times New Roman"/>
          <w:i/>
          <w:sz w:val="26"/>
          <w:szCs w:val="26"/>
          <w:lang w:val="nl-NL"/>
        </w:rPr>
        <w:t xml:space="preserve">Chỉ số vốn khả dụng của NCR </w:t>
      </w:r>
      <w:r w:rsidR="00C47C22" w:rsidRPr="00A250B1">
        <w:rPr>
          <w:rFonts w:ascii="Times New Roman" w:hAnsi="Times New Roman"/>
          <w:sz w:val="26"/>
          <w:szCs w:val="26"/>
          <w:lang w:val="nl-NL"/>
        </w:rPr>
        <w:t xml:space="preserve">là </w:t>
      </w:r>
      <w:r w:rsidRPr="00A250B1">
        <w:rPr>
          <w:rFonts w:ascii="Times New Roman" w:hAnsi="Times New Roman"/>
          <w:sz w:val="26"/>
          <w:szCs w:val="26"/>
          <w:lang w:val="nl-NL"/>
        </w:rPr>
        <w:t>t</w:t>
      </w:r>
      <w:r w:rsidR="00C47C22" w:rsidRPr="00A250B1">
        <w:rPr>
          <w:rFonts w:ascii="Times New Roman" w:hAnsi="Times New Roman"/>
          <w:sz w:val="26"/>
          <w:szCs w:val="26"/>
          <w:lang w:val="nl-NL"/>
        </w:rPr>
        <w:t xml:space="preserve">ỷ lệ đánh giá tình hình tài chính của </w:t>
      </w:r>
      <w:r w:rsidR="00FC7AF9" w:rsidRPr="00A250B1">
        <w:rPr>
          <w:rFonts w:ascii="Times New Roman" w:hAnsi="Times New Roman"/>
          <w:sz w:val="26"/>
          <w:szCs w:val="26"/>
          <w:lang w:val="nl-NL"/>
        </w:rPr>
        <w:t>CTCK.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0"/>
        <w:gridCol w:w="557"/>
        <w:gridCol w:w="3337"/>
        <w:gridCol w:w="1369"/>
        <w:gridCol w:w="1749"/>
      </w:tblGrid>
      <w:tr w:rsidR="00AD24F8" w:rsidRPr="00A250B1" w:rsidTr="001F67DA">
        <w:tc>
          <w:tcPr>
            <w:tcW w:w="2060" w:type="dxa"/>
            <w:vMerge w:val="restart"/>
          </w:tcPr>
          <w:p w:rsidR="00AD24F8" w:rsidRPr="001833A6" w:rsidRDefault="00AD24F8" w:rsidP="00DC3CC4">
            <w:pPr>
              <w:spacing w:after="0" w:line="288" w:lineRule="auto"/>
              <w:jc w:val="center"/>
              <w:rPr>
                <w:rFonts w:ascii="Times New Roman" w:hAnsi="Times New Roman"/>
                <w:sz w:val="26"/>
                <w:szCs w:val="26"/>
                <w:lang w:val="nl-NL"/>
              </w:rPr>
            </w:pPr>
          </w:p>
          <w:p w:rsidR="00AD24F8" w:rsidRPr="001833A6" w:rsidRDefault="001F67DA" w:rsidP="00DC3CC4">
            <w:pPr>
              <w:spacing w:after="0" w:line="288" w:lineRule="auto"/>
              <w:jc w:val="center"/>
              <w:rPr>
                <w:rFonts w:ascii="Times New Roman" w:hAnsi="Times New Roman"/>
                <w:sz w:val="26"/>
                <w:szCs w:val="26"/>
                <w:lang w:val="nl-NL"/>
              </w:rPr>
            </w:pPr>
            <w:r w:rsidRPr="00A250B1">
              <w:rPr>
                <w:rFonts w:ascii="Times New Roman" w:eastAsia="Times New Roman" w:hAnsi="Times New Roman"/>
                <w:sz w:val="26"/>
                <w:szCs w:val="26"/>
                <w:lang w:val="nl-NL"/>
              </w:rPr>
              <w:t>Tỷ lệ vốn hoạt động ròng (%)</w:t>
            </w:r>
          </w:p>
        </w:tc>
        <w:tc>
          <w:tcPr>
            <w:tcW w:w="557" w:type="dxa"/>
            <w:vMerge w:val="restart"/>
          </w:tcPr>
          <w:p w:rsidR="00AD24F8" w:rsidRPr="001833A6" w:rsidRDefault="00AD24F8" w:rsidP="00DC3CC4">
            <w:pPr>
              <w:spacing w:after="0" w:line="288" w:lineRule="auto"/>
              <w:jc w:val="center"/>
              <w:rPr>
                <w:rFonts w:ascii="Times New Roman" w:hAnsi="Times New Roman"/>
                <w:sz w:val="26"/>
                <w:szCs w:val="26"/>
                <w:lang w:val="nl-NL"/>
              </w:rPr>
            </w:pPr>
          </w:p>
          <w:p w:rsidR="00AD24F8" w:rsidRPr="00A250B1" w:rsidRDefault="00AD24F8" w:rsidP="00DC3CC4">
            <w:pPr>
              <w:spacing w:after="0" w:line="288" w:lineRule="auto"/>
              <w:jc w:val="center"/>
              <w:rPr>
                <w:rFonts w:ascii="Times New Roman" w:hAnsi="Times New Roman"/>
                <w:sz w:val="26"/>
                <w:szCs w:val="26"/>
              </w:rPr>
            </w:pPr>
            <w:r w:rsidRPr="00A250B1">
              <w:rPr>
                <w:rFonts w:ascii="Times New Roman" w:hAnsi="Times New Roman"/>
                <w:sz w:val="26"/>
                <w:szCs w:val="26"/>
              </w:rPr>
              <w:t>=</w:t>
            </w:r>
          </w:p>
        </w:tc>
        <w:tc>
          <w:tcPr>
            <w:tcW w:w="3337" w:type="dxa"/>
          </w:tcPr>
          <w:p w:rsidR="00AD24F8" w:rsidRPr="00A250B1" w:rsidRDefault="001F67DA" w:rsidP="00DC3CC4">
            <w:pPr>
              <w:spacing w:after="0" w:line="288" w:lineRule="auto"/>
              <w:jc w:val="center"/>
              <w:rPr>
                <w:rFonts w:ascii="Times New Roman" w:hAnsi="Times New Roman"/>
                <w:sz w:val="26"/>
                <w:szCs w:val="26"/>
              </w:rPr>
            </w:pPr>
            <w:r w:rsidRPr="00A250B1">
              <w:rPr>
                <w:rFonts w:ascii="Times New Roman" w:eastAsia="Times New Roman" w:hAnsi="Times New Roman"/>
                <w:sz w:val="26"/>
                <w:szCs w:val="26"/>
              </w:rPr>
              <w:t xml:space="preserve">Vốn hoạt động ròng </w:t>
            </w:r>
          </w:p>
        </w:tc>
        <w:tc>
          <w:tcPr>
            <w:tcW w:w="1369" w:type="dxa"/>
            <w:vMerge w:val="restart"/>
          </w:tcPr>
          <w:p w:rsidR="00AD24F8" w:rsidRPr="00A250B1" w:rsidRDefault="00AD24F8" w:rsidP="00DC3CC4">
            <w:pPr>
              <w:spacing w:after="0" w:line="288" w:lineRule="auto"/>
              <w:jc w:val="center"/>
              <w:rPr>
                <w:rFonts w:ascii="Times New Roman" w:hAnsi="Times New Roman"/>
                <w:sz w:val="26"/>
                <w:szCs w:val="26"/>
              </w:rPr>
            </w:pPr>
          </w:p>
          <w:p w:rsidR="00AD24F8" w:rsidRPr="00A250B1" w:rsidRDefault="00AD24F8" w:rsidP="00DC3CC4">
            <w:pPr>
              <w:spacing w:after="0" w:line="288" w:lineRule="auto"/>
              <w:jc w:val="center"/>
              <w:rPr>
                <w:rFonts w:ascii="Times New Roman" w:hAnsi="Times New Roman"/>
                <w:sz w:val="26"/>
                <w:szCs w:val="26"/>
              </w:rPr>
            </w:pPr>
            <w:r w:rsidRPr="00A250B1">
              <w:rPr>
                <w:rFonts w:ascii="Times New Roman" w:hAnsi="Times New Roman"/>
                <w:sz w:val="26"/>
                <w:szCs w:val="26"/>
              </w:rPr>
              <w:t>x</w:t>
            </w:r>
          </w:p>
        </w:tc>
        <w:tc>
          <w:tcPr>
            <w:tcW w:w="1749" w:type="dxa"/>
            <w:vMerge w:val="restart"/>
          </w:tcPr>
          <w:p w:rsidR="00AD24F8" w:rsidRPr="00A250B1" w:rsidRDefault="00AD24F8" w:rsidP="00DC3CC4">
            <w:pPr>
              <w:spacing w:after="0" w:line="288" w:lineRule="auto"/>
              <w:jc w:val="center"/>
              <w:rPr>
                <w:rFonts w:ascii="Times New Roman" w:hAnsi="Times New Roman"/>
                <w:sz w:val="26"/>
                <w:szCs w:val="26"/>
              </w:rPr>
            </w:pPr>
          </w:p>
          <w:p w:rsidR="00AD24F8" w:rsidRPr="00A250B1" w:rsidRDefault="00AD24F8" w:rsidP="00DC3CC4">
            <w:pPr>
              <w:spacing w:after="0" w:line="288" w:lineRule="auto"/>
              <w:jc w:val="center"/>
              <w:rPr>
                <w:rFonts w:ascii="Times New Roman" w:hAnsi="Times New Roman"/>
                <w:sz w:val="26"/>
                <w:szCs w:val="26"/>
              </w:rPr>
            </w:pPr>
            <w:r w:rsidRPr="00A250B1">
              <w:rPr>
                <w:rFonts w:ascii="Times New Roman" w:hAnsi="Times New Roman"/>
                <w:sz w:val="26"/>
                <w:szCs w:val="26"/>
              </w:rPr>
              <w:t>100</w:t>
            </w:r>
          </w:p>
        </w:tc>
      </w:tr>
      <w:tr w:rsidR="00AD24F8" w:rsidRPr="00A250B1" w:rsidTr="001F67DA">
        <w:tc>
          <w:tcPr>
            <w:tcW w:w="2060" w:type="dxa"/>
            <w:vMerge/>
          </w:tcPr>
          <w:p w:rsidR="00AD24F8" w:rsidRPr="00A250B1" w:rsidRDefault="00AD24F8" w:rsidP="00DC3CC4">
            <w:pPr>
              <w:spacing w:after="0" w:line="288" w:lineRule="auto"/>
              <w:ind w:firstLine="720"/>
              <w:jc w:val="both"/>
              <w:rPr>
                <w:rFonts w:ascii="Times New Roman" w:hAnsi="Times New Roman"/>
                <w:sz w:val="26"/>
                <w:szCs w:val="26"/>
              </w:rPr>
            </w:pPr>
          </w:p>
        </w:tc>
        <w:tc>
          <w:tcPr>
            <w:tcW w:w="557" w:type="dxa"/>
            <w:vMerge/>
          </w:tcPr>
          <w:p w:rsidR="00AD24F8" w:rsidRPr="00A250B1" w:rsidRDefault="00AD24F8" w:rsidP="00DC3CC4">
            <w:pPr>
              <w:spacing w:after="0" w:line="288" w:lineRule="auto"/>
              <w:ind w:firstLine="720"/>
              <w:jc w:val="both"/>
              <w:rPr>
                <w:rFonts w:ascii="Times New Roman" w:hAnsi="Times New Roman"/>
                <w:sz w:val="26"/>
                <w:szCs w:val="26"/>
              </w:rPr>
            </w:pPr>
          </w:p>
        </w:tc>
        <w:tc>
          <w:tcPr>
            <w:tcW w:w="3337" w:type="dxa"/>
          </w:tcPr>
          <w:p w:rsidR="00AD24F8" w:rsidRPr="00A250B1" w:rsidRDefault="001F67DA" w:rsidP="00DC3CC4">
            <w:pPr>
              <w:spacing w:after="0" w:line="288" w:lineRule="auto"/>
              <w:ind w:hanging="31"/>
              <w:jc w:val="center"/>
              <w:rPr>
                <w:rFonts w:ascii="Times New Roman" w:hAnsi="Times New Roman"/>
                <w:sz w:val="26"/>
                <w:szCs w:val="26"/>
              </w:rPr>
            </w:pPr>
            <w:r w:rsidRPr="00A250B1">
              <w:rPr>
                <w:rFonts w:ascii="Times New Roman" w:eastAsia="Times New Roman" w:hAnsi="Times New Roman"/>
                <w:sz w:val="26"/>
                <w:szCs w:val="26"/>
              </w:rPr>
              <w:t>Tổng rủi ro</w:t>
            </w:r>
          </w:p>
        </w:tc>
        <w:tc>
          <w:tcPr>
            <w:tcW w:w="1369" w:type="dxa"/>
            <w:vMerge/>
          </w:tcPr>
          <w:p w:rsidR="00AD24F8" w:rsidRPr="00A250B1" w:rsidRDefault="00AD24F8" w:rsidP="00DC3CC4">
            <w:pPr>
              <w:spacing w:after="0" w:line="288" w:lineRule="auto"/>
              <w:ind w:firstLine="720"/>
              <w:jc w:val="both"/>
              <w:rPr>
                <w:rFonts w:ascii="Times New Roman" w:hAnsi="Times New Roman"/>
                <w:sz w:val="26"/>
                <w:szCs w:val="26"/>
              </w:rPr>
            </w:pPr>
          </w:p>
        </w:tc>
        <w:tc>
          <w:tcPr>
            <w:tcW w:w="1749" w:type="dxa"/>
            <w:vMerge/>
          </w:tcPr>
          <w:p w:rsidR="00AD24F8" w:rsidRPr="00A250B1" w:rsidRDefault="00AD24F8" w:rsidP="00DC3CC4">
            <w:pPr>
              <w:spacing w:after="0" w:line="288" w:lineRule="auto"/>
              <w:ind w:firstLine="720"/>
              <w:jc w:val="both"/>
              <w:rPr>
                <w:rFonts w:ascii="Times New Roman" w:hAnsi="Times New Roman"/>
                <w:sz w:val="26"/>
                <w:szCs w:val="26"/>
              </w:rPr>
            </w:pPr>
          </w:p>
        </w:tc>
      </w:tr>
    </w:tbl>
    <w:p w:rsidR="00225E31" w:rsidRPr="00A250B1" w:rsidRDefault="00225E31" w:rsidP="00DC3CC4">
      <w:pPr>
        <w:tabs>
          <w:tab w:val="left" w:pos="426"/>
        </w:tabs>
        <w:spacing w:after="0" w:line="288" w:lineRule="auto"/>
        <w:ind w:firstLine="720"/>
        <w:jc w:val="both"/>
        <w:rPr>
          <w:rFonts w:ascii="Times New Roman" w:hAnsi="Times New Roman"/>
          <w:sz w:val="26"/>
          <w:szCs w:val="26"/>
        </w:rPr>
      </w:pPr>
    </w:p>
    <w:p w:rsidR="00C47C22" w:rsidRPr="00A250B1" w:rsidRDefault="00C47C22" w:rsidP="00DC3CC4">
      <w:pPr>
        <w:tabs>
          <w:tab w:val="left" w:pos="426"/>
        </w:tabs>
        <w:spacing w:after="0" w:line="288" w:lineRule="auto"/>
        <w:ind w:firstLine="720"/>
        <w:jc w:val="both"/>
        <w:rPr>
          <w:rFonts w:ascii="Times New Roman" w:hAnsi="Times New Roman"/>
          <w:sz w:val="26"/>
          <w:szCs w:val="26"/>
        </w:rPr>
      </w:pPr>
      <w:r w:rsidRPr="00A250B1">
        <w:rPr>
          <w:rFonts w:ascii="Times New Roman" w:hAnsi="Times New Roman"/>
          <w:sz w:val="26"/>
          <w:szCs w:val="26"/>
        </w:rPr>
        <w:t xml:space="preserve">Tỷ lệ này được tính toán cho 12 tháng tại ngày kết thúc Báo cáo tài chính bán niên hoặc Báo cáo tài chính năm của kỳ (kỳ tính giá trị tài sản ròng hoặc kỳ kế toán) để có khả năng so sánh giữa các kỳ và các </w:t>
      </w:r>
      <w:r w:rsidR="008415EF" w:rsidRPr="00A250B1">
        <w:rPr>
          <w:rFonts w:ascii="Times New Roman" w:hAnsi="Times New Roman"/>
          <w:sz w:val="26"/>
          <w:szCs w:val="26"/>
        </w:rPr>
        <w:t>CTCK</w:t>
      </w:r>
      <w:r w:rsidRPr="00A250B1">
        <w:rPr>
          <w:rFonts w:ascii="Times New Roman" w:hAnsi="Times New Roman"/>
          <w:sz w:val="26"/>
          <w:szCs w:val="26"/>
        </w:rPr>
        <w:t>.</w:t>
      </w:r>
    </w:p>
    <w:p w:rsidR="00C47C22" w:rsidRPr="00A250B1" w:rsidRDefault="00C47C22" w:rsidP="00DC3CC4">
      <w:pPr>
        <w:spacing w:after="0" w:line="288" w:lineRule="auto"/>
        <w:ind w:firstLine="720"/>
        <w:jc w:val="both"/>
        <w:rPr>
          <w:rFonts w:ascii="Times New Roman" w:hAnsi="Times New Roman"/>
          <w:sz w:val="26"/>
          <w:szCs w:val="26"/>
        </w:rPr>
      </w:pPr>
      <w:r w:rsidRPr="00A250B1">
        <w:rPr>
          <w:rFonts w:ascii="Times New Roman" w:hAnsi="Times New Roman"/>
          <w:sz w:val="26"/>
          <w:szCs w:val="26"/>
        </w:rPr>
        <w:t xml:space="preserve">Khi một </w:t>
      </w:r>
      <w:r w:rsidR="00E7326A" w:rsidRPr="00A250B1">
        <w:rPr>
          <w:rFonts w:ascii="Times New Roman" w:hAnsi="Times New Roman"/>
          <w:sz w:val="26"/>
          <w:szCs w:val="26"/>
        </w:rPr>
        <w:t xml:space="preserve">CTCK </w:t>
      </w:r>
      <w:r w:rsidRPr="00A250B1">
        <w:rPr>
          <w:rFonts w:ascii="Times New Roman" w:hAnsi="Times New Roman"/>
          <w:sz w:val="26"/>
          <w:szCs w:val="26"/>
        </w:rPr>
        <w:t xml:space="preserve">mới thành lập có thời gian ít hơn 1 năm thì Tỷ lệ </w:t>
      </w:r>
      <w:r w:rsidR="008D7E96" w:rsidRPr="00A250B1">
        <w:rPr>
          <w:rFonts w:ascii="Times New Roman" w:hAnsi="Times New Roman"/>
          <w:sz w:val="26"/>
          <w:szCs w:val="26"/>
        </w:rPr>
        <w:t xml:space="preserve">này </w:t>
      </w:r>
      <w:r w:rsidRPr="00A250B1">
        <w:rPr>
          <w:rFonts w:ascii="Times New Roman" w:hAnsi="Times New Roman"/>
          <w:sz w:val="26"/>
          <w:szCs w:val="26"/>
        </w:rPr>
        <w:t>cũng phải được tính theo một năm bởi các yếu tố phù hợp.</w:t>
      </w:r>
    </w:p>
    <w:p w:rsidR="00C47C22" w:rsidRPr="00A250B1" w:rsidRDefault="00AD24F8" w:rsidP="00DC3CC4">
      <w:pPr>
        <w:spacing w:after="0" w:line="288" w:lineRule="auto"/>
        <w:rPr>
          <w:rFonts w:ascii="Times New Roman" w:hAnsi="Times New Roman"/>
          <w:iCs/>
          <w:sz w:val="26"/>
          <w:szCs w:val="26"/>
          <w:lang w:val="nl-NL"/>
        </w:rPr>
      </w:pPr>
      <w:r w:rsidRPr="00A250B1">
        <w:rPr>
          <w:rFonts w:ascii="Times New Roman" w:hAnsi="Times New Roman"/>
          <w:iCs/>
          <w:sz w:val="26"/>
          <w:szCs w:val="26"/>
          <w:lang w:val="nl-NL"/>
        </w:rPr>
        <w:t xml:space="preserve">            </w:t>
      </w:r>
      <w:r w:rsidR="00C47C22" w:rsidRPr="00A250B1">
        <w:rPr>
          <w:rFonts w:ascii="Times New Roman" w:hAnsi="Times New Roman"/>
          <w:iCs/>
          <w:sz w:val="26"/>
          <w:szCs w:val="26"/>
          <w:lang w:val="nl-NL"/>
        </w:rPr>
        <w:t xml:space="preserve">Tổng rủi ro gồm rủi ro thị trường, rủi ro tín dụng và rủi ro hoạt động.                                                   </w:t>
      </w:r>
    </w:p>
    <w:p w:rsidR="00DD4A0B" w:rsidRPr="001833A6" w:rsidRDefault="00DD4A0B" w:rsidP="00DC3CC4">
      <w:pPr>
        <w:spacing w:after="0" w:line="288" w:lineRule="auto"/>
        <w:ind w:firstLine="720"/>
        <w:jc w:val="both"/>
        <w:rPr>
          <w:rFonts w:ascii="Times New Roman" w:hAnsi="Times New Roman"/>
          <w:i/>
          <w:sz w:val="26"/>
          <w:szCs w:val="26"/>
          <w:lang w:val="nl-NL"/>
        </w:rPr>
      </w:pPr>
      <w:r w:rsidRPr="001833A6">
        <w:rPr>
          <w:rFonts w:ascii="Times New Roman" w:hAnsi="Times New Roman"/>
          <w:i/>
          <w:sz w:val="26"/>
          <w:szCs w:val="26"/>
          <w:lang w:val="nl-NL"/>
        </w:rPr>
        <w:t xml:space="preserve">Chỉ số vốn khả dụng của </w:t>
      </w:r>
      <w:r w:rsidR="00AD24F8" w:rsidRPr="001833A6">
        <w:rPr>
          <w:rFonts w:ascii="Times New Roman" w:hAnsi="Times New Roman"/>
          <w:i/>
          <w:sz w:val="26"/>
          <w:szCs w:val="26"/>
          <w:lang w:val="nl-NL"/>
        </w:rPr>
        <w:t>NCR</w:t>
      </w:r>
    </w:p>
    <w:p w:rsidR="00DD4A0B" w:rsidRPr="001833A6" w:rsidRDefault="00DD4A0B" w:rsidP="00DC3CC4">
      <w:pPr>
        <w:spacing w:after="0" w:line="288" w:lineRule="auto"/>
        <w:ind w:firstLine="720"/>
        <w:jc w:val="both"/>
        <w:rPr>
          <w:rFonts w:ascii="Times New Roman" w:hAnsi="Times New Roman"/>
          <w:sz w:val="26"/>
          <w:szCs w:val="26"/>
          <w:lang w:val="nl-NL"/>
        </w:rPr>
      </w:pPr>
      <w:r w:rsidRPr="001833A6">
        <w:rPr>
          <w:rFonts w:ascii="Times New Roman" w:hAnsi="Times New Roman"/>
          <w:sz w:val="26"/>
          <w:szCs w:val="26"/>
          <w:lang w:val="nl-NL"/>
        </w:rPr>
        <w:t xml:space="preserve">Đây là 1 chỉ số đo lường </w:t>
      </w:r>
      <w:r w:rsidR="002833B6" w:rsidRPr="001833A6">
        <w:rPr>
          <w:rFonts w:ascii="Times New Roman" w:hAnsi="Times New Roman"/>
          <w:sz w:val="26"/>
          <w:szCs w:val="26"/>
          <w:lang w:val="nl-NL"/>
        </w:rPr>
        <w:t>tình hình</w:t>
      </w:r>
      <w:r w:rsidRPr="001833A6">
        <w:rPr>
          <w:rFonts w:ascii="Times New Roman" w:hAnsi="Times New Roman"/>
          <w:sz w:val="26"/>
          <w:szCs w:val="26"/>
          <w:lang w:val="nl-NL"/>
        </w:rPr>
        <w:t xml:space="preserve"> </w:t>
      </w:r>
      <w:r w:rsidR="00AD24F8" w:rsidRPr="001833A6">
        <w:rPr>
          <w:rFonts w:ascii="Times New Roman" w:hAnsi="Times New Roman"/>
          <w:sz w:val="26"/>
          <w:szCs w:val="26"/>
          <w:lang w:val="nl-NL"/>
        </w:rPr>
        <w:t xml:space="preserve">tài chính </w:t>
      </w:r>
      <w:r w:rsidRPr="001833A6">
        <w:rPr>
          <w:rFonts w:ascii="Times New Roman" w:hAnsi="Times New Roman"/>
          <w:sz w:val="26"/>
          <w:szCs w:val="26"/>
          <w:lang w:val="nl-NL"/>
        </w:rPr>
        <w:t xml:space="preserve">của </w:t>
      </w:r>
      <w:r w:rsidR="008415EF" w:rsidRPr="001833A6">
        <w:rPr>
          <w:rFonts w:ascii="Times New Roman" w:hAnsi="Times New Roman"/>
          <w:sz w:val="26"/>
          <w:szCs w:val="26"/>
          <w:lang w:val="nl-NL"/>
        </w:rPr>
        <w:t>CTCK</w:t>
      </w:r>
      <w:r w:rsidRPr="001833A6">
        <w:rPr>
          <w:rFonts w:ascii="Times New Roman" w:hAnsi="Times New Roman"/>
          <w:sz w:val="26"/>
          <w:szCs w:val="26"/>
          <w:lang w:val="nl-NL"/>
        </w:rPr>
        <w:t>.</w:t>
      </w:r>
    </w:p>
    <w:p w:rsidR="00DD4A0B" w:rsidRPr="001833A6" w:rsidRDefault="00DD4A0B" w:rsidP="00DC3CC4">
      <w:pPr>
        <w:spacing w:after="0" w:line="288" w:lineRule="auto"/>
        <w:ind w:firstLine="720"/>
        <w:jc w:val="both"/>
        <w:rPr>
          <w:rFonts w:ascii="Times New Roman" w:hAnsi="Times New Roman"/>
          <w:sz w:val="26"/>
          <w:szCs w:val="26"/>
          <w:lang w:val="nl-NL"/>
        </w:rPr>
      </w:pPr>
      <w:r w:rsidRPr="001833A6">
        <w:rPr>
          <w:rFonts w:ascii="Times New Roman" w:hAnsi="Times New Roman"/>
          <w:sz w:val="26"/>
          <w:szCs w:val="26"/>
          <w:lang w:val="nl-NL"/>
        </w:rPr>
        <w:t xml:space="preserve">Sự khác biệt của </w:t>
      </w:r>
      <w:r w:rsidR="00AD24F8" w:rsidRPr="001833A6">
        <w:rPr>
          <w:rFonts w:ascii="Times New Roman" w:hAnsi="Times New Roman"/>
          <w:sz w:val="26"/>
          <w:szCs w:val="26"/>
          <w:lang w:val="nl-NL"/>
        </w:rPr>
        <w:t>NCR</w:t>
      </w:r>
      <w:r w:rsidRPr="001833A6">
        <w:rPr>
          <w:rFonts w:ascii="Times New Roman" w:hAnsi="Times New Roman"/>
          <w:sz w:val="26"/>
          <w:szCs w:val="26"/>
          <w:lang w:val="nl-NL"/>
        </w:rPr>
        <w:t xml:space="preserve"> và RBC là hiệu số. 8% của </w:t>
      </w:r>
      <w:r w:rsidR="00AD24F8" w:rsidRPr="001833A6">
        <w:rPr>
          <w:rFonts w:ascii="Times New Roman" w:hAnsi="Times New Roman"/>
          <w:sz w:val="26"/>
          <w:szCs w:val="26"/>
          <w:lang w:val="nl-NL"/>
        </w:rPr>
        <w:t>NCR</w:t>
      </w:r>
      <w:r w:rsidRPr="001833A6">
        <w:rPr>
          <w:rFonts w:ascii="Times New Roman" w:hAnsi="Times New Roman"/>
          <w:sz w:val="26"/>
          <w:szCs w:val="26"/>
          <w:lang w:val="nl-NL"/>
        </w:rPr>
        <w:t xml:space="preserve"> tương đương với 100% của RBC.</w:t>
      </w:r>
    </w:p>
    <w:p w:rsidR="00DD4A0B" w:rsidRPr="001833A6" w:rsidRDefault="00DD4A0B" w:rsidP="00DC3CC4">
      <w:pPr>
        <w:spacing w:after="0" w:line="288" w:lineRule="auto"/>
        <w:ind w:firstLine="720"/>
        <w:jc w:val="both"/>
        <w:rPr>
          <w:rFonts w:ascii="Times New Roman" w:hAnsi="Times New Roman"/>
          <w:sz w:val="26"/>
          <w:szCs w:val="26"/>
          <w:lang w:val="nl-NL"/>
        </w:rPr>
      </w:pPr>
      <w:r w:rsidRPr="001833A6">
        <w:rPr>
          <w:rFonts w:ascii="Times New Roman" w:hAnsi="Times New Roman"/>
          <w:sz w:val="26"/>
          <w:szCs w:val="26"/>
          <w:lang w:val="nl-NL"/>
        </w:rPr>
        <w:t xml:space="preserve">Tỷ lệ này càng cao thì </w:t>
      </w:r>
      <w:r w:rsidR="002833B6" w:rsidRPr="001833A6">
        <w:rPr>
          <w:rFonts w:ascii="Times New Roman" w:hAnsi="Times New Roman"/>
          <w:sz w:val="26"/>
          <w:szCs w:val="26"/>
          <w:lang w:val="nl-NL"/>
        </w:rPr>
        <w:t>tình hình</w:t>
      </w:r>
      <w:r w:rsidRPr="001833A6">
        <w:rPr>
          <w:rFonts w:ascii="Times New Roman" w:hAnsi="Times New Roman"/>
          <w:sz w:val="26"/>
          <w:szCs w:val="26"/>
          <w:lang w:val="nl-NL"/>
        </w:rPr>
        <w:t xml:space="preserve"> của </w:t>
      </w:r>
      <w:r w:rsidR="00E7326A" w:rsidRPr="001833A6">
        <w:rPr>
          <w:rFonts w:ascii="Times New Roman" w:hAnsi="Times New Roman"/>
          <w:sz w:val="26"/>
          <w:szCs w:val="26"/>
          <w:lang w:val="nl-NL"/>
        </w:rPr>
        <w:t xml:space="preserve">CTCK </w:t>
      </w:r>
      <w:r w:rsidRPr="001833A6">
        <w:rPr>
          <w:rFonts w:ascii="Times New Roman" w:hAnsi="Times New Roman"/>
          <w:sz w:val="26"/>
          <w:szCs w:val="26"/>
          <w:lang w:val="nl-NL"/>
        </w:rPr>
        <w:t>càng tốt.</w:t>
      </w:r>
    </w:p>
    <w:p w:rsidR="00DD4A0B" w:rsidRPr="001833A6" w:rsidRDefault="00DD4A0B" w:rsidP="00DC3CC4">
      <w:pPr>
        <w:spacing w:after="0" w:line="288" w:lineRule="auto"/>
        <w:ind w:firstLine="720"/>
        <w:jc w:val="both"/>
        <w:rPr>
          <w:rFonts w:ascii="Times New Roman" w:hAnsi="Times New Roman"/>
          <w:sz w:val="26"/>
          <w:szCs w:val="26"/>
          <w:lang w:val="nl-NL"/>
        </w:rPr>
      </w:pPr>
      <w:r w:rsidRPr="001833A6">
        <w:rPr>
          <w:rFonts w:ascii="Times New Roman" w:hAnsi="Times New Roman"/>
          <w:sz w:val="26"/>
          <w:szCs w:val="26"/>
          <w:lang w:val="nl-NL"/>
        </w:rPr>
        <w:t xml:space="preserve">Tuy nhiên chỉ số này có 2 mặt, nếu chỉ số này quá thấp thì tình hình tài chính xấu và dễ bị phá sản. </w:t>
      </w:r>
      <w:r w:rsidR="00AD24F8" w:rsidRPr="001833A6">
        <w:rPr>
          <w:rFonts w:ascii="Times New Roman" w:hAnsi="Times New Roman"/>
          <w:sz w:val="26"/>
          <w:szCs w:val="26"/>
          <w:lang w:val="nl-NL"/>
        </w:rPr>
        <w:t xml:space="preserve">Nhưng </w:t>
      </w:r>
      <w:r w:rsidRPr="001833A6">
        <w:rPr>
          <w:rFonts w:ascii="Times New Roman" w:hAnsi="Times New Roman"/>
          <w:sz w:val="26"/>
          <w:szCs w:val="26"/>
          <w:lang w:val="nl-NL"/>
        </w:rPr>
        <w:t xml:space="preserve">chỉ số này quá cao thì </w:t>
      </w:r>
      <w:r w:rsidR="00E7326A" w:rsidRPr="001833A6">
        <w:rPr>
          <w:rFonts w:ascii="Times New Roman" w:hAnsi="Times New Roman"/>
          <w:sz w:val="26"/>
          <w:szCs w:val="26"/>
          <w:lang w:val="nl-NL"/>
        </w:rPr>
        <w:t xml:space="preserve">CTCK </w:t>
      </w:r>
      <w:r w:rsidRPr="001833A6">
        <w:rPr>
          <w:rFonts w:ascii="Times New Roman" w:hAnsi="Times New Roman"/>
          <w:sz w:val="26"/>
          <w:szCs w:val="26"/>
          <w:lang w:val="nl-NL"/>
        </w:rPr>
        <w:t>này chỉ giữ tiền mà không đầu tư. NCR của MR là 400%. Theo yêu cầu củ</w:t>
      </w:r>
      <w:r w:rsidR="00AD24F8" w:rsidRPr="001833A6">
        <w:rPr>
          <w:rFonts w:ascii="Times New Roman" w:hAnsi="Times New Roman"/>
          <w:sz w:val="26"/>
          <w:szCs w:val="26"/>
          <w:lang w:val="nl-NL"/>
        </w:rPr>
        <w:t xml:space="preserve">a </w:t>
      </w:r>
      <w:r w:rsidR="00A16E60" w:rsidRPr="001833A6">
        <w:rPr>
          <w:rFonts w:ascii="Times New Roman" w:hAnsi="Times New Roman"/>
          <w:sz w:val="26"/>
          <w:szCs w:val="26"/>
          <w:lang w:val="nl-NL"/>
        </w:rPr>
        <w:t>UBCKNN</w:t>
      </w:r>
      <w:r w:rsidRPr="001833A6">
        <w:rPr>
          <w:rFonts w:ascii="Times New Roman" w:hAnsi="Times New Roman"/>
          <w:sz w:val="26"/>
          <w:szCs w:val="26"/>
          <w:lang w:val="nl-NL"/>
        </w:rPr>
        <w:t xml:space="preserve"> thì NCR của </w:t>
      </w:r>
      <w:r w:rsidR="00E7326A" w:rsidRPr="001833A6">
        <w:rPr>
          <w:rFonts w:ascii="Times New Roman" w:hAnsi="Times New Roman"/>
          <w:sz w:val="26"/>
          <w:szCs w:val="26"/>
          <w:lang w:val="nl-NL"/>
        </w:rPr>
        <w:t xml:space="preserve">CTCK </w:t>
      </w:r>
      <w:r w:rsidRPr="001833A6">
        <w:rPr>
          <w:rFonts w:ascii="Times New Roman" w:hAnsi="Times New Roman"/>
          <w:sz w:val="26"/>
          <w:szCs w:val="26"/>
          <w:lang w:val="nl-NL"/>
        </w:rPr>
        <w:t xml:space="preserve">phải giữ ở mức độ tối thiểu 150%. Nếu </w:t>
      </w:r>
      <w:r w:rsidR="00E7326A" w:rsidRPr="001833A6">
        <w:rPr>
          <w:rFonts w:ascii="Times New Roman" w:hAnsi="Times New Roman"/>
          <w:sz w:val="26"/>
          <w:szCs w:val="26"/>
          <w:lang w:val="nl-NL"/>
        </w:rPr>
        <w:t xml:space="preserve">CTCK </w:t>
      </w:r>
      <w:r w:rsidRPr="001833A6">
        <w:rPr>
          <w:rFonts w:ascii="Times New Roman" w:hAnsi="Times New Roman"/>
          <w:sz w:val="26"/>
          <w:szCs w:val="26"/>
          <w:lang w:val="nl-NL"/>
        </w:rPr>
        <w:t xml:space="preserve">thấp hơn mức chỉ số 150% thì </w:t>
      </w:r>
      <w:r w:rsidR="00A16E60" w:rsidRPr="001833A6">
        <w:rPr>
          <w:rFonts w:ascii="Times New Roman" w:hAnsi="Times New Roman"/>
          <w:sz w:val="26"/>
          <w:szCs w:val="26"/>
          <w:lang w:val="nl-NL"/>
        </w:rPr>
        <w:t>UBCKNN</w:t>
      </w:r>
      <w:r w:rsidRPr="001833A6">
        <w:rPr>
          <w:rFonts w:ascii="Times New Roman" w:hAnsi="Times New Roman"/>
          <w:sz w:val="26"/>
          <w:szCs w:val="26"/>
          <w:lang w:val="nl-NL"/>
        </w:rPr>
        <w:t xml:space="preserve"> có yêu cầu phải tăng cường chỉ số này và ở các </w:t>
      </w:r>
      <w:r w:rsidR="008415EF" w:rsidRPr="001833A6">
        <w:rPr>
          <w:rFonts w:ascii="Times New Roman" w:hAnsi="Times New Roman"/>
          <w:sz w:val="26"/>
          <w:szCs w:val="26"/>
          <w:lang w:val="nl-NL"/>
        </w:rPr>
        <w:t>CTCK</w:t>
      </w:r>
      <w:r w:rsidR="00A631B0" w:rsidRPr="001833A6">
        <w:rPr>
          <w:rFonts w:ascii="Times New Roman" w:hAnsi="Times New Roman"/>
          <w:sz w:val="26"/>
          <w:szCs w:val="26"/>
          <w:lang w:val="nl-NL"/>
        </w:rPr>
        <w:t xml:space="preserve"> </w:t>
      </w:r>
      <w:r w:rsidRPr="001833A6">
        <w:rPr>
          <w:rFonts w:ascii="Times New Roman" w:hAnsi="Times New Roman"/>
          <w:sz w:val="26"/>
          <w:szCs w:val="26"/>
          <w:lang w:val="nl-NL"/>
        </w:rPr>
        <w:t xml:space="preserve">mức độ tỷ lệ cần đạt được ở mức độ 250% </w:t>
      </w:r>
      <w:r w:rsidR="001F67DA" w:rsidRPr="001833A6">
        <w:rPr>
          <w:rFonts w:ascii="Times New Roman" w:hAnsi="Times New Roman"/>
          <w:sz w:val="26"/>
          <w:szCs w:val="26"/>
          <w:lang w:val="nl-NL"/>
        </w:rPr>
        <w:t xml:space="preserve">(Ví dụ </w:t>
      </w:r>
      <w:r w:rsidRPr="001833A6">
        <w:rPr>
          <w:rFonts w:ascii="Times New Roman" w:hAnsi="Times New Roman"/>
          <w:sz w:val="26"/>
          <w:szCs w:val="26"/>
          <w:lang w:val="nl-NL"/>
        </w:rPr>
        <w:t xml:space="preserve">ở Hàn Quốc các </w:t>
      </w:r>
      <w:r w:rsidR="00B67C25" w:rsidRPr="001833A6">
        <w:rPr>
          <w:rFonts w:ascii="Times New Roman" w:hAnsi="Times New Roman"/>
          <w:sz w:val="26"/>
          <w:szCs w:val="26"/>
          <w:lang w:val="nl-NL"/>
        </w:rPr>
        <w:t>C</w:t>
      </w:r>
      <w:r w:rsidRPr="001833A6">
        <w:rPr>
          <w:rFonts w:ascii="Times New Roman" w:hAnsi="Times New Roman"/>
          <w:sz w:val="26"/>
          <w:szCs w:val="26"/>
          <w:lang w:val="nl-NL"/>
        </w:rPr>
        <w:t>ông ty c</w:t>
      </w:r>
      <w:r w:rsidR="00B67C25" w:rsidRPr="001833A6">
        <w:rPr>
          <w:rFonts w:ascii="Times New Roman" w:hAnsi="Times New Roman"/>
          <w:sz w:val="26"/>
          <w:szCs w:val="26"/>
          <w:lang w:val="nl-NL"/>
        </w:rPr>
        <w:t>h</w:t>
      </w:r>
      <w:r w:rsidRPr="001833A6">
        <w:rPr>
          <w:rFonts w:ascii="Times New Roman" w:hAnsi="Times New Roman"/>
          <w:sz w:val="26"/>
          <w:szCs w:val="26"/>
          <w:lang w:val="nl-NL"/>
        </w:rPr>
        <w:t>ứng khoán ở mức độ trung bình 300%</w:t>
      </w:r>
      <w:r w:rsidR="001F67DA" w:rsidRPr="001833A6">
        <w:rPr>
          <w:rFonts w:ascii="Times New Roman" w:hAnsi="Times New Roman"/>
          <w:sz w:val="26"/>
          <w:szCs w:val="26"/>
          <w:lang w:val="nl-NL"/>
        </w:rPr>
        <w:t>)</w:t>
      </w:r>
      <w:r w:rsidRPr="001833A6">
        <w:rPr>
          <w:rFonts w:ascii="Times New Roman" w:hAnsi="Times New Roman"/>
          <w:sz w:val="26"/>
          <w:szCs w:val="26"/>
          <w:lang w:val="nl-NL"/>
        </w:rPr>
        <w:t xml:space="preserve">. </w:t>
      </w:r>
    </w:p>
    <w:p w:rsidR="00DD4A0B" w:rsidRPr="001833A6" w:rsidRDefault="00DD4A0B" w:rsidP="00DC3CC4">
      <w:pPr>
        <w:spacing w:after="0" w:line="288" w:lineRule="auto"/>
        <w:ind w:firstLine="720"/>
        <w:jc w:val="both"/>
        <w:rPr>
          <w:rFonts w:ascii="Times New Roman" w:hAnsi="Times New Roman"/>
          <w:sz w:val="26"/>
          <w:szCs w:val="26"/>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565"/>
        <w:gridCol w:w="1215"/>
        <w:gridCol w:w="557"/>
        <w:gridCol w:w="1490"/>
        <w:gridCol w:w="425"/>
        <w:gridCol w:w="1701"/>
        <w:gridCol w:w="426"/>
        <w:gridCol w:w="1275"/>
      </w:tblGrid>
      <w:tr w:rsidR="00DD4A0B" w:rsidRPr="00A250B1" w:rsidTr="005A4679">
        <w:tc>
          <w:tcPr>
            <w:tcW w:w="1418" w:type="dxa"/>
          </w:tcPr>
          <w:p w:rsidR="00DD4A0B" w:rsidRPr="00A250B1" w:rsidRDefault="00DD4A0B" w:rsidP="00DC3CC4">
            <w:pPr>
              <w:spacing w:after="0" w:line="288" w:lineRule="auto"/>
              <w:jc w:val="center"/>
              <w:rPr>
                <w:rFonts w:ascii="Times New Roman" w:hAnsi="Times New Roman"/>
                <w:sz w:val="26"/>
                <w:szCs w:val="26"/>
              </w:rPr>
            </w:pPr>
            <w:r w:rsidRPr="00A250B1">
              <w:rPr>
                <w:rFonts w:ascii="Times New Roman" w:hAnsi="Times New Roman"/>
                <w:sz w:val="26"/>
                <w:szCs w:val="26"/>
              </w:rPr>
              <w:t>Vốn khả dụng</w:t>
            </w:r>
          </w:p>
          <w:p w:rsidR="00DD4A0B" w:rsidRPr="00A250B1" w:rsidRDefault="00DD4A0B" w:rsidP="00DC3CC4">
            <w:pPr>
              <w:spacing w:after="0" w:line="288" w:lineRule="auto"/>
              <w:jc w:val="center"/>
              <w:rPr>
                <w:rFonts w:ascii="Times New Roman" w:hAnsi="Times New Roman"/>
                <w:sz w:val="26"/>
                <w:szCs w:val="26"/>
              </w:rPr>
            </w:pPr>
          </w:p>
        </w:tc>
        <w:tc>
          <w:tcPr>
            <w:tcW w:w="565" w:type="dxa"/>
          </w:tcPr>
          <w:p w:rsidR="00DD4A0B" w:rsidRPr="00A250B1" w:rsidRDefault="00DD4A0B" w:rsidP="00DC3CC4">
            <w:pPr>
              <w:spacing w:after="0" w:line="288" w:lineRule="auto"/>
              <w:jc w:val="center"/>
              <w:rPr>
                <w:rFonts w:ascii="Times New Roman" w:hAnsi="Times New Roman"/>
                <w:sz w:val="26"/>
                <w:szCs w:val="26"/>
              </w:rPr>
            </w:pPr>
            <w:r w:rsidRPr="00A250B1">
              <w:rPr>
                <w:rFonts w:ascii="Times New Roman" w:hAnsi="Times New Roman"/>
                <w:sz w:val="26"/>
                <w:szCs w:val="26"/>
              </w:rPr>
              <w:t>=</w:t>
            </w:r>
          </w:p>
        </w:tc>
        <w:tc>
          <w:tcPr>
            <w:tcW w:w="1215" w:type="dxa"/>
          </w:tcPr>
          <w:p w:rsidR="00DD4A0B" w:rsidRPr="00A250B1" w:rsidRDefault="00DD4A0B" w:rsidP="00DC3CC4">
            <w:pPr>
              <w:spacing w:after="0" w:line="288" w:lineRule="auto"/>
              <w:jc w:val="center"/>
              <w:rPr>
                <w:rFonts w:ascii="Times New Roman" w:hAnsi="Times New Roman"/>
                <w:sz w:val="26"/>
                <w:szCs w:val="26"/>
              </w:rPr>
            </w:pPr>
            <w:r w:rsidRPr="00A250B1">
              <w:rPr>
                <w:rFonts w:ascii="Times New Roman" w:hAnsi="Times New Roman"/>
                <w:sz w:val="26"/>
                <w:szCs w:val="26"/>
              </w:rPr>
              <w:t>Tài sản</w:t>
            </w:r>
          </w:p>
        </w:tc>
        <w:tc>
          <w:tcPr>
            <w:tcW w:w="557" w:type="dxa"/>
          </w:tcPr>
          <w:p w:rsidR="00DD4A0B" w:rsidRPr="00A250B1" w:rsidRDefault="00DD4A0B" w:rsidP="00DC3CC4">
            <w:pPr>
              <w:spacing w:after="0" w:line="288" w:lineRule="auto"/>
              <w:jc w:val="center"/>
              <w:rPr>
                <w:rFonts w:ascii="Times New Roman" w:hAnsi="Times New Roman"/>
                <w:sz w:val="26"/>
                <w:szCs w:val="26"/>
              </w:rPr>
            </w:pPr>
            <w:r w:rsidRPr="00A250B1">
              <w:rPr>
                <w:rFonts w:ascii="Times New Roman" w:hAnsi="Times New Roman"/>
                <w:sz w:val="26"/>
                <w:szCs w:val="26"/>
              </w:rPr>
              <w:t>-</w:t>
            </w:r>
          </w:p>
        </w:tc>
        <w:tc>
          <w:tcPr>
            <w:tcW w:w="1490" w:type="dxa"/>
          </w:tcPr>
          <w:p w:rsidR="00DD4A0B" w:rsidRPr="00A250B1" w:rsidRDefault="00DD4A0B" w:rsidP="00DC3CC4">
            <w:pPr>
              <w:spacing w:after="0" w:line="288" w:lineRule="auto"/>
              <w:jc w:val="center"/>
              <w:rPr>
                <w:rFonts w:ascii="Times New Roman" w:hAnsi="Times New Roman"/>
                <w:sz w:val="26"/>
                <w:szCs w:val="26"/>
              </w:rPr>
            </w:pPr>
            <w:r w:rsidRPr="00A250B1">
              <w:rPr>
                <w:rFonts w:ascii="Times New Roman" w:hAnsi="Times New Roman"/>
                <w:sz w:val="26"/>
                <w:szCs w:val="26"/>
              </w:rPr>
              <w:t>Nợ phải trả</w:t>
            </w:r>
          </w:p>
        </w:tc>
        <w:tc>
          <w:tcPr>
            <w:tcW w:w="425" w:type="dxa"/>
          </w:tcPr>
          <w:p w:rsidR="00DD4A0B" w:rsidRPr="00A250B1" w:rsidRDefault="00DD4A0B" w:rsidP="00DC3CC4">
            <w:pPr>
              <w:spacing w:after="0" w:line="288" w:lineRule="auto"/>
              <w:jc w:val="center"/>
              <w:rPr>
                <w:rFonts w:ascii="Times New Roman" w:hAnsi="Times New Roman"/>
                <w:sz w:val="26"/>
                <w:szCs w:val="26"/>
              </w:rPr>
            </w:pPr>
            <w:r w:rsidRPr="00A250B1">
              <w:rPr>
                <w:rFonts w:ascii="Times New Roman" w:hAnsi="Times New Roman"/>
                <w:sz w:val="26"/>
                <w:szCs w:val="26"/>
              </w:rPr>
              <w:t>-</w:t>
            </w:r>
          </w:p>
        </w:tc>
        <w:tc>
          <w:tcPr>
            <w:tcW w:w="1701" w:type="dxa"/>
          </w:tcPr>
          <w:p w:rsidR="00DD4A0B" w:rsidRPr="00A250B1" w:rsidRDefault="00DD4A0B" w:rsidP="00DC3CC4">
            <w:pPr>
              <w:spacing w:after="0" w:line="288" w:lineRule="auto"/>
              <w:jc w:val="center"/>
              <w:rPr>
                <w:rFonts w:ascii="Times New Roman" w:hAnsi="Times New Roman"/>
                <w:sz w:val="26"/>
                <w:szCs w:val="26"/>
              </w:rPr>
            </w:pPr>
            <w:r w:rsidRPr="00A250B1">
              <w:rPr>
                <w:rFonts w:ascii="Times New Roman" w:hAnsi="Times New Roman"/>
                <w:sz w:val="26"/>
                <w:szCs w:val="26"/>
              </w:rPr>
              <w:t>Giảm trừ vốn</w:t>
            </w:r>
          </w:p>
          <w:p w:rsidR="00DD4A0B" w:rsidRPr="00A250B1" w:rsidRDefault="005A4679" w:rsidP="00DC3CC4">
            <w:pPr>
              <w:spacing w:after="0" w:line="288" w:lineRule="auto"/>
              <w:jc w:val="center"/>
              <w:rPr>
                <w:rFonts w:ascii="Times New Roman" w:hAnsi="Times New Roman"/>
                <w:sz w:val="26"/>
                <w:szCs w:val="26"/>
              </w:rPr>
            </w:pPr>
            <w:r w:rsidRPr="00A250B1">
              <w:rPr>
                <w:rFonts w:ascii="Times New Roman" w:hAnsi="Times New Roman"/>
                <w:sz w:val="26"/>
                <w:szCs w:val="26"/>
              </w:rPr>
              <w:t xml:space="preserve">Chủ </w:t>
            </w:r>
            <w:r w:rsidR="00DD4A0B" w:rsidRPr="00A250B1">
              <w:rPr>
                <w:rFonts w:ascii="Times New Roman" w:hAnsi="Times New Roman"/>
                <w:sz w:val="26"/>
                <w:szCs w:val="26"/>
              </w:rPr>
              <w:t>sở hữu</w:t>
            </w:r>
          </w:p>
        </w:tc>
        <w:tc>
          <w:tcPr>
            <w:tcW w:w="426" w:type="dxa"/>
          </w:tcPr>
          <w:p w:rsidR="00DD4A0B" w:rsidRPr="00A250B1" w:rsidRDefault="00DD4A0B" w:rsidP="00DC3CC4">
            <w:pPr>
              <w:spacing w:after="0" w:line="288" w:lineRule="auto"/>
              <w:jc w:val="center"/>
              <w:rPr>
                <w:rFonts w:ascii="Times New Roman" w:hAnsi="Times New Roman"/>
                <w:sz w:val="26"/>
                <w:szCs w:val="26"/>
              </w:rPr>
            </w:pPr>
            <w:r w:rsidRPr="00A250B1">
              <w:rPr>
                <w:rFonts w:ascii="Times New Roman" w:hAnsi="Times New Roman"/>
                <w:sz w:val="26"/>
                <w:szCs w:val="26"/>
              </w:rPr>
              <w:t>+</w:t>
            </w:r>
          </w:p>
        </w:tc>
        <w:tc>
          <w:tcPr>
            <w:tcW w:w="1275" w:type="dxa"/>
          </w:tcPr>
          <w:p w:rsidR="005A4679" w:rsidRPr="00A250B1" w:rsidRDefault="00DD4A0B" w:rsidP="005A4679">
            <w:pPr>
              <w:spacing w:after="0" w:line="288" w:lineRule="auto"/>
              <w:jc w:val="center"/>
              <w:rPr>
                <w:rFonts w:ascii="Times New Roman" w:hAnsi="Times New Roman"/>
                <w:sz w:val="26"/>
                <w:szCs w:val="26"/>
              </w:rPr>
            </w:pPr>
            <w:r w:rsidRPr="00A250B1">
              <w:rPr>
                <w:rFonts w:ascii="Times New Roman" w:hAnsi="Times New Roman"/>
                <w:sz w:val="26"/>
                <w:szCs w:val="26"/>
              </w:rPr>
              <w:t xml:space="preserve">Tăng </w:t>
            </w:r>
            <w:r w:rsidR="005A4679" w:rsidRPr="00A250B1">
              <w:rPr>
                <w:rFonts w:ascii="Times New Roman" w:hAnsi="Times New Roman"/>
                <w:sz w:val="26"/>
                <w:szCs w:val="26"/>
              </w:rPr>
              <w:t>vốn</w:t>
            </w:r>
          </w:p>
          <w:p w:rsidR="00DD4A0B" w:rsidRPr="00A250B1" w:rsidRDefault="005A4679" w:rsidP="005A4679">
            <w:pPr>
              <w:spacing w:after="0" w:line="288" w:lineRule="auto"/>
              <w:jc w:val="center"/>
              <w:rPr>
                <w:rFonts w:ascii="Times New Roman" w:hAnsi="Times New Roman"/>
                <w:sz w:val="26"/>
                <w:szCs w:val="26"/>
              </w:rPr>
            </w:pPr>
            <w:r w:rsidRPr="00A250B1">
              <w:rPr>
                <w:rFonts w:ascii="Times New Roman" w:hAnsi="Times New Roman"/>
                <w:sz w:val="26"/>
                <w:szCs w:val="26"/>
              </w:rPr>
              <w:t>Chủ sở hữu</w:t>
            </w:r>
          </w:p>
        </w:tc>
      </w:tr>
    </w:tbl>
    <w:p w:rsidR="00DD4A0B" w:rsidRPr="00A250B1" w:rsidRDefault="00DD4A0B" w:rsidP="00DC3CC4">
      <w:pPr>
        <w:spacing w:after="0" w:line="288" w:lineRule="auto"/>
        <w:jc w:val="center"/>
        <w:rPr>
          <w:rFonts w:ascii="Times New Roman" w:hAnsi="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425"/>
        <w:gridCol w:w="1843"/>
        <w:gridCol w:w="425"/>
        <w:gridCol w:w="1843"/>
        <w:gridCol w:w="709"/>
        <w:gridCol w:w="2409"/>
      </w:tblGrid>
      <w:tr w:rsidR="00DD4A0B" w:rsidRPr="00A250B1" w:rsidTr="00DD4A0B">
        <w:tc>
          <w:tcPr>
            <w:tcW w:w="1418" w:type="dxa"/>
          </w:tcPr>
          <w:p w:rsidR="00DD4A0B" w:rsidRPr="00A250B1" w:rsidRDefault="00DD4A0B" w:rsidP="00DC3CC4">
            <w:pPr>
              <w:spacing w:after="0" w:line="288" w:lineRule="auto"/>
              <w:jc w:val="center"/>
              <w:rPr>
                <w:rFonts w:ascii="Times New Roman" w:hAnsi="Times New Roman"/>
                <w:sz w:val="26"/>
                <w:szCs w:val="26"/>
              </w:rPr>
            </w:pPr>
            <w:r w:rsidRPr="00A250B1">
              <w:rPr>
                <w:rFonts w:ascii="Times New Roman" w:hAnsi="Times New Roman"/>
                <w:sz w:val="26"/>
                <w:szCs w:val="26"/>
              </w:rPr>
              <w:t>Tổng rủi ro</w:t>
            </w:r>
          </w:p>
        </w:tc>
        <w:tc>
          <w:tcPr>
            <w:tcW w:w="425" w:type="dxa"/>
          </w:tcPr>
          <w:p w:rsidR="00DD4A0B" w:rsidRPr="00A250B1" w:rsidRDefault="00DD4A0B" w:rsidP="00DC3CC4">
            <w:pPr>
              <w:spacing w:after="0" w:line="288" w:lineRule="auto"/>
              <w:jc w:val="center"/>
              <w:rPr>
                <w:rFonts w:ascii="Times New Roman" w:hAnsi="Times New Roman"/>
                <w:sz w:val="26"/>
                <w:szCs w:val="26"/>
              </w:rPr>
            </w:pPr>
            <w:r w:rsidRPr="00A250B1">
              <w:rPr>
                <w:rFonts w:ascii="Times New Roman" w:hAnsi="Times New Roman"/>
                <w:sz w:val="26"/>
                <w:szCs w:val="26"/>
              </w:rPr>
              <w:t>=</w:t>
            </w:r>
          </w:p>
        </w:tc>
        <w:tc>
          <w:tcPr>
            <w:tcW w:w="1843" w:type="dxa"/>
          </w:tcPr>
          <w:p w:rsidR="00DD4A0B" w:rsidRPr="00A250B1" w:rsidRDefault="00DD4A0B" w:rsidP="00DC3CC4">
            <w:pPr>
              <w:spacing w:after="0" w:line="288" w:lineRule="auto"/>
              <w:jc w:val="center"/>
              <w:rPr>
                <w:rFonts w:ascii="Times New Roman" w:hAnsi="Times New Roman"/>
                <w:sz w:val="26"/>
                <w:szCs w:val="26"/>
              </w:rPr>
            </w:pPr>
            <w:r w:rsidRPr="00A250B1">
              <w:rPr>
                <w:rFonts w:ascii="Times New Roman" w:hAnsi="Times New Roman"/>
                <w:sz w:val="26"/>
                <w:szCs w:val="26"/>
              </w:rPr>
              <w:t>Rủi ro thị trường</w:t>
            </w:r>
          </w:p>
        </w:tc>
        <w:tc>
          <w:tcPr>
            <w:tcW w:w="425" w:type="dxa"/>
          </w:tcPr>
          <w:p w:rsidR="00DD4A0B" w:rsidRPr="00A250B1" w:rsidRDefault="00DD4A0B" w:rsidP="00DC3CC4">
            <w:pPr>
              <w:spacing w:after="0" w:line="288" w:lineRule="auto"/>
              <w:jc w:val="center"/>
              <w:rPr>
                <w:rFonts w:ascii="Times New Roman" w:hAnsi="Times New Roman"/>
                <w:sz w:val="26"/>
                <w:szCs w:val="26"/>
              </w:rPr>
            </w:pPr>
            <w:r w:rsidRPr="00A250B1">
              <w:rPr>
                <w:rFonts w:ascii="Times New Roman" w:hAnsi="Times New Roman"/>
                <w:sz w:val="26"/>
                <w:szCs w:val="26"/>
              </w:rPr>
              <w:t>+</w:t>
            </w:r>
          </w:p>
        </w:tc>
        <w:tc>
          <w:tcPr>
            <w:tcW w:w="1843" w:type="dxa"/>
          </w:tcPr>
          <w:p w:rsidR="00DD4A0B" w:rsidRPr="00A250B1" w:rsidRDefault="00DD4A0B" w:rsidP="00DC3CC4">
            <w:pPr>
              <w:spacing w:after="0" w:line="288" w:lineRule="auto"/>
              <w:jc w:val="center"/>
              <w:rPr>
                <w:rFonts w:ascii="Times New Roman" w:hAnsi="Times New Roman"/>
                <w:sz w:val="26"/>
                <w:szCs w:val="26"/>
              </w:rPr>
            </w:pPr>
            <w:r w:rsidRPr="00A250B1">
              <w:rPr>
                <w:rFonts w:ascii="Times New Roman" w:hAnsi="Times New Roman"/>
                <w:sz w:val="26"/>
                <w:szCs w:val="26"/>
              </w:rPr>
              <w:t>Rủi ro tín dụng</w:t>
            </w:r>
          </w:p>
        </w:tc>
        <w:tc>
          <w:tcPr>
            <w:tcW w:w="709" w:type="dxa"/>
          </w:tcPr>
          <w:p w:rsidR="00DD4A0B" w:rsidRPr="00A250B1" w:rsidRDefault="00DD4A0B" w:rsidP="00DC3CC4">
            <w:pPr>
              <w:spacing w:after="0" w:line="288" w:lineRule="auto"/>
              <w:jc w:val="center"/>
              <w:rPr>
                <w:rFonts w:ascii="Times New Roman" w:hAnsi="Times New Roman"/>
                <w:sz w:val="26"/>
                <w:szCs w:val="26"/>
              </w:rPr>
            </w:pPr>
            <w:r w:rsidRPr="00A250B1">
              <w:rPr>
                <w:rFonts w:ascii="Times New Roman" w:hAnsi="Times New Roman"/>
                <w:sz w:val="26"/>
                <w:szCs w:val="26"/>
              </w:rPr>
              <w:t>+</w:t>
            </w:r>
          </w:p>
        </w:tc>
        <w:tc>
          <w:tcPr>
            <w:tcW w:w="2409" w:type="dxa"/>
          </w:tcPr>
          <w:p w:rsidR="00DD4A0B" w:rsidRPr="00A250B1" w:rsidRDefault="00DD4A0B" w:rsidP="00DC3CC4">
            <w:pPr>
              <w:spacing w:after="0" w:line="288" w:lineRule="auto"/>
              <w:jc w:val="center"/>
              <w:rPr>
                <w:rFonts w:ascii="Times New Roman" w:hAnsi="Times New Roman"/>
                <w:sz w:val="26"/>
                <w:szCs w:val="26"/>
              </w:rPr>
            </w:pPr>
            <w:r w:rsidRPr="00A250B1">
              <w:rPr>
                <w:rFonts w:ascii="Times New Roman" w:hAnsi="Times New Roman"/>
                <w:sz w:val="26"/>
                <w:szCs w:val="26"/>
              </w:rPr>
              <w:t>Tổng rủi ro hoạt động</w:t>
            </w:r>
          </w:p>
        </w:tc>
      </w:tr>
    </w:tbl>
    <w:p w:rsidR="00DD4A0B" w:rsidRPr="00A250B1" w:rsidRDefault="00DD4A0B" w:rsidP="00DC3CC4">
      <w:pPr>
        <w:spacing w:after="0" w:line="288" w:lineRule="auto"/>
        <w:ind w:firstLine="720"/>
        <w:jc w:val="both"/>
        <w:rPr>
          <w:rFonts w:ascii="Times New Roman" w:hAnsi="Times New Roman"/>
          <w:sz w:val="26"/>
          <w:szCs w:val="26"/>
        </w:rPr>
      </w:pPr>
    </w:p>
    <w:p w:rsidR="00DD4A0B" w:rsidRPr="00A250B1" w:rsidRDefault="00DD4A0B" w:rsidP="00DC3CC4">
      <w:pPr>
        <w:spacing w:after="0" w:line="288" w:lineRule="auto"/>
        <w:ind w:firstLine="720"/>
        <w:jc w:val="both"/>
        <w:rPr>
          <w:rFonts w:ascii="Times New Roman" w:hAnsi="Times New Roman"/>
          <w:sz w:val="26"/>
          <w:szCs w:val="26"/>
        </w:rPr>
      </w:pPr>
      <w:r w:rsidRPr="00A250B1">
        <w:rPr>
          <w:rFonts w:ascii="Times New Roman" w:hAnsi="Times New Roman"/>
          <w:sz w:val="26"/>
          <w:szCs w:val="26"/>
        </w:rPr>
        <w:t xml:space="preserve">Rủi ro thị trường do </w:t>
      </w:r>
      <w:r w:rsidR="00AD24F8" w:rsidRPr="00A250B1">
        <w:rPr>
          <w:rFonts w:ascii="Times New Roman" w:hAnsi="Times New Roman"/>
          <w:sz w:val="26"/>
          <w:szCs w:val="26"/>
        </w:rPr>
        <w:t>chứng khoán</w:t>
      </w:r>
      <w:r w:rsidRPr="00A250B1">
        <w:rPr>
          <w:rFonts w:ascii="Times New Roman" w:hAnsi="Times New Roman"/>
          <w:sz w:val="26"/>
          <w:szCs w:val="26"/>
        </w:rPr>
        <w:t xml:space="preserve"> luôn luôn bị ảnh hưởng của giá thị trường sẽ tạo ra các rủi ro thị trường. </w:t>
      </w:r>
    </w:p>
    <w:p w:rsidR="00FA1680" w:rsidRPr="00A250B1" w:rsidRDefault="00DD4A0B" w:rsidP="00DC3CC4">
      <w:pPr>
        <w:spacing w:after="0" w:line="288" w:lineRule="auto"/>
        <w:ind w:firstLine="720"/>
        <w:jc w:val="both"/>
        <w:rPr>
          <w:rFonts w:ascii="Times New Roman" w:hAnsi="Times New Roman"/>
          <w:sz w:val="26"/>
          <w:szCs w:val="26"/>
        </w:rPr>
      </w:pPr>
      <w:r w:rsidRPr="00A250B1">
        <w:rPr>
          <w:rFonts w:ascii="Times New Roman" w:hAnsi="Times New Roman"/>
          <w:sz w:val="26"/>
          <w:szCs w:val="26"/>
        </w:rPr>
        <w:t xml:space="preserve">Có 2 loại rủi ro thị trường: </w:t>
      </w:r>
    </w:p>
    <w:p w:rsidR="00DD4A0B" w:rsidRPr="00A250B1" w:rsidRDefault="00DD4A0B" w:rsidP="00DC3CC4">
      <w:pPr>
        <w:spacing w:after="0" w:line="288" w:lineRule="auto"/>
        <w:ind w:firstLine="720"/>
        <w:jc w:val="both"/>
        <w:rPr>
          <w:rFonts w:ascii="Times New Roman" w:hAnsi="Times New Roman"/>
          <w:sz w:val="26"/>
          <w:szCs w:val="26"/>
        </w:rPr>
      </w:pPr>
      <w:r w:rsidRPr="00A250B1">
        <w:rPr>
          <w:rFonts w:ascii="Times New Roman" w:hAnsi="Times New Roman"/>
          <w:sz w:val="26"/>
          <w:szCs w:val="26"/>
        </w:rPr>
        <w:t>Là những rủi ro thị trườ</w:t>
      </w:r>
      <w:r w:rsidR="005A4679" w:rsidRPr="00A250B1">
        <w:rPr>
          <w:rFonts w:ascii="Times New Roman" w:hAnsi="Times New Roman"/>
          <w:sz w:val="26"/>
          <w:szCs w:val="26"/>
        </w:rPr>
        <w:t>ng nói chung, gồm</w:t>
      </w:r>
      <w:r w:rsidRPr="00A250B1">
        <w:rPr>
          <w:rFonts w:ascii="Times New Roman" w:hAnsi="Times New Roman"/>
          <w:sz w:val="26"/>
          <w:szCs w:val="26"/>
        </w:rPr>
        <w:t xml:space="preserve"> rủi ro thị trường, rủi ro lãi suất, rủi ro ETF,.. rủi ro về tỷ giá hối đoái. C</w:t>
      </w:r>
      <w:r w:rsidR="00A16E60" w:rsidRPr="00A250B1">
        <w:rPr>
          <w:rFonts w:ascii="Times New Roman" w:hAnsi="Times New Roman"/>
          <w:sz w:val="26"/>
          <w:szCs w:val="26"/>
        </w:rPr>
        <w:t>ông ty</w:t>
      </w:r>
      <w:r w:rsidRPr="00A250B1">
        <w:rPr>
          <w:rFonts w:ascii="Times New Roman" w:hAnsi="Times New Roman"/>
          <w:sz w:val="26"/>
          <w:szCs w:val="26"/>
        </w:rPr>
        <w:t xml:space="preserve"> chứng khoán sẽ xác định các yêu tố ảnh hưởng đến rủi ro chung và đưa vào công thức tính toán về mức độ rủi ro của mình.</w:t>
      </w:r>
    </w:p>
    <w:p w:rsidR="00DD4A0B" w:rsidRPr="00A250B1" w:rsidRDefault="00DD4A0B" w:rsidP="00DC3CC4">
      <w:pPr>
        <w:spacing w:after="0" w:line="288" w:lineRule="auto"/>
        <w:ind w:firstLine="720"/>
        <w:jc w:val="both"/>
        <w:rPr>
          <w:rFonts w:ascii="Times New Roman" w:hAnsi="Times New Roman"/>
          <w:sz w:val="26"/>
          <w:szCs w:val="26"/>
        </w:rPr>
      </w:pPr>
      <w:r w:rsidRPr="00A250B1">
        <w:rPr>
          <w:rFonts w:ascii="Times New Roman" w:hAnsi="Times New Roman"/>
          <w:sz w:val="26"/>
          <w:szCs w:val="26"/>
        </w:rPr>
        <w:t>Và Rủi ro đặc biệt: Phi hệ thống như rủi ro thanh toán, rủi ro về tín dụng có tính cá biệt. Rủi ro hợp đồng quyền chọn, khác với rủi ro quyền mua và quyền bán và sử dụng các rủi ro Denta hoặc Gama để tính toán các mức độ rủi ro.</w:t>
      </w:r>
    </w:p>
    <w:p w:rsidR="00DD4A0B" w:rsidRPr="00A250B1" w:rsidRDefault="00DD4A0B" w:rsidP="00DC3CC4">
      <w:pPr>
        <w:spacing w:after="0" w:line="288" w:lineRule="auto"/>
        <w:ind w:firstLine="720"/>
        <w:jc w:val="both"/>
        <w:rPr>
          <w:rFonts w:ascii="Times New Roman" w:hAnsi="Times New Roman"/>
          <w:sz w:val="26"/>
          <w:szCs w:val="26"/>
        </w:rPr>
      </w:pPr>
      <w:r w:rsidRPr="00A250B1">
        <w:rPr>
          <w:rFonts w:ascii="Times New Roman" w:hAnsi="Times New Roman"/>
          <w:sz w:val="26"/>
          <w:szCs w:val="26"/>
        </w:rPr>
        <w:t xml:space="preserve">Hợp đồng quyền chọn được ký của </w:t>
      </w:r>
      <w:r w:rsidR="008415EF" w:rsidRPr="00A250B1">
        <w:rPr>
          <w:rFonts w:ascii="Times New Roman" w:hAnsi="Times New Roman"/>
          <w:sz w:val="26"/>
          <w:szCs w:val="26"/>
        </w:rPr>
        <w:t>CTCK</w:t>
      </w:r>
      <w:r w:rsidR="00A631B0" w:rsidRPr="00A250B1">
        <w:rPr>
          <w:rFonts w:ascii="Times New Roman" w:hAnsi="Times New Roman"/>
          <w:sz w:val="26"/>
          <w:szCs w:val="26"/>
        </w:rPr>
        <w:t xml:space="preserve"> </w:t>
      </w:r>
      <w:r w:rsidRPr="00A250B1">
        <w:rPr>
          <w:rFonts w:ascii="Times New Roman" w:hAnsi="Times New Roman"/>
          <w:sz w:val="26"/>
          <w:szCs w:val="26"/>
        </w:rPr>
        <w:t xml:space="preserve">với </w:t>
      </w:r>
      <w:r w:rsidR="00AD24F8" w:rsidRPr="00A250B1">
        <w:rPr>
          <w:rFonts w:ascii="Times New Roman" w:hAnsi="Times New Roman"/>
          <w:sz w:val="26"/>
          <w:szCs w:val="26"/>
        </w:rPr>
        <w:t>công ty khác</w:t>
      </w:r>
      <w:r w:rsidRPr="00A250B1">
        <w:rPr>
          <w:rFonts w:ascii="Times New Roman" w:hAnsi="Times New Roman"/>
          <w:sz w:val="26"/>
          <w:szCs w:val="26"/>
        </w:rPr>
        <w:t xml:space="preserve"> </w:t>
      </w:r>
      <w:r w:rsidR="007E235F" w:rsidRPr="00A250B1">
        <w:rPr>
          <w:rFonts w:ascii="Times New Roman" w:hAnsi="Times New Roman"/>
          <w:sz w:val="26"/>
          <w:szCs w:val="26"/>
        </w:rPr>
        <w:t xml:space="preserve">là </w:t>
      </w:r>
      <w:r w:rsidRPr="00A250B1">
        <w:rPr>
          <w:rFonts w:ascii="Times New Roman" w:hAnsi="Times New Roman"/>
          <w:sz w:val="26"/>
          <w:szCs w:val="26"/>
        </w:rPr>
        <w:t xml:space="preserve">đối tác bị phá sản và phải dự đoán mức độ rủi ro của đối tác này để đưa vào công thức tính về rủi ro. Đối với </w:t>
      </w:r>
      <w:r w:rsidR="008415EF" w:rsidRPr="00A250B1">
        <w:rPr>
          <w:rFonts w:ascii="Times New Roman" w:hAnsi="Times New Roman"/>
          <w:sz w:val="26"/>
          <w:szCs w:val="26"/>
        </w:rPr>
        <w:t>CTCK</w:t>
      </w:r>
      <w:r w:rsidR="00A631B0" w:rsidRPr="00A250B1">
        <w:rPr>
          <w:rFonts w:ascii="Times New Roman" w:hAnsi="Times New Roman"/>
          <w:sz w:val="26"/>
          <w:szCs w:val="26"/>
        </w:rPr>
        <w:t xml:space="preserve"> </w:t>
      </w:r>
      <w:r w:rsidRPr="00A250B1">
        <w:rPr>
          <w:rFonts w:ascii="Times New Roman" w:hAnsi="Times New Roman"/>
          <w:sz w:val="26"/>
          <w:szCs w:val="26"/>
        </w:rPr>
        <w:t xml:space="preserve">thực hiện nhiều </w:t>
      </w:r>
      <w:r w:rsidR="001B39F6" w:rsidRPr="00A250B1">
        <w:rPr>
          <w:rFonts w:ascii="Times New Roman" w:hAnsi="Times New Roman"/>
          <w:sz w:val="26"/>
          <w:szCs w:val="26"/>
        </w:rPr>
        <w:t>sản phẩm</w:t>
      </w:r>
      <w:r w:rsidRPr="00A250B1">
        <w:rPr>
          <w:rFonts w:ascii="Times New Roman" w:hAnsi="Times New Roman"/>
          <w:sz w:val="26"/>
          <w:szCs w:val="26"/>
        </w:rPr>
        <w:t xml:space="preserve"> phái sinh OTC và thực hiện nhiều </w:t>
      </w:r>
      <w:r w:rsidR="00AD24F8" w:rsidRPr="00A250B1">
        <w:rPr>
          <w:rFonts w:ascii="Times New Roman" w:hAnsi="Times New Roman"/>
          <w:sz w:val="26"/>
          <w:szCs w:val="26"/>
        </w:rPr>
        <w:t xml:space="preserve">Hợp đồng </w:t>
      </w:r>
      <w:r w:rsidRPr="00A250B1">
        <w:rPr>
          <w:rFonts w:ascii="Times New Roman" w:hAnsi="Times New Roman"/>
          <w:sz w:val="26"/>
          <w:szCs w:val="26"/>
        </w:rPr>
        <w:t xml:space="preserve">quyền chọn trên cổ phiếu hoặc </w:t>
      </w:r>
      <w:r w:rsidR="00AD24F8" w:rsidRPr="00A250B1">
        <w:rPr>
          <w:rFonts w:ascii="Times New Roman" w:hAnsi="Times New Roman"/>
          <w:sz w:val="26"/>
          <w:szCs w:val="26"/>
        </w:rPr>
        <w:t xml:space="preserve">Hợp đồng </w:t>
      </w:r>
      <w:r w:rsidRPr="00A250B1">
        <w:rPr>
          <w:rFonts w:ascii="Times New Roman" w:hAnsi="Times New Roman"/>
          <w:sz w:val="26"/>
          <w:szCs w:val="26"/>
        </w:rPr>
        <w:t xml:space="preserve">quyền chọn trên hàng hóa và như vậy luôn </w:t>
      </w:r>
      <w:r w:rsidRPr="00A250B1">
        <w:rPr>
          <w:rFonts w:ascii="Times New Roman" w:hAnsi="Times New Roman"/>
          <w:sz w:val="26"/>
          <w:szCs w:val="26"/>
        </w:rPr>
        <w:lastRenderedPageBreak/>
        <w:t xml:space="preserve">phải dự đoán các mức độ rủi ro trên các </w:t>
      </w:r>
      <w:r w:rsidR="00AD24F8" w:rsidRPr="00A250B1">
        <w:rPr>
          <w:rFonts w:ascii="Times New Roman" w:hAnsi="Times New Roman"/>
          <w:sz w:val="26"/>
          <w:szCs w:val="26"/>
        </w:rPr>
        <w:t xml:space="preserve">Hợp đồng </w:t>
      </w:r>
      <w:r w:rsidRPr="00A250B1">
        <w:rPr>
          <w:rFonts w:ascii="Times New Roman" w:hAnsi="Times New Roman"/>
          <w:sz w:val="26"/>
          <w:szCs w:val="26"/>
        </w:rPr>
        <w:t>này để xác định mức độ rủi ro và xác định mức độ tín nhiệm ở các mức độ AAA (có mức độ rủi ro thấp) hoặc BB (mức độ rủi ro thường là cao).</w:t>
      </w:r>
    </w:p>
    <w:p w:rsidR="00DD4A0B" w:rsidRPr="00A250B1" w:rsidRDefault="00DD4A0B" w:rsidP="00DC3CC4">
      <w:pPr>
        <w:spacing w:after="0" w:line="288" w:lineRule="auto"/>
        <w:ind w:firstLine="720"/>
        <w:jc w:val="both"/>
        <w:rPr>
          <w:rFonts w:ascii="Times New Roman" w:hAnsi="Times New Roman"/>
          <w:sz w:val="26"/>
          <w:szCs w:val="26"/>
        </w:rPr>
      </w:pPr>
      <w:r w:rsidRPr="00A250B1">
        <w:rPr>
          <w:rFonts w:ascii="Times New Roman" w:hAnsi="Times New Roman"/>
          <w:sz w:val="26"/>
          <w:szCs w:val="26"/>
        </w:rPr>
        <w:t>Rủi ro về hoạt động: VD có nhiều nhân viên thì mức độ rủi ro hoạt động thấp trái ngược với C</w:t>
      </w:r>
      <w:r w:rsidR="004F0454" w:rsidRPr="00A250B1">
        <w:rPr>
          <w:rFonts w:ascii="Times New Roman" w:hAnsi="Times New Roman"/>
          <w:sz w:val="26"/>
          <w:szCs w:val="26"/>
        </w:rPr>
        <w:t xml:space="preserve">ông </w:t>
      </w:r>
      <w:r w:rsidRPr="00A250B1">
        <w:rPr>
          <w:rFonts w:ascii="Times New Roman" w:hAnsi="Times New Roman"/>
          <w:sz w:val="26"/>
          <w:szCs w:val="26"/>
        </w:rPr>
        <w:t>ty có mức độ rủi ro cao khi số lượng nhân viên hạn chế.</w:t>
      </w:r>
    </w:p>
    <w:p w:rsidR="00DD4A0B" w:rsidRPr="00A250B1" w:rsidRDefault="00DD4A0B" w:rsidP="00DC3CC4">
      <w:pPr>
        <w:spacing w:after="0" w:line="288" w:lineRule="auto"/>
        <w:ind w:firstLine="720"/>
        <w:jc w:val="both"/>
        <w:rPr>
          <w:rFonts w:ascii="Times New Roman" w:hAnsi="Times New Roman"/>
          <w:sz w:val="26"/>
          <w:szCs w:val="26"/>
        </w:rPr>
      </w:pPr>
      <w:r w:rsidRPr="00A250B1">
        <w:rPr>
          <w:rFonts w:ascii="Times New Roman" w:hAnsi="Times New Roman"/>
          <w:sz w:val="26"/>
          <w:szCs w:val="26"/>
        </w:rPr>
        <w:t>Rủi ro hoạt động quy định:</w:t>
      </w:r>
    </w:p>
    <w:p w:rsidR="00DD4A0B" w:rsidRPr="00A250B1" w:rsidRDefault="00DD4A0B" w:rsidP="00DC3CC4">
      <w:pPr>
        <w:spacing w:after="0" w:line="288" w:lineRule="auto"/>
        <w:ind w:firstLine="720"/>
        <w:jc w:val="both"/>
        <w:rPr>
          <w:rFonts w:ascii="Times New Roman" w:hAnsi="Times New Roman"/>
          <w:sz w:val="26"/>
          <w:szCs w:val="26"/>
        </w:rPr>
      </w:pPr>
      <w:r w:rsidRPr="00A250B1">
        <w:rPr>
          <w:rFonts w:ascii="Times New Roman" w:hAnsi="Times New Roman"/>
          <w:sz w:val="26"/>
          <w:szCs w:val="26"/>
        </w:rPr>
        <w:t xml:space="preserve">Rủi ro hoạt động tỷ lệ thuận với </w:t>
      </w:r>
      <w:r w:rsidR="00E848C7" w:rsidRPr="00A250B1">
        <w:rPr>
          <w:rFonts w:ascii="Times New Roman" w:hAnsi="Times New Roman"/>
          <w:sz w:val="26"/>
          <w:szCs w:val="26"/>
        </w:rPr>
        <w:t xml:space="preserve">lợi nhuận </w:t>
      </w:r>
      <w:r w:rsidRPr="00A250B1">
        <w:rPr>
          <w:rFonts w:ascii="Times New Roman" w:hAnsi="Times New Roman"/>
          <w:sz w:val="26"/>
          <w:szCs w:val="26"/>
        </w:rPr>
        <w:t xml:space="preserve">kiếm được của một công ty. Nếu </w:t>
      </w:r>
      <w:r w:rsidR="00E848C7" w:rsidRPr="00A250B1">
        <w:rPr>
          <w:rFonts w:ascii="Times New Roman" w:hAnsi="Times New Roman"/>
          <w:sz w:val="26"/>
          <w:szCs w:val="26"/>
        </w:rPr>
        <w:t xml:space="preserve">lợi nhuận </w:t>
      </w:r>
      <w:r w:rsidRPr="00A250B1">
        <w:rPr>
          <w:rFonts w:ascii="Times New Roman" w:hAnsi="Times New Roman"/>
          <w:sz w:val="26"/>
          <w:szCs w:val="26"/>
        </w:rPr>
        <w:t>cao thì rủi ro sẽ thường là cao.</w:t>
      </w:r>
    </w:p>
    <w:p w:rsidR="00DD4A0B" w:rsidRDefault="00E7326A" w:rsidP="00DC3CC4">
      <w:pPr>
        <w:spacing w:after="0" w:line="288" w:lineRule="auto"/>
        <w:ind w:firstLine="720"/>
        <w:jc w:val="both"/>
        <w:rPr>
          <w:rFonts w:ascii="Times New Roman" w:hAnsi="Times New Roman"/>
          <w:sz w:val="26"/>
          <w:szCs w:val="26"/>
        </w:rPr>
      </w:pPr>
      <w:r w:rsidRPr="00A250B1">
        <w:rPr>
          <w:rFonts w:ascii="Times New Roman" w:hAnsi="Times New Roman"/>
          <w:sz w:val="26"/>
          <w:szCs w:val="26"/>
        </w:rPr>
        <w:t xml:space="preserve">CTCK </w:t>
      </w:r>
      <w:r w:rsidR="00DD4A0B" w:rsidRPr="00A250B1">
        <w:rPr>
          <w:rFonts w:ascii="Times New Roman" w:hAnsi="Times New Roman"/>
          <w:sz w:val="26"/>
          <w:szCs w:val="26"/>
        </w:rPr>
        <w:t>sử dụng là NCR và BCR sử dụng đối với ngân hàng.</w:t>
      </w:r>
    </w:p>
    <w:p w:rsidR="00E61DB8" w:rsidRDefault="00E61DB8" w:rsidP="00DC3CC4">
      <w:pPr>
        <w:spacing w:after="0" w:line="288" w:lineRule="auto"/>
        <w:ind w:firstLine="720"/>
        <w:jc w:val="both"/>
        <w:rPr>
          <w:rFonts w:ascii="Times New Roman" w:hAnsi="Times New Roman"/>
          <w:sz w:val="26"/>
          <w:szCs w:val="26"/>
        </w:rPr>
      </w:pPr>
    </w:p>
    <w:p w:rsidR="00E61DB8" w:rsidRPr="00A250B1" w:rsidRDefault="00E61DB8" w:rsidP="00E61DB8">
      <w:pPr>
        <w:spacing w:before="60" w:after="60"/>
        <w:jc w:val="right"/>
        <w:rPr>
          <w:rFonts w:ascii="Times New Roman" w:hAnsi="Times New Roman"/>
          <w:b/>
          <w:i/>
          <w:sz w:val="26"/>
          <w:szCs w:val="26"/>
          <w:lang w:val="nl-NL"/>
        </w:rPr>
      </w:pPr>
      <w:r w:rsidRPr="00A250B1">
        <w:rPr>
          <w:rFonts w:ascii="Times New Roman" w:hAnsi="Times New Roman"/>
          <w:i/>
          <w:iCs/>
          <w:sz w:val="26"/>
          <w:szCs w:val="26"/>
          <w:lang w:val="nl-NL"/>
        </w:rPr>
        <w:t>......., ngày ......tháng......năm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283"/>
        <w:gridCol w:w="283"/>
        <w:gridCol w:w="2693"/>
        <w:gridCol w:w="2978"/>
      </w:tblGrid>
      <w:tr w:rsidR="00E61DB8" w:rsidRPr="00A250B1" w:rsidTr="0086169E">
        <w:tc>
          <w:tcPr>
            <w:tcW w:w="2694"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NGƯỜI LẬP BIỂU</w:t>
            </w: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p>
        </w:tc>
        <w:tc>
          <w:tcPr>
            <w:tcW w:w="269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sidRPr="00A250B1">
              <w:rPr>
                <w:rFonts w:ascii="Times New Roman" w:hAnsi="Times New Roman"/>
                <w:b/>
                <w:sz w:val="26"/>
                <w:szCs w:val="26"/>
                <w:lang w:val="de-DE"/>
              </w:rPr>
              <w:t>K</w:t>
            </w:r>
            <w:r>
              <w:rPr>
                <w:rFonts w:ascii="Times New Roman" w:hAnsi="Times New Roman"/>
                <w:b/>
                <w:sz w:val="26"/>
                <w:szCs w:val="26"/>
                <w:lang w:val="de-DE"/>
              </w:rPr>
              <w:t>Ế TOÁN TRƯỞNG</w:t>
            </w:r>
          </w:p>
        </w:tc>
        <w:tc>
          <w:tcPr>
            <w:tcW w:w="2978"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w:t>
            </w:r>
            <w:r w:rsidRPr="00A250B1">
              <w:rPr>
                <w:rFonts w:ascii="Times New Roman" w:hAnsi="Times New Roman"/>
                <w:b/>
                <w:sz w:val="26"/>
                <w:szCs w:val="26"/>
                <w:lang w:val="de-DE"/>
              </w:rPr>
              <w:t>T</w:t>
            </w:r>
            <w:r>
              <w:rPr>
                <w:rFonts w:ascii="Times New Roman" w:hAnsi="Times New Roman"/>
                <w:b/>
                <w:sz w:val="26"/>
                <w:szCs w:val="26"/>
                <w:lang w:val="de-DE"/>
              </w:rPr>
              <w:t>ỔNG) GIÁM ĐỐC</w:t>
            </w:r>
          </w:p>
        </w:tc>
      </w:tr>
      <w:tr w:rsidR="00E61DB8" w:rsidRPr="00B80A5B" w:rsidTr="0086169E">
        <w:tc>
          <w:tcPr>
            <w:tcW w:w="2977" w:type="dxa"/>
            <w:gridSpan w:val="2"/>
            <w:tcBorders>
              <w:top w:val="nil"/>
              <w:left w:val="nil"/>
              <w:bottom w:val="nil"/>
              <w:right w:val="nil"/>
            </w:tcBorders>
            <w:shd w:val="clear" w:color="auto" w:fill="auto"/>
          </w:tcPr>
          <w:p w:rsidR="00E61DB8" w:rsidRPr="00A250B1" w:rsidRDefault="00E61DB8" w:rsidP="0086169E">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           (Ký, họ tên)</w:t>
            </w: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p>
        </w:tc>
        <w:tc>
          <w:tcPr>
            <w:tcW w:w="269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w:t>
            </w:r>
          </w:p>
        </w:tc>
        <w:tc>
          <w:tcPr>
            <w:tcW w:w="2978"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 đóng dấu)</w:t>
            </w:r>
          </w:p>
        </w:tc>
      </w:tr>
    </w:tbl>
    <w:p w:rsidR="00993B3F" w:rsidRPr="00A250B1" w:rsidRDefault="00993B3F" w:rsidP="00DC3CC4">
      <w:pPr>
        <w:pStyle w:val="BodyTextIndent"/>
        <w:spacing w:before="60" w:after="60"/>
        <w:rPr>
          <w:rFonts w:ascii="Times New Roman" w:hAnsi="Times New Roman"/>
          <w:b/>
          <w:sz w:val="26"/>
          <w:szCs w:val="26"/>
          <w:lang w:val="nl-NL"/>
        </w:rPr>
      </w:pPr>
    </w:p>
    <w:p w:rsidR="00993B3F" w:rsidRPr="00A250B1" w:rsidRDefault="00FD0A84">
      <w:pPr>
        <w:spacing w:after="0" w:line="240" w:lineRule="auto"/>
        <w:rPr>
          <w:rFonts w:ascii="Times New Roman" w:eastAsia="Times New Roman" w:hAnsi="Times New Roman"/>
          <w:b/>
          <w:sz w:val="26"/>
          <w:szCs w:val="26"/>
          <w:lang w:val="nl-NL"/>
        </w:rPr>
      </w:pPr>
      <w:r w:rsidRPr="00A250B1">
        <w:rPr>
          <w:rFonts w:ascii="Times New Roman" w:hAnsi="Times New Roman"/>
          <w:b/>
          <w:sz w:val="26"/>
          <w:szCs w:val="26"/>
          <w:lang w:val="nl-NL"/>
        </w:rPr>
        <w:t xml:space="preserve">I.B. Mẫu báo cáo tài chính riêng giữa niên độ, bán niên dạng đầy đủ được lập và trình bày tương tự Mẫu Báo cáo tài chính riêng </w:t>
      </w:r>
      <w:r w:rsidR="00557C67" w:rsidRPr="00A250B1">
        <w:rPr>
          <w:rFonts w:ascii="Times New Roman" w:hAnsi="Times New Roman"/>
          <w:b/>
          <w:sz w:val="26"/>
          <w:szCs w:val="26"/>
          <w:lang w:val="nl-NL"/>
        </w:rPr>
        <w:t xml:space="preserve">năm </w:t>
      </w:r>
      <w:r w:rsidRPr="00A250B1">
        <w:rPr>
          <w:rFonts w:ascii="Times New Roman" w:hAnsi="Times New Roman"/>
          <w:b/>
          <w:sz w:val="26"/>
          <w:szCs w:val="26"/>
          <w:lang w:val="nl-NL"/>
        </w:rPr>
        <w:t>nêu trên.</w:t>
      </w:r>
      <w:r w:rsidR="00993B3F" w:rsidRPr="00A250B1">
        <w:rPr>
          <w:rFonts w:ascii="Times New Roman" w:hAnsi="Times New Roman"/>
          <w:b/>
          <w:sz w:val="26"/>
          <w:szCs w:val="26"/>
          <w:lang w:val="nl-NL"/>
        </w:rPr>
        <w:br w:type="page"/>
      </w:r>
    </w:p>
    <w:p w:rsidR="00E75A25" w:rsidRPr="00A250B1" w:rsidRDefault="00E75A25" w:rsidP="00DC3CC4">
      <w:pPr>
        <w:pStyle w:val="BodyTextIndent"/>
        <w:spacing w:before="60" w:after="60"/>
        <w:rPr>
          <w:rFonts w:ascii="Times New Roman" w:hAnsi="Times New Roman"/>
          <w:b/>
          <w:sz w:val="26"/>
          <w:szCs w:val="26"/>
          <w:lang w:val="nl-NL"/>
        </w:rPr>
      </w:pPr>
      <w:r w:rsidRPr="00A250B1">
        <w:rPr>
          <w:rFonts w:ascii="Times New Roman" w:hAnsi="Times New Roman"/>
          <w:b/>
          <w:sz w:val="26"/>
          <w:szCs w:val="26"/>
          <w:lang w:val="nl-NL"/>
        </w:rPr>
        <w:lastRenderedPageBreak/>
        <w:t>II. Mẫu báo cáo tài chính hợp nhất</w:t>
      </w:r>
    </w:p>
    <w:p w:rsidR="00E75A25" w:rsidRPr="00A250B1" w:rsidRDefault="00E75A25" w:rsidP="00DC3CC4">
      <w:pPr>
        <w:pStyle w:val="BodyTextIndent"/>
        <w:spacing w:before="60" w:after="60"/>
        <w:rPr>
          <w:rFonts w:ascii="Times New Roman" w:hAnsi="Times New Roman"/>
          <w:b/>
          <w:sz w:val="26"/>
          <w:szCs w:val="26"/>
          <w:lang w:val="nl-NL"/>
        </w:rPr>
      </w:pPr>
      <w:r w:rsidRPr="00A250B1">
        <w:rPr>
          <w:rFonts w:ascii="Times New Roman" w:hAnsi="Times New Roman"/>
          <w:b/>
          <w:sz w:val="26"/>
          <w:szCs w:val="26"/>
          <w:lang w:val="nl-NL"/>
        </w:rPr>
        <w:t>1. Mẫu Báo cáo tài chính năm</w:t>
      </w:r>
    </w:p>
    <w:p w:rsidR="00E75A25" w:rsidRPr="00A250B1" w:rsidRDefault="00E75A25" w:rsidP="00DC3CC4">
      <w:pPr>
        <w:spacing w:after="0" w:line="240" w:lineRule="auto"/>
        <w:ind w:firstLine="720"/>
        <w:jc w:val="both"/>
        <w:rPr>
          <w:rFonts w:ascii="Times New Roman" w:hAnsi="Times New Roman"/>
          <w:b/>
          <w:sz w:val="26"/>
          <w:szCs w:val="26"/>
          <w:lang w:val="de-DE"/>
        </w:rPr>
      </w:pPr>
      <w:r w:rsidRPr="00A250B1">
        <w:rPr>
          <w:rFonts w:ascii="Times New Roman" w:hAnsi="Times New Roman"/>
          <w:b/>
          <w:sz w:val="26"/>
          <w:szCs w:val="26"/>
          <w:lang w:val="nl-NL"/>
        </w:rPr>
        <w:t xml:space="preserve">1.1. </w:t>
      </w:r>
      <w:r w:rsidRPr="00A250B1">
        <w:rPr>
          <w:rFonts w:ascii="Times New Roman" w:hAnsi="Times New Roman"/>
          <w:b/>
          <w:sz w:val="26"/>
          <w:szCs w:val="26"/>
          <w:lang w:val="de-DE"/>
        </w:rPr>
        <w:t>Báo cáo thu nhập toàn diện hợp nhất</w:t>
      </w:r>
    </w:p>
    <w:tbl>
      <w:tblPr>
        <w:tblW w:w="9252" w:type="dxa"/>
        <w:tblInd w:w="-72" w:type="dxa"/>
        <w:tblLayout w:type="fixed"/>
        <w:tblLook w:val="01E0"/>
      </w:tblPr>
      <w:tblGrid>
        <w:gridCol w:w="9252"/>
      </w:tblGrid>
      <w:tr w:rsidR="00E75A25" w:rsidRPr="00A250B1" w:rsidTr="00076909">
        <w:tc>
          <w:tcPr>
            <w:tcW w:w="9252" w:type="dxa"/>
          </w:tcPr>
          <w:p w:rsidR="00E75A25" w:rsidRPr="00A250B1" w:rsidRDefault="00E75A25" w:rsidP="00DC3CC4">
            <w:pPr>
              <w:spacing w:after="0" w:line="288" w:lineRule="auto"/>
              <w:jc w:val="both"/>
              <w:rPr>
                <w:rFonts w:ascii="Times New Roman" w:hAnsi="Times New Roman"/>
                <w:b/>
                <w:bCs/>
                <w:sz w:val="26"/>
                <w:szCs w:val="26"/>
                <w:lang w:val="nl-NL"/>
              </w:rPr>
            </w:pPr>
          </w:p>
          <w:tbl>
            <w:tblPr>
              <w:tblW w:w="9505" w:type="dxa"/>
              <w:tblLayout w:type="fixed"/>
              <w:tblLook w:val="01E0"/>
            </w:tblPr>
            <w:tblGrid>
              <w:gridCol w:w="4320"/>
              <w:gridCol w:w="5185"/>
            </w:tblGrid>
            <w:tr w:rsidR="00E75A25" w:rsidRPr="00A250B1" w:rsidTr="00E75A25">
              <w:tc>
                <w:tcPr>
                  <w:tcW w:w="4320" w:type="dxa"/>
                </w:tcPr>
                <w:p w:rsidR="00E75A25" w:rsidRPr="00A250B1" w:rsidRDefault="008415EF" w:rsidP="00624CF0">
                  <w:pPr>
                    <w:spacing w:after="0" w:line="288" w:lineRule="auto"/>
                    <w:jc w:val="both"/>
                    <w:rPr>
                      <w:rFonts w:ascii="Times New Roman" w:hAnsi="Times New Roman"/>
                      <w:b/>
                      <w:bCs/>
                      <w:sz w:val="26"/>
                      <w:szCs w:val="26"/>
                      <w:lang w:val="nl-NL"/>
                    </w:rPr>
                  </w:pPr>
                  <w:r w:rsidRPr="00A250B1">
                    <w:rPr>
                      <w:rFonts w:ascii="Times New Roman" w:hAnsi="Times New Roman"/>
                      <w:b/>
                      <w:bCs/>
                      <w:sz w:val="26"/>
                      <w:szCs w:val="26"/>
                      <w:lang w:val="nl-NL"/>
                    </w:rPr>
                    <w:t>CTCK</w:t>
                  </w:r>
                  <w:r w:rsidR="00E75A25" w:rsidRPr="00A250B1">
                    <w:rPr>
                      <w:rFonts w:ascii="Times New Roman" w:hAnsi="Times New Roman"/>
                      <w:b/>
                      <w:bCs/>
                      <w:sz w:val="26"/>
                      <w:szCs w:val="26"/>
                      <w:lang w:val="nl-NL"/>
                    </w:rPr>
                    <w:t>:......</w:t>
                  </w:r>
                </w:p>
              </w:tc>
              <w:tc>
                <w:tcPr>
                  <w:tcW w:w="5185" w:type="dxa"/>
                </w:tcPr>
                <w:p w:rsidR="00E75A25" w:rsidRPr="00A250B1" w:rsidRDefault="00E75A25" w:rsidP="00DC3CC4">
                  <w:pPr>
                    <w:spacing w:after="0" w:line="288" w:lineRule="auto"/>
                    <w:jc w:val="both"/>
                    <w:rPr>
                      <w:rFonts w:ascii="Times New Roman" w:hAnsi="Times New Roman"/>
                      <w:b/>
                      <w:i/>
                      <w:sz w:val="26"/>
                      <w:szCs w:val="26"/>
                      <w:lang w:val="nl-NL"/>
                    </w:rPr>
                  </w:pPr>
                  <w:r w:rsidRPr="00A250B1">
                    <w:rPr>
                      <w:rFonts w:ascii="Times New Roman" w:hAnsi="Times New Roman"/>
                      <w:b/>
                      <w:sz w:val="26"/>
                      <w:szCs w:val="26"/>
                      <w:lang w:val="nl-NL"/>
                    </w:rPr>
                    <w:t xml:space="preserve">                    </w:t>
                  </w:r>
                  <w:r w:rsidRPr="00A250B1">
                    <w:rPr>
                      <w:rFonts w:ascii="Times New Roman" w:hAnsi="Times New Roman"/>
                      <w:b/>
                      <w:i/>
                      <w:sz w:val="26"/>
                      <w:szCs w:val="26"/>
                      <w:lang w:val="nl-NL"/>
                    </w:rPr>
                    <w:t xml:space="preserve">Mẫu số B01 </w:t>
                  </w:r>
                  <w:r w:rsidR="005E7BB9" w:rsidRPr="00A250B1">
                    <w:rPr>
                      <w:rFonts w:ascii="Times New Roman" w:hAnsi="Times New Roman"/>
                      <w:b/>
                      <w:i/>
                      <w:sz w:val="26"/>
                      <w:szCs w:val="26"/>
                      <w:lang w:val="nl-NL"/>
                    </w:rPr>
                    <w:t>-</w:t>
                  </w:r>
                  <w:r w:rsidRPr="00A250B1">
                    <w:rPr>
                      <w:rFonts w:ascii="Times New Roman" w:hAnsi="Times New Roman"/>
                      <w:b/>
                      <w:i/>
                      <w:sz w:val="26"/>
                      <w:szCs w:val="26"/>
                      <w:lang w:val="nl-NL"/>
                    </w:rPr>
                    <w:t xml:space="preserve"> </w:t>
                  </w:r>
                  <w:r w:rsidR="00953387" w:rsidRPr="00A250B1">
                    <w:rPr>
                      <w:rFonts w:ascii="Times New Roman" w:hAnsi="Times New Roman"/>
                      <w:b/>
                      <w:i/>
                      <w:sz w:val="26"/>
                      <w:szCs w:val="26"/>
                      <w:lang w:val="nl-NL"/>
                    </w:rPr>
                    <w:t>CTCK/HN</w:t>
                  </w:r>
                </w:p>
              </w:tc>
            </w:tr>
            <w:tr w:rsidR="00E75A25" w:rsidRPr="00A250B1" w:rsidTr="00E75A25">
              <w:trPr>
                <w:trHeight w:val="621"/>
              </w:trPr>
              <w:tc>
                <w:tcPr>
                  <w:tcW w:w="4320" w:type="dxa"/>
                </w:tcPr>
                <w:p w:rsidR="00E75A25" w:rsidRPr="00A250B1" w:rsidRDefault="00E75A25" w:rsidP="00DC3CC4">
                  <w:pPr>
                    <w:spacing w:after="0" w:line="288" w:lineRule="auto"/>
                    <w:jc w:val="both"/>
                    <w:rPr>
                      <w:rFonts w:ascii="Times New Roman" w:hAnsi="Times New Roman"/>
                      <w:b/>
                      <w:bCs/>
                      <w:sz w:val="26"/>
                      <w:szCs w:val="26"/>
                      <w:lang w:val="nl-NL"/>
                    </w:rPr>
                  </w:pPr>
                  <w:r w:rsidRPr="00A250B1">
                    <w:rPr>
                      <w:rFonts w:ascii="Times New Roman" w:hAnsi="Times New Roman"/>
                      <w:b/>
                      <w:bCs/>
                      <w:sz w:val="26"/>
                      <w:szCs w:val="26"/>
                      <w:lang w:val="nl-NL"/>
                    </w:rPr>
                    <w:t>Địa chỉ:................................</w:t>
                  </w:r>
                </w:p>
                <w:p w:rsidR="00E75A25" w:rsidRPr="00A250B1" w:rsidRDefault="00E75A25" w:rsidP="00DC3CC4">
                  <w:pPr>
                    <w:spacing w:after="0" w:line="288" w:lineRule="auto"/>
                    <w:jc w:val="both"/>
                    <w:rPr>
                      <w:rFonts w:ascii="Times New Roman" w:hAnsi="Times New Roman"/>
                      <w:b/>
                      <w:bCs/>
                      <w:sz w:val="26"/>
                      <w:szCs w:val="26"/>
                      <w:lang w:val="nl-NL"/>
                    </w:rPr>
                  </w:pPr>
                </w:p>
              </w:tc>
              <w:tc>
                <w:tcPr>
                  <w:tcW w:w="5185" w:type="dxa"/>
                </w:tcPr>
                <w:p w:rsidR="00E75A25" w:rsidRPr="00A250B1" w:rsidRDefault="00AD1A84" w:rsidP="00DC3CC4">
                  <w:pPr>
                    <w:spacing w:after="0" w:line="288" w:lineRule="auto"/>
                    <w:ind w:firstLine="37"/>
                    <w:jc w:val="center"/>
                    <w:rPr>
                      <w:rFonts w:ascii="Times New Roman" w:hAnsi="Times New Roman"/>
                      <w:i/>
                      <w:sz w:val="26"/>
                      <w:szCs w:val="26"/>
                    </w:rPr>
                  </w:pPr>
                  <w:r w:rsidRPr="00A250B1">
                    <w:rPr>
                      <w:rFonts w:ascii="Times New Roman" w:hAnsi="Times New Roman"/>
                      <w:i/>
                      <w:sz w:val="26"/>
                      <w:szCs w:val="26"/>
                    </w:rPr>
                    <w:t xml:space="preserve">(Ban hành theo TT số </w:t>
                  </w:r>
                  <w:r w:rsidR="00624CF0" w:rsidRPr="00A250B1">
                    <w:rPr>
                      <w:rFonts w:ascii="Times New Roman" w:hAnsi="Times New Roman"/>
                      <w:i/>
                      <w:sz w:val="26"/>
                      <w:szCs w:val="26"/>
                    </w:rPr>
                    <w:t>210</w:t>
                  </w:r>
                  <w:r w:rsidRPr="00A250B1">
                    <w:rPr>
                      <w:rFonts w:ascii="Times New Roman" w:hAnsi="Times New Roman"/>
                      <w:i/>
                      <w:sz w:val="26"/>
                      <w:szCs w:val="26"/>
                    </w:rPr>
                    <w:t xml:space="preserve"> /2014 /TT-BTC</w:t>
                  </w:r>
                </w:p>
                <w:p w:rsidR="00E75A25" w:rsidRPr="00A250B1" w:rsidRDefault="00AD1A84" w:rsidP="00DC3CC4">
                  <w:pPr>
                    <w:spacing w:after="0" w:line="288" w:lineRule="auto"/>
                    <w:ind w:firstLine="37"/>
                    <w:jc w:val="center"/>
                    <w:rPr>
                      <w:rFonts w:ascii="Times New Roman" w:hAnsi="Times New Roman"/>
                      <w:i/>
                      <w:sz w:val="26"/>
                      <w:szCs w:val="26"/>
                    </w:rPr>
                  </w:pPr>
                  <w:r w:rsidRPr="00A250B1">
                    <w:rPr>
                      <w:rFonts w:ascii="Times New Roman" w:hAnsi="Times New Roman"/>
                      <w:i/>
                      <w:sz w:val="26"/>
                      <w:szCs w:val="26"/>
                    </w:rPr>
                    <w:t xml:space="preserve">ngày </w:t>
                  </w:r>
                  <w:r w:rsidR="00624CF0" w:rsidRPr="00A250B1">
                    <w:rPr>
                      <w:rFonts w:ascii="Times New Roman" w:hAnsi="Times New Roman"/>
                      <w:i/>
                      <w:sz w:val="26"/>
                      <w:szCs w:val="26"/>
                    </w:rPr>
                    <w:t>30</w:t>
                  </w:r>
                  <w:r w:rsidRPr="00A250B1">
                    <w:rPr>
                      <w:rFonts w:ascii="Times New Roman" w:hAnsi="Times New Roman"/>
                      <w:i/>
                      <w:sz w:val="26"/>
                      <w:szCs w:val="26"/>
                    </w:rPr>
                    <w:t xml:space="preserve"> /</w:t>
                  </w:r>
                  <w:r w:rsidR="00624CF0" w:rsidRPr="00A250B1">
                    <w:rPr>
                      <w:rFonts w:ascii="Times New Roman" w:hAnsi="Times New Roman"/>
                      <w:i/>
                      <w:sz w:val="26"/>
                      <w:szCs w:val="26"/>
                    </w:rPr>
                    <w:t>12</w:t>
                  </w:r>
                  <w:r w:rsidRPr="00A250B1">
                    <w:rPr>
                      <w:rFonts w:ascii="Times New Roman" w:hAnsi="Times New Roman"/>
                      <w:i/>
                      <w:sz w:val="26"/>
                      <w:szCs w:val="26"/>
                    </w:rPr>
                    <w:t>/ 2014 của Bộ Tài chính</w:t>
                  </w:r>
                  <w:r w:rsidR="00E75A25" w:rsidRPr="00A250B1">
                    <w:rPr>
                      <w:rFonts w:ascii="Times New Roman" w:hAnsi="Times New Roman"/>
                      <w:i/>
                      <w:sz w:val="26"/>
                      <w:szCs w:val="26"/>
                    </w:rPr>
                    <w:t>)</w:t>
                  </w:r>
                </w:p>
                <w:p w:rsidR="00E75A25" w:rsidRPr="00A250B1" w:rsidRDefault="00E75A25" w:rsidP="00DC3CC4">
                  <w:pPr>
                    <w:spacing w:after="0" w:line="288" w:lineRule="auto"/>
                    <w:ind w:firstLine="706"/>
                    <w:jc w:val="both"/>
                    <w:rPr>
                      <w:rFonts w:ascii="Times New Roman" w:hAnsi="Times New Roman"/>
                      <w:sz w:val="26"/>
                      <w:szCs w:val="26"/>
                    </w:rPr>
                  </w:pPr>
                </w:p>
              </w:tc>
            </w:tr>
          </w:tbl>
          <w:p w:rsidR="00E75A25" w:rsidRPr="00A250B1" w:rsidRDefault="00E75A25" w:rsidP="00DC3CC4">
            <w:pPr>
              <w:spacing w:after="0" w:line="288" w:lineRule="auto"/>
              <w:jc w:val="center"/>
              <w:rPr>
                <w:rFonts w:ascii="Times New Roman" w:hAnsi="Times New Roman"/>
                <w:b/>
                <w:bCs/>
                <w:sz w:val="26"/>
                <w:szCs w:val="26"/>
                <w:lang w:val="de-DE"/>
              </w:rPr>
            </w:pPr>
            <w:r w:rsidRPr="00A250B1">
              <w:rPr>
                <w:rFonts w:ascii="Times New Roman" w:hAnsi="Times New Roman"/>
                <w:b/>
                <w:bCs/>
                <w:sz w:val="26"/>
                <w:szCs w:val="26"/>
                <w:lang w:val="de-DE"/>
              </w:rPr>
              <w:t>BÁO CÁO THU NHẬP TOÀN DIỆN HỢP NHẤT</w:t>
            </w:r>
          </w:p>
          <w:p w:rsidR="00E75A25" w:rsidRPr="00A250B1" w:rsidRDefault="00E75A25" w:rsidP="00DC3CC4">
            <w:pPr>
              <w:spacing w:after="0" w:line="288" w:lineRule="auto"/>
              <w:jc w:val="center"/>
              <w:rPr>
                <w:rFonts w:ascii="Times New Roman" w:hAnsi="Times New Roman"/>
                <w:bCs/>
                <w:i/>
                <w:iCs/>
                <w:sz w:val="26"/>
                <w:szCs w:val="26"/>
                <w:lang w:val="de-DE"/>
              </w:rPr>
            </w:pPr>
            <w:r w:rsidRPr="00A250B1">
              <w:rPr>
                <w:rFonts w:ascii="Times New Roman" w:hAnsi="Times New Roman"/>
                <w:bCs/>
                <w:i/>
                <w:iCs/>
                <w:sz w:val="26"/>
                <w:szCs w:val="26"/>
                <w:lang w:val="de-DE"/>
              </w:rPr>
              <w:t>Năm 201...</w:t>
            </w:r>
          </w:p>
          <w:p w:rsidR="00E75A25" w:rsidRPr="00A250B1" w:rsidRDefault="00E75A25" w:rsidP="00DC3CC4">
            <w:pPr>
              <w:spacing w:after="0" w:line="288" w:lineRule="auto"/>
              <w:jc w:val="right"/>
              <w:rPr>
                <w:rFonts w:ascii="Times New Roman" w:hAnsi="Times New Roman"/>
                <w:bCs/>
                <w:i/>
                <w:iCs/>
                <w:sz w:val="26"/>
                <w:szCs w:val="26"/>
                <w:lang w:val="de-DE"/>
              </w:rPr>
            </w:pPr>
            <w:r w:rsidRPr="00A250B1">
              <w:rPr>
                <w:rFonts w:ascii="Times New Roman" w:hAnsi="Times New Roman"/>
                <w:bCs/>
                <w:i/>
                <w:iCs/>
                <w:sz w:val="26"/>
                <w:szCs w:val="26"/>
                <w:lang w:val="de-DE"/>
              </w:rPr>
              <w:t>Đơn vị tính: Đồng Việt Nam</w:t>
            </w:r>
          </w:p>
          <w:tbl>
            <w:tblPr>
              <w:tblW w:w="8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54"/>
              <w:gridCol w:w="772"/>
              <w:gridCol w:w="1142"/>
              <w:gridCol w:w="1196"/>
              <w:gridCol w:w="1134"/>
            </w:tblGrid>
            <w:tr w:rsidR="00F9221C" w:rsidRPr="00A250B1" w:rsidTr="00225E31">
              <w:tc>
                <w:tcPr>
                  <w:tcW w:w="4754" w:type="dxa"/>
                  <w:vAlign w:val="center"/>
                </w:tcPr>
                <w:p w:rsidR="00F9221C" w:rsidRPr="00A250B1" w:rsidRDefault="000F3904" w:rsidP="00DC3CC4">
                  <w:pPr>
                    <w:spacing w:before="60" w:after="60"/>
                    <w:jc w:val="center"/>
                    <w:rPr>
                      <w:rFonts w:ascii="Times New Roman" w:hAnsi="Times New Roman"/>
                      <w:b/>
                      <w:sz w:val="26"/>
                      <w:szCs w:val="26"/>
                    </w:rPr>
                  </w:pPr>
                  <w:r w:rsidRPr="00A250B1">
                    <w:rPr>
                      <w:rFonts w:ascii="Times New Roman" w:hAnsi="Times New Roman"/>
                      <w:b/>
                      <w:sz w:val="26"/>
                      <w:szCs w:val="26"/>
                    </w:rPr>
                    <w:t>CHỈ TIÊU</w:t>
                  </w:r>
                </w:p>
              </w:tc>
              <w:tc>
                <w:tcPr>
                  <w:tcW w:w="772" w:type="dxa"/>
                  <w:vAlign w:val="center"/>
                </w:tcPr>
                <w:p w:rsidR="00F9221C" w:rsidRPr="00A250B1" w:rsidRDefault="00F9221C"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Mã</w:t>
                  </w:r>
                </w:p>
                <w:p w:rsidR="00F9221C" w:rsidRPr="00A250B1" w:rsidRDefault="00F9221C"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số</w:t>
                  </w:r>
                </w:p>
              </w:tc>
              <w:tc>
                <w:tcPr>
                  <w:tcW w:w="1142" w:type="dxa"/>
                  <w:vAlign w:val="center"/>
                </w:tcPr>
                <w:p w:rsidR="00F9221C" w:rsidRPr="00A250B1" w:rsidRDefault="00F9221C"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Thuyết minh</w:t>
                  </w:r>
                </w:p>
              </w:tc>
              <w:tc>
                <w:tcPr>
                  <w:tcW w:w="1196" w:type="dxa"/>
                  <w:vAlign w:val="center"/>
                </w:tcPr>
                <w:p w:rsidR="00F9221C" w:rsidRPr="00A250B1" w:rsidRDefault="00F9221C"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Năm N</w:t>
                  </w:r>
                </w:p>
              </w:tc>
              <w:tc>
                <w:tcPr>
                  <w:tcW w:w="1134" w:type="dxa"/>
                  <w:vAlign w:val="center"/>
                </w:tcPr>
                <w:p w:rsidR="00F9221C" w:rsidRPr="00A250B1" w:rsidRDefault="00F9221C" w:rsidP="00DC3CC4">
                  <w:pPr>
                    <w:tabs>
                      <w:tab w:val="left" w:pos="1161"/>
                    </w:tabs>
                    <w:spacing w:before="60" w:after="60"/>
                    <w:jc w:val="center"/>
                    <w:rPr>
                      <w:rFonts w:ascii="Times New Roman" w:hAnsi="Times New Roman"/>
                      <w:b/>
                      <w:sz w:val="26"/>
                      <w:szCs w:val="26"/>
                      <w:lang w:val="nl-NL"/>
                    </w:rPr>
                  </w:pPr>
                  <w:r w:rsidRPr="00A250B1">
                    <w:rPr>
                      <w:rFonts w:ascii="Times New Roman" w:hAnsi="Times New Roman"/>
                      <w:b/>
                      <w:sz w:val="26"/>
                      <w:szCs w:val="26"/>
                      <w:lang w:val="nl-NL"/>
                    </w:rPr>
                    <w:t>Năm N -1</w:t>
                  </w:r>
                </w:p>
              </w:tc>
            </w:tr>
            <w:tr w:rsidR="00F9221C" w:rsidRPr="00A250B1" w:rsidTr="00225E31">
              <w:tc>
                <w:tcPr>
                  <w:tcW w:w="4754" w:type="dxa"/>
                  <w:tcBorders>
                    <w:bottom w:val="single" w:sz="4" w:space="0" w:color="auto"/>
                  </w:tcBorders>
                </w:tcPr>
                <w:p w:rsidR="00F9221C" w:rsidRPr="00A250B1" w:rsidRDefault="00F9221C" w:rsidP="00DC3CC4">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I. DOANH THU HOẠT ĐỘNG </w:t>
                  </w:r>
                </w:p>
              </w:tc>
              <w:tc>
                <w:tcPr>
                  <w:tcW w:w="772" w:type="dxa"/>
                  <w:tcBorders>
                    <w:bottom w:val="single" w:sz="4" w:space="0" w:color="auto"/>
                  </w:tcBorders>
                </w:tcPr>
                <w:p w:rsidR="00F9221C" w:rsidRPr="00A250B1" w:rsidRDefault="00F9221C" w:rsidP="00DC3CC4">
                  <w:pPr>
                    <w:spacing w:before="60" w:after="60"/>
                    <w:jc w:val="center"/>
                    <w:rPr>
                      <w:rFonts w:ascii="Times New Roman" w:hAnsi="Times New Roman"/>
                      <w:b/>
                      <w:sz w:val="26"/>
                      <w:szCs w:val="26"/>
                      <w:lang w:val="nl-NL"/>
                    </w:rPr>
                  </w:pPr>
                </w:p>
              </w:tc>
              <w:tc>
                <w:tcPr>
                  <w:tcW w:w="1142" w:type="dxa"/>
                  <w:tcBorders>
                    <w:bottom w:val="single" w:sz="4" w:space="0" w:color="auto"/>
                  </w:tcBorders>
                </w:tcPr>
                <w:p w:rsidR="00F9221C" w:rsidRPr="00A250B1" w:rsidRDefault="00F9221C" w:rsidP="00DC3CC4">
                  <w:pPr>
                    <w:spacing w:before="60" w:after="60"/>
                    <w:jc w:val="center"/>
                    <w:rPr>
                      <w:rFonts w:ascii="Times New Roman" w:hAnsi="Times New Roman"/>
                      <w:b/>
                      <w:sz w:val="26"/>
                      <w:szCs w:val="26"/>
                      <w:lang w:val="nl-NL"/>
                    </w:rPr>
                  </w:pPr>
                </w:p>
              </w:tc>
              <w:tc>
                <w:tcPr>
                  <w:tcW w:w="1196" w:type="dxa"/>
                  <w:tcBorders>
                    <w:bottom w:val="single" w:sz="4" w:space="0" w:color="auto"/>
                  </w:tcBorders>
                </w:tcPr>
                <w:p w:rsidR="00F9221C" w:rsidRPr="00A250B1" w:rsidRDefault="00F9221C"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single" w:sz="4" w:space="0" w:color="auto"/>
                  </w:tcBorders>
                </w:tcPr>
                <w:p w:rsidR="00F9221C" w:rsidRPr="00A250B1" w:rsidRDefault="00F9221C"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9B1D0E" w:rsidRPr="00A250B1" w:rsidTr="00225E31">
              <w:tc>
                <w:tcPr>
                  <w:tcW w:w="4754" w:type="dxa"/>
                  <w:tcBorders>
                    <w:top w:val="dotted" w:sz="4" w:space="0" w:color="auto"/>
                    <w:bottom w:val="dotted" w:sz="4" w:space="0" w:color="auto"/>
                  </w:tcBorders>
                </w:tcPr>
                <w:p w:rsidR="009B1D0E" w:rsidRPr="00A250B1" w:rsidRDefault="009B1D0E" w:rsidP="00523B76">
                  <w:pPr>
                    <w:spacing w:before="60" w:after="60"/>
                    <w:jc w:val="both"/>
                    <w:rPr>
                      <w:rFonts w:ascii="Times New Roman" w:hAnsi="Times New Roman"/>
                      <w:sz w:val="26"/>
                      <w:szCs w:val="26"/>
                      <w:lang w:val="de-DE"/>
                    </w:rPr>
                  </w:pPr>
                  <w:r w:rsidRPr="00A250B1">
                    <w:rPr>
                      <w:rFonts w:ascii="Times New Roman" w:hAnsi="Times New Roman"/>
                      <w:sz w:val="26"/>
                      <w:szCs w:val="26"/>
                    </w:rPr>
                    <w:t xml:space="preserve">1.1. </w:t>
                  </w:r>
                  <w:r w:rsidRPr="00A250B1">
                    <w:rPr>
                      <w:rFonts w:ascii="Times New Roman" w:hAnsi="Times New Roman"/>
                      <w:sz w:val="26"/>
                      <w:szCs w:val="26"/>
                      <w:lang w:val="de-DE"/>
                    </w:rPr>
                    <w:t xml:space="preserve">Lãi từ các tài sản tài chính ghi nhận </w:t>
                  </w:r>
                  <w:r w:rsidRPr="00A250B1">
                    <w:rPr>
                      <w:rFonts w:ascii="Times New Roman" w:hAnsi="Times New Roman"/>
                      <w:sz w:val="26"/>
                      <w:szCs w:val="26"/>
                    </w:rPr>
                    <w:t>thông qua lãi</w:t>
                  </w:r>
                  <w:r w:rsidR="00523B76" w:rsidRPr="00A250B1">
                    <w:rPr>
                      <w:rFonts w:ascii="Times New Roman" w:hAnsi="Times New Roman"/>
                      <w:sz w:val="26"/>
                      <w:szCs w:val="26"/>
                    </w:rPr>
                    <w:t>/</w:t>
                  </w:r>
                  <w:r w:rsidRPr="00A250B1">
                    <w:rPr>
                      <w:rFonts w:ascii="Times New Roman" w:hAnsi="Times New Roman"/>
                      <w:sz w:val="26"/>
                      <w:szCs w:val="26"/>
                    </w:rPr>
                    <w:t>lỗ</w:t>
                  </w:r>
                  <w:r w:rsidR="00624CF0" w:rsidRPr="00A250B1">
                    <w:rPr>
                      <w:rFonts w:ascii="Times New Roman" w:hAnsi="Times New Roman"/>
                      <w:sz w:val="26"/>
                      <w:szCs w:val="26"/>
                    </w:rPr>
                    <w:t xml:space="preserve"> (FVTPL)</w:t>
                  </w:r>
                </w:p>
              </w:tc>
              <w:tc>
                <w:tcPr>
                  <w:tcW w:w="772" w:type="dxa"/>
                  <w:tcBorders>
                    <w:top w:val="dotted" w:sz="4" w:space="0" w:color="auto"/>
                    <w:bottom w:val="dotted" w:sz="4" w:space="0" w:color="auto"/>
                  </w:tcBorders>
                </w:tcPr>
                <w:p w:rsidR="009B1D0E" w:rsidRPr="00A250B1" w:rsidRDefault="009B1D0E"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01</w:t>
                  </w:r>
                </w:p>
              </w:tc>
              <w:tc>
                <w:tcPr>
                  <w:tcW w:w="1142" w:type="dxa"/>
                  <w:tcBorders>
                    <w:top w:val="dotted" w:sz="4" w:space="0" w:color="auto"/>
                    <w:bottom w:val="dotted" w:sz="4" w:space="0" w:color="auto"/>
                  </w:tcBorders>
                </w:tcPr>
                <w:p w:rsidR="009B1D0E" w:rsidRPr="00A250B1" w:rsidRDefault="009B1D0E"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9B1D0E" w:rsidRPr="00A250B1" w:rsidRDefault="009B1D0E" w:rsidP="00DC3CC4">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B1D0E" w:rsidRPr="00A250B1" w:rsidRDefault="009B1D0E" w:rsidP="00DC3CC4">
                  <w:pPr>
                    <w:spacing w:before="60" w:after="60"/>
                    <w:jc w:val="center"/>
                    <w:rPr>
                      <w:rFonts w:ascii="Times New Roman" w:hAnsi="Times New Roman"/>
                      <w:sz w:val="26"/>
                      <w:szCs w:val="26"/>
                      <w:lang w:val="nl-NL"/>
                    </w:rPr>
                  </w:pPr>
                </w:p>
              </w:tc>
            </w:tr>
            <w:tr w:rsidR="00187825" w:rsidRPr="00A250B1" w:rsidTr="00225E31">
              <w:tc>
                <w:tcPr>
                  <w:tcW w:w="4754" w:type="dxa"/>
                  <w:tcBorders>
                    <w:top w:val="dotted" w:sz="4" w:space="0" w:color="auto"/>
                    <w:bottom w:val="dotted" w:sz="4" w:space="0" w:color="auto"/>
                  </w:tcBorders>
                </w:tcPr>
                <w:p w:rsidR="00187825" w:rsidRPr="00A250B1" w:rsidRDefault="00581426" w:rsidP="00581426">
                  <w:pPr>
                    <w:spacing w:before="60" w:after="60"/>
                    <w:jc w:val="both"/>
                    <w:rPr>
                      <w:sz w:val="26"/>
                      <w:szCs w:val="26"/>
                    </w:rPr>
                  </w:pPr>
                  <w:r w:rsidRPr="00A250B1">
                    <w:rPr>
                      <w:rFonts w:ascii="Times New Roman" w:eastAsia="Times New Roman" w:hAnsi="Times New Roman"/>
                      <w:sz w:val="26"/>
                      <w:szCs w:val="26"/>
                    </w:rPr>
                    <w:t>a.</w:t>
                  </w:r>
                  <w:r w:rsidR="00187825" w:rsidRPr="00A250B1">
                    <w:rPr>
                      <w:rFonts w:ascii="Times New Roman" w:eastAsia="Times New Roman" w:hAnsi="Times New Roman"/>
                      <w:sz w:val="26"/>
                      <w:szCs w:val="26"/>
                    </w:rPr>
                    <w:t>Lãi bán các tài sản tài chính</w:t>
                  </w:r>
                </w:p>
              </w:tc>
              <w:tc>
                <w:tcPr>
                  <w:tcW w:w="772" w:type="dxa"/>
                  <w:tcBorders>
                    <w:top w:val="dotted" w:sz="4" w:space="0" w:color="auto"/>
                    <w:bottom w:val="dotted" w:sz="4" w:space="0" w:color="auto"/>
                  </w:tcBorders>
                </w:tcPr>
                <w:p w:rsidR="00187825" w:rsidRPr="00A250B1" w:rsidRDefault="00187825" w:rsidP="00A30E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01.1</w:t>
                  </w:r>
                </w:p>
              </w:tc>
              <w:tc>
                <w:tcPr>
                  <w:tcW w:w="1142" w:type="dxa"/>
                  <w:tcBorders>
                    <w:top w:val="dotted" w:sz="4" w:space="0" w:color="auto"/>
                    <w:bottom w:val="dotted" w:sz="4" w:space="0" w:color="auto"/>
                  </w:tcBorders>
                </w:tcPr>
                <w:p w:rsidR="00187825" w:rsidRPr="00A250B1" w:rsidRDefault="0018782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187825" w:rsidRPr="00A250B1" w:rsidRDefault="00187825" w:rsidP="00DC3CC4">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187825" w:rsidRPr="00A250B1" w:rsidRDefault="00187825" w:rsidP="00DC3CC4">
                  <w:pPr>
                    <w:spacing w:before="60" w:after="60"/>
                    <w:jc w:val="center"/>
                    <w:rPr>
                      <w:rFonts w:ascii="Times New Roman" w:hAnsi="Times New Roman"/>
                      <w:sz w:val="26"/>
                      <w:szCs w:val="26"/>
                      <w:lang w:val="nl-NL"/>
                    </w:rPr>
                  </w:pPr>
                </w:p>
              </w:tc>
            </w:tr>
            <w:tr w:rsidR="00187825" w:rsidRPr="00A250B1" w:rsidTr="00225E31">
              <w:tc>
                <w:tcPr>
                  <w:tcW w:w="4754" w:type="dxa"/>
                  <w:tcBorders>
                    <w:top w:val="dotted" w:sz="4" w:space="0" w:color="auto"/>
                    <w:bottom w:val="dotted" w:sz="4" w:space="0" w:color="auto"/>
                  </w:tcBorders>
                </w:tcPr>
                <w:p w:rsidR="00187825" w:rsidRPr="00A250B1" w:rsidRDefault="00581426" w:rsidP="00581426">
                  <w:pPr>
                    <w:spacing w:before="60" w:after="60"/>
                    <w:jc w:val="both"/>
                    <w:rPr>
                      <w:sz w:val="26"/>
                      <w:szCs w:val="26"/>
                    </w:rPr>
                  </w:pPr>
                  <w:r w:rsidRPr="00A250B1">
                    <w:rPr>
                      <w:rFonts w:ascii="Times New Roman" w:eastAsia="Times New Roman" w:hAnsi="Times New Roman"/>
                      <w:sz w:val="26"/>
                      <w:szCs w:val="26"/>
                    </w:rPr>
                    <w:t>b.</w:t>
                  </w:r>
                  <w:r w:rsidR="00187825" w:rsidRPr="00A250B1">
                    <w:rPr>
                      <w:rFonts w:ascii="Times New Roman" w:eastAsia="Times New Roman" w:hAnsi="Times New Roman"/>
                      <w:sz w:val="26"/>
                      <w:szCs w:val="26"/>
                    </w:rPr>
                    <w:t>Chênh lệch tăng đánh giá lại các TSTC thông qua lãi/lỗ</w:t>
                  </w:r>
                </w:p>
              </w:tc>
              <w:tc>
                <w:tcPr>
                  <w:tcW w:w="772" w:type="dxa"/>
                  <w:tcBorders>
                    <w:top w:val="dotted" w:sz="4" w:space="0" w:color="auto"/>
                    <w:bottom w:val="dotted" w:sz="4" w:space="0" w:color="auto"/>
                  </w:tcBorders>
                </w:tcPr>
                <w:p w:rsidR="00187825" w:rsidRPr="00A250B1" w:rsidRDefault="00187825" w:rsidP="00A30E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01.2</w:t>
                  </w:r>
                </w:p>
              </w:tc>
              <w:tc>
                <w:tcPr>
                  <w:tcW w:w="1142" w:type="dxa"/>
                  <w:tcBorders>
                    <w:top w:val="dotted" w:sz="4" w:space="0" w:color="auto"/>
                    <w:bottom w:val="dotted" w:sz="4" w:space="0" w:color="auto"/>
                  </w:tcBorders>
                </w:tcPr>
                <w:p w:rsidR="00187825" w:rsidRPr="00A250B1" w:rsidRDefault="0018782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187825" w:rsidRPr="00A250B1" w:rsidRDefault="00187825" w:rsidP="00DC3CC4">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187825" w:rsidRPr="00A250B1" w:rsidRDefault="00187825" w:rsidP="00DC3CC4">
                  <w:pPr>
                    <w:spacing w:before="60" w:after="60"/>
                    <w:jc w:val="center"/>
                    <w:rPr>
                      <w:rFonts w:ascii="Times New Roman" w:hAnsi="Times New Roman"/>
                      <w:sz w:val="26"/>
                      <w:szCs w:val="26"/>
                      <w:lang w:val="nl-NL"/>
                    </w:rPr>
                  </w:pPr>
                </w:p>
              </w:tc>
            </w:tr>
            <w:tr w:rsidR="000D1F35" w:rsidRPr="00A250B1" w:rsidTr="00225E31">
              <w:tc>
                <w:tcPr>
                  <w:tcW w:w="4754" w:type="dxa"/>
                  <w:tcBorders>
                    <w:top w:val="dotted" w:sz="4" w:space="0" w:color="auto"/>
                    <w:bottom w:val="dotted" w:sz="4" w:space="0" w:color="auto"/>
                  </w:tcBorders>
                </w:tcPr>
                <w:p w:rsidR="000D1F35" w:rsidRPr="00A250B1" w:rsidRDefault="00881120" w:rsidP="00881120">
                  <w:pPr>
                    <w:spacing w:before="60" w:after="60"/>
                    <w:jc w:val="both"/>
                    <w:rPr>
                      <w:sz w:val="26"/>
                      <w:szCs w:val="26"/>
                    </w:rPr>
                  </w:pPr>
                  <w:r w:rsidRPr="00A250B1">
                    <w:rPr>
                      <w:sz w:val="26"/>
                      <w:szCs w:val="26"/>
                    </w:rPr>
                    <w:t>c.</w:t>
                  </w:r>
                  <w:r w:rsidR="000D1F35" w:rsidRPr="00A250B1">
                    <w:rPr>
                      <w:rFonts w:ascii="Times New Roman" w:eastAsia="Times New Roman" w:hAnsi="Times New Roman"/>
                      <w:sz w:val="26"/>
                      <w:szCs w:val="26"/>
                    </w:rPr>
                    <w:t>Cổ tức, tiền lãi phát sinh từ tài sản tài chính PVTPL</w:t>
                  </w:r>
                </w:p>
              </w:tc>
              <w:tc>
                <w:tcPr>
                  <w:tcW w:w="772" w:type="dxa"/>
                  <w:tcBorders>
                    <w:top w:val="dotted" w:sz="4" w:space="0" w:color="auto"/>
                    <w:bottom w:val="dotted" w:sz="4" w:space="0" w:color="auto"/>
                  </w:tcBorders>
                </w:tcPr>
                <w:p w:rsidR="000D1F35" w:rsidRPr="00A250B1" w:rsidRDefault="000D1F35" w:rsidP="00702BE2">
                  <w:pPr>
                    <w:spacing w:before="60" w:after="60"/>
                    <w:jc w:val="center"/>
                    <w:rPr>
                      <w:rFonts w:ascii="Times New Roman" w:hAnsi="Times New Roman"/>
                      <w:sz w:val="26"/>
                      <w:szCs w:val="26"/>
                      <w:lang w:val="nl-NL"/>
                    </w:rPr>
                  </w:pPr>
                  <w:r w:rsidRPr="00A250B1">
                    <w:rPr>
                      <w:rFonts w:ascii="Times New Roman" w:hAnsi="Times New Roman"/>
                      <w:sz w:val="26"/>
                      <w:szCs w:val="26"/>
                      <w:lang w:val="nl-NL"/>
                    </w:rPr>
                    <w:t>01.3</w:t>
                  </w:r>
                </w:p>
              </w:tc>
              <w:tc>
                <w:tcPr>
                  <w:tcW w:w="114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r>
            <w:tr w:rsidR="000D1F35" w:rsidRPr="00A250B1" w:rsidTr="00225E31">
              <w:tc>
                <w:tcPr>
                  <w:tcW w:w="4754" w:type="dxa"/>
                  <w:tcBorders>
                    <w:top w:val="dotted" w:sz="4" w:space="0" w:color="auto"/>
                    <w:bottom w:val="dotted" w:sz="4" w:space="0" w:color="auto"/>
                  </w:tcBorders>
                </w:tcPr>
                <w:p w:rsidR="000D1F35" w:rsidRPr="00A250B1" w:rsidRDefault="000D1F35" w:rsidP="00187825">
                  <w:pPr>
                    <w:tabs>
                      <w:tab w:val="left" w:pos="409"/>
                    </w:tabs>
                    <w:spacing w:before="60" w:after="60"/>
                    <w:jc w:val="both"/>
                    <w:rPr>
                      <w:rFonts w:ascii="Times New Roman" w:hAnsi="Times New Roman"/>
                      <w:sz w:val="26"/>
                      <w:szCs w:val="26"/>
                      <w:lang w:val="de-DE"/>
                    </w:rPr>
                  </w:pPr>
                  <w:r w:rsidRPr="00A250B1">
                    <w:rPr>
                      <w:rFonts w:ascii="Times New Roman" w:hAnsi="Times New Roman"/>
                      <w:sz w:val="26"/>
                      <w:szCs w:val="26"/>
                      <w:lang w:val="de-DE"/>
                    </w:rPr>
                    <w:t>1.2. Lãi từ các khoản đầu tư nắm giữ đến ngày đáo hạn (HTM)</w:t>
                  </w:r>
                </w:p>
              </w:tc>
              <w:tc>
                <w:tcPr>
                  <w:tcW w:w="77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02</w:t>
                  </w:r>
                </w:p>
              </w:tc>
              <w:tc>
                <w:tcPr>
                  <w:tcW w:w="114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D1F35" w:rsidRPr="00A250B1" w:rsidTr="00225E31">
              <w:tc>
                <w:tcPr>
                  <w:tcW w:w="4754" w:type="dxa"/>
                  <w:tcBorders>
                    <w:top w:val="dotted" w:sz="4" w:space="0" w:color="auto"/>
                    <w:bottom w:val="dotted" w:sz="4" w:space="0" w:color="auto"/>
                  </w:tcBorders>
                </w:tcPr>
                <w:p w:rsidR="000D1F35" w:rsidRPr="00A250B1" w:rsidRDefault="000D1F35" w:rsidP="00DC3CC4">
                  <w:pPr>
                    <w:tabs>
                      <w:tab w:val="left" w:pos="409"/>
                    </w:tabs>
                    <w:spacing w:before="60" w:after="60"/>
                    <w:jc w:val="both"/>
                    <w:rPr>
                      <w:rFonts w:ascii="Times New Roman" w:hAnsi="Times New Roman"/>
                      <w:sz w:val="26"/>
                      <w:szCs w:val="26"/>
                    </w:rPr>
                  </w:pPr>
                  <w:r w:rsidRPr="00A250B1">
                    <w:rPr>
                      <w:rFonts w:ascii="Times New Roman" w:hAnsi="Times New Roman"/>
                      <w:sz w:val="26"/>
                      <w:szCs w:val="26"/>
                      <w:lang w:val="de-DE"/>
                    </w:rPr>
                    <w:t xml:space="preserve">1.3. </w:t>
                  </w:r>
                  <w:r w:rsidRPr="00A250B1">
                    <w:rPr>
                      <w:rFonts w:ascii="Times New Roman" w:hAnsi="Times New Roman"/>
                      <w:sz w:val="26"/>
                      <w:szCs w:val="26"/>
                    </w:rPr>
                    <w:t>Lãi từ các khoản cho vay và phải thu</w:t>
                  </w:r>
                </w:p>
              </w:tc>
              <w:tc>
                <w:tcPr>
                  <w:tcW w:w="77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03</w:t>
                  </w:r>
                </w:p>
              </w:tc>
              <w:tc>
                <w:tcPr>
                  <w:tcW w:w="114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D1F35" w:rsidRPr="00A250B1" w:rsidTr="00010011">
              <w:tc>
                <w:tcPr>
                  <w:tcW w:w="4754" w:type="dxa"/>
                  <w:tcBorders>
                    <w:top w:val="dotted" w:sz="4" w:space="0" w:color="auto"/>
                    <w:bottom w:val="dotted" w:sz="4" w:space="0" w:color="auto"/>
                  </w:tcBorders>
                </w:tcPr>
                <w:p w:rsidR="000D1F35" w:rsidRPr="00A250B1" w:rsidRDefault="000D1F35" w:rsidP="00867B5D">
                  <w:pPr>
                    <w:spacing w:before="60" w:after="60"/>
                    <w:jc w:val="both"/>
                    <w:rPr>
                      <w:rFonts w:ascii="Times New Roman" w:hAnsi="Times New Roman"/>
                      <w:sz w:val="26"/>
                      <w:szCs w:val="26"/>
                      <w:lang w:val="de-DE"/>
                    </w:rPr>
                  </w:pPr>
                  <w:r w:rsidRPr="00A250B1">
                    <w:rPr>
                      <w:rFonts w:ascii="Times New Roman" w:hAnsi="Times New Roman"/>
                      <w:sz w:val="26"/>
                      <w:szCs w:val="26"/>
                      <w:lang w:val="de-DE"/>
                    </w:rPr>
                    <w:t>1.4. Lãi từ các t</w:t>
                  </w:r>
                  <w:r w:rsidRPr="00A250B1">
                    <w:rPr>
                      <w:rFonts w:ascii="Times New Roman" w:hAnsi="Times New Roman"/>
                      <w:sz w:val="26"/>
                      <w:szCs w:val="26"/>
                    </w:rPr>
                    <w:t>ài sản tài chính sẵn sàng để bán (AFS)</w:t>
                  </w:r>
                </w:p>
              </w:tc>
              <w:tc>
                <w:tcPr>
                  <w:tcW w:w="77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04</w:t>
                  </w:r>
                </w:p>
              </w:tc>
              <w:tc>
                <w:tcPr>
                  <w:tcW w:w="114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D1F35" w:rsidRPr="00A250B1" w:rsidTr="00010011">
              <w:tc>
                <w:tcPr>
                  <w:tcW w:w="4754" w:type="dxa"/>
                  <w:tcBorders>
                    <w:top w:val="dotted" w:sz="4" w:space="0" w:color="auto"/>
                    <w:bottom w:val="dotted" w:sz="4" w:space="0" w:color="auto"/>
                  </w:tcBorders>
                </w:tcPr>
                <w:p w:rsidR="000D1F35" w:rsidRPr="00A250B1" w:rsidRDefault="000D1F35" w:rsidP="00DC3CC4">
                  <w:pPr>
                    <w:tabs>
                      <w:tab w:val="left" w:pos="409"/>
                    </w:tabs>
                    <w:spacing w:before="60" w:after="60"/>
                    <w:jc w:val="both"/>
                    <w:rPr>
                      <w:rFonts w:ascii="Times New Roman" w:hAnsi="Times New Roman"/>
                      <w:sz w:val="26"/>
                      <w:szCs w:val="26"/>
                      <w:lang w:val="de-DE"/>
                    </w:rPr>
                  </w:pPr>
                  <w:r w:rsidRPr="00A250B1">
                    <w:rPr>
                      <w:rFonts w:ascii="Times New Roman" w:hAnsi="Times New Roman"/>
                      <w:sz w:val="26"/>
                      <w:szCs w:val="26"/>
                      <w:lang w:val="de-DE"/>
                    </w:rPr>
                    <w:t xml:space="preserve">1.5. </w:t>
                  </w:r>
                  <w:r w:rsidRPr="00A250B1">
                    <w:rPr>
                      <w:rFonts w:ascii="Times New Roman" w:hAnsi="Times New Roman"/>
                      <w:sz w:val="26"/>
                      <w:szCs w:val="26"/>
                    </w:rPr>
                    <w:t xml:space="preserve">Lãi từ các </w:t>
                  </w:r>
                  <w:r w:rsidRPr="00A250B1">
                    <w:rPr>
                      <w:rFonts w:ascii="Times New Roman" w:hAnsi="Times New Roman"/>
                      <w:sz w:val="26"/>
                      <w:szCs w:val="26"/>
                      <w:lang w:val="de-DE"/>
                    </w:rPr>
                    <w:t xml:space="preserve">công cụ </w:t>
                  </w:r>
                  <w:r w:rsidRPr="00A250B1">
                    <w:rPr>
                      <w:rFonts w:ascii="Times New Roman" w:hAnsi="Times New Roman"/>
                      <w:sz w:val="26"/>
                      <w:szCs w:val="26"/>
                    </w:rPr>
                    <w:t>phái sinh phòng ngừa rủi ro</w:t>
                  </w:r>
                </w:p>
              </w:tc>
              <w:tc>
                <w:tcPr>
                  <w:tcW w:w="77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05</w:t>
                  </w:r>
                </w:p>
              </w:tc>
              <w:tc>
                <w:tcPr>
                  <w:tcW w:w="114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D1F35" w:rsidRPr="00A250B1" w:rsidTr="00010011">
              <w:tc>
                <w:tcPr>
                  <w:tcW w:w="4754" w:type="dxa"/>
                  <w:tcBorders>
                    <w:top w:val="dotted" w:sz="4" w:space="0" w:color="auto"/>
                    <w:left w:val="single" w:sz="4" w:space="0" w:color="auto"/>
                    <w:bottom w:val="dotted" w:sz="4" w:space="0" w:color="auto"/>
                    <w:right w:val="single" w:sz="4" w:space="0" w:color="auto"/>
                  </w:tcBorders>
                </w:tcPr>
                <w:p w:rsidR="000D1F35" w:rsidRPr="00A250B1" w:rsidRDefault="000D1F35" w:rsidP="00867B5D">
                  <w:pPr>
                    <w:spacing w:before="60" w:after="60"/>
                    <w:rPr>
                      <w:rFonts w:ascii="Times New Roman" w:hAnsi="Times New Roman"/>
                      <w:sz w:val="26"/>
                      <w:szCs w:val="26"/>
                      <w:lang w:val="de-DE"/>
                    </w:rPr>
                  </w:pPr>
                  <w:r w:rsidRPr="00A250B1">
                    <w:rPr>
                      <w:rFonts w:ascii="Times New Roman" w:hAnsi="Times New Roman"/>
                      <w:sz w:val="26"/>
                      <w:szCs w:val="26"/>
                      <w:lang w:val="de-DE"/>
                    </w:rPr>
                    <w:t>1.6. Doanh thu môi giới chứng khoán</w:t>
                  </w:r>
                </w:p>
              </w:tc>
              <w:tc>
                <w:tcPr>
                  <w:tcW w:w="772" w:type="dxa"/>
                  <w:tcBorders>
                    <w:top w:val="dotted" w:sz="4" w:space="0" w:color="auto"/>
                    <w:left w:val="single" w:sz="4" w:space="0" w:color="auto"/>
                    <w:bottom w:val="dotted" w:sz="4" w:space="0" w:color="auto"/>
                    <w:right w:val="single" w:sz="4" w:space="0" w:color="auto"/>
                  </w:tcBorders>
                </w:tcPr>
                <w:p w:rsidR="000D1F35" w:rsidRPr="00A250B1" w:rsidRDefault="000D1F35" w:rsidP="00867B5D">
                  <w:pPr>
                    <w:spacing w:before="60" w:after="60"/>
                    <w:jc w:val="center"/>
                    <w:rPr>
                      <w:rFonts w:ascii="Times New Roman" w:hAnsi="Times New Roman"/>
                      <w:sz w:val="26"/>
                      <w:szCs w:val="26"/>
                      <w:lang w:val="nl-NL"/>
                    </w:rPr>
                  </w:pPr>
                  <w:r w:rsidRPr="00A250B1">
                    <w:rPr>
                      <w:rFonts w:ascii="Times New Roman" w:hAnsi="Times New Roman"/>
                      <w:sz w:val="26"/>
                      <w:szCs w:val="26"/>
                      <w:lang w:val="nl-NL"/>
                    </w:rPr>
                    <w:t>06</w:t>
                  </w:r>
                </w:p>
              </w:tc>
              <w:tc>
                <w:tcPr>
                  <w:tcW w:w="1142" w:type="dxa"/>
                  <w:tcBorders>
                    <w:top w:val="dotted" w:sz="4" w:space="0" w:color="auto"/>
                    <w:left w:val="single" w:sz="4" w:space="0" w:color="auto"/>
                    <w:bottom w:val="dotted" w:sz="4" w:space="0" w:color="auto"/>
                    <w:right w:val="single"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left w:val="single" w:sz="4" w:space="0" w:color="auto"/>
                    <w:bottom w:val="dotted" w:sz="4" w:space="0" w:color="auto"/>
                    <w:right w:val="single"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4" w:space="0" w:color="auto"/>
                    <w:bottom w:val="dotted" w:sz="4" w:space="0" w:color="auto"/>
                    <w:right w:val="single"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D1F35" w:rsidRPr="00A250B1" w:rsidTr="00010011">
              <w:tc>
                <w:tcPr>
                  <w:tcW w:w="4754" w:type="dxa"/>
                  <w:tcBorders>
                    <w:top w:val="dotted" w:sz="4" w:space="0" w:color="auto"/>
                    <w:left w:val="single" w:sz="4" w:space="0" w:color="auto"/>
                    <w:bottom w:val="dotted" w:sz="4" w:space="0" w:color="auto"/>
                    <w:right w:val="single" w:sz="4" w:space="0" w:color="auto"/>
                  </w:tcBorders>
                </w:tcPr>
                <w:p w:rsidR="000D1F35" w:rsidRPr="00A250B1" w:rsidRDefault="000D1F35" w:rsidP="00867B5D">
                  <w:pPr>
                    <w:spacing w:before="60" w:after="60"/>
                    <w:rPr>
                      <w:rFonts w:ascii="Times New Roman" w:hAnsi="Times New Roman"/>
                      <w:sz w:val="26"/>
                      <w:szCs w:val="26"/>
                      <w:lang w:val="de-DE"/>
                    </w:rPr>
                  </w:pPr>
                  <w:r w:rsidRPr="00A250B1">
                    <w:rPr>
                      <w:rFonts w:ascii="Times New Roman" w:hAnsi="Times New Roman"/>
                      <w:sz w:val="26"/>
                      <w:szCs w:val="26"/>
                    </w:rPr>
                    <w:t>1.7.</w:t>
                  </w:r>
                  <w:r w:rsidRPr="00A250B1">
                    <w:rPr>
                      <w:rFonts w:ascii="Times New Roman" w:hAnsi="Times New Roman"/>
                      <w:sz w:val="26"/>
                      <w:szCs w:val="26"/>
                      <w:lang w:val="de-DE"/>
                    </w:rPr>
                    <w:t xml:space="preserve"> Doanh thu bảo lãnh, đại lý phát hành chứng khoán</w:t>
                  </w:r>
                </w:p>
              </w:tc>
              <w:tc>
                <w:tcPr>
                  <w:tcW w:w="772" w:type="dxa"/>
                  <w:tcBorders>
                    <w:top w:val="dotted" w:sz="4" w:space="0" w:color="auto"/>
                    <w:left w:val="single" w:sz="4" w:space="0" w:color="auto"/>
                    <w:bottom w:val="dotted" w:sz="4" w:space="0" w:color="auto"/>
                    <w:right w:val="single" w:sz="4" w:space="0" w:color="auto"/>
                  </w:tcBorders>
                </w:tcPr>
                <w:p w:rsidR="000D1F35" w:rsidRPr="00A250B1" w:rsidRDefault="000D1F35" w:rsidP="00867B5D">
                  <w:pPr>
                    <w:spacing w:before="60" w:after="60"/>
                    <w:jc w:val="center"/>
                    <w:rPr>
                      <w:rFonts w:ascii="Times New Roman" w:hAnsi="Times New Roman"/>
                      <w:sz w:val="26"/>
                      <w:szCs w:val="26"/>
                      <w:lang w:val="nl-NL"/>
                    </w:rPr>
                  </w:pPr>
                  <w:r w:rsidRPr="00A250B1">
                    <w:rPr>
                      <w:rFonts w:ascii="Times New Roman" w:hAnsi="Times New Roman"/>
                      <w:sz w:val="26"/>
                      <w:szCs w:val="26"/>
                      <w:lang w:val="nl-NL"/>
                    </w:rPr>
                    <w:t>07</w:t>
                  </w:r>
                </w:p>
              </w:tc>
              <w:tc>
                <w:tcPr>
                  <w:tcW w:w="1142" w:type="dxa"/>
                  <w:tcBorders>
                    <w:top w:val="dotted" w:sz="4" w:space="0" w:color="auto"/>
                    <w:left w:val="single" w:sz="4" w:space="0" w:color="auto"/>
                    <w:bottom w:val="dotted" w:sz="4" w:space="0" w:color="auto"/>
                    <w:right w:val="single"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left w:val="single" w:sz="4" w:space="0" w:color="auto"/>
                    <w:bottom w:val="dotted" w:sz="4" w:space="0" w:color="auto"/>
                    <w:right w:val="single"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4" w:space="0" w:color="auto"/>
                    <w:bottom w:val="dotted" w:sz="4" w:space="0" w:color="auto"/>
                    <w:right w:val="single"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D1F35" w:rsidRPr="00A250B1" w:rsidTr="00010011">
              <w:tc>
                <w:tcPr>
                  <w:tcW w:w="4754" w:type="dxa"/>
                  <w:tcBorders>
                    <w:top w:val="dotted" w:sz="4" w:space="0" w:color="auto"/>
                    <w:left w:val="single" w:sz="4" w:space="0" w:color="auto"/>
                    <w:bottom w:val="dotted" w:sz="4" w:space="0" w:color="auto"/>
                    <w:right w:val="single" w:sz="4" w:space="0" w:color="auto"/>
                  </w:tcBorders>
                </w:tcPr>
                <w:p w:rsidR="000D1F35" w:rsidRPr="00A250B1" w:rsidRDefault="000D1F35" w:rsidP="00867B5D">
                  <w:pPr>
                    <w:spacing w:before="60" w:after="60"/>
                    <w:rPr>
                      <w:rFonts w:ascii="Times New Roman" w:hAnsi="Times New Roman"/>
                      <w:sz w:val="26"/>
                      <w:szCs w:val="26"/>
                      <w:lang w:val="de-DE"/>
                    </w:rPr>
                  </w:pPr>
                  <w:r w:rsidRPr="00A250B1">
                    <w:rPr>
                      <w:rFonts w:ascii="Times New Roman" w:hAnsi="Times New Roman"/>
                      <w:sz w:val="26"/>
                      <w:szCs w:val="26"/>
                      <w:lang w:val="de-DE"/>
                    </w:rPr>
                    <w:t>1.8. Doanh thu tư vấn</w:t>
                  </w:r>
                </w:p>
              </w:tc>
              <w:tc>
                <w:tcPr>
                  <w:tcW w:w="772" w:type="dxa"/>
                  <w:tcBorders>
                    <w:top w:val="dotted" w:sz="4" w:space="0" w:color="auto"/>
                    <w:left w:val="single" w:sz="4" w:space="0" w:color="auto"/>
                    <w:bottom w:val="dotted" w:sz="4" w:space="0" w:color="auto"/>
                    <w:right w:val="single" w:sz="4" w:space="0" w:color="auto"/>
                  </w:tcBorders>
                </w:tcPr>
                <w:p w:rsidR="000D1F35" w:rsidRPr="00A250B1" w:rsidRDefault="000D1F35" w:rsidP="00867B5D">
                  <w:pPr>
                    <w:spacing w:before="60" w:after="60"/>
                    <w:jc w:val="center"/>
                    <w:rPr>
                      <w:rFonts w:ascii="Times New Roman" w:hAnsi="Times New Roman"/>
                      <w:sz w:val="26"/>
                      <w:szCs w:val="26"/>
                      <w:lang w:val="nl-NL"/>
                    </w:rPr>
                  </w:pPr>
                  <w:r w:rsidRPr="00A250B1">
                    <w:rPr>
                      <w:rFonts w:ascii="Times New Roman" w:hAnsi="Times New Roman"/>
                      <w:sz w:val="26"/>
                      <w:szCs w:val="26"/>
                      <w:lang w:val="nl-NL"/>
                    </w:rPr>
                    <w:t>08</w:t>
                  </w:r>
                </w:p>
              </w:tc>
              <w:tc>
                <w:tcPr>
                  <w:tcW w:w="1142" w:type="dxa"/>
                  <w:tcBorders>
                    <w:top w:val="dotted" w:sz="4" w:space="0" w:color="auto"/>
                    <w:left w:val="single" w:sz="4" w:space="0" w:color="auto"/>
                    <w:bottom w:val="dotted" w:sz="4" w:space="0" w:color="auto"/>
                    <w:right w:val="single"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left w:val="single" w:sz="4" w:space="0" w:color="auto"/>
                    <w:bottom w:val="dotted" w:sz="4" w:space="0" w:color="auto"/>
                    <w:right w:val="single"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4" w:space="0" w:color="auto"/>
                    <w:bottom w:val="dotted" w:sz="4" w:space="0" w:color="auto"/>
                    <w:right w:val="single"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480593" w:rsidRPr="00A250B1" w:rsidTr="00010011">
              <w:tc>
                <w:tcPr>
                  <w:tcW w:w="4754" w:type="dxa"/>
                  <w:tcBorders>
                    <w:top w:val="dotted" w:sz="4" w:space="0" w:color="auto"/>
                    <w:bottom w:val="single" w:sz="4" w:space="0" w:color="auto"/>
                  </w:tcBorders>
                </w:tcPr>
                <w:p w:rsidR="00480593" w:rsidRPr="00A250B1" w:rsidRDefault="00480593" w:rsidP="00C97045">
                  <w:pPr>
                    <w:spacing w:before="60" w:after="60"/>
                    <w:rPr>
                      <w:rFonts w:ascii="Times New Roman" w:hAnsi="Times New Roman"/>
                      <w:sz w:val="26"/>
                      <w:szCs w:val="26"/>
                      <w:lang w:val="de-DE"/>
                    </w:rPr>
                  </w:pPr>
                  <w:r w:rsidRPr="00A250B1">
                    <w:rPr>
                      <w:rFonts w:ascii="Times New Roman" w:hAnsi="Times New Roman"/>
                      <w:sz w:val="26"/>
                      <w:szCs w:val="26"/>
                      <w:lang w:val="de-DE"/>
                    </w:rPr>
                    <w:t>1.9.Doanh thu hoạt động nhận ủy thác, đấu giá</w:t>
                  </w:r>
                </w:p>
              </w:tc>
              <w:tc>
                <w:tcPr>
                  <w:tcW w:w="772" w:type="dxa"/>
                  <w:tcBorders>
                    <w:top w:val="dotted" w:sz="4" w:space="0" w:color="auto"/>
                    <w:bottom w:val="single" w:sz="4" w:space="0" w:color="auto"/>
                  </w:tcBorders>
                </w:tcPr>
                <w:p w:rsidR="00480593" w:rsidRPr="00A250B1" w:rsidRDefault="00480593" w:rsidP="00C97045">
                  <w:pPr>
                    <w:spacing w:before="60" w:after="60"/>
                    <w:jc w:val="center"/>
                    <w:rPr>
                      <w:rFonts w:ascii="Times New Roman" w:hAnsi="Times New Roman"/>
                      <w:sz w:val="26"/>
                      <w:szCs w:val="26"/>
                      <w:lang w:val="nl-NL"/>
                    </w:rPr>
                  </w:pPr>
                  <w:r w:rsidRPr="00A250B1">
                    <w:rPr>
                      <w:rFonts w:ascii="Times New Roman" w:hAnsi="Times New Roman"/>
                      <w:sz w:val="26"/>
                      <w:szCs w:val="26"/>
                      <w:lang w:val="nl-NL"/>
                    </w:rPr>
                    <w:t>09</w:t>
                  </w:r>
                </w:p>
              </w:tc>
              <w:tc>
                <w:tcPr>
                  <w:tcW w:w="1142" w:type="dxa"/>
                  <w:tcBorders>
                    <w:top w:val="dotted" w:sz="4" w:space="0" w:color="auto"/>
                    <w:bottom w:val="single" w:sz="4" w:space="0" w:color="auto"/>
                  </w:tcBorders>
                </w:tcPr>
                <w:p w:rsidR="00480593" w:rsidRPr="00A250B1" w:rsidRDefault="00480593" w:rsidP="00DC3CC4">
                  <w:pPr>
                    <w:spacing w:before="60" w:after="60"/>
                    <w:jc w:val="center"/>
                    <w:rPr>
                      <w:rFonts w:ascii="Times New Roman" w:hAnsi="Times New Roman"/>
                      <w:sz w:val="26"/>
                      <w:szCs w:val="26"/>
                      <w:lang w:val="nl-NL"/>
                    </w:rPr>
                  </w:pPr>
                </w:p>
              </w:tc>
              <w:tc>
                <w:tcPr>
                  <w:tcW w:w="1196" w:type="dxa"/>
                  <w:tcBorders>
                    <w:top w:val="dotted" w:sz="4" w:space="0" w:color="auto"/>
                    <w:bottom w:val="single" w:sz="4" w:space="0" w:color="auto"/>
                  </w:tcBorders>
                </w:tcPr>
                <w:p w:rsidR="00480593" w:rsidRPr="00A250B1" w:rsidRDefault="00480593" w:rsidP="00DC3CC4">
                  <w:pPr>
                    <w:spacing w:before="60" w:after="60"/>
                    <w:jc w:val="center"/>
                    <w:rPr>
                      <w:rFonts w:ascii="Times New Roman" w:hAnsi="Times New Roman"/>
                      <w:sz w:val="26"/>
                      <w:szCs w:val="26"/>
                      <w:lang w:val="nl-NL"/>
                    </w:rPr>
                  </w:pPr>
                </w:p>
              </w:tc>
              <w:tc>
                <w:tcPr>
                  <w:tcW w:w="1134" w:type="dxa"/>
                  <w:tcBorders>
                    <w:top w:val="dotted" w:sz="4" w:space="0" w:color="auto"/>
                    <w:bottom w:val="single" w:sz="4" w:space="0" w:color="auto"/>
                  </w:tcBorders>
                </w:tcPr>
                <w:p w:rsidR="00480593" w:rsidRPr="00A250B1" w:rsidRDefault="00480593" w:rsidP="00DC3CC4">
                  <w:pPr>
                    <w:spacing w:before="60" w:after="60"/>
                    <w:jc w:val="center"/>
                    <w:rPr>
                      <w:rFonts w:ascii="Times New Roman" w:hAnsi="Times New Roman"/>
                      <w:sz w:val="26"/>
                      <w:szCs w:val="26"/>
                      <w:lang w:val="nl-NL"/>
                    </w:rPr>
                  </w:pPr>
                </w:p>
              </w:tc>
            </w:tr>
            <w:tr w:rsidR="00480593" w:rsidRPr="00A250B1" w:rsidTr="00010011">
              <w:tc>
                <w:tcPr>
                  <w:tcW w:w="4754" w:type="dxa"/>
                  <w:tcBorders>
                    <w:top w:val="dotted" w:sz="4" w:space="0" w:color="auto"/>
                    <w:bottom w:val="single" w:sz="4" w:space="0" w:color="auto"/>
                  </w:tcBorders>
                </w:tcPr>
                <w:p w:rsidR="00480593" w:rsidRPr="00A250B1" w:rsidRDefault="00FE59CE" w:rsidP="00C97045">
                  <w:pPr>
                    <w:spacing w:before="60" w:after="60"/>
                    <w:rPr>
                      <w:rFonts w:ascii="Times New Roman" w:hAnsi="Times New Roman"/>
                      <w:sz w:val="26"/>
                      <w:szCs w:val="26"/>
                      <w:lang w:val="de-DE"/>
                    </w:rPr>
                  </w:pPr>
                  <w:r w:rsidRPr="00A250B1">
                    <w:rPr>
                      <w:rFonts w:ascii="Times New Roman" w:hAnsi="Times New Roman"/>
                      <w:sz w:val="26"/>
                      <w:szCs w:val="26"/>
                      <w:lang w:val="de-DE"/>
                    </w:rPr>
                    <w:t>1.</w:t>
                  </w:r>
                  <w:r w:rsidR="00480593" w:rsidRPr="00A250B1">
                    <w:rPr>
                      <w:rFonts w:ascii="Times New Roman" w:hAnsi="Times New Roman"/>
                      <w:sz w:val="26"/>
                      <w:szCs w:val="26"/>
                      <w:lang w:val="de-DE"/>
                    </w:rPr>
                    <w:t>10. Doanh thu lưu ký chứng khoán</w:t>
                  </w:r>
                </w:p>
              </w:tc>
              <w:tc>
                <w:tcPr>
                  <w:tcW w:w="772" w:type="dxa"/>
                  <w:tcBorders>
                    <w:top w:val="dotted" w:sz="4" w:space="0" w:color="auto"/>
                    <w:bottom w:val="single" w:sz="4" w:space="0" w:color="auto"/>
                  </w:tcBorders>
                </w:tcPr>
                <w:p w:rsidR="00480593" w:rsidRPr="00A250B1" w:rsidRDefault="00480593" w:rsidP="00C97045">
                  <w:pPr>
                    <w:spacing w:before="60" w:after="60"/>
                    <w:jc w:val="center"/>
                    <w:rPr>
                      <w:rFonts w:ascii="Times New Roman" w:hAnsi="Times New Roman"/>
                      <w:sz w:val="26"/>
                      <w:szCs w:val="26"/>
                      <w:lang w:val="nl-NL"/>
                    </w:rPr>
                  </w:pPr>
                  <w:r w:rsidRPr="00A250B1">
                    <w:rPr>
                      <w:rFonts w:ascii="Times New Roman" w:hAnsi="Times New Roman"/>
                      <w:sz w:val="26"/>
                      <w:szCs w:val="26"/>
                      <w:lang w:val="nl-NL"/>
                    </w:rPr>
                    <w:t>10</w:t>
                  </w:r>
                </w:p>
              </w:tc>
              <w:tc>
                <w:tcPr>
                  <w:tcW w:w="1142" w:type="dxa"/>
                  <w:tcBorders>
                    <w:top w:val="dotted" w:sz="4" w:space="0" w:color="auto"/>
                    <w:bottom w:val="single" w:sz="4" w:space="0" w:color="auto"/>
                  </w:tcBorders>
                </w:tcPr>
                <w:p w:rsidR="00480593" w:rsidRPr="00A250B1" w:rsidRDefault="00480593" w:rsidP="00DC3CC4">
                  <w:pPr>
                    <w:spacing w:before="60" w:after="60"/>
                    <w:jc w:val="center"/>
                    <w:rPr>
                      <w:rFonts w:ascii="Times New Roman" w:hAnsi="Times New Roman"/>
                      <w:sz w:val="26"/>
                      <w:szCs w:val="26"/>
                      <w:lang w:val="nl-NL"/>
                    </w:rPr>
                  </w:pPr>
                </w:p>
              </w:tc>
              <w:tc>
                <w:tcPr>
                  <w:tcW w:w="1196" w:type="dxa"/>
                  <w:tcBorders>
                    <w:top w:val="dotted" w:sz="4" w:space="0" w:color="auto"/>
                    <w:bottom w:val="single" w:sz="4" w:space="0" w:color="auto"/>
                  </w:tcBorders>
                </w:tcPr>
                <w:p w:rsidR="00480593" w:rsidRPr="00A250B1" w:rsidRDefault="00480593"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single" w:sz="4" w:space="0" w:color="auto"/>
                  </w:tcBorders>
                </w:tcPr>
                <w:p w:rsidR="00480593" w:rsidRPr="00A250B1" w:rsidRDefault="00480593"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480593" w:rsidRPr="00A250B1" w:rsidTr="00010011">
              <w:tc>
                <w:tcPr>
                  <w:tcW w:w="4754" w:type="dxa"/>
                  <w:tcBorders>
                    <w:top w:val="single" w:sz="4" w:space="0" w:color="auto"/>
                    <w:bottom w:val="single" w:sz="4" w:space="0" w:color="auto"/>
                  </w:tcBorders>
                </w:tcPr>
                <w:p w:rsidR="00480593" w:rsidRPr="00A250B1" w:rsidRDefault="00480593" w:rsidP="00C97045">
                  <w:pPr>
                    <w:spacing w:before="60" w:after="60"/>
                    <w:rPr>
                      <w:rFonts w:ascii="Times New Roman" w:hAnsi="Times New Roman"/>
                      <w:sz w:val="26"/>
                      <w:szCs w:val="26"/>
                      <w:lang w:val="de-DE"/>
                    </w:rPr>
                  </w:pPr>
                  <w:r w:rsidRPr="00A250B1">
                    <w:rPr>
                      <w:rFonts w:ascii="Times New Roman" w:hAnsi="Times New Roman"/>
                      <w:sz w:val="26"/>
                      <w:szCs w:val="26"/>
                      <w:lang w:val="de-DE"/>
                    </w:rPr>
                    <w:lastRenderedPageBreak/>
                    <w:t xml:space="preserve">1.11. Thu nhập hoạt động khác </w:t>
                  </w:r>
                </w:p>
              </w:tc>
              <w:tc>
                <w:tcPr>
                  <w:tcW w:w="772" w:type="dxa"/>
                  <w:tcBorders>
                    <w:top w:val="single" w:sz="4" w:space="0" w:color="auto"/>
                    <w:bottom w:val="single" w:sz="4" w:space="0" w:color="auto"/>
                  </w:tcBorders>
                </w:tcPr>
                <w:p w:rsidR="00480593" w:rsidRPr="00A250B1" w:rsidRDefault="00480593" w:rsidP="00C97045">
                  <w:pPr>
                    <w:spacing w:before="60" w:after="60"/>
                    <w:jc w:val="center"/>
                    <w:rPr>
                      <w:rFonts w:ascii="Times New Roman" w:hAnsi="Times New Roman"/>
                      <w:sz w:val="26"/>
                      <w:szCs w:val="26"/>
                      <w:lang w:val="nl-NL"/>
                    </w:rPr>
                  </w:pPr>
                  <w:r w:rsidRPr="00A250B1">
                    <w:rPr>
                      <w:rFonts w:ascii="Times New Roman" w:hAnsi="Times New Roman"/>
                      <w:sz w:val="26"/>
                      <w:szCs w:val="26"/>
                      <w:lang w:val="nl-NL"/>
                    </w:rPr>
                    <w:t>11</w:t>
                  </w:r>
                </w:p>
              </w:tc>
              <w:tc>
                <w:tcPr>
                  <w:tcW w:w="1142" w:type="dxa"/>
                  <w:tcBorders>
                    <w:top w:val="single" w:sz="4" w:space="0" w:color="auto"/>
                    <w:bottom w:val="single" w:sz="4" w:space="0" w:color="auto"/>
                  </w:tcBorders>
                </w:tcPr>
                <w:p w:rsidR="00480593" w:rsidRPr="00A250B1" w:rsidRDefault="00480593" w:rsidP="00DC3CC4">
                  <w:pPr>
                    <w:spacing w:before="60" w:after="60"/>
                    <w:jc w:val="center"/>
                    <w:rPr>
                      <w:rFonts w:ascii="Times New Roman" w:hAnsi="Times New Roman"/>
                      <w:sz w:val="26"/>
                      <w:szCs w:val="26"/>
                      <w:lang w:val="nl-NL"/>
                    </w:rPr>
                  </w:pPr>
                </w:p>
              </w:tc>
              <w:tc>
                <w:tcPr>
                  <w:tcW w:w="1196" w:type="dxa"/>
                  <w:tcBorders>
                    <w:top w:val="single" w:sz="4" w:space="0" w:color="auto"/>
                    <w:bottom w:val="single" w:sz="4" w:space="0" w:color="auto"/>
                  </w:tcBorders>
                </w:tcPr>
                <w:p w:rsidR="00480593" w:rsidRPr="00A250B1" w:rsidRDefault="00480593"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single" w:sz="4" w:space="0" w:color="auto"/>
                    <w:bottom w:val="single" w:sz="4" w:space="0" w:color="auto"/>
                  </w:tcBorders>
                </w:tcPr>
                <w:p w:rsidR="00480593" w:rsidRPr="00A250B1" w:rsidRDefault="00480593"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D1F35" w:rsidRPr="00A250B1" w:rsidTr="00015709">
              <w:tc>
                <w:tcPr>
                  <w:tcW w:w="4754" w:type="dxa"/>
                  <w:tcBorders>
                    <w:top w:val="single" w:sz="4" w:space="0" w:color="auto"/>
                  </w:tcBorders>
                </w:tcPr>
                <w:p w:rsidR="000D1F35" w:rsidRPr="00A250B1" w:rsidRDefault="000D1F35" w:rsidP="00FE59CE">
                  <w:pPr>
                    <w:spacing w:before="60" w:after="60"/>
                    <w:rPr>
                      <w:rFonts w:ascii="Times New Roman" w:hAnsi="Times New Roman"/>
                      <w:sz w:val="26"/>
                      <w:szCs w:val="26"/>
                      <w:lang w:val="de-DE"/>
                    </w:rPr>
                  </w:pPr>
                  <w:r w:rsidRPr="00A250B1">
                    <w:rPr>
                      <w:rFonts w:ascii="Times New Roman" w:hAnsi="Times New Roman"/>
                      <w:b/>
                      <w:sz w:val="26"/>
                      <w:szCs w:val="26"/>
                      <w:lang w:val="de-DE"/>
                    </w:rPr>
                    <w:t>Cộng doanh thu</w:t>
                  </w:r>
                  <w:r w:rsidRPr="00A250B1">
                    <w:rPr>
                      <w:rFonts w:ascii="Times New Roman" w:hAnsi="Times New Roman"/>
                      <w:sz w:val="26"/>
                      <w:szCs w:val="26"/>
                      <w:lang w:val="de-DE"/>
                    </w:rPr>
                    <w:t xml:space="preserve"> </w:t>
                  </w:r>
                  <w:r w:rsidRPr="00A250B1">
                    <w:rPr>
                      <w:rFonts w:ascii="Times New Roman" w:hAnsi="Times New Roman"/>
                      <w:b/>
                      <w:sz w:val="26"/>
                      <w:szCs w:val="26"/>
                      <w:lang w:val="de-DE"/>
                    </w:rPr>
                    <w:t xml:space="preserve">hoạt động </w:t>
                  </w:r>
                  <w:r w:rsidRPr="00A250B1">
                    <w:rPr>
                      <w:rFonts w:ascii="Times New Roman" w:hAnsi="Times New Roman"/>
                      <w:sz w:val="26"/>
                      <w:szCs w:val="26"/>
                      <w:lang w:val="de-DE"/>
                    </w:rPr>
                    <w:t>(20 = 01</w:t>
                  </w:r>
                  <w:r w:rsidRPr="00A250B1">
                    <w:rPr>
                      <w:rFonts w:ascii="Times New Roman" w:hAnsi="Times New Roman"/>
                      <w:sz w:val="26"/>
                      <w:szCs w:val="26"/>
                      <w:lang w:val="de-DE"/>
                    </w:rPr>
                    <w:sym w:font="Wingdings" w:char="F0E0"/>
                  </w:r>
                  <w:r w:rsidRPr="00A250B1">
                    <w:rPr>
                      <w:rFonts w:ascii="Times New Roman" w:hAnsi="Times New Roman"/>
                      <w:sz w:val="26"/>
                      <w:szCs w:val="26"/>
                      <w:lang w:val="de-DE"/>
                    </w:rPr>
                    <w:t>1</w:t>
                  </w:r>
                  <w:r w:rsidR="00FE59CE" w:rsidRPr="00A250B1">
                    <w:rPr>
                      <w:rFonts w:ascii="Times New Roman" w:hAnsi="Times New Roman"/>
                      <w:sz w:val="26"/>
                      <w:szCs w:val="26"/>
                      <w:lang w:val="de-DE"/>
                    </w:rPr>
                    <w:t>1</w:t>
                  </w:r>
                  <w:r w:rsidRPr="00A250B1">
                    <w:rPr>
                      <w:rFonts w:ascii="Times New Roman" w:hAnsi="Times New Roman"/>
                      <w:sz w:val="26"/>
                      <w:szCs w:val="26"/>
                      <w:lang w:val="de-DE"/>
                    </w:rPr>
                    <w:t>)</w:t>
                  </w:r>
                </w:p>
              </w:tc>
              <w:tc>
                <w:tcPr>
                  <w:tcW w:w="772" w:type="dxa"/>
                  <w:tcBorders>
                    <w:top w:val="single"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b/>
                      <w:sz w:val="26"/>
                      <w:szCs w:val="26"/>
                      <w:lang w:val="nl-NL"/>
                    </w:rPr>
                    <w:t>20</w:t>
                  </w:r>
                </w:p>
              </w:tc>
              <w:tc>
                <w:tcPr>
                  <w:tcW w:w="1142" w:type="dxa"/>
                  <w:tcBorders>
                    <w:top w:val="single"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single" w:sz="4" w:space="0" w:color="auto"/>
                    <w:right w:val="dotDotDash"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single" w:sz="4" w:space="0" w:color="auto"/>
                    <w:left w:val="dotDotDash" w:sz="4" w:space="0" w:color="auto"/>
                    <w:right w:val="single"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D1F35" w:rsidRPr="00A250B1" w:rsidTr="00225E31">
              <w:tc>
                <w:tcPr>
                  <w:tcW w:w="4754" w:type="dxa"/>
                  <w:tcBorders>
                    <w:bottom w:val="single" w:sz="4" w:space="0" w:color="auto"/>
                  </w:tcBorders>
                </w:tcPr>
                <w:p w:rsidR="000D1F35" w:rsidRPr="00A250B1" w:rsidRDefault="000D1F35" w:rsidP="00DC3CC4">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II. CHI PHÍ HOẠT ĐỘNG </w:t>
                  </w:r>
                </w:p>
              </w:tc>
              <w:tc>
                <w:tcPr>
                  <w:tcW w:w="772" w:type="dxa"/>
                  <w:tcBorders>
                    <w:bottom w:val="single" w:sz="4" w:space="0" w:color="auto"/>
                  </w:tcBorders>
                </w:tcPr>
                <w:p w:rsidR="000D1F35" w:rsidRPr="00A250B1" w:rsidRDefault="000D1F35" w:rsidP="00DC3CC4">
                  <w:pPr>
                    <w:spacing w:before="60" w:after="60"/>
                    <w:jc w:val="center"/>
                    <w:rPr>
                      <w:rFonts w:ascii="Times New Roman" w:hAnsi="Times New Roman"/>
                      <w:b/>
                      <w:sz w:val="26"/>
                      <w:szCs w:val="26"/>
                      <w:lang w:val="nl-NL"/>
                    </w:rPr>
                  </w:pPr>
                </w:p>
              </w:tc>
              <w:tc>
                <w:tcPr>
                  <w:tcW w:w="1142" w:type="dxa"/>
                  <w:tcBorders>
                    <w:bottom w:val="single"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bottom w:val="single"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34" w:type="dxa"/>
                  <w:tcBorders>
                    <w:bottom w:val="single" w:sz="4" w:space="0" w:color="auto"/>
                  </w:tcBorders>
                </w:tcPr>
                <w:p w:rsidR="000D1F35" w:rsidRPr="00A250B1" w:rsidRDefault="000D1F35" w:rsidP="00DC3CC4">
                  <w:pPr>
                    <w:spacing w:before="60" w:after="60"/>
                    <w:jc w:val="center"/>
                    <w:rPr>
                      <w:rFonts w:ascii="Times New Roman" w:hAnsi="Times New Roman"/>
                      <w:sz w:val="26"/>
                      <w:szCs w:val="26"/>
                      <w:lang w:val="nl-NL"/>
                    </w:rPr>
                  </w:pPr>
                </w:p>
              </w:tc>
            </w:tr>
            <w:tr w:rsidR="000D1F35" w:rsidRPr="00A250B1" w:rsidTr="00010011">
              <w:tc>
                <w:tcPr>
                  <w:tcW w:w="4754" w:type="dxa"/>
                  <w:tcBorders>
                    <w:bottom w:val="dotted" w:sz="4" w:space="0" w:color="auto"/>
                  </w:tcBorders>
                </w:tcPr>
                <w:p w:rsidR="000D1F35" w:rsidRPr="00A250B1" w:rsidRDefault="000D1F35" w:rsidP="00E54CAE">
                  <w:pPr>
                    <w:spacing w:before="60" w:after="60"/>
                    <w:rPr>
                      <w:rFonts w:ascii="Times New Roman" w:hAnsi="Times New Roman"/>
                      <w:sz w:val="26"/>
                      <w:szCs w:val="26"/>
                      <w:lang w:val="de-DE"/>
                    </w:rPr>
                  </w:pPr>
                  <w:r w:rsidRPr="00A250B1">
                    <w:rPr>
                      <w:rFonts w:ascii="Times New Roman" w:hAnsi="Times New Roman"/>
                      <w:sz w:val="26"/>
                      <w:szCs w:val="26"/>
                      <w:lang w:val="de-DE"/>
                    </w:rPr>
                    <w:t>2.1. Lỗ các tài sản tài chính ghi nhận thông qua lãi lỗ (</w:t>
                  </w:r>
                  <w:r w:rsidRPr="00A250B1">
                    <w:rPr>
                      <w:rFonts w:ascii="Times New Roman" w:hAnsi="Times New Roman"/>
                      <w:sz w:val="26"/>
                      <w:szCs w:val="26"/>
                    </w:rPr>
                    <w:t>FVTPL</w:t>
                  </w:r>
                  <w:r w:rsidRPr="00A250B1">
                    <w:rPr>
                      <w:rFonts w:ascii="Times New Roman" w:hAnsi="Times New Roman"/>
                      <w:sz w:val="26"/>
                      <w:szCs w:val="26"/>
                      <w:lang w:val="de-DE"/>
                    </w:rPr>
                    <w:t>)</w:t>
                  </w:r>
                </w:p>
              </w:tc>
              <w:tc>
                <w:tcPr>
                  <w:tcW w:w="772" w:type="dxa"/>
                  <w:tcBorders>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21</w:t>
                  </w:r>
                </w:p>
              </w:tc>
              <w:tc>
                <w:tcPr>
                  <w:tcW w:w="1142" w:type="dxa"/>
                  <w:tcBorders>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D1F35" w:rsidRPr="00A250B1" w:rsidTr="00010011">
              <w:tc>
                <w:tcPr>
                  <w:tcW w:w="4754" w:type="dxa"/>
                  <w:tcBorders>
                    <w:top w:val="dotted" w:sz="4" w:space="0" w:color="auto"/>
                    <w:left w:val="dotted" w:sz="4" w:space="0" w:color="auto"/>
                    <w:bottom w:val="dotted" w:sz="4" w:space="0" w:color="auto"/>
                    <w:right w:val="dotted" w:sz="4" w:space="0" w:color="auto"/>
                  </w:tcBorders>
                </w:tcPr>
                <w:p w:rsidR="000D1F35" w:rsidRPr="00A250B1" w:rsidRDefault="00881120" w:rsidP="00881120">
                  <w:pPr>
                    <w:pStyle w:val="ListParagraph"/>
                    <w:tabs>
                      <w:tab w:val="left" w:pos="319"/>
                    </w:tabs>
                    <w:spacing w:before="60" w:after="60"/>
                    <w:ind w:left="49"/>
                    <w:jc w:val="both"/>
                    <w:rPr>
                      <w:rFonts w:eastAsia="Calibri"/>
                      <w:sz w:val="26"/>
                      <w:szCs w:val="26"/>
                      <w:lang w:val="de-DE"/>
                    </w:rPr>
                  </w:pPr>
                  <w:r w:rsidRPr="00A250B1">
                    <w:rPr>
                      <w:rFonts w:eastAsia="Calibri"/>
                      <w:sz w:val="26"/>
                      <w:szCs w:val="26"/>
                      <w:lang w:val="de-DE"/>
                    </w:rPr>
                    <w:t>a.</w:t>
                  </w:r>
                  <w:r w:rsidR="000D1F35" w:rsidRPr="00A250B1">
                    <w:rPr>
                      <w:rFonts w:eastAsia="Calibri"/>
                      <w:sz w:val="26"/>
                      <w:szCs w:val="26"/>
                      <w:lang w:val="de-DE"/>
                    </w:rPr>
                    <w:t>Lỗ bán các tài sản tài chính</w:t>
                  </w:r>
                </w:p>
              </w:tc>
              <w:tc>
                <w:tcPr>
                  <w:tcW w:w="772" w:type="dxa"/>
                  <w:tcBorders>
                    <w:top w:val="dotted" w:sz="4" w:space="0" w:color="auto"/>
                    <w:left w:val="dotted" w:sz="4" w:space="0" w:color="auto"/>
                    <w:bottom w:val="dotted" w:sz="4" w:space="0" w:color="auto"/>
                    <w:right w:val="dotted" w:sz="4" w:space="0" w:color="auto"/>
                  </w:tcBorders>
                </w:tcPr>
                <w:p w:rsidR="000D1F35" w:rsidRPr="00A250B1" w:rsidRDefault="000D1F35" w:rsidP="001D0AC5">
                  <w:pPr>
                    <w:jc w:val="center"/>
                  </w:pPr>
                  <w:r w:rsidRPr="00A250B1">
                    <w:rPr>
                      <w:rFonts w:ascii="Times New Roman" w:hAnsi="Times New Roman"/>
                      <w:sz w:val="26"/>
                      <w:szCs w:val="26"/>
                      <w:lang w:val="nl-NL"/>
                    </w:rPr>
                    <w:t>21.1</w:t>
                  </w:r>
                </w:p>
              </w:tc>
              <w:tc>
                <w:tcPr>
                  <w:tcW w:w="1142" w:type="dxa"/>
                  <w:tcBorders>
                    <w:top w:val="dotted" w:sz="4" w:space="0" w:color="auto"/>
                    <w:left w:val="dotted" w:sz="4" w:space="0" w:color="auto"/>
                    <w:bottom w:val="dotted" w:sz="4" w:space="0" w:color="auto"/>
                    <w:right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left w:val="dotted" w:sz="4" w:space="0" w:color="auto"/>
                    <w:bottom w:val="dotted" w:sz="4" w:space="0" w:color="auto"/>
                    <w:right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34" w:type="dxa"/>
                  <w:tcBorders>
                    <w:top w:val="dotted" w:sz="4" w:space="0" w:color="auto"/>
                    <w:left w:val="dotted" w:sz="4" w:space="0" w:color="auto"/>
                    <w:bottom w:val="dotted" w:sz="4" w:space="0" w:color="auto"/>
                    <w:right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r>
            <w:tr w:rsidR="000D1F35" w:rsidRPr="00A250B1" w:rsidTr="00010011">
              <w:tc>
                <w:tcPr>
                  <w:tcW w:w="4754" w:type="dxa"/>
                  <w:tcBorders>
                    <w:top w:val="dotted" w:sz="4" w:space="0" w:color="auto"/>
                    <w:bottom w:val="dotted" w:sz="4" w:space="0" w:color="auto"/>
                  </w:tcBorders>
                </w:tcPr>
                <w:p w:rsidR="000D1F35" w:rsidRPr="00A250B1" w:rsidRDefault="00881120" w:rsidP="00881120">
                  <w:pPr>
                    <w:tabs>
                      <w:tab w:val="left" w:pos="319"/>
                    </w:tabs>
                    <w:spacing w:before="60" w:after="60"/>
                    <w:jc w:val="both"/>
                    <w:rPr>
                      <w:rFonts w:ascii="Times New Roman" w:hAnsi="Times New Roman"/>
                      <w:sz w:val="26"/>
                      <w:szCs w:val="26"/>
                      <w:lang w:val="de-DE"/>
                    </w:rPr>
                  </w:pPr>
                  <w:r w:rsidRPr="00A250B1">
                    <w:rPr>
                      <w:rFonts w:ascii="Times New Roman" w:hAnsi="Times New Roman"/>
                      <w:sz w:val="26"/>
                      <w:szCs w:val="26"/>
                      <w:lang w:val="de-DE"/>
                    </w:rPr>
                    <w:t>b.</w:t>
                  </w:r>
                  <w:r w:rsidR="000D1F35" w:rsidRPr="00A250B1">
                    <w:rPr>
                      <w:rFonts w:ascii="Times New Roman" w:hAnsi="Times New Roman"/>
                      <w:sz w:val="26"/>
                      <w:szCs w:val="26"/>
                      <w:lang w:val="de-DE"/>
                    </w:rPr>
                    <w:t>Chênh lệch giảm đánh giá lại các TSTC thông qua lãi/lỗ</w:t>
                  </w:r>
                </w:p>
              </w:tc>
              <w:tc>
                <w:tcPr>
                  <w:tcW w:w="772" w:type="dxa"/>
                  <w:tcBorders>
                    <w:top w:val="dotted" w:sz="4" w:space="0" w:color="auto"/>
                    <w:bottom w:val="dotted" w:sz="4" w:space="0" w:color="auto"/>
                  </w:tcBorders>
                </w:tcPr>
                <w:p w:rsidR="000D1F35" w:rsidRPr="00A250B1" w:rsidRDefault="000D1F35" w:rsidP="001D0AC5">
                  <w:pPr>
                    <w:jc w:val="center"/>
                  </w:pPr>
                  <w:r w:rsidRPr="00A250B1">
                    <w:rPr>
                      <w:rFonts w:ascii="Times New Roman" w:hAnsi="Times New Roman"/>
                      <w:sz w:val="26"/>
                      <w:szCs w:val="26"/>
                      <w:lang w:val="nl-NL"/>
                    </w:rPr>
                    <w:t>21.2</w:t>
                  </w:r>
                </w:p>
              </w:tc>
              <w:tc>
                <w:tcPr>
                  <w:tcW w:w="114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r>
            <w:tr w:rsidR="000D1F35" w:rsidRPr="00A250B1" w:rsidTr="00010011">
              <w:tc>
                <w:tcPr>
                  <w:tcW w:w="4754" w:type="dxa"/>
                  <w:tcBorders>
                    <w:top w:val="dotted" w:sz="4" w:space="0" w:color="auto"/>
                    <w:bottom w:val="dotted" w:sz="4" w:space="0" w:color="auto"/>
                  </w:tcBorders>
                </w:tcPr>
                <w:p w:rsidR="000D1F35" w:rsidRPr="00A250B1" w:rsidRDefault="00881120" w:rsidP="00881120">
                  <w:pPr>
                    <w:tabs>
                      <w:tab w:val="left" w:pos="319"/>
                    </w:tabs>
                    <w:spacing w:before="60" w:after="60"/>
                    <w:jc w:val="both"/>
                    <w:rPr>
                      <w:rFonts w:ascii="Times New Roman" w:hAnsi="Times New Roman"/>
                      <w:sz w:val="26"/>
                      <w:szCs w:val="26"/>
                      <w:lang w:val="de-DE"/>
                    </w:rPr>
                  </w:pPr>
                  <w:r w:rsidRPr="00A250B1">
                    <w:rPr>
                      <w:rFonts w:ascii="Times New Roman" w:hAnsi="Times New Roman"/>
                      <w:sz w:val="26"/>
                      <w:szCs w:val="26"/>
                      <w:lang w:val="de-DE"/>
                    </w:rPr>
                    <w:t>c.</w:t>
                  </w:r>
                  <w:r w:rsidR="000D1F35" w:rsidRPr="00A250B1">
                    <w:rPr>
                      <w:rFonts w:ascii="Times New Roman" w:hAnsi="Times New Roman"/>
                      <w:sz w:val="26"/>
                      <w:szCs w:val="26"/>
                      <w:lang w:val="de-DE"/>
                    </w:rPr>
                    <w:t>Chi phí giao dịch mua các tài sản tài chính FVTPL</w:t>
                  </w:r>
                </w:p>
              </w:tc>
              <w:tc>
                <w:tcPr>
                  <w:tcW w:w="772" w:type="dxa"/>
                  <w:tcBorders>
                    <w:top w:val="dotted" w:sz="4" w:space="0" w:color="auto"/>
                    <w:bottom w:val="dotted" w:sz="4" w:space="0" w:color="auto"/>
                  </w:tcBorders>
                </w:tcPr>
                <w:p w:rsidR="000D1F35" w:rsidRPr="00A250B1" w:rsidRDefault="000D1F35" w:rsidP="001D0AC5">
                  <w:pPr>
                    <w:jc w:val="center"/>
                    <w:rPr>
                      <w:rFonts w:ascii="Times New Roman" w:hAnsi="Times New Roman"/>
                      <w:sz w:val="26"/>
                      <w:szCs w:val="26"/>
                      <w:lang w:val="nl-NL"/>
                    </w:rPr>
                  </w:pPr>
                  <w:r w:rsidRPr="00A250B1">
                    <w:rPr>
                      <w:rFonts w:ascii="Times New Roman" w:hAnsi="Times New Roman"/>
                      <w:sz w:val="26"/>
                      <w:szCs w:val="26"/>
                      <w:lang w:val="nl-NL"/>
                    </w:rPr>
                    <w:t>21.3</w:t>
                  </w:r>
                </w:p>
              </w:tc>
              <w:tc>
                <w:tcPr>
                  <w:tcW w:w="114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r>
            <w:tr w:rsidR="000D1F35" w:rsidRPr="00A250B1" w:rsidTr="00225E31">
              <w:tc>
                <w:tcPr>
                  <w:tcW w:w="4754" w:type="dxa"/>
                  <w:tcBorders>
                    <w:top w:val="dotted" w:sz="4" w:space="0" w:color="auto"/>
                    <w:bottom w:val="dotted" w:sz="4" w:space="0" w:color="auto"/>
                  </w:tcBorders>
                </w:tcPr>
                <w:p w:rsidR="000D1F35" w:rsidRPr="00A250B1" w:rsidRDefault="000D1F35" w:rsidP="00DC3CC4">
                  <w:pPr>
                    <w:tabs>
                      <w:tab w:val="left" w:pos="409"/>
                    </w:tabs>
                    <w:spacing w:before="60" w:after="60"/>
                    <w:jc w:val="both"/>
                    <w:rPr>
                      <w:rFonts w:ascii="Times New Roman" w:hAnsi="Times New Roman"/>
                      <w:sz w:val="26"/>
                      <w:szCs w:val="26"/>
                      <w:lang w:val="de-DE"/>
                    </w:rPr>
                  </w:pPr>
                  <w:r w:rsidRPr="00A250B1">
                    <w:rPr>
                      <w:rFonts w:ascii="Times New Roman" w:hAnsi="Times New Roman"/>
                      <w:sz w:val="26"/>
                      <w:szCs w:val="26"/>
                    </w:rPr>
                    <w:t xml:space="preserve">2.2. </w:t>
                  </w:r>
                  <w:r w:rsidRPr="00A250B1">
                    <w:rPr>
                      <w:rFonts w:ascii="Times New Roman" w:hAnsi="Times New Roman"/>
                      <w:sz w:val="26"/>
                      <w:szCs w:val="26"/>
                      <w:lang w:val="de-DE"/>
                    </w:rPr>
                    <w:t>Lỗ các khoản đầu tư nắm giữ đến ngày đáo hạn (HTM)</w:t>
                  </w:r>
                </w:p>
              </w:tc>
              <w:tc>
                <w:tcPr>
                  <w:tcW w:w="77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22</w:t>
                  </w:r>
                </w:p>
              </w:tc>
              <w:tc>
                <w:tcPr>
                  <w:tcW w:w="114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D1F35" w:rsidRPr="00A250B1" w:rsidTr="00225E31">
              <w:tc>
                <w:tcPr>
                  <w:tcW w:w="4754" w:type="dxa"/>
                  <w:tcBorders>
                    <w:top w:val="dotted" w:sz="4" w:space="0" w:color="auto"/>
                    <w:bottom w:val="dotted" w:sz="4" w:space="0" w:color="auto"/>
                  </w:tcBorders>
                </w:tcPr>
                <w:p w:rsidR="000D1F35" w:rsidRPr="00A250B1" w:rsidRDefault="000D1F35" w:rsidP="004C4209">
                  <w:pPr>
                    <w:spacing w:before="60" w:after="60"/>
                    <w:jc w:val="both"/>
                    <w:rPr>
                      <w:rFonts w:ascii="Times New Roman" w:hAnsi="Times New Roman"/>
                      <w:sz w:val="26"/>
                      <w:szCs w:val="26"/>
                      <w:lang w:val="de-DE"/>
                    </w:rPr>
                  </w:pPr>
                  <w:r w:rsidRPr="00A250B1">
                    <w:rPr>
                      <w:rFonts w:ascii="Times New Roman" w:hAnsi="Times New Roman"/>
                      <w:sz w:val="26"/>
                      <w:szCs w:val="26"/>
                      <w:lang w:val="de-DE"/>
                    </w:rPr>
                    <w:t>2.3. Chi phí lãi vay, l</w:t>
                  </w:r>
                  <w:r w:rsidRPr="00A250B1">
                    <w:rPr>
                      <w:rFonts w:ascii="Times New Roman" w:hAnsi="Times New Roman"/>
                      <w:sz w:val="26"/>
                      <w:szCs w:val="26"/>
                    </w:rPr>
                    <w:t>ỗ từ các khoản cho vay và phải thu</w:t>
                  </w:r>
                </w:p>
              </w:tc>
              <w:tc>
                <w:tcPr>
                  <w:tcW w:w="77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23</w:t>
                  </w:r>
                </w:p>
              </w:tc>
              <w:tc>
                <w:tcPr>
                  <w:tcW w:w="114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D1F35" w:rsidRPr="00A250B1" w:rsidTr="00225E31">
              <w:tc>
                <w:tcPr>
                  <w:tcW w:w="4754" w:type="dxa"/>
                  <w:tcBorders>
                    <w:top w:val="dotted" w:sz="4" w:space="0" w:color="auto"/>
                    <w:bottom w:val="dotted" w:sz="4" w:space="0" w:color="auto"/>
                  </w:tcBorders>
                </w:tcPr>
                <w:p w:rsidR="000D1F35" w:rsidRPr="00A250B1" w:rsidRDefault="000D1F35" w:rsidP="00DC3CC4">
                  <w:pPr>
                    <w:spacing w:before="60" w:after="60"/>
                    <w:jc w:val="both"/>
                    <w:rPr>
                      <w:rFonts w:ascii="Times New Roman" w:hAnsi="Times New Roman"/>
                      <w:sz w:val="26"/>
                      <w:szCs w:val="26"/>
                      <w:lang w:val="de-DE"/>
                    </w:rPr>
                  </w:pPr>
                  <w:r w:rsidRPr="00A250B1">
                    <w:rPr>
                      <w:rFonts w:ascii="Times New Roman" w:hAnsi="Times New Roman"/>
                      <w:sz w:val="26"/>
                      <w:szCs w:val="26"/>
                      <w:lang w:val="de-DE"/>
                    </w:rPr>
                    <w:t xml:space="preserve">2.4. Lỗ bán các tài sản tài chính </w:t>
                  </w:r>
                  <w:r w:rsidRPr="00A250B1">
                    <w:rPr>
                      <w:rFonts w:ascii="Times New Roman" w:hAnsi="Times New Roman"/>
                      <w:sz w:val="26"/>
                      <w:szCs w:val="26"/>
                    </w:rPr>
                    <w:t>sẵn sàng để bán (AFS)</w:t>
                  </w:r>
                </w:p>
              </w:tc>
              <w:tc>
                <w:tcPr>
                  <w:tcW w:w="77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24</w:t>
                  </w:r>
                </w:p>
              </w:tc>
              <w:tc>
                <w:tcPr>
                  <w:tcW w:w="114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D1F35" w:rsidRPr="00A250B1" w:rsidTr="00225E31">
              <w:tc>
                <w:tcPr>
                  <w:tcW w:w="4754" w:type="dxa"/>
                  <w:tcBorders>
                    <w:top w:val="dotted" w:sz="4" w:space="0" w:color="auto"/>
                    <w:bottom w:val="dotted" w:sz="4" w:space="0" w:color="auto"/>
                  </w:tcBorders>
                </w:tcPr>
                <w:p w:rsidR="000D1F35" w:rsidRPr="00A250B1" w:rsidRDefault="000D1F35" w:rsidP="00867B5D">
                  <w:pPr>
                    <w:spacing w:after="0"/>
                    <w:jc w:val="both"/>
                    <w:rPr>
                      <w:rFonts w:ascii="Times New Roman" w:hAnsi="Times New Roman"/>
                      <w:sz w:val="26"/>
                      <w:szCs w:val="26"/>
                    </w:rPr>
                  </w:pPr>
                  <w:r w:rsidRPr="00A250B1">
                    <w:rPr>
                      <w:rFonts w:ascii="Times New Roman" w:hAnsi="Times New Roman"/>
                      <w:sz w:val="26"/>
                      <w:szCs w:val="26"/>
                    </w:rPr>
                    <w:t>2.5. Lỗ từ các tài sản tài chính phái sinh phòng ngừa rủi ro</w:t>
                  </w:r>
                </w:p>
              </w:tc>
              <w:tc>
                <w:tcPr>
                  <w:tcW w:w="77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25</w:t>
                  </w:r>
                </w:p>
              </w:tc>
              <w:tc>
                <w:tcPr>
                  <w:tcW w:w="114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D1F35" w:rsidRPr="00A250B1" w:rsidTr="00225E31">
              <w:tc>
                <w:tcPr>
                  <w:tcW w:w="4754" w:type="dxa"/>
                  <w:tcBorders>
                    <w:top w:val="dotted" w:sz="4" w:space="0" w:color="auto"/>
                    <w:bottom w:val="dotted" w:sz="4" w:space="0" w:color="auto"/>
                  </w:tcBorders>
                </w:tcPr>
                <w:p w:rsidR="000D1F35" w:rsidRPr="00A250B1" w:rsidRDefault="000D1F35" w:rsidP="00867B5D">
                  <w:pPr>
                    <w:spacing w:before="60" w:after="60"/>
                    <w:rPr>
                      <w:rFonts w:ascii="Times New Roman" w:hAnsi="Times New Roman"/>
                      <w:sz w:val="26"/>
                      <w:szCs w:val="26"/>
                      <w:lang w:val="de-DE"/>
                    </w:rPr>
                  </w:pPr>
                  <w:r w:rsidRPr="00A250B1">
                    <w:rPr>
                      <w:rFonts w:ascii="Times New Roman" w:hAnsi="Times New Roman"/>
                      <w:sz w:val="26"/>
                      <w:szCs w:val="26"/>
                      <w:lang w:val="de-DE"/>
                    </w:rPr>
                    <w:t>2.6. Chi phí hoạt động tự doanh</w:t>
                  </w:r>
                </w:p>
              </w:tc>
              <w:tc>
                <w:tcPr>
                  <w:tcW w:w="77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26</w:t>
                  </w:r>
                </w:p>
              </w:tc>
              <w:tc>
                <w:tcPr>
                  <w:tcW w:w="114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r>
            <w:tr w:rsidR="000D1F35" w:rsidRPr="00A250B1" w:rsidTr="00225E31">
              <w:tc>
                <w:tcPr>
                  <w:tcW w:w="4754" w:type="dxa"/>
                  <w:tcBorders>
                    <w:top w:val="dotted" w:sz="4" w:space="0" w:color="auto"/>
                    <w:bottom w:val="dotted" w:sz="4" w:space="0" w:color="auto"/>
                  </w:tcBorders>
                </w:tcPr>
                <w:p w:rsidR="000D1F35" w:rsidRPr="00A250B1" w:rsidRDefault="000D1F35" w:rsidP="00867B5D">
                  <w:pPr>
                    <w:spacing w:before="60" w:after="60"/>
                    <w:rPr>
                      <w:rFonts w:ascii="Times New Roman" w:hAnsi="Times New Roman"/>
                      <w:sz w:val="26"/>
                      <w:szCs w:val="26"/>
                      <w:lang w:val="de-DE"/>
                    </w:rPr>
                  </w:pPr>
                  <w:r w:rsidRPr="00A250B1">
                    <w:rPr>
                      <w:rFonts w:ascii="Times New Roman" w:hAnsi="Times New Roman"/>
                      <w:sz w:val="26"/>
                      <w:szCs w:val="26"/>
                      <w:lang w:val="de-DE"/>
                    </w:rPr>
                    <w:t>2.7. Chi phí môi giới chứng khoán</w:t>
                  </w:r>
                </w:p>
              </w:tc>
              <w:tc>
                <w:tcPr>
                  <w:tcW w:w="77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27</w:t>
                  </w:r>
                </w:p>
              </w:tc>
              <w:tc>
                <w:tcPr>
                  <w:tcW w:w="114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D1F35" w:rsidRPr="00A250B1" w:rsidTr="00225E31">
              <w:tc>
                <w:tcPr>
                  <w:tcW w:w="4754" w:type="dxa"/>
                  <w:tcBorders>
                    <w:top w:val="dotted" w:sz="4" w:space="0" w:color="auto"/>
                    <w:bottom w:val="dotted" w:sz="4" w:space="0" w:color="auto"/>
                  </w:tcBorders>
                </w:tcPr>
                <w:p w:rsidR="000D1F35" w:rsidRPr="00A250B1" w:rsidRDefault="000D1F35" w:rsidP="00867B5D">
                  <w:pPr>
                    <w:spacing w:before="60" w:after="60"/>
                    <w:rPr>
                      <w:rFonts w:ascii="Times New Roman" w:hAnsi="Times New Roman"/>
                      <w:sz w:val="26"/>
                      <w:szCs w:val="26"/>
                      <w:lang w:val="de-DE"/>
                    </w:rPr>
                  </w:pPr>
                  <w:r w:rsidRPr="00A250B1">
                    <w:rPr>
                      <w:rFonts w:ascii="Times New Roman" w:hAnsi="Times New Roman"/>
                      <w:sz w:val="26"/>
                      <w:szCs w:val="26"/>
                      <w:lang w:val="de-DE"/>
                    </w:rPr>
                    <w:t>2.8. Chi phí hoạt động bảo lãnh, đại lý phát hành chứng khoán</w:t>
                  </w:r>
                </w:p>
              </w:tc>
              <w:tc>
                <w:tcPr>
                  <w:tcW w:w="77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28</w:t>
                  </w:r>
                </w:p>
              </w:tc>
              <w:tc>
                <w:tcPr>
                  <w:tcW w:w="114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0D1F35" w:rsidRPr="00A250B1" w:rsidTr="00225E31">
              <w:tc>
                <w:tcPr>
                  <w:tcW w:w="4754" w:type="dxa"/>
                  <w:tcBorders>
                    <w:top w:val="dotted" w:sz="4" w:space="0" w:color="auto"/>
                    <w:bottom w:val="dotted" w:sz="4" w:space="0" w:color="auto"/>
                  </w:tcBorders>
                </w:tcPr>
                <w:p w:rsidR="000D1F35" w:rsidRPr="00A250B1" w:rsidRDefault="000D1F35" w:rsidP="00867B5D">
                  <w:pPr>
                    <w:spacing w:before="60" w:after="60"/>
                    <w:rPr>
                      <w:rFonts w:ascii="Times New Roman" w:hAnsi="Times New Roman"/>
                      <w:sz w:val="26"/>
                      <w:szCs w:val="26"/>
                      <w:lang w:val="de-DE"/>
                    </w:rPr>
                  </w:pPr>
                  <w:r w:rsidRPr="00A250B1">
                    <w:rPr>
                      <w:rFonts w:ascii="Times New Roman" w:hAnsi="Times New Roman"/>
                      <w:sz w:val="26"/>
                      <w:szCs w:val="26"/>
                      <w:lang w:val="de-DE"/>
                    </w:rPr>
                    <w:t>2.9. Chi phí tư vấn</w:t>
                  </w:r>
                </w:p>
              </w:tc>
              <w:tc>
                <w:tcPr>
                  <w:tcW w:w="77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29</w:t>
                  </w:r>
                </w:p>
              </w:tc>
              <w:tc>
                <w:tcPr>
                  <w:tcW w:w="1142"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D1F35" w:rsidRPr="00A250B1" w:rsidRDefault="000D1F35"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225E31">
              <w:tc>
                <w:tcPr>
                  <w:tcW w:w="4754" w:type="dxa"/>
                  <w:tcBorders>
                    <w:top w:val="dotted" w:sz="4" w:space="0" w:color="auto"/>
                    <w:bottom w:val="dotted" w:sz="4" w:space="0" w:color="auto"/>
                  </w:tcBorders>
                </w:tcPr>
                <w:p w:rsidR="00FE59CE" w:rsidRPr="00A250B1" w:rsidRDefault="00FE59CE" w:rsidP="00FE59CE">
                  <w:pPr>
                    <w:pStyle w:val="ListParagraph"/>
                    <w:numPr>
                      <w:ilvl w:val="1"/>
                      <w:numId w:val="14"/>
                    </w:numPr>
                    <w:spacing w:before="60" w:after="60"/>
                    <w:ind w:left="679" w:hanging="630"/>
                    <w:rPr>
                      <w:sz w:val="26"/>
                      <w:szCs w:val="26"/>
                      <w:lang w:val="de-DE"/>
                    </w:rPr>
                  </w:pPr>
                  <w:r w:rsidRPr="00A250B1">
                    <w:rPr>
                      <w:sz w:val="26"/>
                      <w:szCs w:val="26"/>
                      <w:lang w:val="de-DE"/>
                    </w:rPr>
                    <w:t>Chí phí hoạt động đấu giá, ủy thác</w:t>
                  </w:r>
                </w:p>
              </w:tc>
              <w:tc>
                <w:tcPr>
                  <w:tcW w:w="772" w:type="dxa"/>
                  <w:tcBorders>
                    <w:top w:val="dotted" w:sz="4" w:space="0" w:color="auto"/>
                    <w:bottom w:val="dotted" w:sz="4" w:space="0" w:color="auto"/>
                  </w:tcBorders>
                </w:tcPr>
                <w:p w:rsidR="00FE59CE" w:rsidRPr="00A250B1" w:rsidRDefault="00FE59CE" w:rsidP="00C97045">
                  <w:pPr>
                    <w:spacing w:before="60" w:after="60"/>
                    <w:jc w:val="center"/>
                    <w:rPr>
                      <w:rFonts w:ascii="Times New Roman" w:hAnsi="Times New Roman"/>
                      <w:sz w:val="26"/>
                      <w:szCs w:val="26"/>
                      <w:lang w:val="nl-NL"/>
                    </w:rPr>
                  </w:pPr>
                  <w:r w:rsidRPr="00A250B1">
                    <w:rPr>
                      <w:rFonts w:ascii="Times New Roman" w:hAnsi="Times New Roman"/>
                      <w:sz w:val="26"/>
                      <w:szCs w:val="26"/>
                      <w:lang w:val="nl-NL"/>
                    </w:rPr>
                    <w:t>30</w:t>
                  </w:r>
                </w:p>
              </w:tc>
              <w:tc>
                <w:tcPr>
                  <w:tcW w:w="1142"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r>
            <w:tr w:rsidR="00FE59CE" w:rsidRPr="00A250B1" w:rsidTr="00225E31">
              <w:tc>
                <w:tcPr>
                  <w:tcW w:w="4754" w:type="dxa"/>
                  <w:tcBorders>
                    <w:top w:val="dotted" w:sz="4" w:space="0" w:color="auto"/>
                    <w:bottom w:val="dotted" w:sz="4" w:space="0" w:color="auto"/>
                  </w:tcBorders>
                </w:tcPr>
                <w:p w:rsidR="00FE59CE" w:rsidRPr="00A250B1" w:rsidRDefault="00FE59CE" w:rsidP="00FE59CE">
                  <w:pPr>
                    <w:spacing w:before="60" w:after="60"/>
                    <w:rPr>
                      <w:rFonts w:ascii="Times New Roman" w:hAnsi="Times New Roman"/>
                      <w:sz w:val="26"/>
                      <w:szCs w:val="26"/>
                      <w:lang w:val="de-DE"/>
                    </w:rPr>
                  </w:pPr>
                  <w:r w:rsidRPr="00A250B1">
                    <w:rPr>
                      <w:rFonts w:ascii="Times New Roman" w:hAnsi="Times New Roman"/>
                      <w:sz w:val="26"/>
                      <w:szCs w:val="26"/>
                      <w:lang w:val="de-DE"/>
                    </w:rPr>
                    <w:t>2.11. Chi phí lưu ký chứng khoán</w:t>
                  </w:r>
                </w:p>
              </w:tc>
              <w:tc>
                <w:tcPr>
                  <w:tcW w:w="772" w:type="dxa"/>
                  <w:tcBorders>
                    <w:top w:val="dotted" w:sz="4" w:space="0" w:color="auto"/>
                    <w:bottom w:val="dotted" w:sz="4" w:space="0" w:color="auto"/>
                  </w:tcBorders>
                </w:tcPr>
                <w:p w:rsidR="00FE59CE" w:rsidRPr="00A250B1" w:rsidRDefault="00FE59CE" w:rsidP="00C97045">
                  <w:pPr>
                    <w:spacing w:before="60" w:after="60"/>
                    <w:jc w:val="center"/>
                    <w:rPr>
                      <w:rFonts w:ascii="Times New Roman" w:hAnsi="Times New Roman"/>
                      <w:sz w:val="26"/>
                      <w:szCs w:val="26"/>
                      <w:lang w:val="nl-NL"/>
                    </w:rPr>
                  </w:pPr>
                  <w:r w:rsidRPr="00A250B1">
                    <w:rPr>
                      <w:rFonts w:ascii="Times New Roman" w:hAnsi="Times New Roman"/>
                      <w:sz w:val="26"/>
                      <w:szCs w:val="26"/>
                      <w:lang w:val="nl-NL"/>
                    </w:rPr>
                    <w:t>31</w:t>
                  </w:r>
                </w:p>
              </w:tc>
              <w:tc>
                <w:tcPr>
                  <w:tcW w:w="1142"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225E31">
              <w:tc>
                <w:tcPr>
                  <w:tcW w:w="4754" w:type="dxa"/>
                  <w:tcBorders>
                    <w:top w:val="dotted" w:sz="4" w:space="0" w:color="auto"/>
                    <w:bottom w:val="dotted" w:sz="4" w:space="0" w:color="auto"/>
                  </w:tcBorders>
                </w:tcPr>
                <w:p w:rsidR="00FE59CE" w:rsidRPr="00A250B1" w:rsidRDefault="00FE59CE" w:rsidP="00FE59CE">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2.12. Chi phí khác </w:t>
                  </w:r>
                </w:p>
              </w:tc>
              <w:tc>
                <w:tcPr>
                  <w:tcW w:w="772" w:type="dxa"/>
                  <w:tcBorders>
                    <w:top w:val="dotted" w:sz="4" w:space="0" w:color="auto"/>
                    <w:bottom w:val="dotted" w:sz="4" w:space="0" w:color="auto"/>
                  </w:tcBorders>
                </w:tcPr>
                <w:p w:rsidR="00FE59CE" w:rsidRPr="00A250B1" w:rsidRDefault="00FE59CE" w:rsidP="00C97045">
                  <w:pPr>
                    <w:spacing w:before="60" w:after="60"/>
                    <w:jc w:val="center"/>
                    <w:rPr>
                      <w:rFonts w:ascii="Times New Roman" w:hAnsi="Times New Roman"/>
                      <w:sz w:val="26"/>
                      <w:szCs w:val="26"/>
                      <w:lang w:val="nl-NL"/>
                    </w:rPr>
                  </w:pPr>
                  <w:r w:rsidRPr="00A250B1">
                    <w:rPr>
                      <w:rFonts w:ascii="Times New Roman" w:hAnsi="Times New Roman"/>
                      <w:sz w:val="26"/>
                      <w:szCs w:val="26"/>
                      <w:lang w:val="nl-NL"/>
                    </w:rPr>
                    <w:t>32</w:t>
                  </w:r>
                </w:p>
              </w:tc>
              <w:tc>
                <w:tcPr>
                  <w:tcW w:w="1142"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r>
            <w:tr w:rsidR="00FE59CE" w:rsidRPr="00A250B1" w:rsidTr="00015709">
              <w:tc>
                <w:tcPr>
                  <w:tcW w:w="4754" w:type="dxa"/>
                  <w:tcBorders>
                    <w:top w:val="dotted" w:sz="4" w:space="0" w:color="auto"/>
                    <w:bottom w:val="single" w:sz="4" w:space="0" w:color="auto"/>
                  </w:tcBorders>
                </w:tcPr>
                <w:p w:rsidR="00FE59CE" w:rsidRPr="00A250B1" w:rsidRDefault="00FE59CE" w:rsidP="00DC3CC4">
                  <w:pPr>
                    <w:spacing w:before="60" w:after="60"/>
                    <w:rPr>
                      <w:rFonts w:ascii="Times New Roman" w:hAnsi="Times New Roman"/>
                      <w:sz w:val="26"/>
                      <w:szCs w:val="26"/>
                      <w:lang w:val="de-DE"/>
                    </w:rPr>
                  </w:pPr>
                  <w:r w:rsidRPr="00A250B1">
                    <w:rPr>
                      <w:rFonts w:ascii="Times New Roman" w:hAnsi="Times New Roman"/>
                      <w:sz w:val="26"/>
                      <w:szCs w:val="26"/>
                      <w:lang w:val="de-DE"/>
                    </w:rPr>
                    <w:t>Trong đó: Chi phí sửa lỗi giao dịch chứng khoán, lỗi khác</w:t>
                  </w:r>
                </w:p>
              </w:tc>
              <w:tc>
                <w:tcPr>
                  <w:tcW w:w="772" w:type="dxa"/>
                  <w:tcBorders>
                    <w:top w:val="dotted" w:sz="4" w:space="0" w:color="auto"/>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33</w:t>
                  </w:r>
                </w:p>
              </w:tc>
              <w:tc>
                <w:tcPr>
                  <w:tcW w:w="1142" w:type="dxa"/>
                  <w:tcBorders>
                    <w:top w:val="dotted" w:sz="4" w:space="0" w:color="auto"/>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96" w:type="dxa"/>
                  <w:tcBorders>
                    <w:top w:val="dotted" w:sz="4" w:space="0" w:color="auto"/>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34" w:type="dxa"/>
                  <w:tcBorders>
                    <w:top w:val="dotted" w:sz="4" w:space="0" w:color="auto"/>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p>
              </w:tc>
            </w:tr>
            <w:tr w:rsidR="00FE59CE" w:rsidRPr="00A250B1" w:rsidTr="00015709">
              <w:tc>
                <w:tcPr>
                  <w:tcW w:w="4754" w:type="dxa"/>
                  <w:tcBorders>
                    <w:top w:val="single" w:sz="4" w:space="0" w:color="auto"/>
                  </w:tcBorders>
                </w:tcPr>
                <w:p w:rsidR="00FE59CE" w:rsidRPr="00A250B1" w:rsidRDefault="00FE59CE" w:rsidP="00FE59CE">
                  <w:pPr>
                    <w:spacing w:before="60" w:after="60"/>
                    <w:rPr>
                      <w:rFonts w:ascii="Times New Roman" w:hAnsi="Times New Roman"/>
                      <w:b/>
                      <w:sz w:val="26"/>
                      <w:szCs w:val="26"/>
                      <w:lang w:val="de-DE"/>
                    </w:rPr>
                  </w:pPr>
                  <w:r w:rsidRPr="00A250B1">
                    <w:rPr>
                      <w:rFonts w:ascii="Times New Roman" w:hAnsi="Times New Roman"/>
                      <w:b/>
                      <w:sz w:val="26"/>
                      <w:szCs w:val="26"/>
                      <w:lang w:val="de-DE"/>
                    </w:rPr>
                    <w:t xml:space="preserve">Cộng chi phí hoạt động </w:t>
                  </w:r>
                  <w:r w:rsidRPr="00A250B1">
                    <w:rPr>
                      <w:rFonts w:ascii="Times New Roman" w:hAnsi="Times New Roman"/>
                      <w:sz w:val="26"/>
                      <w:szCs w:val="26"/>
                      <w:lang w:val="de-DE"/>
                    </w:rPr>
                    <w:t>(40 = 21</w:t>
                  </w:r>
                  <w:r w:rsidRPr="00A250B1">
                    <w:rPr>
                      <w:rFonts w:ascii="Times New Roman" w:hAnsi="Times New Roman"/>
                      <w:sz w:val="26"/>
                      <w:szCs w:val="26"/>
                      <w:lang w:val="de-DE"/>
                    </w:rPr>
                    <w:sym w:font="Wingdings" w:char="F0E0"/>
                  </w:r>
                  <w:r w:rsidRPr="00A250B1">
                    <w:rPr>
                      <w:rFonts w:ascii="Times New Roman" w:hAnsi="Times New Roman"/>
                      <w:sz w:val="26"/>
                      <w:szCs w:val="26"/>
                      <w:lang w:val="de-DE"/>
                    </w:rPr>
                    <w:t>33)</w:t>
                  </w:r>
                </w:p>
              </w:tc>
              <w:tc>
                <w:tcPr>
                  <w:tcW w:w="772" w:type="dxa"/>
                  <w:tcBorders>
                    <w:top w:val="single" w:sz="4" w:space="0" w:color="auto"/>
                  </w:tcBorders>
                </w:tcPr>
                <w:p w:rsidR="00FE59CE" w:rsidRPr="00A250B1" w:rsidRDefault="00FE59CE"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40</w:t>
                  </w:r>
                </w:p>
              </w:tc>
              <w:tc>
                <w:tcPr>
                  <w:tcW w:w="1142" w:type="dxa"/>
                  <w:tcBorders>
                    <w:top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96" w:type="dxa"/>
                  <w:tcBorders>
                    <w:top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225E31">
              <w:tc>
                <w:tcPr>
                  <w:tcW w:w="4754" w:type="dxa"/>
                </w:tcPr>
                <w:p w:rsidR="00FE59CE" w:rsidRPr="00A250B1" w:rsidRDefault="00FE59CE" w:rsidP="00DC3CC4">
                  <w:pPr>
                    <w:spacing w:before="60" w:after="60"/>
                    <w:rPr>
                      <w:rFonts w:ascii="Times New Roman" w:hAnsi="Times New Roman"/>
                      <w:sz w:val="26"/>
                      <w:szCs w:val="26"/>
                      <w:lang w:val="de-DE"/>
                    </w:rPr>
                  </w:pPr>
                  <w:r w:rsidRPr="00A250B1">
                    <w:rPr>
                      <w:rFonts w:ascii="Times New Roman" w:hAnsi="Times New Roman"/>
                      <w:sz w:val="26"/>
                      <w:szCs w:val="26"/>
                      <w:lang w:val="de-DE"/>
                    </w:rPr>
                    <w:t>III. DOANH THU HOẠT ĐỘNG TÀI CHÍNH</w:t>
                  </w:r>
                </w:p>
              </w:tc>
              <w:tc>
                <w:tcPr>
                  <w:tcW w:w="772" w:type="dxa"/>
                </w:tcPr>
                <w:p w:rsidR="00FE59CE" w:rsidRPr="00A250B1" w:rsidRDefault="00FE59CE" w:rsidP="00DC3CC4">
                  <w:pPr>
                    <w:spacing w:before="60" w:after="60"/>
                    <w:jc w:val="center"/>
                    <w:rPr>
                      <w:rFonts w:ascii="Times New Roman" w:hAnsi="Times New Roman"/>
                      <w:sz w:val="26"/>
                      <w:szCs w:val="26"/>
                      <w:lang w:val="nl-NL"/>
                    </w:rPr>
                  </w:pPr>
                </w:p>
              </w:tc>
              <w:tc>
                <w:tcPr>
                  <w:tcW w:w="1142" w:type="dxa"/>
                </w:tcPr>
                <w:p w:rsidR="00FE59CE" w:rsidRPr="00A250B1" w:rsidRDefault="00FE59CE" w:rsidP="00DC3CC4">
                  <w:pPr>
                    <w:spacing w:before="60" w:after="60"/>
                    <w:jc w:val="center"/>
                    <w:rPr>
                      <w:rFonts w:ascii="Times New Roman" w:hAnsi="Times New Roman"/>
                      <w:sz w:val="26"/>
                      <w:szCs w:val="26"/>
                      <w:lang w:val="nl-NL"/>
                    </w:rPr>
                  </w:pPr>
                </w:p>
              </w:tc>
              <w:tc>
                <w:tcPr>
                  <w:tcW w:w="1196" w:type="dxa"/>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225E31">
              <w:tc>
                <w:tcPr>
                  <w:tcW w:w="4754" w:type="dxa"/>
                  <w:tcBorders>
                    <w:bottom w:val="dotted" w:sz="4" w:space="0" w:color="auto"/>
                  </w:tcBorders>
                </w:tcPr>
                <w:p w:rsidR="00FE59CE" w:rsidRPr="00A250B1" w:rsidRDefault="00FE59CE" w:rsidP="00DC3CC4">
                  <w:pPr>
                    <w:spacing w:before="60" w:after="60"/>
                    <w:rPr>
                      <w:rFonts w:ascii="Times New Roman" w:hAnsi="Times New Roman"/>
                      <w:sz w:val="26"/>
                      <w:szCs w:val="26"/>
                      <w:lang w:val="de-DE"/>
                    </w:rPr>
                  </w:pPr>
                  <w:r w:rsidRPr="00A250B1">
                    <w:rPr>
                      <w:rFonts w:ascii="Times New Roman" w:hAnsi="Times New Roman"/>
                      <w:sz w:val="26"/>
                      <w:szCs w:val="26"/>
                      <w:lang w:val="de-DE"/>
                    </w:rPr>
                    <w:t>3.1. Chênh lệch lãi tỷ giá hối đoái đã và chưa thực hiện</w:t>
                  </w:r>
                </w:p>
              </w:tc>
              <w:tc>
                <w:tcPr>
                  <w:tcW w:w="772" w:type="dxa"/>
                  <w:tcBorders>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41</w:t>
                  </w:r>
                </w:p>
              </w:tc>
              <w:tc>
                <w:tcPr>
                  <w:tcW w:w="1142" w:type="dxa"/>
                  <w:tcBorders>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96" w:type="dxa"/>
                  <w:tcBorders>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225E31">
              <w:tc>
                <w:tcPr>
                  <w:tcW w:w="4754" w:type="dxa"/>
                  <w:tcBorders>
                    <w:top w:val="dotted" w:sz="4" w:space="0" w:color="auto"/>
                    <w:bottom w:val="dotted" w:sz="4" w:space="0" w:color="auto"/>
                  </w:tcBorders>
                </w:tcPr>
                <w:p w:rsidR="00FE59CE" w:rsidRPr="00A250B1" w:rsidRDefault="00FE59CE" w:rsidP="004C4209">
                  <w:pPr>
                    <w:spacing w:before="60" w:after="60"/>
                    <w:rPr>
                      <w:rFonts w:ascii="Times New Roman" w:hAnsi="Times New Roman"/>
                      <w:sz w:val="26"/>
                      <w:szCs w:val="26"/>
                      <w:lang w:val="de-DE"/>
                    </w:rPr>
                  </w:pPr>
                  <w:r w:rsidRPr="00A250B1">
                    <w:rPr>
                      <w:rFonts w:ascii="Times New Roman" w:hAnsi="Times New Roman"/>
                      <w:sz w:val="26"/>
                      <w:szCs w:val="26"/>
                      <w:lang w:val="de-DE"/>
                    </w:rPr>
                    <w:lastRenderedPageBreak/>
                    <w:t>3.2. Doanh thu, dự thu cổ tức, lãi tiền gửi không cố định phát sinh trong kỳ</w:t>
                  </w:r>
                </w:p>
              </w:tc>
              <w:tc>
                <w:tcPr>
                  <w:tcW w:w="772"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42</w:t>
                  </w:r>
                </w:p>
              </w:tc>
              <w:tc>
                <w:tcPr>
                  <w:tcW w:w="1142"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225E31">
              <w:tc>
                <w:tcPr>
                  <w:tcW w:w="4754" w:type="dxa"/>
                  <w:tcBorders>
                    <w:top w:val="dotted" w:sz="4" w:space="0" w:color="auto"/>
                    <w:bottom w:val="dotted" w:sz="4" w:space="0" w:color="auto"/>
                  </w:tcBorders>
                </w:tcPr>
                <w:p w:rsidR="00FE59CE" w:rsidRPr="00A250B1" w:rsidRDefault="00FE59CE" w:rsidP="00DC3CC4">
                  <w:pPr>
                    <w:spacing w:before="60" w:after="60"/>
                    <w:rPr>
                      <w:rFonts w:ascii="Times New Roman" w:hAnsi="Times New Roman"/>
                      <w:sz w:val="26"/>
                      <w:szCs w:val="26"/>
                      <w:lang w:val="de-DE"/>
                    </w:rPr>
                  </w:pPr>
                  <w:r w:rsidRPr="00A250B1">
                    <w:rPr>
                      <w:rFonts w:ascii="Times New Roman" w:hAnsi="Times New Roman"/>
                      <w:sz w:val="26"/>
                      <w:szCs w:val="26"/>
                      <w:lang w:val="de-DE"/>
                    </w:rPr>
                    <w:t>3.3. Lãi bán, thanh lý các khoản đầu tư vào công ty con, liên kết, liên doanh</w:t>
                  </w:r>
                </w:p>
              </w:tc>
              <w:tc>
                <w:tcPr>
                  <w:tcW w:w="772"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43</w:t>
                  </w:r>
                </w:p>
              </w:tc>
              <w:tc>
                <w:tcPr>
                  <w:tcW w:w="1142"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r>
            <w:tr w:rsidR="00FE59CE" w:rsidRPr="00A250B1" w:rsidTr="00867B5D">
              <w:tc>
                <w:tcPr>
                  <w:tcW w:w="4754" w:type="dxa"/>
                  <w:tcBorders>
                    <w:top w:val="dotted" w:sz="4" w:space="0" w:color="auto"/>
                    <w:bottom w:val="single" w:sz="4" w:space="0" w:color="auto"/>
                  </w:tcBorders>
                </w:tcPr>
                <w:p w:rsidR="00FE59CE" w:rsidRPr="00A250B1" w:rsidRDefault="00FE59CE" w:rsidP="00DC3CC4">
                  <w:pPr>
                    <w:spacing w:before="60" w:after="60"/>
                    <w:rPr>
                      <w:rFonts w:ascii="Times New Roman" w:hAnsi="Times New Roman"/>
                      <w:sz w:val="26"/>
                      <w:szCs w:val="26"/>
                      <w:lang w:val="de-DE"/>
                    </w:rPr>
                  </w:pPr>
                  <w:r w:rsidRPr="00A250B1">
                    <w:rPr>
                      <w:rFonts w:ascii="Times New Roman" w:hAnsi="Times New Roman"/>
                      <w:sz w:val="26"/>
                      <w:szCs w:val="26"/>
                      <w:lang w:val="de-DE"/>
                    </w:rPr>
                    <w:t>3.4. Doanh thu khác về đầu tư</w:t>
                  </w:r>
                </w:p>
              </w:tc>
              <w:tc>
                <w:tcPr>
                  <w:tcW w:w="772" w:type="dxa"/>
                  <w:tcBorders>
                    <w:top w:val="dotted" w:sz="4" w:space="0" w:color="auto"/>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44</w:t>
                  </w:r>
                </w:p>
              </w:tc>
              <w:tc>
                <w:tcPr>
                  <w:tcW w:w="1142" w:type="dxa"/>
                  <w:tcBorders>
                    <w:top w:val="dotted" w:sz="4" w:space="0" w:color="auto"/>
                    <w:bottom w:val="single"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96" w:type="dxa"/>
                  <w:tcBorders>
                    <w:top w:val="dotted" w:sz="4" w:space="0" w:color="auto"/>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867B5D">
              <w:tc>
                <w:tcPr>
                  <w:tcW w:w="4754" w:type="dxa"/>
                  <w:tcBorders>
                    <w:top w:val="single" w:sz="4" w:space="0" w:color="auto"/>
                  </w:tcBorders>
                </w:tcPr>
                <w:p w:rsidR="00FE59CE" w:rsidRPr="00A250B1" w:rsidRDefault="00FE59CE" w:rsidP="00DC3CC4">
                  <w:pPr>
                    <w:spacing w:before="60" w:after="60"/>
                    <w:rPr>
                      <w:rFonts w:ascii="Times New Roman" w:hAnsi="Times New Roman"/>
                      <w:b/>
                      <w:sz w:val="26"/>
                      <w:szCs w:val="26"/>
                      <w:lang w:val="de-DE"/>
                    </w:rPr>
                  </w:pPr>
                  <w:r w:rsidRPr="00A250B1">
                    <w:rPr>
                      <w:rFonts w:ascii="Times New Roman" w:hAnsi="Times New Roman"/>
                      <w:b/>
                      <w:sz w:val="26"/>
                      <w:szCs w:val="26"/>
                      <w:lang w:val="de-DE"/>
                    </w:rPr>
                    <w:t xml:space="preserve">Cộng doanh thu hoạt động tài chính </w:t>
                  </w:r>
                  <w:r w:rsidRPr="00A250B1">
                    <w:rPr>
                      <w:rFonts w:ascii="Times New Roman" w:hAnsi="Times New Roman"/>
                      <w:sz w:val="26"/>
                      <w:szCs w:val="26"/>
                      <w:lang w:val="de-DE"/>
                    </w:rPr>
                    <w:t>(50 = 41</w:t>
                  </w:r>
                  <w:r w:rsidRPr="00A250B1">
                    <w:rPr>
                      <w:rFonts w:ascii="Times New Roman" w:hAnsi="Times New Roman"/>
                      <w:sz w:val="26"/>
                      <w:szCs w:val="26"/>
                      <w:lang w:val="de-DE"/>
                    </w:rPr>
                    <w:sym w:font="Wingdings" w:char="F0E0"/>
                  </w:r>
                  <w:r w:rsidRPr="00A250B1">
                    <w:rPr>
                      <w:rFonts w:ascii="Times New Roman" w:hAnsi="Times New Roman"/>
                      <w:sz w:val="26"/>
                      <w:szCs w:val="26"/>
                      <w:lang w:val="de-DE"/>
                    </w:rPr>
                    <w:t>44)</w:t>
                  </w:r>
                </w:p>
              </w:tc>
              <w:tc>
                <w:tcPr>
                  <w:tcW w:w="772" w:type="dxa"/>
                  <w:tcBorders>
                    <w:top w:val="single" w:sz="4" w:space="0" w:color="auto"/>
                  </w:tcBorders>
                </w:tcPr>
                <w:p w:rsidR="00FE59CE" w:rsidRPr="00A250B1" w:rsidRDefault="00FE59CE"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50</w:t>
                  </w:r>
                </w:p>
              </w:tc>
              <w:tc>
                <w:tcPr>
                  <w:tcW w:w="1142" w:type="dxa"/>
                  <w:tcBorders>
                    <w:top w:val="single"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96" w:type="dxa"/>
                  <w:tcBorders>
                    <w:top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34" w:type="dxa"/>
                  <w:tcBorders>
                    <w:top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p>
              </w:tc>
            </w:tr>
            <w:tr w:rsidR="00FE59CE" w:rsidRPr="00A250B1" w:rsidTr="00225E31">
              <w:tc>
                <w:tcPr>
                  <w:tcW w:w="4754" w:type="dxa"/>
                  <w:tcBorders>
                    <w:bottom w:val="dotted" w:sz="4" w:space="0" w:color="auto"/>
                  </w:tcBorders>
                </w:tcPr>
                <w:p w:rsidR="00FE59CE" w:rsidRPr="00A250B1" w:rsidRDefault="00FE59CE" w:rsidP="00DC3CC4">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IV. CHI PHÍ TÀI CHÍNH </w:t>
                  </w:r>
                </w:p>
              </w:tc>
              <w:tc>
                <w:tcPr>
                  <w:tcW w:w="772" w:type="dxa"/>
                  <w:tcBorders>
                    <w:bottom w:val="dotted"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42" w:type="dxa"/>
                  <w:tcBorders>
                    <w:bottom w:val="dotted"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96" w:type="dxa"/>
                  <w:tcBorders>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225E31">
              <w:tc>
                <w:tcPr>
                  <w:tcW w:w="4754" w:type="dxa"/>
                  <w:tcBorders>
                    <w:top w:val="dotted" w:sz="4" w:space="0" w:color="auto"/>
                    <w:bottom w:val="dotted" w:sz="4" w:space="0" w:color="auto"/>
                  </w:tcBorders>
                </w:tcPr>
                <w:p w:rsidR="00FE59CE" w:rsidRPr="00A250B1" w:rsidRDefault="00FE59CE" w:rsidP="00DC3CC4">
                  <w:pPr>
                    <w:spacing w:before="60" w:after="60"/>
                    <w:rPr>
                      <w:rFonts w:ascii="Times New Roman" w:hAnsi="Times New Roman"/>
                      <w:sz w:val="26"/>
                      <w:szCs w:val="26"/>
                      <w:lang w:val="de-DE"/>
                    </w:rPr>
                  </w:pPr>
                  <w:r w:rsidRPr="00A250B1">
                    <w:rPr>
                      <w:rFonts w:ascii="Times New Roman" w:hAnsi="Times New Roman"/>
                      <w:sz w:val="26"/>
                      <w:szCs w:val="26"/>
                      <w:lang w:val="de-DE"/>
                    </w:rPr>
                    <w:t>4.1. Chênh lệch lỗ tỷ giá hối đoái đã và chưa thực hiện</w:t>
                  </w:r>
                </w:p>
              </w:tc>
              <w:tc>
                <w:tcPr>
                  <w:tcW w:w="772"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51</w:t>
                  </w:r>
                </w:p>
              </w:tc>
              <w:tc>
                <w:tcPr>
                  <w:tcW w:w="1142"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96"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225E31">
              <w:tc>
                <w:tcPr>
                  <w:tcW w:w="4754" w:type="dxa"/>
                  <w:tcBorders>
                    <w:top w:val="dotted" w:sz="4" w:space="0" w:color="auto"/>
                    <w:bottom w:val="dotted" w:sz="4" w:space="0" w:color="auto"/>
                  </w:tcBorders>
                </w:tcPr>
                <w:p w:rsidR="00FE59CE" w:rsidRPr="00A250B1" w:rsidRDefault="00FE59CE" w:rsidP="00DC3CC4">
                  <w:pPr>
                    <w:spacing w:before="60" w:after="60"/>
                    <w:rPr>
                      <w:rFonts w:ascii="Times New Roman" w:hAnsi="Times New Roman"/>
                      <w:sz w:val="26"/>
                      <w:szCs w:val="26"/>
                      <w:lang w:val="de-DE"/>
                    </w:rPr>
                  </w:pPr>
                  <w:r w:rsidRPr="00A250B1">
                    <w:rPr>
                      <w:rFonts w:ascii="Times New Roman" w:hAnsi="Times New Roman"/>
                      <w:sz w:val="26"/>
                      <w:szCs w:val="26"/>
                      <w:lang w:val="de-DE"/>
                    </w:rPr>
                    <w:t>4.2. Chi phí lãi vay</w:t>
                  </w:r>
                </w:p>
              </w:tc>
              <w:tc>
                <w:tcPr>
                  <w:tcW w:w="772"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52</w:t>
                  </w:r>
                </w:p>
              </w:tc>
              <w:tc>
                <w:tcPr>
                  <w:tcW w:w="1142"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225E31">
              <w:tc>
                <w:tcPr>
                  <w:tcW w:w="4754" w:type="dxa"/>
                  <w:tcBorders>
                    <w:top w:val="dotted" w:sz="4" w:space="0" w:color="auto"/>
                    <w:bottom w:val="dotted" w:sz="4" w:space="0" w:color="auto"/>
                  </w:tcBorders>
                </w:tcPr>
                <w:p w:rsidR="00FE59CE" w:rsidRPr="00A250B1" w:rsidRDefault="00FE59CE" w:rsidP="00DC3CC4">
                  <w:pPr>
                    <w:spacing w:before="60" w:after="60"/>
                    <w:rPr>
                      <w:rFonts w:ascii="Times New Roman" w:hAnsi="Times New Roman"/>
                      <w:sz w:val="26"/>
                      <w:szCs w:val="26"/>
                      <w:lang w:val="de-DE"/>
                    </w:rPr>
                  </w:pPr>
                  <w:r w:rsidRPr="00A250B1">
                    <w:rPr>
                      <w:rFonts w:ascii="Times New Roman" w:hAnsi="Times New Roman"/>
                      <w:sz w:val="26"/>
                      <w:szCs w:val="26"/>
                      <w:lang w:val="de-DE"/>
                    </w:rPr>
                    <w:t>4.3. Lỗ bán, thanh lý các khoản đầu tư vào công ty con, liên kết, liên doanh</w:t>
                  </w:r>
                </w:p>
              </w:tc>
              <w:tc>
                <w:tcPr>
                  <w:tcW w:w="772"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53</w:t>
                  </w:r>
                </w:p>
              </w:tc>
              <w:tc>
                <w:tcPr>
                  <w:tcW w:w="1142"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96"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r>
            <w:tr w:rsidR="00FE59CE" w:rsidRPr="00A250B1" w:rsidTr="00867B5D">
              <w:tc>
                <w:tcPr>
                  <w:tcW w:w="4754" w:type="dxa"/>
                  <w:tcBorders>
                    <w:top w:val="dotted" w:sz="4" w:space="0" w:color="auto"/>
                    <w:bottom w:val="single" w:sz="4" w:space="0" w:color="auto"/>
                  </w:tcBorders>
                </w:tcPr>
                <w:p w:rsidR="00FE59CE" w:rsidRPr="00A250B1" w:rsidRDefault="00FE59CE" w:rsidP="00771E02">
                  <w:pPr>
                    <w:spacing w:before="60" w:after="60"/>
                    <w:rPr>
                      <w:rFonts w:ascii="Times New Roman" w:hAnsi="Times New Roman"/>
                      <w:sz w:val="26"/>
                      <w:szCs w:val="26"/>
                      <w:lang w:val="de-DE"/>
                    </w:rPr>
                  </w:pPr>
                  <w:r w:rsidRPr="00A250B1">
                    <w:rPr>
                      <w:rFonts w:ascii="Times New Roman" w:hAnsi="Times New Roman"/>
                      <w:sz w:val="26"/>
                      <w:szCs w:val="26"/>
                      <w:lang w:val="de-DE"/>
                    </w:rPr>
                    <w:t>4.4. Chi phí đầu tư khác</w:t>
                  </w:r>
                </w:p>
              </w:tc>
              <w:tc>
                <w:tcPr>
                  <w:tcW w:w="772" w:type="dxa"/>
                  <w:tcBorders>
                    <w:top w:val="dotted" w:sz="4" w:space="0" w:color="auto"/>
                    <w:bottom w:val="single" w:sz="4" w:space="0" w:color="auto"/>
                  </w:tcBorders>
                </w:tcPr>
                <w:p w:rsidR="00FE59CE" w:rsidRPr="00A250B1" w:rsidRDefault="00FE59CE" w:rsidP="00771E02">
                  <w:pPr>
                    <w:spacing w:before="60" w:after="60"/>
                    <w:jc w:val="center"/>
                    <w:rPr>
                      <w:rFonts w:ascii="Times New Roman" w:hAnsi="Times New Roman"/>
                      <w:sz w:val="26"/>
                      <w:szCs w:val="26"/>
                      <w:lang w:val="nl-NL"/>
                    </w:rPr>
                  </w:pPr>
                  <w:r w:rsidRPr="00A250B1">
                    <w:rPr>
                      <w:rFonts w:ascii="Times New Roman" w:hAnsi="Times New Roman"/>
                      <w:sz w:val="26"/>
                      <w:szCs w:val="26"/>
                      <w:lang w:val="nl-NL"/>
                    </w:rPr>
                    <w:t>54</w:t>
                  </w:r>
                </w:p>
              </w:tc>
              <w:tc>
                <w:tcPr>
                  <w:tcW w:w="1142" w:type="dxa"/>
                  <w:tcBorders>
                    <w:top w:val="dotted" w:sz="4" w:space="0" w:color="auto"/>
                    <w:bottom w:val="single"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96" w:type="dxa"/>
                  <w:tcBorders>
                    <w:top w:val="dotted" w:sz="4" w:space="0" w:color="auto"/>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867B5D">
              <w:tc>
                <w:tcPr>
                  <w:tcW w:w="4754" w:type="dxa"/>
                  <w:tcBorders>
                    <w:top w:val="single" w:sz="4" w:space="0" w:color="auto"/>
                  </w:tcBorders>
                </w:tcPr>
                <w:p w:rsidR="00FE59CE" w:rsidRPr="00A250B1" w:rsidRDefault="00FE59CE" w:rsidP="008A4512">
                  <w:pPr>
                    <w:spacing w:before="60" w:after="60"/>
                    <w:rPr>
                      <w:rFonts w:ascii="Times New Roman" w:hAnsi="Times New Roman"/>
                      <w:b/>
                      <w:sz w:val="26"/>
                      <w:szCs w:val="26"/>
                      <w:lang w:val="de-DE"/>
                    </w:rPr>
                  </w:pPr>
                  <w:r w:rsidRPr="00A250B1">
                    <w:rPr>
                      <w:rFonts w:ascii="Times New Roman" w:hAnsi="Times New Roman"/>
                      <w:b/>
                      <w:sz w:val="26"/>
                      <w:szCs w:val="26"/>
                      <w:lang w:val="de-DE"/>
                    </w:rPr>
                    <w:t xml:space="preserve">Cộng chi phí tài chính </w:t>
                  </w:r>
                  <w:r w:rsidRPr="00A250B1">
                    <w:rPr>
                      <w:rFonts w:ascii="Times New Roman" w:hAnsi="Times New Roman"/>
                      <w:sz w:val="26"/>
                      <w:szCs w:val="26"/>
                      <w:lang w:val="de-DE"/>
                    </w:rPr>
                    <w:t>(60 = 51</w:t>
                  </w:r>
                  <w:r w:rsidRPr="00A250B1">
                    <w:rPr>
                      <w:rFonts w:ascii="Times New Roman" w:hAnsi="Times New Roman"/>
                      <w:sz w:val="26"/>
                      <w:szCs w:val="26"/>
                      <w:lang w:val="de-DE"/>
                    </w:rPr>
                    <w:sym w:font="Wingdings" w:char="F0E0"/>
                  </w:r>
                  <w:r w:rsidRPr="00A250B1">
                    <w:rPr>
                      <w:rFonts w:ascii="Times New Roman" w:hAnsi="Times New Roman"/>
                      <w:sz w:val="26"/>
                      <w:szCs w:val="26"/>
                      <w:lang w:val="de-DE"/>
                    </w:rPr>
                    <w:t>5</w:t>
                  </w:r>
                  <w:r w:rsidR="008A4512">
                    <w:rPr>
                      <w:rFonts w:ascii="Times New Roman" w:hAnsi="Times New Roman"/>
                      <w:sz w:val="26"/>
                      <w:szCs w:val="26"/>
                      <w:lang w:val="vi-VN"/>
                    </w:rPr>
                    <w:t>4</w:t>
                  </w:r>
                  <w:r w:rsidRPr="00A250B1">
                    <w:rPr>
                      <w:rFonts w:ascii="Times New Roman" w:hAnsi="Times New Roman"/>
                      <w:sz w:val="26"/>
                      <w:szCs w:val="26"/>
                      <w:lang w:val="de-DE"/>
                    </w:rPr>
                    <w:t>)</w:t>
                  </w:r>
                </w:p>
              </w:tc>
              <w:tc>
                <w:tcPr>
                  <w:tcW w:w="772" w:type="dxa"/>
                  <w:tcBorders>
                    <w:top w:val="single" w:sz="4" w:space="0" w:color="auto"/>
                  </w:tcBorders>
                </w:tcPr>
                <w:p w:rsidR="00FE59CE" w:rsidRPr="00A250B1" w:rsidRDefault="00FE59CE"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60</w:t>
                  </w:r>
                </w:p>
              </w:tc>
              <w:tc>
                <w:tcPr>
                  <w:tcW w:w="1142" w:type="dxa"/>
                  <w:tcBorders>
                    <w:top w:val="single"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96" w:type="dxa"/>
                  <w:tcBorders>
                    <w:top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34" w:type="dxa"/>
                  <w:tcBorders>
                    <w:top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p>
              </w:tc>
            </w:tr>
            <w:tr w:rsidR="00FE59CE" w:rsidRPr="00A250B1" w:rsidTr="00225E31">
              <w:tc>
                <w:tcPr>
                  <w:tcW w:w="4754" w:type="dxa"/>
                </w:tcPr>
                <w:p w:rsidR="00FE59CE" w:rsidRPr="00A250B1" w:rsidRDefault="00FE59CE" w:rsidP="00DC3CC4">
                  <w:pPr>
                    <w:spacing w:before="60" w:after="60"/>
                    <w:rPr>
                      <w:rFonts w:ascii="Times New Roman" w:hAnsi="Times New Roman"/>
                      <w:sz w:val="26"/>
                      <w:szCs w:val="26"/>
                      <w:lang w:val="de-DE"/>
                    </w:rPr>
                  </w:pPr>
                  <w:r w:rsidRPr="00A250B1">
                    <w:rPr>
                      <w:rFonts w:ascii="Times New Roman" w:hAnsi="Times New Roman"/>
                      <w:sz w:val="26"/>
                      <w:szCs w:val="26"/>
                      <w:lang w:val="de-DE"/>
                    </w:rPr>
                    <w:t>V. CHI BÁN HÀNG</w:t>
                  </w:r>
                </w:p>
              </w:tc>
              <w:tc>
                <w:tcPr>
                  <w:tcW w:w="772" w:type="dxa"/>
                </w:tcPr>
                <w:p w:rsidR="00FE59CE" w:rsidRPr="00A250B1" w:rsidRDefault="00FE59CE"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61</w:t>
                  </w:r>
                </w:p>
              </w:tc>
              <w:tc>
                <w:tcPr>
                  <w:tcW w:w="1142" w:type="dxa"/>
                </w:tcPr>
                <w:p w:rsidR="00FE59CE" w:rsidRPr="00A250B1" w:rsidRDefault="00FE59CE" w:rsidP="00DC3CC4">
                  <w:pPr>
                    <w:spacing w:before="60" w:after="60"/>
                    <w:jc w:val="center"/>
                    <w:rPr>
                      <w:rFonts w:ascii="Times New Roman" w:hAnsi="Times New Roman"/>
                      <w:b/>
                      <w:sz w:val="26"/>
                      <w:szCs w:val="26"/>
                      <w:lang w:val="nl-NL"/>
                    </w:rPr>
                  </w:pPr>
                </w:p>
              </w:tc>
              <w:tc>
                <w:tcPr>
                  <w:tcW w:w="1196" w:type="dxa"/>
                </w:tcPr>
                <w:p w:rsidR="00FE59CE" w:rsidRPr="00A250B1" w:rsidRDefault="00FE59CE" w:rsidP="00DC3CC4">
                  <w:pPr>
                    <w:spacing w:before="60" w:after="60"/>
                    <w:jc w:val="center"/>
                    <w:rPr>
                      <w:rFonts w:ascii="Times New Roman" w:hAnsi="Times New Roman"/>
                      <w:sz w:val="26"/>
                      <w:szCs w:val="26"/>
                      <w:lang w:val="nl-NL"/>
                    </w:rPr>
                  </w:pPr>
                </w:p>
              </w:tc>
              <w:tc>
                <w:tcPr>
                  <w:tcW w:w="1134" w:type="dxa"/>
                </w:tcPr>
                <w:p w:rsidR="00FE59CE" w:rsidRPr="00A250B1" w:rsidRDefault="00FE59CE" w:rsidP="00DC3CC4">
                  <w:pPr>
                    <w:spacing w:before="60" w:after="60"/>
                    <w:jc w:val="center"/>
                    <w:rPr>
                      <w:rFonts w:ascii="Times New Roman" w:hAnsi="Times New Roman"/>
                      <w:sz w:val="26"/>
                      <w:szCs w:val="26"/>
                      <w:lang w:val="nl-NL"/>
                    </w:rPr>
                  </w:pPr>
                </w:p>
              </w:tc>
            </w:tr>
            <w:tr w:rsidR="00FE59CE" w:rsidRPr="00A250B1" w:rsidTr="00225E31">
              <w:tc>
                <w:tcPr>
                  <w:tcW w:w="4754" w:type="dxa"/>
                </w:tcPr>
                <w:p w:rsidR="00FE59CE" w:rsidRPr="00A250B1" w:rsidRDefault="00FE59CE" w:rsidP="00DC3CC4">
                  <w:pPr>
                    <w:spacing w:before="60" w:after="60"/>
                    <w:rPr>
                      <w:rFonts w:ascii="Times New Roman" w:hAnsi="Times New Roman"/>
                      <w:sz w:val="26"/>
                      <w:szCs w:val="26"/>
                      <w:lang w:val="de-DE"/>
                    </w:rPr>
                  </w:pPr>
                  <w:r w:rsidRPr="00A250B1">
                    <w:rPr>
                      <w:rFonts w:ascii="Times New Roman" w:hAnsi="Times New Roman"/>
                      <w:sz w:val="26"/>
                      <w:szCs w:val="26"/>
                      <w:lang w:val="de-DE"/>
                    </w:rPr>
                    <w:t>VI. CHI PHÍ QUẢN LÝ CÔNG TY CHỨNG KHOÁN</w:t>
                  </w:r>
                </w:p>
              </w:tc>
              <w:tc>
                <w:tcPr>
                  <w:tcW w:w="772" w:type="dxa"/>
                </w:tcPr>
                <w:p w:rsidR="00FE59CE" w:rsidRPr="00A250B1" w:rsidRDefault="00FE59CE" w:rsidP="0084346B">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62</w:t>
                  </w:r>
                </w:p>
              </w:tc>
              <w:tc>
                <w:tcPr>
                  <w:tcW w:w="1142" w:type="dxa"/>
                </w:tcPr>
                <w:p w:rsidR="00FE59CE" w:rsidRPr="00A250B1" w:rsidRDefault="00FE59CE" w:rsidP="00DC3CC4">
                  <w:pPr>
                    <w:spacing w:before="60" w:after="60"/>
                    <w:jc w:val="center"/>
                    <w:rPr>
                      <w:rFonts w:ascii="Times New Roman" w:hAnsi="Times New Roman"/>
                      <w:b/>
                      <w:sz w:val="26"/>
                      <w:szCs w:val="26"/>
                      <w:lang w:val="nl-NL"/>
                    </w:rPr>
                  </w:pPr>
                </w:p>
              </w:tc>
              <w:tc>
                <w:tcPr>
                  <w:tcW w:w="1196" w:type="dxa"/>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225E31">
              <w:tc>
                <w:tcPr>
                  <w:tcW w:w="4754" w:type="dxa"/>
                </w:tcPr>
                <w:p w:rsidR="00FE59CE" w:rsidRPr="00A250B1" w:rsidRDefault="00FE59CE" w:rsidP="00DC3CC4">
                  <w:pPr>
                    <w:spacing w:before="60" w:after="60"/>
                    <w:rPr>
                      <w:rFonts w:ascii="Times New Roman" w:hAnsi="Times New Roman"/>
                      <w:sz w:val="26"/>
                      <w:szCs w:val="26"/>
                      <w:lang w:val="de-DE"/>
                    </w:rPr>
                  </w:pPr>
                  <w:r w:rsidRPr="00A250B1">
                    <w:rPr>
                      <w:rFonts w:ascii="Times New Roman" w:hAnsi="Times New Roman"/>
                      <w:sz w:val="26"/>
                      <w:szCs w:val="26"/>
                      <w:lang w:val="de-DE"/>
                    </w:rPr>
                    <w:t>VII. KẾT QUẢ HOẠT ĐỘNG (70= 20+50-</w:t>
                  </w:r>
                  <w:r w:rsidR="008A4512">
                    <w:rPr>
                      <w:rFonts w:ascii="Times New Roman" w:hAnsi="Times New Roman"/>
                      <w:sz w:val="26"/>
                      <w:szCs w:val="26"/>
                      <w:lang w:val="vi-VN"/>
                    </w:rPr>
                    <w:t>40-</w:t>
                  </w:r>
                  <w:r w:rsidRPr="00A250B1">
                    <w:rPr>
                      <w:rFonts w:ascii="Times New Roman" w:hAnsi="Times New Roman"/>
                      <w:sz w:val="26"/>
                      <w:szCs w:val="26"/>
                      <w:lang w:val="de-DE"/>
                    </w:rPr>
                    <w:t>60-61-62)</w:t>
                  </w:r>
                </w:p>
              </w:tc>
              <w:tc>
                <w:tcPr>
                  <w:tcW w:w="772" w:type="dxa"/>
                </w:tcPr>
                <w:p w:rsidR="00FE59CE" w:rsidRPr="00A250B1" w:rsidRDefault="00FE59CE"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70</w:t>
                  </w:r>
                </w:p>
              </w:tc>
              <w:tc>
                <w:tcPr>
                  <w:tcW w:w="1142" w:type="dxa"/>
                </w:tcPr>
                <w:p w:rsidR="00FE59CE" w:rsidRPr="00A250B1" w:rsidRDefault="00FE59CE" w:rsidP="00DC3CC4">
                  <w:pPr>
                    <w:spacing w:before="60" w:after="60"/>
                    <w:jc w:val="center"/>
                    <w:rPr>
                      <w:rFonts w:ascii="Times New Roman" w:hAnsi="Times New Roman"/>
                      <w:b/>
                      <w:sz w:val="26"/>
                      <w:szCs w:val="26"/>
                      <w:lang w:val="nl-NL"/>
                    </w:rPr>
                  </w:pPr>
                </w:p>
              </w:tc>
              <w:tc>
                <w:tcPr>
                  <w:tcW w:w="1196" w:type="dxa"/>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225E31">
              <w:tc>
                <w:tcPr>
                  <w:tcW w:w="4754" w:type="dxa"/>
                </w:tcPr>
                <w:p w:rsidR="00FE59CE" w:rsidRPr="00A250B1" w:rsidRDefault="00FE59CE" w:rsidP="00015709">
                  <w:pPr>
                    <w:spacing w:before="60" w:after="60"/>
                    <w:ind w:left="54"/>
                    <w:rPr>
                      <w:rFonts w:ascii="Times New Roman" w:hAnsi="Times New Roman"/>
                      <w:sz w:val="26"/>
                      <w:szCs w:val="26"/>
                      <w:lang w:val="de-DE"/>
                    </w:rPr>
                  </w:pPr>
                  <w:r w:rsidRPr="00A250B1">
                    <w:rPr>
                      <w:rFonts w:ascii="Times New Roman" w:hAnsi="Times New Roman"/>
                      <w:sz w:val="26"/>
                      <w:szCs w:val="26"/>
                      <w:lang w:val="de-DE"/>
                    </w:rPr>
                    <w:t xml:space="preserve">VIII. THU NHẬP KHÁC VÀ CHI PHÍ KHÁC </w:t>
                  </w:r>
                </w:p>
              </w:tc>
              <w:tc>
                <w:tcPr>
                  <w:tcW w:w="772" w:type="dxa"/>
                </w:tcPr>
                <w:p w:rsidR="00FE59CE" w:rsidRPr="00A250B1" w:rsidRDefault="00FE59CE" w:rsidP="00DC3CC4">
                  <w:pPr>
                    <w:spacing w:before="60" w:after="60"/>
                    <w:jc w:val="center"/>
                    <w:rPr>
                      <w:rFonts w:ascii="Times New Roman" w:hAnsi="Times New Roman"/>
                      <w:b/>
                      <w:sz w:val="26"/>
                      <w:szCs w:val="26"/>
                      <w:lang w:val="nl-NL"/>
                    </w:rPr>
                  </w:pPr>
                </w:p>
              </w:tc>
              <w:tc>
                <w:tcPr>
                  <w:tcW w:w="1142" w:type="dxa"/>
                </w:tcPr>
                <w:p w:rsidR="00FE59CE" w:rsidRPr="00A250B1" w:rsidRDefault="00FE59CE" w:rsidP="00DC3CC4">
                  <w:pPr>
                    <w:spacing w:before="60" w:after="60"/>
                    <w:jc w:val="center"/>
                    <w:rPr>
                      <w:rFonts w:ascii="Times New Roman" w:hAnsi="Times New Roman"/>
                      <w:b/>
                      <w:sz w:val="26"/>
                      <w:szCs w:val="26"/>
                      <w:lang w:val="nl-NL"/>
                    </w:rPr>
                  </w:pPr>
                </w:p>
              </w:tc>
              <w:tc>
                <w:tcPr>
                  <w:tcW w:w="1196" w:type="dxa"/>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225E31">
              <w:tc>
                <w:tcPr>
                  <w:tcW w:w="4754" w:type="dxa"/>
                </w:tcPr>
                <w:p w:rsidR="00FE59CE" w:rsidRPr="00A250B1" w:rsidRDefault="00FE59CE" w:rsidP="00DC3CC4">
                  <w:pPr>
                    <w:spacing w:before="60" w:after="60"/>
                    <w:rPr>
                      <w:rFonts w:ascii="Times New Roman" w:hAnsi="Times New Roman"/>
                      <w:sz w:val="26"/>
                      <w:szCs w:val="26"/>
                      <w:lang w:val="de-DE"/>
                    </w:rPr>
                  </w:pPr>
                  <w:r w:rsidRPr="00A250B1">
                    <w:rPr>
                      <w:rFonts w:ascii="Times New Roman" w:hAnsi="Times New Roman"/>
                      <w:sz w:val="26"/>
                      <w:szCs w:val="26"/>
                      <w:lang w:val="de-DE"/>
                    </w:rPr>
                    <w:t>8.1. Thu nhập khác</w:t>
                  </w:r>
                </w:p>
              </w:tc>
              <w:tc>
                <w:tcPr>
                  <w:tcW w:w="772" w:type="dxa"/>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71</w:t>
                  </w:r>
                </w:p>
              </w:tc>
              <w:tc>
                <w:tcPr>
                  <w:tcW w:w="1142" w:type="dxa"/>
                </w:tcPr>
                <w:p w:rsidR="00FE59CE" w:rsidRPr="00A250B1" w:rsidRDefault="00FE59CE" w:rsidP="00DC3CC4">
                  <w:pPr>
                    <w:spacing w:before="60" w:after="60"/>
                    <w:jc w:val="center"/>
                    <w:rPr>
                      <w:rFonts w:ascii="Times New Roman" w:hAnsi="Times New Roman"/>
                      <w:b/>
                      <w:sz w:val="26"/>
                      <w:szCs w:val="26"/>
                      <w:lang w:val="nl-NL"/>
                    </w:rPr>
                  </w:pPr>
                </w:p>
              </w:tc>
              <w:tc>
                <w:tcPr>
                  <w:tcW w:w="1196" w:type="dxa"/>
                </w:tcPr>
                <w:p w:rsidR="00FE59CE" w:rsidRPr="00A250B1" w:rsidRDefault="00FE59CE" w:rsidP="00DC3CC4">
                  <w:pPr>
                    <w:spacing w:before="60" w:after="60"/>
                    <w:jc w:val="center"/>
                    <w:rPr>
                      <w:rFonts w:ascii="Times New Roman" w:hAnsi="Times New Roman"/>
                      <w:sz w:val="26"/>
                      <w:szCs w:val="26"/>
                      <w:lang w:val="nl-NL"/>
                    </w:rPr>
                  </w:pPr>
                </w:p>
              </w:tc>
              <w:tc>
                <w:tcPr>
                  <w:tcW w:w="1134" w:type="dxa"/>
                </w:tcPr>
                <w:p w:rsidR="00FE59CE" w:rsidRPr="00A250B1" w:rsidRDefault="00FE59CE" w:rsidP="00DC3CC4">
                  <w:pPr>
                    <w:spacing w:before="60" w:after="60"/>
                    <w:jc w:val="center"/>
                    <w:rPr>
                      <w:rFonts w:ascii="Times New Roman" w:hAnsi="Times New Roman"/>
                      <w:sz w:val="26"/>
                      <w:szCs w:val="26"/>
                      <w:lang w:val="nl-NL"/>
                    </w:rPr>
                  </w:pPr>
                </w:p>
              </w:tc>
            </w:tr>
            <w:tr w:rsidR="00FE59CE" w:rsidRPr="00A250B1" w:rsidTr="00225E31">
              <w:tc>
                <w:tcPr>
                  <w:tcW w:w="4754" w:type="dxa"/>
                </w:tcPr>
                <w:p w:rsidR="00FE59CE" w:rsidRPr="00A250B1" w:rsidRDefault="00FE59CE" w:rsidP="00DC3CC4">
                  <w:pPr>
                    <w:spacing w:before="60" w:after="60"/>
                    <w:rPr>
                      <w:rFonts w:ascii="Times New Roman" w:hAnsi="Times New Roman"/>
                      <w:sz w:val="26"/>
                      <w:szCs w:val="26"/>
                      <w:lang w:val="de-DE"/>
                    </w:rPr>
                  </w:pPr>
                  <w:r w:rsidRPr="00A250B1">
                    <w:rPr>
                      <w:rFonts w:ascii="Times New Roman" w:hAnsi="Times New Roman"/>
                      <w:sz w:val="26"/>
                      <w:szCs w:val="26"/>
                      <w:lang w:val="de-DE"/>
                    </w:rPr>
                    <w:t>8.2. Chi phí khác</w:t>
                  </w:r>
                </w:p>
              </w:tc>
              <w:tc>
                <w:tcPr>
                  <w:tcW w:w="772" w:type="dxa"/>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72</w:t>
                  </w:r>
                </w:p>
              </w:tc>
              <w:tc>
                <w:tcPr>
                  <w:tcW w:w="1142" w:type="dxa"/>
                </w:tcPr>
                <w:p w:rsidR="00FE59CE" w:rsidRPr="00A250B1" w:rsidRDefault="00FE59CE" w:rsidP="00DC3CC4">
                  <w:pPr>
                    <w:spacing w:before="60" w:after="60"/>
                    <w:jc w:val="center"/>
                    <w:rPr>
                      <w:rFonts w:ascii="Times New Roman" w:hAnsi="Times New Roman"/>
                      <w:b/>
                      <w:sz w:val="26"/>
                      <w:szCs w:val="26"/>
                      <w:lang w:val="nl-NL"/>
                    </w:rPr>
                  </w:pPr>
                </w:p>
              </w:tc>
              <w:tc>
                <w:tcPr>
                  <w:tcW w:w="1196" w:type="dxa"/>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225E31">
              <w:tc>
                <w:tcPr>
                  <w:tcW w:w="4754" w:type="dxa"/>
                </w:tcPr>
                <w:p w:rsidR="00FE59CE" w:rsidRPr="00A250B1" w:rsidRDefault="00FE59CE" w:rsidP="00DC3CC4">
                  <w:pPr>
                    <w:spacing w:before="60" w:after="60"/>
                    <w:rPr>
                      <w:rFonts w:ascii="Times New Roman" w:hAnsi="Times New Roman"/>
                      <w:b/>
                      <w:sz w:val="26"/>
                      <w:szCs w:val="26"/>
                      <w:lang w:val="de-DE"/>
                    </w:rPr>
                  </w:pPr>
                  <w:r w:rsidRPr="00A250B1">
                    <w:rPr>
                      <w:rFonts w:ascii="Times New Roman" w:hAnsi="Times New Roman"/>
                      <w:b/>
                      <w:sz w:val="26"/>
                      <w:szCs w:val="26"/>
                      <w:lang w:val="de-DE"/>
                    </w:rPr>
                    <w:t xml:space="preserve">Cộng kết quả hoạt động khác </w:t>
                  </w:r>
                  <w:r w:rsidRPr="00A250B1">
                    <w:rPr>
                      <w:rFonts w:ascii="Times New Roman" w:hAnsi="Times New Roman"/>
                      <w:sz w:val="26"/>
                      <w:szCs w:val="26"/>
                      <w:lang w:val="de-DE"/>
                    </w:rPr>
                    <w:t>(80= 71-72)</w:t>
                  </w:r>
                </w:p>
              </w:tc>
              <w:tc>
                <w:tcPr>
                  <w:tcW w:w="772" w:type="dxa"/>
                </w:tcPr>
                <w:p w:rsidR="00FE59CE" w:rsidRPr="00A250B1" w:rsidRDefault="00FE59CE"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80</w:t>
                  </w:r>
                </w:p>
              </w:tc>
              <w:tc>
                <w:tcPr>
                  <w:tcW w:w="1142" w:type="dxa"/>
                </w:tcPr>
                <w:p w:rsidR="00FE59CE" w:rsidRPr="00A250B1" w:rsidRDefault="00FE59CE" w:rsidP="00DC3CC4">
                  <w:pPr>
                    <w:spacing w:before="60" w:after="60"/>
                    <w:jc w:val="center"/>
                    <w:rPr>
                      <w:rFonts w:ascii="Times New Roman" w:hAnsi="Times New Roman"/>
                      <w:b/>
                      <w:sz w:val="26"/>
                      <w:szCs w:val="26"/>
                      <w:lang w:val="nl-NL"/>
                    </w:rPr>
                  </w:pPr>
                </w:p>
              </w:tc>
              <w:tc>
                <w:tcPr>
                  <w:tcW w:w="1196" w:type="dxa"/>
                </w:tcPr>
                <w:p w:rsidR="00FE59CE" w:rsidRPr="00A250B1" w:rsidRDefault="00FE59CE" w:rsidP="00DC3CC4">
                  <w:pPr>
                    <w:spacing w:before="60" w:after="60"/>
                    <w:jc w:val="center"/>
                    <w:rPr>
                      <w:rFonts w:ascii="Times New Roman" w:hAnsi="Times New Roman"/>
                      <w:sz w:val="26"/>
                      <w:szCs w:val="26"/>
                      <w:lang w:val="nl-NL"/>
                    </w:rPr>
                  </w:pPr>
                </w:p>
              </w:tc>
              <w:tc>
                <w:tcPr>
                  <w:tcW w:w="1134" w:type="dxa"/>
                </w:tcPr>
                <w:p w:rsidR="00FE59CE" w:rsidRPr="00A250B1" w:rsidRDefault="00FE59CE" w:rsidP="00DC3CC4">
                  <w:pPr>
                    <w:spacing w:before="60" w:after="60"/>
                    <w:jc w:val="center"/>
                    <w:rPr>
                      <w:rFonts w:ascii="Times New Roman" w:hAnsi="Times New Roman"/>
                      <w:sz w:val="26"/>
                      <w:szCs w:val="26"/>
                      <w:lang w:val="nl-NL"/>
                    </w:rPr>
                  </w:pPr>
                </w:p>
              </w:tc>
            </w:tr>
            <w:tr w:rsidR="00FE59CE" w:rsidRPr="00A250B1" w:rsidTr="001A69E8">
              <w:tc>
                <w:tcPr>
                  <w:tcW w:w="4754" w:type="dxa"/>
                  <w:tcBorders>
                    <w:bottom w:val="single" w:sz="4" w:space="0" w:color="auto"/>
                  </w:tcBorders>
                </w:tcPr>
                <w:p w:rsidR="00FE59CE" w:rsidRPr="00A250B1" w:rsidRDefault="00FE59CE" w:rsidP="00DC3CC4">
                  <w:pPr>
                    <w:spacing w:before="60" w:after="60"/>
                    <w:rPr>
                      <w:rFonts w:ascii="Times New Roman" w:hAnsi="Times New Roman"/>
                      <w:b/>
                      <w:sz w:val="26"/>
                      <w:szCs w:val="26"/>
                      <w:lang w:val="de-DE"/>
                    </w:rPr>
                  </w:pPr>
                  <w:r w:rsidRPr="00A250B1">
                    <w:rPr>
                      <w:rFonts w:ascii="Times New Roman" w:hAnsi="Times New Roman"/>
                      <w:b/>
                      <w:sz w:val="26"/>
                      <w:szCs w:val="26"/>
                      <w:lang w:val="de-DE"/>
                    </w:rPr>
                    <w:t>IX. TỔNG LỢI NHUẬN KẾ TOÁN TRƯỚC THUẾ (90=70 + 80)</w:t>
                  </w:r>
                </w:p>
              </w:tc>
              <w:tc>
                <w:tcPr>
                  <w:tcW w:w="772" w:type="dxa"/>
                  <w:tcBorders>
                    <w:bottom w:val="single" w:sz="4" w:space="0" w:color="auto"/>
                  </w:tcBorders>
                </w:tcPr>
                <w:p w:rsidR="00FE59CE" w:rsidRPr="00A250B1" w:rsidRDefault="00FE59CE"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90</w:t>
                  </w:r>
                </w:p>
              </w:tc>
              <w:tc>
                <w:tcPr>
                  <w:tcW w:w="1142" w:type="dxa"/>
                  <w:tcBorders>
                    <w:bottom w:val="single"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96" w:type="dxa"/>
                  <w:tcBorders>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1A69E8">
              <w:tc>
                <w:tcPr>
                  <w:tcW w:w="4754" w:type="dxa"/>
                  <w:tcBorders>
                    <w:bottom w:val="dotted" w:sz="4" w:space="0" w:color="auto"/>
                  </w:tcBorders>
                </w:tcPr>
                <w:p w:rsidR="00FE59CE" w:rsidRPr="00A250B1" w:rsidRDefault="00FE59CE" w:rsidP="002B4EEB">
                  <w:pPr>
                    <w:spacing w:before="60" w:after="60"/>
                    <w:ind w:firstLine="23"/>
                    <w:rPr>
                      <w:rFonts w:ascii="Times New Roman" w:hAnsi="Times New Roman"/>
                      <w:sz w:val="26"/>
                      <w:szCs w:val="26"/>
                      <w:lang w:val="de-DE"/>
                    </w:rPr>
                  </w:pPr>
                  <w:r w:rsidRPr="00A250B1">
                    <w:rPr>
                      <w:rFonts w:ascii="Times New Roman" w:hAnsi="Times New Roman"/>
                      <w:sz w:val="26"/>
                      <w:szCs w:val="26"/>
                      <w:lang w:val="de-DE"/>
                    </w:rPr>
                    <w:t>9.1. Lợi nhuận đã thực hiện</w:t>
                  </w:r>
                </w:p>
              </w:tc>
              <w:tc>
                <w:tcPr>
                  <w:tcW w:w="772" w:type="dxa"/>
                  <w:tcBorders>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91</w:t>
                  </w:r>
                </w:p>
              </w:tc>
              <w:tc>
                <w:tcPr>
                  <w:tcW w:w="1142" w:type="dxa"/>
                  <w:tcBorders>
                    <w:bottom w:val="dotted"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96" w:type="dxa"/>
                  <w:tcBorders>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1A69E8">
              <w:tc>
                <w:tcPr>
                  <w:tcW w:w="4754" w:type="dxa"/>
                  <w:tcBorders>
                    <w:top w:val="dotted" w:sz="4" w:space="0" w:color="auto"/>
                  </w:tcBorders>
                </w:tcPr>
                <w:p w:rsidR="00FE59CE" w:rsidRPr="00A250B1" w:rsidRDefault="00FE59CE" w:rsidP="00F0688A">
                  <w:pPr>
                    <w:pStyle w:val="ListParagraph"/>
                    <w:spacing w:before="60" w:after="60"/>
                    <w:ind w:left="0"/>
                    <w:rPr>
                      <w:sz w:val="26"/>
                      <w:szCs w:val="26"/>
                      <w:lang w:val="de-DE"/>
                    </w:rPr>
                  </w:pPr>
                  <w:r w:rsidRPr="00A250B1">
                    <w:rPr>
                      <w:sz w:val="26"/>
                      <w:szCs w:val="26"/>
                      <w:lang w:val="de-DE"/>
                    </w:rPr>
                    <w:t>9.2. Lợi nhuận chưa thực hiện</w:t>
                  </w:r>
                </w:p>
              </w:tc>
              <w:tc>
                <w:tcPr>
                  <w:tcW w:w="772" w:type="dxa"/>
                  <w:tcBorders>
                    <w:top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92</w:t>
                  </w:r>
                </w:p>
              </w:tc>
              <w:tc>
                <w:tcPr>
                  <w:tcW w:w="1142" w:type="dxa"/>
                  <w:tcBorders>
                    <w:top w:val="dotted"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96" w:type="dxa"/>
                  <w:tcBorders>
                    <w:top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34" w:type="dxa"/>
                  <w:tcBorders>
                    <w:top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r>
            <w:tr w:rsidR="00FE59CE" w:rsidRPr="00A250B1" w:rsidTr="00853C72">
              <w:tc>
                <w:tcPr>
                  <w:tcW w:w="4754" w:type="dxa"/>
                  <w:tcBorders>
                    <w:bottom w:val="single" w:sz="4" w:space="0" w:color="auto"/>
                  </w:tcBorders>
                </w:tcPr>
                <w:p w:rsidR="00FE59CE" w:rsidRPr="00A250B1" w:rsidRDefault="00FE59CE" w:rsidP="00DC3CC4">
                  <w:pPr>
                    <w:spacing w:before="60" w:after="60"/>
                    <w:ind w:firstLine="23"/>
                    <w:rPr>
                      <w:rFonts w:ascii="Times New Roman" w:hAnsi="Times New Roman"/>
                      <w:b/>
                      <w:iCs/>
                      <w:sz w:val="26"/>
                      <w:szCs w:val="26"/>
                      <w:lang w:val="nl-NL"/>
                    </w:rPr>
                  </w:pPr>
                  <w:r w:rsidRPr="00A250B1">
                    <w:rPr>
                      <w:rFonts w:ascii="Times New Roman" w:hAnsi="Times New Roman"/>
                      <w:b/>
                      <w:sz w:val="26"/>
                      <w:szCs w:val="26"/>
                      <w:lang w:val="de-DE"/>
                    </w:rPr>
                    <w:t>X. CHI PHÍ THUẾ TNDN</w:t>
                  </w:r>
                </w:p>
              </w:tc>
              <w:tc>
                <w:tcPr>
                  <w:tcW w:w="772" w:type="dxa"/>
                  <w:tcBorders>
                    <w:bottom w:val="single" w:sz="4" w:space="0" w:color="auto"/>
                  </w:tcBorders>
                </w:tcPr>
                <w:p w:rsidR="00FE59CE" w:rsidRPr="00A250B1" w:rsidRDefault="00FE59CE"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100</w:t>
                  </w:r>
                </w:p>
              </w:tc>
              <w:tc>
                <w:tcPr>
                  <w:tcW w:w="1142" w:type="dxa"/>
                  <w:tcBorders>
                    <w:bottom w:val="single"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96" w:type="dxa"/>
                  <w:tcBorders>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853C72">
              <w:tc>
                <w:tcPr>
                  <w:tcW w:w="4754" w:type="dxa"/>
                  <w:tcBorders>
                    <w:bottom w:val="dotted" w:sz="4" w:space="0" w:color="auto"/>
                  </w:tcBorders>
                </w:tcPr>
                <w:p w:rsidR="00FE59CE" w:rsidRPr="00A250B1" w:rsidRDefault="00FE59CE" w:rsidP="00DC3CC4">
                  <w:pPr>
                    <w:spacing w:before="60" w:after="60"/>
                    <w:ind w:firstLine="23"/>
                    <w:rPr>
                      <w:rFonts w:ascii="Times New Roman" w:hAnsi="Times New Roman"/>
                      <w:sz w:val="26"/>
                      <w:szCs w:val="26"/>
                      <w:lang w:val="de-DE"/>
                    </w:rPr>
                  </w:pPr>
                  <w:r w:rsidRPr="00A250B1">
                    <w:rPr>
                      <w:rFonts w:ascii="Times New Roman" w:hAnsi="Times New Roman"/>
                      <w:sz w:val="26"/>
                      <w:szCs w:val="26"/>
                      <w:lang w:val="de-DE"/>
                    </w:rPr>
                    <w:t>10.1.Chi phí thuế TNDN hiện hành</w:t>
                  </w:r>
                </w:p>
              </w:tc>
              <w:tc>
                <w:tcPr>
                  <w:tcW w:w="772" w:type="dxa"/>
                  <w:tcBorders>
                    <w:bottom w:val="dotted" w:sz="4" w:space="0" w:color="auto"/>
                  </w:tcBorders>
                </w:tcPr>
                <w:p w:rsidR="00FE59CE" w:rsidRPr="00A250B1" w:rsidRDefault="00FE59CE" w:rsidP="00250A05">
                  <w:pPr>
                    <w:spacing w:before="60" w:after="60"/>
                    <w:jc w:val="center"/>
                    <w:rPr>
                      <w:rFonts w:ascii="Times New Roman" w:hAnsi="Times New Roman"/>
                      <w:sz w:val="24"/>
                      <w:szCs w:val="24"/>
                      <w:lang w:val="nl-NL"/>
                    </w:rPr>
                  </w:pPr>
                  <w:r w:rsidRPr="00A250B1">
                    <w:rPr>
                      <w:rFonts w:ascii="Times New Roman" w:hAnsi="Times New Roman"/>
                      <w:sz w:val="24"/>
                      <w:szCs w:val="24"/>
                      <w:lang w:val="nl-NL"/>
                    </w:rPr>
                    <w:t>100.1</w:t>
                  </w:r>
                </w:p>
              </w:tc>
              <w:tc>
                <w:tcPr>
                  <w:tcW w:w="1142" w:type="dxa"/>
                  <w:tcBorders>
                    <w:bottom w:val="dotted"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96" w:type="dxa"/>
                  <w:tcBorders>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34" w:type="dxa"/>
                  <w:tcBorders>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r>
            <w:tr w:rsidR="00FE59CE" w:rsidRPr="00A250B1" w:rsidTr="00853C72">
              <w:tc>
                <w:tcPr>
                  <w:tcW w:w="4754" w:type="dxa"/>
                  <w:tcBorders>
                    <w:top w:val="dotted" w:sz="4" w:space="0" w:color="auto"/>
                  </w:tcBorders>
                </w:tcPr>
                <w:p w:rsidR="00FE59CE" w:rsidRPr="00A250B1" w:rsidRDefault="00FE59CE" w:rsidP="00DC3CC4">
                  <w:pPr>
                    <w:spacing w:before="60" w:after="60"/>
                    <w:ind w:firstLine="23"/>
                    <w:rPr>
                      <w:rFonts w:ascii="Times New Roman" w:hAnsi="Times New Roman"/>
                      <w:sz w:val="26"/>
                      <w:szCs w:val="26"/>
                      <w:lang w:val="de-DE"/>
                    </w:rPr>
                  </w:pPr>
                  <w:r w:rsidRPr="00A250B1">
                    <w:rPr>
                      <w:rFonts w:ascii="Times New Roman" w:hAnsi="Times New Roman"/>
                      <w:sz w:val="26"/>
                      <w:szCs w:val="26"/>
                      <w:lang w:val="de-DE"/>
                    </w:rPr>
                    <w:lastRenderedPageBreak/>
                    <w:t>10.2.Chi phí thuế TNDN hoãn lại</w:t>
                  </w:r>
                </w:p>
              </w:tc>
              <w:tc>
                <w:tcPr>
                  <w:tcW w:w="772" w:type="dxa"/>
                  <w:tcBorders>
                    <w:top w:val="dotted" w:sz="4" w:space="0" w:color="auto"/>
                  </w:tcBorders>
                </w:tcPr>
                <w:p w:rsidR="00FE59CE" w:rsidRPr="00A250B1" w:rsidRDefault="00FE59CE" w:rsidP="00250A05">
                  <w:pPr>
                    <w:spacing w:before="60" w:after="60"/>
                    <w:jc w:val="center"/>
                    <w:rPr>
                      <w:rFonts w:ascii="Times New Roman" w:hAnsi="Times New Roman"/>
                      <w:sz w:val="24"/>
                      <w:szCs w:val="24"/>
                      <w:lang w:val="nl-NL"/>
                    </w:rPr>
                  </w:pPr>
                  <w:r w:rsidRPr="00A250B1">
                    <w:rPr>
                      <w:rFonts w:ascii="Times New Roman" w:hAnsi="Times New Roman"/>
                      <w:sz w:val="24"/>
                      <w:szCs w:val="24"/>
                      <w:lang w:val="nl-NL"/>
                    </w:rPr>
                    <w:t>100.2</w:t>
                  </w:r>
                </w:p>
              </w:tc>
              <w:tc>
                <w:tcPr>
                  <w:tcW w:w="1142" w:type="dxa"/>
                  <w:tcBorders>
                    <w:top w:val="dotted"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96" w:type="dxa"/>
                  <w:tcBorders>
                    <w:top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34" w:type="dxa"/>
                  <w:tcBorders>
                    <w:top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r>
            <w:tr w:rsidR="00FE59CE" w:rsidRPr="00A250B1" w:rsidTr="00225E31">
              <w:tc>
                <w:tcPr>
                  <w:tcW w:w="4754" w:type="dxa"/>
                </w:tcPr>
                <w:p w:rsidR="00FE59CE" w:rsidRPr="00A250B1" w:rsidRDefault="00FE59CE" w:rsidP="00DC3CC4">
                  <w:pPr>
                    <w:spacing w:before="60" w:after="60"/>
                    <w:rPr>
                      <w:rFonts w:ascii="Times New Roman" w:hAnsi="Times New Roman"/>
                      <w:b/>
                      <w:sz w:val="26"/>
                      <w:szCs w:val="26"/>
                      <w:lang w:val="de-DE"/>
                    </w:rPr>
                  </w:pPr>
                  <w:r w:rsidRPr="00A250B1">
                    <w:rPr>
                      <w:rFonts w:ascii="Times New Roman" w:hAnsi="Times New Roman"/>
                      <w:b/>
                      <w:sz w:val="26"/>
                      <w:szCs w:val="26"/>
                      <w:lang w:val="de-DE"/>
                    </w:rPr>
                    <w:t>XI. LỢI NHUẬN KẾ TOÁN SAU THUẾ TNDN (200 = 90 - 100)</w:t>
                  </w:r>
                </w:p>
              </w:tc>
              <w:tc>
                <w:tcPr>
                  <w:tcW w:w="772" w:type="dxa"/>
                </w:tcPr>
                <w:p w:rsidR="00FE59CE" w:rsidRPr="00A250B1" w:rsidRDefault="00FE59CE" w:rsidP="00DC3CC4">
                  <w:pPr>
                    <w:spacing w:before="60" w:after="60"/>
                    <w:jc w:val="center"/>
                    <w:rPr>
                      <w:rFonts w:ascii="Times New Roman" w:hAnsi="Times New Roman"/>
                      <w:b/>
                      <w:sz w:val="26"/>
                      <w:szCs w:val="26"/>
                      <w:lang w:val="nl-NL"/>
                    </w:rPr>
                  </w:pPr>
                  <w:r w:rsidRPr="00A250B1">
                    <w:rPr>
                      <w:rFonts w:ascii="Times New Roman" w:hAnsi="Times New Roman"/>
                      <w:b/>
                      <w:sz w:val="26"/>
                      <w:szCs w:val="26"/>
                      <w:lang w:val="nl-NL"/>
                    </w:rPr>
                    <w:t>200</w:t>
                  </w:r>
                </w:p>
              </w:tc>
              <w:tc>
                <w:tcPr>
                  <w:tcW w:w="1142" w:type="dxa"/>
                </w:tcPr>
                <w:p w:rsidR="00FE59CE" w:rsidRPr="00A250B1" w:rsidRDefault="00FE59CE" w:rsidP="00DC3CC4">
                  <w:pPr>
                    <w:spacing w:before="60" w:after="60"/>
                    <w:jc w:val="center"/>
                    <w:rPr>
                      <w:rFonts w:ascii="Times New Roman" w:hAnsi="Times New Roman"/>
                      <w:b/>
                      <w:sz w:val="26"/>
                      <w:szCs w:val="26"/>
                      <w:lang w:val="nl-NL"/>
                    </w:rPr>
                  </w:pPr>
                </w:p>
              </w:tc>
              <w:tc>
                <w:tcPr>
                  <w:tcW w:w="1196" w:type="dxa"/>
                </w:tcPr>
                <w:p w:rsidR="00FE59CE" w:rsidRPr="00A250B1" w:rsidRDefault="00FE59CE" w:rsidP="00DC3CC4">
                  <w:pPr>
                    <w:spacing w:before="60" w:after="60"/>
                    <w:jc w:val="center"/>
                    <w:rPr>
                      <w:rFonts w:ascii="Times New Roman" w:hAnsi="Times New Roman"/>
                      <w:sz w:val="26"/>
                      <w:szCs w:val="26"/>
                      <w:lang w:val="nl-NL"/>
                    </w:rPr>
                  </w:pPr>
                </w:p>
              </w:tc>
              <w:tc>
                <w:tcPr>
                  <w:tcW w:w="1134" w:type="dxa"/>
                </w:tcPr>
                <w:p w:rsidR="00FE59CE" w:rsidRPr="00A250B1" w:rsidRDefault="00FE59CE" w:rsidP="00DC3CC4">
                  <w:pPr>
                    <w:spacing w:before="60" w:after="60"/>
                    <w:jc w:val="center"/>
                    <w:rPr>
                      <w:rFonts w:ascii="Times New Roman" w:hAnsi="Times New Roman"/>
                      <w:sz w:val="26"/>
                      <w:szCs w:val="26"/>
                      <w:lang w:val="nl-NL"/>
                    </w:rPr>
                  </w:pPr>
                </w:p>
              </w:tc>
            </w:tr>
            <w:tr w:rsidR="00FE59CE" w:rsidRPr="00A250B1" w:rsidTr="00853C72">
              <w:tc>
                <w:tcPr>
                  <w:tcW w:w="4754" w:type="dxa"/>
                  <w:tcBorders>
                    <w:bottom w:val="single" w:sz="4" w:space="0" w:color="auto"/>
                  </w:tcBorders>
                </w:tcPr>
                <w:p w:rsidR="00FE59CE" w:rsidRPr="00A250B1" w:rsidRDefault="00FE59CE" w:rsidP="00250A05">
                  <w:pPr>
                    <w:spacing w:before="60" w:after="60"/>
                    <w:rPr>
                      <w:rFonts w:ascii="Times New Roman" w:hAnsi="Times New Roman"/>
                      <w:sz w:val="26"/>
                      <w:szCs w:val="26"/>
                      <w:lang w:val="de-DE"/>
                    </w:rPr>
                  </w:pPr>
                  <w:r w:rsidRPr="00A250B1">
                    <w:rPr>
                      <w:rFonts w:ascii="Times New Roman" w:hAnsi="Times New Roman"/>
                      <w:sz w:val="26"/>
                      <w:szCs w:val="26"/>
                      <w:lang w:val="de-DE"/>
                    </w:rPr>
                    <w:t>11.1. Lợi nhuận sau thuế phân bổ cho chủ sở hữu</w:t>
                  </w:r>
                </w:p>
              </w:tc>
              <w:tc>
                <w:tcPr>
                  <w:tcW w:w="772" w:type="dxa"/>
                  <w:tcBorders>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201</w:t>
                  </w:r>
                </w:p>
              </w:tc>
              <w:tc>
                <w:tcPr>
                  <w:tcW w:w="1142" w:type="dxa"/>
                  <w:tcBorders>
                    <w:bottom w:val="single"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96" w:type="dxa"/>
                  <w:tcBorders>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single"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r w:rsidR="00FE59CE" w:rsidRPr="00A250B1" w:rsidTr="00853C72">
              <w:tc>
                <w:tcPr>
                  <w:tcW w:w="4754" w:type="dxa"/>
                  <w:tcBorders>
                    <w:bottom w:val="dotted" w:sz="4" w:space="0" w:color="auto"/>
                  </w:tcBorders>
                </w:tcPr>
                <w:p w:rsidR="00FE59CE" w:rsidRPr="00A250B1" w:rsidRDefault="00FE59CE" w:rsidP="00180DE3">
                  <w:pPr>
                    <w:spacing w:before="60" w:after="60"/>
                    <w:rPr>
                      <w:rFonts w:ascii="Times New Roman" w:hAnsi="Times New Roman"/>
                      <w:sz w:val="26"/>
                      <w:szCs w:val="26"/>
                      <w:lang w:val="de-DE"/>
                    </w:rPr>
                  </w:pPr>
                  <w:r w:rsidRPr="00A250B1">
                    <w:rPr>
                      <w:rFonts w:ascii="Times New Roman" w:hAnsi="Times New Roman"/>
                      <w:sz w:val="26"/>
                      <w:szCs w:val="26"/>
                      <w:lang w:val="de-DE"/>
                    </w:rPr>
                    <w:t>11.2. Lợi nhuận sau thuế trích các Quỹ dự trữ điều lệ, Quỹ Dự phòng tài chính và rủi ro nghề nghiệp theo quy định của Điều lệ Công ty là %)</w:t>
                  </w:r>
                </w:p>
              </w:tc>
              <w:tc>
                <w:tcPr>
                  <w:tcW w:w="772" w:type="dxa"/>
                  <w:tcBorders>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202</w:t>
                  </w:r>
                </w:p>
              </w:tc>
              <w:tc>
                <w:tcPr>
                  <w:tcW w:w="1142" w:type="dxa"/>
                  <w:tcBorders>
                    <w:bottom w:val="dotted"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96" w:type="dxa"/>
                  <w:tcBorders>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c>
                <w:tcPr>
                  <w:tcW w:w="1134" w:type="dxa"/>
                  <w:tcBorders>
                    <w:bottom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p>
              </w:tc>
            </w:tr>
            <w:tr w:rsidR="00FE59CE" w:rsidRPr="00A250B1" w:rsidTr="00853C72">
              <w:tc>
                <w:tcPr>
                  <w:tcW w:w="4754" w:type="dxa"/>
                  <w:tcBorders>
                    <w:top w:val="dotted" w:sz="4" w:space="0" w:color="auto"/>
                  </w:tcBorders>
                </w:tcPr>
                <w:p w:rsidR="00FE59CE" w:rsidRPr="00A250B1" w:rsidRDefault="00FE59CE" w:rsidP="00275F56">
                  <w:pPr>
                    <w:spacing w:before="60" w:after="60"/>
                    <w:rPr>
                      <w:rFonts w:ascii="Times New Roman" w:hAnsi="Times New Roman"/>
                      <w:sz w:val="26"/>
                      <w:szCs w:val="26"/>
                      <w:lang w:val="de-DE"/>
                    </w:rPr>
                  </w:pPr>
                  <w:r w:rsidRPr="00A250B1">
                    <w:rPr>
                      <w:rFonts w:ascii="Times New Roman" w:hAnsi="Times New Roman"/>
                      <w:sz w:val="26"/>
                      <w:szCs w:val="26"/>
                    </w:rPr>
                    <w:t>11.</w:t>
                  </w:r>
                  <w:r w:rsidR="00275F56" w:rsidRPr="00A250B1">
                    <w:rPr>
                      <w:rFonts w:ascii="Times New Roman" w:hAnsi="Times New Roman"/>
                      <w:sz w:val="26"/>
                      <w:szCs w:val="26"/>
                    </w:rPr>
                    <w:t>3</w:t>
                  </w:r>
                  <w:r w:rsidRPr="00A250B1">
                    <w:rPr>
                      <w:rFonts w:ascii="Times New Roman" w:hAnsi="Times New Roman"/>
                      <w:sz w:val="26"/>
                      <w:szCs w:val="26"/>
                    </w:rPr>
                    <w:t>. Lợi nhuận thuần phân bổ cho lợi ích của cổ đông không kiểm soát</w:t>
                  </w:r>
                </w:p>
              </w:tc>
              <w:tc>
                <w:tcPr>
                  <w:tcW w:w="772" w:type="dxa"/>
                  <w:tcBorders>
                    <w:top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203</w:t>
                  </w:r>
                </w:p>
              </w:tc>
              <w:tc>
                <w:tcPr>
                  <w:tcW w:w="1142" w:type="dxa"/>
                  <w:tcBorders>
                    <w:top w:val="dotted" w:sz="4" w:space="0" w:color="auto"/>
                  </w:tcBorders>
                </w:tcPr>
                <w:p w:rsidR="00FE59CE" w:rsidRPr="00A250B1" w:rsidRDefault="00FE59CE" w:rsidP="00DC3CC4">
                  <w:pPr>
                    <w:spacing w:before="60" w:after="60"/>
                    <w:jc w:val="center"/>
                    <w:rPr>
                      <w:rFonts w:ascii="Times New Roman" w:hAnsi="Times New Roman"/>
                      <w:b/>
                      <w:sz w:val="26"/>
                      <w:szCs w:val="26"/>
                      <w:lang w:val="nl-NL"/>
                    </w:rPr>
                  </w:pPr>
                </w:p>
              </w:tc>
              <w:tc>
                <w:tcPr>
                  <w:tcW w:w="1196" w:type="dxa"/>
                  <w:tcBorders>
                    <w:top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tcBorders>
                </w:tcPr>
                <w:p w:rsidR="00FE59CE" w:rsidRPr="00A250B1" w:rsidRDefault="00FE59CE" w:rsidP="00DC3CC4">
                  <w:pPr>
                    <w:spacing w:before="60" w:after="60"/>
                    <w:jc w:val="center"/>
                    <w:rPr>
                      <w:rFonts w:ascii="Times New Roman" w:hAnsi="Times New Roman"/>
                      <w:sz w:val="26"/>
                      <w:szCs w:val="26"/>
                      <w:lang w:val="nl-NL"/>
                    </w:rPr>
                  </w:pPr>
                  <w:r w:rsidRPr="00A250B1">
                    <w:rPr>
                      <w:rFonts w:ascii="Times New Roman" w:hAnsi="Times New Roman"/>
                      <w:sz w:val="26"/>
                      <w:szCs w:val="26"/>
                      <w:lang w:val="nl-NL"/>
                    </w:rPr>
                    <w:t>.....</w:t>
                  </w:r>
                </w:p>
              </w:tc>
            </w:tr>
          </w:tbl>
          <w:p w:rsidR="00E75A25" w:rsidRPr="00A250B1" w:rsidRDefault="00E75A25" w:rsidP="00DC3CC4">
            <w:pPr>
              <w:spacing w:after="0" w:line="288" w:lineRule="auto"/>
              <w:jc w:val="both"/>
              <w:rPr>
                <w:rFonts w:ascii="Times New Roman" w:hAnsi="Times New Roman"/>
                <w:b/>
                <w:sz w:val="26"/>
                <w:szCs w:val="26"/>
                <w:lang w:val="nl-NL"/>
              </w:rPr>
            </w:pPr>
          </w:p>
        </w:tc>
      </w:tr>
    </w:tbl>
    <w:p w:rsidR="00E75A25" w:rsidRPr="00A250B1" w:rsidRDefault="00E75A25" w:rsidP="00DC3CC4">
      <w:pPr>
        <w:spacing w:before="60" w:after="60" w:line="288" w:lineRule="auto"/>
        <w:jc w:val="both"/>
        <w:rPr>
          <w:rFonts w:ascii="Times New Roman" w:hAnsi="Times New Roman"/>
          <w:i/>
          <w:iCs/>
          <w:sz w:val="26"/>
          <w:szCs w:val="26"/>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27"/>
        <w:gridCol w:w="833"/>
        <w:gridCol w:w="972"/>
        <w:gridCol w:w="1254"/>
        <w:gridCol w:w="1286"/>
      </w:tblGrid>
      <w:tr w:rsidR="005F64DF" w:rsidRPr="00A250B1" w:rsidTr="00853C72">
        <w:tc>
          <w:tcPr>
            <w:tcW w:w="4727" w:type="dxa"/>
            <w:tcBorders>
              <w:bottom w:val="single"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
                <w:bCs/>
                <w:color w:val="000000"/>
                <w:sz w:val="26"/>
                <w:szCs w:val="26"/>
                <w:lang w:val="de-DE"/>
              </w:rPr>
            </w:pPr>
            <w:r w:rsidRPr="00A250B1">
              <w:rPr>
                <w:rFonts w:ascii="Times New Roman" w:eastAsia="Times New Roman" w:hAnsi="Times New Roman"/>
                <w:b/>
                <w:bCs/>
                <w:color w:val="000000"/>
                <w:sz w:val="26"/>
                <w:szCs w:val="26"/>
                <w:lang w:val="de-DE"/>
              </w:rPr>
              <w:t>X</w:t>
            </w:r>
            <w:r w:rsidR="00886D89" w:rsidRPr="00A250B1">
              <w:rPr>
                <w:rFonts w:ascii="Times New Roman" w:eastAsia="Times New Roman" w:hAnsi="Times New Roman"/>
                <w:b/>
                <w:bCs/>
                <w:color w:val="000000"/>
                <w:sz w:val="26"/>
                <w:szCs w:val="26"/>
                <w:lang w:val="de-DE"/>
              </w:rPr>
              <w:t>I</w:t>
            </w:r>
            <w:r w:rsidRPr="00A250B1">
              <w:rPr>
                <w:rFonts w:ascii="Times New Roman" w:eastAsia="Times New Roman" w:hAnsi="Times New Roman"/>
                <w:b/>
                <w:bCs/>
                <w:color w:val="000000"/>
                <w:sz w:val="26"/>
                <w:szCs w:val="26"/>
                <w:lang w:val="de-DE"/>
              </w:rPr>
              <w:t>I. THU NHẬP (LỖ) TOÀN DIỆN KHÁC SAU THUẾ TNDN</w:t>
            </w:r>
          </w:p>
        </w:tc>
        <w:tc>
          <w:tcPr>
            <w:tcW w:w="833" w:type="dxa"/>
            <w:tcBorders>
              <w:bottom w:val="single" w:sz="4" w:space="0" w:color="auto"/>
            </w:tcBorders>
          </w:tcPr>
          <w:p w:rsidR="005F64DF" w:rsidRPr="00A250B1" w:rsidRDefault="00EE7106" w:rsidP="00EE7106">
            <w:pPr>
              <w:autoSpaceDE w:val="0"/>
              <w:autoSpaceDN w:val="0"/>
              <w:adjustRightInd w:val="0"/>
              <w:spacing w:before="60" w:after="60" w:line="288" w:lineRule="auto"/>
              <w:jc w:val="center"/>
              <w:rPr>
                <w:rFonts w:ascii="Times New Roman" w:eastAsia="Times New Roman" w:hAnsi="Times New Roman"/>
                <w:b/>
                <w:bCs/>
                <w:iCs/>
                <w:color w:val="000000"/>
                <w:sz w:val="26"/>
                <w:szCs w:val="26"/>
                <w:lang w:val="nl-NL"/>
              </w:rPr>
            </w:pPr>
            <w:r w:rsidRPr="00A250B1">
              <w:rPr>
                <w:rFonts w:ascii="Times New Roman" w:eastAsia="Times New Roman" w:hAnsi="Times New Roman"/>
                <w:b/>
                <w:bCs/>
                <w:iCs/>
                <w:color w:val="000000"/>
                <w:sz w:val="26"/>
                <w:szCs w:val="26"/>
                <w:lang w:val="nl-NL"/>
              </w:rPr>
              <w:t>300</w:t>
            </w:r>
          </w:p>
        </w:tc>
        <w:tc>
          <w:tcPr>
            <w:tcW w:w="972" w:type="dxa"/>
            <w:tcBorders>
              <w:bottom w:val="single"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bottom w:val="single"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86" w:type="dxa"/>
            <w:tcBorders>
              <w:bottom w:val="single"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r>
      <w:tr w:rsidR="005F64DF" w:rsidRPr="00A250B1" w:rsidTr="00853C72">
        <w:tc>
          <w:tcPr>
            <w:tcW w:w="4727" w:type="dxa"/>
            <w:tcBorders>
              <w:bottom w:val="dotted" w:sz="4" w:space="0" w:color="auto"/>
            </w:tcBorders>
          </w:tcPr>
          <w:p w:rsidR="005F64DF" w:rsidRPr="00A250B1" w:rsidRDefault="005F64DF" w:rsidP="00886D89">
            <w:pPr>
              <w:autoSpaceDE w:val="0"/>
              <w:autoSpaceDN w:val="0"/>
              <w:adjustRightInd w:val="0"/>
              <w:spacing w:before="60" w:after="60" w:line="288" w:lineRule="auto"/>
              <w:jc w:val="both"/>
              <w:rPr>
                <w:rFonts w:ascii="Times New Roman" w:eastAsia="Times New Roman" w:hAnsi="Times New Roman"/>
                <w:bCs/>
                <w:i/>
                <w:iCs/>
                <w:color w:val="000000"/>
                <w:sz w:val="26"/>
                <w:szCs w:val="26"/>
              </w:rPr>
            </w:pPr>
            <w:r w:rsidRPr="00A250B1">
              <w:rPr>
                <w:rFonts w:ascii="Times New Roman" w:eastAsia="Times New Roman" w:hAnsi="Times New Roman"/>
                <w:bCs/>
                <w:color w:val="000000"/>
                <w:sz w:val="26"/>
                <w:szCs w:val="26"/>
                <w:lang w:val="de-DE"/>
              </w:rPr>
              <w:t>1</w:t>
            </w:r>
            <w:r w:rsidR="00886D89" w:rsidRPr="00A250B1">
              <w:rPr>
                <w:rFonts w:ascii="Times New Roman" w:eastAsia="Times New Roman" w:hAnsi="Times New Roman"/>
                <w:bCs/>
                <w:color w:val="000000"/>
                <w:sz w:val="26"/>
                <w:szCs w:val="26"/>
                <w:lang w:val="de-DE"/>
              </w:rPr>
              <w:t>2</w:t>
            </w:r>
            <w:r w:rsidRPr="00A250B1">
              <w:rPr>
                <w:rFonts w:ascii="Times New Roman" w:eastAsia="Times New Roman" w:hAnsi="Times New Roman"/>
                <w:bCs/>
                <w:color w:val="000000"/>
                <w:sz w:val="26"/>
                <w:szCs w:val="26"/>
                <w:lang w:val="de-DE"/>
              </w:rPr>
              <w:t>.1.</w:t>
            </w:r>
            <w:r w:rsidRPr="00A250B1">
              <w:rPr>
                <w:rFonts w:ascii="Times New Roman" w:eastAsia="Times New Roman" w:hAnsi="Times New Roman"/>
                <w:bCs/>
                <w:color w:val="000000"/>
                <w:sz w:val="26"/>
                <w:szCs w:val="26"/>
                <w:lang w:val="vi-VN"/>
              </w:rPr>
              <w:t xml:space="preserve"> Lãi/(Lỗ) từ đánh giá lại các </w:t>
            </w:r>
            <w:r w:rsidRPr="00A250B1">
              <w:rPr>
                <w:rFonts w:ascii="Times New Roman" w:eastAsia="Times New Roman" w:hAnsi="Times New Roman"/>
                <w:bCs/>
                <w:color w:val="000000"/>
                <w:sz w:val="26"/>
                <w:szCs w:val="26"/>
              </w:rPr>
              <w:t>các khoản đầu tư giữ đến ngày đáo hạn</w:t>
            </w:r>
          </w:p>
        </w:tc>
        <w:tc>
          <w:tcPr>
            <w:tcW w:w="833" w:type="dxa"/>
            <w:tcBorders>
              <w:bottom w:val="dotted" w:sz="4" w:space="0" w:color="auto"/>
            </w:tcBorders>
          </w:tcPr>
          <w:p w:rsidR="005F64DF" w:rsidRPr="00A250B1" w:rsidRDefault="00EE7106" w:rsidP="00EE7106">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301</w:t>
            </w:r>
          </w:p>
        </w:tc>
        <w:tc>
          <w:tcPr>
            <w:tcW w:w="972" w:type="dxa"/>
            <w:tcBorders>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86" w:type="dxa"/>
            <w:tcBorders>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5F64DF" w:rsidRPr="00A250B1" w:rsidTr="00853C72">
        <w:tc>
          <w:tcPr>
            <w:tcW w:w="4727" w:type="dxa"/>
            <w:tcBorders>
              <w:top w:val="dotted" w:sz="4" w:space="0" w:color="auto"/>
              <w:bottom w:val="dotted" w:sz="4" w:space="0" w:color="auto"/>
            </w:tcBorders>
          </w:tcPr>
          <w:p w:rsidR="005F64DF" w:rsidRPr="00A250B1" w:rsidRDefault="005F64DF" w:rsidP="00F44415">
            <w:pPr>
              <w:autoSpaceDE w:val="0"/>
              <w:autoSpaceDN w:val="0"/>
              <w:adjustRightInd w:val="0"/>
              <w:spacing w:before="60" w:after="60" w:line="288" w:lineRule="auto"/>
              <w:jc w:val="both"/>
              <w:rPr>
                <w:rFonts w:ascii="Times New Roman" w:eastAsia="Times New Roman" w:hAnsi="Times New Roman"/>
                <w:bCs/>
                <w:color w:val="000000"/>
                <w:sz w:val="26"/>
                <w:szCs w:val="26"/>
                <w:lang w:val="de-DE"/>
              </w:rPr>
            </w:pPr>
            <w:r w:rsidRPr="00A250B1">
              <w:rPr>
                <w:rFonts w:ascii="Times New Roman" w:eastAsia="Times New Roman" w:hAnsi="Times New Roman"/>
                <w:bCs/>
                <w:color w:val="000000"/>
                <w:sz w:val="26"/>
                <w:szCs w:val="26"/>
                <w:lang w:val="de-DE"/>
              </w:rPr>
              <w:t>1</w:t>
            </w:r>
            <w:r w:rsidR="00F44415" w:rsidRPr="00A250B1">
              <w:rPr>
                <w:rFonts w:ascii="Times New Roman" w:eastAsia="Times New Roman" w:hAnsi="Times New Roman"/>
                <w:bCs/>
                <w:color w:val="000000"/>
                <w:sz w:val="26"/>
                <w:szCs w:val="26"/>
                <w:lang w:val="de-DE"/>
              </w:rPr>
              <w:t>2</w:t>
            </w:r>
            <w:r w:rsidRPr="00A250B1">
              <w:rPr>
                <w:rFonts w:ascii="Times New Roman" w:eastAsia="Times New Roman" w:hAnsi="Times New Roman"/>
                <w:bCs/>
                <w:color w:val="000000"/>
                <w:sz w:val="26"/>
                <w:szCs w:val="26"/>
                <w:lang w:val="de-DE"/>
              </w:rPr>
              <w:t>.2.</w:t>
            </w:r>
            <w:r w:rsidRPr="00A250B1">
              <w:rPr>
                <w:rFonts w:ascii="Times New Roman" w:eastAsia="Times New Roman" w:hAnsi="Times New Roman"/>
                <w:bCs/>
                <w:color w:val="000000"/>
                <w:sz w:val="26"/>
                <w:szCs w:val="26"/>
                <w:lang w:val="vi-VN"/>
              </w:rPr>
              <w:t>Lãi/(Lỗ) từ đánh giá lại các tài sản tài chính sẵn sàng để bán</w:t>
            </w:r>
          </w:p>
        </w:tc>
        <w:tc>
          <w:tcPr>
            <w:tcW w:w="833" w:type="dxa"/>
            <w:tcBorders>
              <w:top w:val="dotted" w:sz="4" w:space="0" w:color="auto"/>
              <w:bottom w:val="dotted" w:sz="4" w:space="0" w:color="auto"/>
            </w:tcBorders>
          </w:tcPr>
          <w:p w:rsidR="005F64DF" w:rsidRPr="00A250B1" w:rsidRDefault="00EE7106" w:rsidP="00EE7106">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302</w:t>
            </w:r>
          </w:p>
        </w:tc>
        <w:tc>
          <w:tcPr>
            <w:tcW w:w="972"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c>
          <w:tcPr>
            <w:tcW w:w="1286"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r>
      <w:tr w:rsidR="005F64DF" w:rsidRPr="00A250B1" w:rsidTr="00853C72">
        <w:tc>
          <w:tcPr>
            <w:tcW w:w="4727" w:type="dxa"/>
            <w:tcBorders>
              <w:top w:val="dotted" w:sz="4" w:space="0" w:color="auto"/>
              <w:bottom w:val="dotted" w:sz="4" w:space="0" w:color="auto"/>
            </w:tcBorders>
          </w:tcPr>
          <w:p w:rsidR="005F64DF" w:rsidRPr="00A250B1" w:rsidRDefault="005F64DF" w:rsidP="00F44415">
            <w:pPr>
              <w:autoSpaceDE w:val="0"/>
              <w:autoSpaceDN w:val="0"/>
              <w:adjustRightInd w:val="0"/>
              <w:spacing w:before="60" w:after="60" w:line="288" w:lineRule="auto"/>
              <w:jc w:val="both"/>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1</w:t>
            </w:r>
            <w:r w:rsidR="00F44415" w:rsidRPr="00A250B1">
              <w:rPr>
                <w:rFonts w:ascii="Times New Roman" w:eastAsia="Times New Roman" w:hAnsi="Times New Roman"/>
                <w:bCs/>
                <w:iCs/>
                <w:color w:val="000000"/>
                <w:sz w:val="26"/>
                <w:szCs w:val="26"/>
                <w:lang w:val="nl-NL"/>
              </w:rPr>
              <w:t>2</w:t>
            </w:r>
            <w:r w:rsidRPr="00A250B1">
              <w:rPr>
                <w:rFonts w:ascii="Times New Roman" w:eastAsia="Times New Roman" w:hAnsi="Times New Roman"/>
                <w:bCs/>
                <w:iCs/>
                <w:color w:val="000000"/>
                <w:sz w:val="26"/>
                <w:szCs w:val="26"/>
                <w:lang w:val="nl-NL"/>
              </w:rPr>
              <w:t xml:space="preserve">.3. </w:t>
            </w:r>
            <w:r w:rsidRPr="00A250B1">
              <w:rPr>
                <w:rFonts w:ascii="Times New Roman" w:eastAsia="Times New Roman" w:hAnsi="Times New Roman"/>
                <w:bCs/>
                <w:color w:val="000000"/>
                <w:sz w:val="26"/>
                <w:szCs w:val="26"/>
                <w:lang w:val="nl-NL"/>
              </w:rPr>
              <w:t>Lãi (lỗ) toàn diện khác được chia t</w:t>
            </w:r>
            <w:r w:rsidRPr="00A250B1">
              <w:rPr>
                <w:rFonts w:ascii="Times New Roman" w:eastAsia="Times New Roman" w:hAnsi="Times New Roman"/>
                <w:bCs/>
                <w:iCs/>
                <w:color w:val="000000"/>
                <w:sz w:val="26"/>
                <w:szCs w:val="26"/>
                <w:lang w:val="nl-NL"/>
              </w:rPr>
              <w:t>ừ hoạt động đầu tư vào công ty con, đầu tư liên kết, liên doanh</w:t>
            </w:r>
          </w:p>
        </w:tc>
        <w:tc>
          <w:tcPr>
            <w:tcW w:w="833" w:type="dxa"/>
            <w:tcBorders>
              <w:top w:val="dotted" w:sz="4" w:space="0" w:color="auto"/>
              <w:bottom w:val="dotted" w:sz="4" w:space="0" w:color="auto"/>
            </w:tcBorders>
          </w:tcPr>
          <w:p w:rsidR="005F64DF" w:rsidRPr="00A250B1" w:rsidRDefault="00EE7106" w:rsidP="00EE7106">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303</w:t>
            </w:r>
          </w:p>
        </w:tc>
        <w:tc>
          <w:tcPr>
            <w:tcW w:w="972"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86"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5F64DF" w:rsidRPr="00A250B1" w:rsidTr="00853C72">
        <w:tc>
          <w:tcPr>
            <w:tcW w:w="4727" w:type="dxa"/>
            <w:tcBorders>
              <w:top w:val="dotted" w:sz="4" w:space="0" w:color="auto"/>
              <w:bottom w:val="dotted" w:sz="4" w:space="0" w:color="auto"/>
            </w:tcBorders>
          </w:tcPr>
          <w:p w:rsidR="005F64DF" w:rsidRPr="00A250B1" w:rsidRDefault="005F64DF" w:rsidP="00F44415">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r w:rsidRPr="00A250B1">
              <w:rPr>
                <w:rFonts w:ascii="Times New Roman" w:eastAsia="Times New Roman" w:hAnsi="Times New Roman"/>
                <w:bCs/>
                <w:iCs/>
                <w:color w:val="000000"/>
                <w:sz w:val="26"/>
                <w:szCs w:val="26"/>
                <w:lang w:val="nl-NL"/>
              </w:rPr>
              <w:t>1</w:t>
            </w:r>
            <w:r w:rsidR="00F44415" w:rsidRPr="00A250B1">
              <w:rPr>
                <w:rFonts w:ascii="Times New Roman" w:eastAsia="Times New Roman" w:hAnsi="Times New Roman"/>
                <w:bCs/>
                <w:iCs/>
                <w:color w:val="000000"/>
                <w:sz w:val="26"/>
                <w:szCs w:val="26"/>
                <w:lang w:val="nl-NL"/>
              </w:rPr>
              <w:t>2</w:t>
            </w:r>
            <w:r w:rsidRPr="00A250B1">
              <w:rPr>
                <w:rFonts w:ascii="Times New Roman" w:eastAsia="Times New Roman" w:hAnsi="Times New Roman"/>
                <w:bCs/>
                <w:iCs/>
                <w:color w:val="000000"/>
                <w:sz w:val="26"/>
                <w:szCs w:val="26"/>
                <w:lang w:val="nl-NL"/>
              </w:rPr>
              <w:t xml:space="preserve">.4. </w:t>
            </w:r>
            <w:r w:rsidRPr="00A250B1">
              <w:rPr>
                <w:rFonts w:ascii="Times New Roman" w:eastAsia="Times New Roman" w:hAnsi="Times New Roman"/>
                <w:bCs/>
                <w:color w:val="000000"/>
                <w:sz w:val="26"/>
                <w:szCs w:val="26"/>
                <w:lang w:val="nl-NL"/>
              </w:rPr>
              <w:t>Lãi/(Lỗ) từ đánh giá lại các công cụ tài chính phái sinh</w:t>
            </w:r>
          </w:p>
        </w:tc>
        <w:tc>
          <w:tcPr>
            <w:tcW w:w="833" w:type="dxa"/>
            <w:tcBorders>
              <w:top w:val="dotted" w:sz="4" w:space="0" w:color="auto"/>
              <w:bottom w:val="dotted" w:sz="4" w:space="0" w:color="auto"/>
            </w:tcBorders>
          </w:tcPr>
          <w:p w:rsidR="005F64DF" w:rsidRPr="00A250B1" w:rsidRDefault="00EE7106" w:rsidP="00EE7106">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304</w:t>
            </w:r>
          </w:p>
        </w:tc>
        <w:tc>
          <w:tcPr>
            <w:tcW w:w="972"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86"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5F64DF" w:rsidRPr="00A250B1" w:rsidTr="00853C72">
        <w:tc>
          <w:tcPr>
            <w:tcW w:w="4727" w:type="dxa"/>
            <w:tcBorders>
              <w:top w:val="dotted" w:sz="4" w:space="0" w:color="auto"/>
              <w:bottom w:val="dotted" w:sz="4" w:space="0" w:color="auto"/>
            </w:tcBorders>
          </w:tcPr>
          <w:p w:rsidR="005F64DF" w:rsidRPr="00A250B1" w:rsidRDefault="005F64DF" w:rsidP="00F44415">
            <w:pPr>
              <w:autoSpaceDE w:val="0"/>
              <w:autoSpaceDN w:val="0"/>
              <w:adjustRightInd w:val="0"/>
              <w:spacing w:before="60" w:after="60" w:line="288" w:lineRule="auto"/>
              <w:jc w:val="both"/>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1</w:t>
            </w:r>
            <w:r w:rsidR="00F44415" w:rsidRPr="00A250B1">
              <w:rPr>
                <w:rFonts w:ascii="Times New Roman" w:eastAsia="Times New Roman" w:hAnsi="Times New Roman"/>
                <w:bCs/>
                <w:iCs/>
                <w:color w:val="000000"/>
                <w:sz w:val="26"/>
                <w:szCs w:val="26"/>
                <w:lang w:val="nl-NL"/>
              </w:rPr>
              <w:t>2</w:t>
            </w:r>
            <w:r w:rsidRPr="00A250B1">
              <w:rPr>
                <w:rFonts w:ascii="Times New Roman" w:eastAsia="Times New Roman" w:hAnsi="Times New Roman"/>
                <w:bCs/>
                <w:iCs/>
                <w:color w:val="000000"/>
                <w:sz w:val="26"/>
                <w:szCs w:val="26"/>
                <w:lang w:val="nl-NL"/>
              </w:rPr>
              <w:t xml:space="preserve">.5. </w:t>
            </w:r>
            <w:r w:rsidRPr="00A250B1">
              <w:rPr>
                <w:rFonts w:ascii="Times New Roman" w:eastAsia="Times New Roman" w:hAnsi="Times New Roman"/>
                <w:bCs/>
                <w:color w:val="000000"/>
                <w:sz w:val="26"/>
                <w:szCs w:val="26"/>
                <w:lang w:val="nl-NL"/>
              </w:rPr>
              <w:t xml:space="preserve">Lãi/(lỗ) chênh lệch tỷ giá của hoạt động tại nước ngoài </w:t>
            </w:r>
          </w:p>
        </w:tc>
        <w:tc>
          <w:tcPr>
            <w:tcW w:w="833" w:type="dxa"/>
            <w:tcBorders>
              <w:top w:val="dotted" w:sz="4" w:space="0" w:color="auto"/>
              <w:bottom w:val="dotted" w:sz="4" w:space="0" w:color="auto"/>
            </w:tcBorders>
          </w:tcPr>
          <w:p w:rsidR="005F64DF" w:rsidRPr="00A250B1" w:rsidRDefault="00EE7106" w:rsidP="00EE7106">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305</w:t>
            </w:r>
          </w:p>
        </w:tc>
        <w:tc>
          <w:tcPr>
            <w:tcW w:w="972"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86"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5F64DF" w:rsidRPr="00A250B1" w:rsidTr="00853C72">
        <w:tc>
          <w:tcPr>
            <w:tcW w:w="4727" w:type="dxa"/>
            <w:tcBorders>
              <w:top w:val="dotted" w:sz="4" w:space="0" w:color="auto"/>
              <w:bottom w:val="dotted" w:sz="4" w:space="0" w:color="auto"/>
            </w:tcBorders>
          </w:tcPr>
          <w:p w:rsidR="005F64DF" w:rsidRPr="00A250B1" w:rsidRDefault="005F64DF" w:rsidP="00F44415">
            <w:pPr>
              <w:spacing w:before="60" w:after="60"/>
              <w:jc w:val="both"/>
              <w:rPr>
                <w:rFonts w:ascii="Times New Roman" w:hAnsi="Times New Roman"/>
                <w:iCs/>
                <w:sz w:val="26"/>
                <w:szCs w:val="26"/>
                <w:lang w:val="nl-NL"/>
              </w:rPr>
            </w:pPr>
            <w:r w:rsidRPr="00A250B1">
              <w:rPr>
                <w:rFonts w:ascii="Times New Roman" w:hAnsi="Times New Roman"/>
                <w:iCs/>
                <w:sz w:val="26"/>
                <w:szCs w:val="26"/>
                <w:lang w:val="nl-NL"/>
              </w:rPr>
              <w:t>1</w:t>
            </w:r>
            <w:r w:rsidR="00F44415" w:rsidRPr="00A250B1">
              <w:rPr>
                <w:rFonts w:ascii="Times New Roman" w:hAnsi="Times New Roman"/>
                <w:iCs/>
                <w:sz w:val="26"/>
                <w:szCs w:val="26"/>
                <w:lang w:val="nl-NL"/>
              </w:rPr>
              <w:t>2</w:t>
            </w:r>
            <w:r w:rsidRPr="00A250B1">
              <w:rPr>
                <w:rFonts w:ascii="Times New Roman" w:hAnsi="Times New Roman"/>
                <w:iCs/>
                <w:sz w:val="26"/>
                <w:szCs w:val="26"/>
                <w:lang w:val="nl-NL"/>
              </w:rPr>
              <w:t>.6. Lãi, lỗ từ các khoản đầu tư vào công ty con. Công ty liên kết, liên doanh chưa chia</w:t>
            </w:r>
          </w:p>
        </w:tc>
        <w:tc>
          <w:tcPr>
            <w:tcW w:w="833" w:type="dxa"/>
            <w:tcBorders>
              <w:top w:val="dotted" w:sz="4" w:space="0" w:color="auto"/>
              <w:bottom w:val="dotted" w:sz="4" w:space="0" w:color="auto"/>
            </w:tcBorders>
          </w:tcPr>
          <w:p w:rsidR="005F64DF" w:rsidRPr="00A250B1" w:rsidRDefault="00EE7106" w:rsidP="00EE7106">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306</w:t>
            </w:r>
          </w:p>
        </w:tc>
        <w:tc>
          <w:tcPr>
            <w:tcW w:w="972"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c>
          <w:tcPr>
            <w:tcW w:w="1286"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r>
      <w:tr w:rsidR="005F64DF" w:rsidRPr="00A250B1" w:rsidTr="00853C72">
        <w:tc>
          <w:tcPr>
            <w:tcW w:w="4727" w:type="dxa"/>
            <w:tcBorders>
              <w:top w:val="dotted" w:sz="4" w:space="0" w:color="auto"/>
              <w:bottom w:val="dotted" w:sz="4" w:space="0" w:color="auto"/>
            </w:tcBorders>
          </w:tcPr>
          <w:p w:rsidR="005F64DF" w:rsidRPr="00A250B1" w:rsidRDefault="005F64DF" w:rsidP="00F44415">
            <w:pPr>
              <w:spacing w:before="60" w:after="60"/>
              <w:rPr>
                <w:rFonts w:ascii="Times New Roman" w:hAnsi="Times New Roman"/>
                <w:i/>
                <w:iCs/>
                <w:sz w:val="26"/>
                <w:szCs w:val="26"/>
                <w:lang w:val="nl-NL"/>
              </w:rPr>
            </w:pPr>
            <w:r w:rsidRPr="00A250B1">
              <w:rPr>
                <w:rFonts w:ascii="Times New Roman" w:hAnsi="Times New Roman"/>
                <w:iCs/>
                <w:sz w:val="26"/>
                <w:szCs w:val="26"/>
                <w:lang w:val="nl-NL"/>
              </w:rPr>
              <w:t>1</w:t>
            </w:r>
            <w:r w:rsidR="00F44415" w:rsidRPr="00A250B1">
              <w:rPr>
                <w:rFonts w:ascii="Times New Roman" w:hAnsi="Times New Roman"/>
                <w:iCs/>
                <w:sz w:val="26"/>
                <w:szCs w:val="26"/>
                <w:lang w:val="nl-NL"/>
              </w:rPr>
              <w:t>2</w:t>
            </w:r>
            <w:r w:rsidRPr="00A250B1">
              <w:rPr>
                <w:rFonts w:ascii="Times New Roman" w:hAnsi="Times New Roman"/>
                <w:iCs/>
                <w:sz w:val="26"/>
                <w:szCs w:val="26"/>
                <w:lang w:val="nl-NL"/>
              </w:rPr>
              <w:t>.7. Lãi, lỗ đánh giá công cụ phái sinh</w:t>
            </w:r>
          </w:p>
        </w:tc>
        <w:tc>
          <w:tcPr>
            <w:tcW w:w="833" w:type="dxa"/>
            <w:tcBorders>
              <w:top w:val="dotted" w:sz="4" w:space="0" w:color="auto"/>
              <w:bottom w:val="dotted" w:sz="4" w:space="0" w:color="auto"/>
            </w:tcBorders>
          </w:tcPr>
          <w:p w:rsidR="005F64DF" w:rsidRPr="00A250B1" w:rsidRDefault="00EE7106" w:rsidP="00EE7106">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307</w:t>
            </w:r>
          </w:p>
        </w:tc>
        <w:tc>
          <w:tcPr>
            <w:tcW w:w="972"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c>
          <w:tcPr>
            <w:tcW w:w="1286" w:type="dxa"/>
            <w:tcBorders>
              <w:top w:val="dotted" w:sz="4" w:space="0" w:color="auto"/>
              <w:bottom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r>
      <w:tr w:rsidR="005F64DF" w:rsidRPr="00A250B1" w:rsidTr="00853C72">
        <w:tc>
          <w:tcPr>
            <w:tcW w:w="4727" w:type="dxa"/>
            <w:tcBorders>
              <w:top w:val="dotted" w:sz="4" w:space="0" w:color="auto"/>
            </w:tcBorders>
          </w:tcPr>
          <w:p w:rsidR="005F64DF" w:rsidRPr="00A250B1" w:rsidRDefault="005F64DF" w:rsidP="00F44415">
            <w:pPr>
              <w:autoSpaceDE w:val="0"/>
              <w:autoSpaceDN w:val="0"/>
              <w:adjustRightInd w:val="0"/>
              <w:spacing w:before="60" w:after="60" w:line="288" w:lineRule="auto"/>
              <w:jc w:val="both"/>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1</w:t>
            </w:r>
            <w:r w:rsidR="00F44415" w:rsidRPr="00A250B1">
              <w:rPr>
                <w:rFonts w:ascii="Times New Roman" w:eastAsia="Times New Roman" w:hAnsi="Times New Roman"/>
                <w:bCs/>
                <w:iCs/>
                <w:color w:val="000000"/>
                <w:sz w:val="26"/>
                <w:szCs w:val="26"/>
                <w:lang w:val="nl-NL"/>
              </w:rPr>
              <w:t>2</w:t>
            </w:r>
            <w:r w:rsidRPr="00A250B1">
              <w:rPr>
                <w:rFonts w:ascii="Times New Roman" w:eastAsia="Times New Roman" w:hAnsi="Times New Roman"/>
                <w:bCs/>
                <w:iCs/>
                <w:color w:val="000000"/>
                <w:sz w:val="26"/>
                <w:szCs w:val="26"/>
                <w:lang w:val="nl-NL"/>
              </w:rPr>
              <w:t xml:space="preserve">.8. </w:t>
            </w:r>
            <w:r w:rsidRPr="00A250B1">
              <w:rPr>
                <w:rFonts w:ascii="Times New Roman" w:hAnsi="Times New Roman"/>
                <w:sz w:val="26"/>
                <w:szCs w:val="26"/>
                <w:lang w:val="de-DE"/>
              </w:rPr>
              <w:t>Lãi, lỗ đánh giá lại tài sản cố định theo mô hình giá trị hợp lý</w:t>
            </w:r>
          </w:p>
        </w:tc>
        <w:tc>
          <w:tcPr>
            <w:tcW w:w="833" w:type="dxa"/>
            <w:tcBorders>
              <w:top w:val="dotted" w:sz="4" w:space="0" w:color="auto"/>
            </w:tcBorders>
          </w:tcPr>
          <w:p w:rsidR="005F64DF" w:rsidRPr="00A250B1" w:rsidRDefault="00EE7106" w:rsidP="00EE7106">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308</w:t>
            </w:r>
          </w:p>
        </w:tc>
        <w:tc>
          <w:tcPr>
            <w:tcW w:w="972" w:type="dxa"/>
            <w:tcBorders>
              <w:top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Borders>
              <w:top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c>
          <w:tcPr>
            <w:tcW w:w="1286" w:type="dxa"/>
            <w:tcBorders>
              <w:top w:val="dotted" w:sz="4" w:space="0" w:color="auto"/>
            </w:tcBorders>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p>
        </w:tc>
      </w:tr>
      <w:tr w:rsidR="005F64DF" w:rsidRPr="00A250B1" w:rsidTr="005F64DF">
        <w:tc>
          <w:tcPr>
            <w:tcW w:w="4727" w:type="dxa"/>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
                <w:bCs/>
                <w:iCs/>
                <w:color w:val="000000"/>
                <w:sz w:val="26"/>
                <w:szCs w:val="26"/>
                <w:lang w:val="nl-NL"/>
              </w:rPr>
            </w:pPr>
            <w:r w:rsidRPr="00A250B1">
              <w:rPr>
                <w:rFonts w:ascii="Times New Roman" w:eastAsia="Times New Roman" w:hAnsi="Times New Roman"/>
                <w:b/>
                <w:bCs/>
                <w:iCs/>
                <w:color w:val="000000"/>
                <w:sz w:val="26"/>
                <w:szCs w:val="26"/>
                <w:lang w:val="nl-NL"/>
              </w:rPr>
              <w:t>Tổng thu nhập toàn diện</w:t>
            </w:r>
          </w:p>
        </w:tc>
        <w:tc>
          <w:tcPr>
            <w:tcW w:w="833" w:type="dxa"/>
          </w:tcPr>
          <w:p w:rsidR="005F64DF" w:rsidRPr="00A250B1" w:rsidRDefault="00EE7106" w:rsidP="00EE7106">
            <w:pPr>
              <w:autoSpaceDE w:val="0"/>
              <w:autoSpaceDN w:val="0"/>
              <w:adjustRightInd w:val="0"/>
              <w:spacing w:before="60" w:after="60" w:line="288" w:lineRule="auto"/>
              <w:jc w:val="center"/>
              <w:rPr>
                <w:rFonts w:ascii="Times New Roman" w:eastAsia="Times New Roman" w:hAnsi="Times New Roman"/>
                <w:b/>
                <w:bCs/>
                <w:iCs/>
                <w:color w:val="000000"/>
                <w:sz w:val="26"/>
                <w:szCs w:val="26"/>
                <w:lang w:val="nl-NL"/>
              </w:rPr>
            </w:pPr>
            <w:r w:rsidRPr="00A250B1">
              <w:rPr>
                <w:rFonts w:ascii="Times New Roman" w:eastAsia="Times New Roman" w:hAnsi="Times New Roman"/>
                <w:b/>
                <w:bCs/>
                <w:iCs/>
                <w:color w:val="000000"/>
                <w:sz w:val="26"/>
                <w:szCs w:val="26"/>
                <w:lang w:val="nl-NL"/>
              </w:rPr>
              <w:t>400</w:t>
            </w:r>
          </w:p>
        </w:tc>
        <w:tc>
          <w:tcPr>
            <w:tcW w:w="972" w:type="dxa"/>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86" w:type="dxa"/>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5F64DF" w:rsidRPr="00A250B1" w:rsidTr="005F64DF">
        <w:tc>
          <w:tcPr>
            <w:tcW w:w="4727" w:type="dxa"/>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r w:rsidRPr="00A250B1">
              <w:rPr>
                <w:rFonts w:ascii="Times New Roman" w:eastAsia="Times New Roman" w:hAnsi="Times New Roman"/>
                <w:bCs/>
                <w:color w:val="000000"/>
                <w:sz w:val="26"/>
                <w:szCs w:val="26"/>
                <w:lang w:val="de-DE"/>
              </w:rPr>
              <w:t>Thu nhập toàn diện phân bổ cho chủ sở hữu</w:t>
            </w:r>
          </w:p>
        </w:tc>
        <w:tc>
          <w:tcPr>
            <w:tcW w:w="833" w:type="dxa"/>
          </w:tcPr>
          <w:p w:rsidR="005F64DF" w:rsidRPr="00A250B1" w:rsidRDefault="00EE7106" w:rsidP="00EE7106">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401</w:t>
            </w:r>
          </w:p>
        </w:tc>
        <w:tc>
          <w:tcPr>
            <w:tcW w:w="972" w:type="dxa"/>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86" w:type="dxa"/>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5F64DF" w:rsidRPr="00A250B1" w:rsidTr="005F64DF">
        <w:tc>
          <w:tcPr>
            <w:tcW w:w="4727" w:type="dxa"/>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r w:rsidRPr="00A250B1">
              <w:rPr>
                <w:rFonts w:ascii="Times New Roman" w:eastAsia="Times New Roman" w:hAnsi="Times New Roman"/>
                <w:bCs/>
                <w:color w:val="000000"/>
                <w:sz w:val="26"/>
                <w:szCs w:val="26"/>
                <w:lang w:val="de-DE"/>
              </w:rPr>
              <w:lastRenderedPageBreak/>
              <w:t>Thu nhập toàn diện phân bổ cho cổ đông không nắm quyền kiểm soát</w:t>
            </w:r>
          </w:p>
        </w:tc>
        <w:tc>
          <w:tcPr>
            <w:tcW w:w="833" w:type="dxa"/>
          </w:tcPr>
          <w:p w:rsidR="005F64DF" w:rsidRPr="00A250B1" w:rsidRDefault="00EE7106" w:rsidP="00EE7106">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402</w:t>
            </w:r>
          </w:p>
        </w:tc>
        <w:tc>
          <w:tcPr>
            <w:tcW w:w="972" w:type="dxa"/>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254" w:type="dxa"/>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86" w:type="dxa"/>
          </w:tcPr>
          <w:p w:rsidR="005F64DF" w:rsidRPr="00A250B1" w:rsidRDefault="005F64DF"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bl>
    <w:p w:rsidR="00E75A25" w:rsidRPr="00A250B1" w:rsidRDefault="00E75A25" w:rsidP="00DC3CC4">
      <w:pPr>
        <w:spacing w:before="60" w:after="60" w:line="288" w:lineRule="auto"/>
        <w:jc w:val="both"/>
        <w:rPr>
          <w:rFonts w:ascii="Times New Roman" w:hAnsi="Times New Roman"/>
          <w:i/>
          <w:iCs/>
          <w:sz w:val="26"/>
          <w:szCs w:val="26"/>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8"/>
        <w:gridCol w:w="851"/>
        <w:gridCol w:w="950"/>
        <w:gridCol w:w="1350"/>
        <w:gridCol w:w="1243"/>
      </w:tblGrid>
      <w:tr w:rsidR="00E75A25" w:rsidRPr="00A250B1" w:rsidTr="00853C72">
        <w:tc>
          <w:tcPr>
            <w:tcW w:w="4678" w:type="dxa"/>
            <w:tcBorders>
              <w:bottom w:val="single" w:sz="4" w:space="0" w:color="auto"/>
            </w:tcBorders>
          </w:tcPr>
          <w:p w:rsidR="00E75A25" w:rsidRPr="00A250B1" w:rsidRDefault="00F44415" w:rsidP="00DC3CC4">
            <w:pPr>
              <w:autoSpaceDE w:val="0"/>
              <w:autoSpaceDN w:val="0"/>
              <w:adjustRightInd w:val="0"/>
              <w:spacing w:before="60" w:after="60" w:line="288" w:lineRule="auto"/>
              <w:jc w:val="both"/>
              <w:rPr>
                <w:rFonts w:ascii="Times New Roman" w:eastAsia="Times New Roman" w:hAnsi="Times New Roman"/>
                <w:b/>
                <w:bCs/>
                <w:i/>
                <w:iCs/>
                <w:color w:val="000000"/>
                <w:sz w:val="26"/>
                <w:szCs w:val="26"/>
                <w:lang w:val="nl-NL"/>
              </w:rPr>
            </w:pPr>
            <w:r w:rsidRPr="00A250B1">
              <w:rPr>
                <w:rFonts w:ascii="Times New Roman" w:eastAsia="Times New Roman" w:hAnsi="Times New Roman"/>
                <w:b/>
                <w:bCs/>
                <w:color w:val="000000"/>
                <w:sz w:val="26"/>
                <w:szCs w:val="26"/>
                <w:lang w:val="de-DE"/>
              </w:rPr>
              <w:t xml:space="preserve">XIII. </w:t>
            </w:r>
            <w:r w:rsidR="00E75A25" w:rsidRPr="00A250B1">
              <w:rPr>
                <w:rFonts w:ascii="Times New Roman" w:eastAsia="Times New Roman" w:hAnsi="Times New Roman"/>
                <w:b/>
                <w:bCs/>
                <w:color w:val="000000"/>
                <w:sz w:val="26"/>
                <w:szCs w:val="26"/>
                <w:lang w:val="de-DE"/>
              </w:rPr>
              <w:t>THU NHẬP THUẦN TRÊN CỔ PHIẾU PHỔ THÔNG</w:t>
            </w:r>
          </w:p>
        </w:tc>
        <w:tc>
          <w:tcPr>
            <w:tcW w:w="851" w:type="dxa"/>
            <w:tcBorders>
              <w:bottom w:val="single" w:sz="4" w:space="0" w:color="auto"/>
            </w:tcBorders>
          </w:tcPr>
          <w:p w:rsidR="00E75A25" w:rsidRPr="00A250B1" w:rsidRDefault="00EE7106" w:rsidP="00EE7106">
            <w:pPr>
              <w:autoSpaceDE w:val="0"/>
              <w:autoSpaceDN w:val="0"/>
              <w:adjustRightInd w:val="0"/>
              <w:spacing w:before="60" w:after="60" w:line="288" w:lineRule="auto"/>
              <w:jc w:val="center"/>
              <w:rPr>
                <w:rFonts w:ascii="Times New Roman" w:eastAsia="Times New Roman" w:hAnsi="Times New Roman"/>
                <w:b/>
                <w:bCs/>
                <w:iCs/>
                <w:color w:val="000000"/>
                <w:sz w:val="26"/>
                <w:szCs w:val="26"/>
                <w:lang w:val="nl-NL"/>
              </w:rPr>
            </w:pPr>
            <w:r w:rsidRPr="00A250B1">
              <w:rPr>
                <w:rFonts w:ascii="Times New Roman" w:eastAsia="Times New Roman" w:hAnsi="Times New Roman"/>
                <w:b/>
                <w:bCs/>
                <w:iCs/>
                <w:color w:val="000000"/>
                <w:sz w:val="26"/>
                <w:szCs w:val="26"/>
                <w:lang w:val="nl-NL"/>
              </w:rPr>
              <w:t>500</w:t>
            </w:r>
          </w:p>
        </w:tc>
        <w:tc>
          <w:tcPr>
            <w:tcW w:w="950" w:type="dxa"/>
            <w:tcBorders>
              <w:bottom w:val="single" w:sz="4" w:space="0" w:color="auto"/>
            </w:tcBorders>
          </w:tcPr>
          <w:p w:rsidR="00E75A25" w:rsidRPr="00A250B1" w:rsidRDefault="00E75A25"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350" w:type="dxa"/>
            <w:tcBorders>
              <w:bottom w:val="single" w:sz="4" w:space="0" w:color="auto"/>
            </w:tcBorders>
          </w:tcPr>
          <w:p w:rsidR="00E75A25" w:rsidRPr="00A250B1" w:rsidRDefault="00E75A25"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43" w:type="dxa"/>
            <w:tcBorders>
              <w:bottom w:val="single" w:sz="4" w:space="0" w:color="auto"/>
            </w:tcBorders>
          </w:tcPr>
          <w:p w:rsidR="00E75A25" w:rsidRPr="00A250B1" w:rsidRDefault="00E75A25"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E75A25" w:rsidRPr="00A250B1" w:rsidTr="00853C72">
        <w:tc>
          <w:tcPr>
            <w:tcW w:w="4678" w:type="dxa"/>
            <w:tcBorders>
              <w:bottom w:val="dotted" w:sz="4" w:space="0" w:color="auto"/>
            </w:tcBorders>
          </w:tcPr>
          <w:p w:rsidR="00E75A25" w:rsidRPr="00A250B1" w:rsidRDefault="00F44415" w:rsidP="00DC3CC4">
            <w:pPr>
              <w:autoSpaceDE w:val="0"/>
              <w:autoSpaceDN w:val="0"/>
              <w:adjustRightInd w:val="0"/>
              <w:spacing w:before="60" w:after="60" w:line="288" w:lineRule="auto"/>
              <w:jc w:val="both"/>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13.1.</w:t>
            </w:r>
            <w:r w:rsidR="00E75A25" w:rsidRPr="00A250B1">
              <w:rPr>
                <w:rFonts w:ascii="Times New Roman" w:eastAsia="Times New Roman" w:hAnsi="Times New Roman"/>
                <w:bCs/>
                <w:iCs/>
                <w:color w:val="000000"/>
                <w:sz w:val="26"/>
                <w:szCs w:val="26"/>
                <w:lang w:val="nl-NL"/>
              </w:rPr>
              <w:t>Lãi cơ bản trên cổ phiếu (Đồng/1 cổ phiếu)</w:t>
            </w:r>
          </w:p>
        </w:tc>
        <w:tc>
          <w:tcPr>
            <w:tcW w:w="851" w:type="dxa"/>
            <w:tcBorders>
              <w:bottom w:val="dotted" w:sz="4" w:space="0" w:color="auto"/>
            </w:tcBorders>
          </w:tcPr>
          <w:p w:rsidR="00E75A25" w:rsidRPr="00A250B1" w:rsidRDefault="00EE7106" w:rsidP="00EE7106">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501</w:t>
            </w:r>
          </w:p>
        </w:tc>
        <w:tc>
          <w:tcPr>
            <w:tcW w:w="950" w:type="dxa"/>
            <w:tcBorders>
              <w:bottom w:val="dotted" w:sz="4" w:space="0" w:color="auto"/>
            </w:tcBorders>
          </w:tcPr>
          <w:p w:rsidR="00E75A25" w:rsidRPr="00A250B1" w:rsidRDefault="00E75A25"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350" w:type="dxa"/>
            <w:tcBorders>
              <w:bottom w:val="dotted" w:sz="4" w:space="0" w:color="auto"/>
            </w:tcBorders>
          </w:tcPr>
          <w:p w:rsidR="00E75A25" w:rsidRPr="00A250B1" w:rsidRDefault="00E75A25"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43" w:type="dxa"/>
            <w:tcBorders>
              <w:bottom w:val="dotted" w:sz="4" w:space="0" w:color="auto"/>
            </w:tcBorders>
          </w:tcPr>
          <w:p w:rsidR="00E75A25" w:rsidRPr="00A250B1" w:rsidRDefault="00E75A25"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r w:rsidR="00E75A25" w:rsidRPr="00A250B1" w:rsidTr="00853C72">
        <w:tc>
          <w:tcPr>
            <w:tcW w:w="4678" w:type="dxa"/>
            <w:tcBorders>
              <w:top w:val="dotted" w:sz="4" w:space="0" w:color="auto"/>
            </w:tcBorders>
          </w:tcPr>
          <w:p w:rsidR="00E75A25" w:rsidRPr="00A250B1" w:rsidRDefault="00F44415" w:rsidP="00DC3CC4">
            <w:pPr>
              <w:autoSpaceDE w:val="0"/>
              <w:autoSpaceDN w:val="0"/>
              <w:adjustRightInd w:val="0"/>
              <w:spacing w:before="60" w:after="60" w:line="288" w:lineRule="auto"/>
              <w:jc w:val="both"/>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13.2.</w:t>
            </w:r>
            <w:r w:rsidR="00E75A25" w:rsidRPr="00A250B1">
              <w:rPr>
                <w:rFonts w:ascii="Times New Roman" w:eastAsia="Times New Roman" w:hAnsi="Times New Roman"/>
                <w:bCs/>
                <w:iCs/>
                <w:color w:val="000000"/>
                <w:sz w:val="26"/>
                <w:szCs w:val="26"/>
                <w:lang w:val="nl-NL"/>
              </w:rPr>
              <w:t>Thu nhập pha loãng trên cổ phiếu (Đồng/1 cổ phiếu)</w:t>
            </w:r>
          </w:p>
        </w:tc>
        <w:tc>
          <w:tcPr>
            <w:tcW w:w="851" w:type="dxa"/>
            <w:tcBorders>
              <w:top w:val="dotted" w:sz="4" w:space="0" w:color="auto"/>
            </w:tcBorders>
          </w:tcPr>
          <w:p w:rsidR="00E75A25" w:rsidRPr="00A250B1" w:rsidRDefault="00EE7106" w:rsidP="00EE7106">
            <w:pPr>
              <w:autoSpaceDE w:val="0"/>
              <w:autoSpaceDN w:val="0"/>
              <w:adjustRightInd w:val="0"/>
              <w:spacing w:before="60" w:after="60" w:line="288" w:lineRule="auto"/>
              <w:jc w:val="center"/>
              <w:rPr>
                <w:rFonts w:ascii="Times New Roman" w:eastAsia="Times New Roman" w:hAnsi="Times New Roman"/>
                <w:bCs/>
                <w:iCs/>
                <w:color w:val="000000"/>
                <w:sz w:val="26"/>
                <w:szCs w:val="26"/>
                <w:lang w:val="nl-NL"/>
              </w:rPr>
            </w:pPr>
            <w:r w:rsidRPr="00A250B1">
              <w:rPr>
                <w:rFonts w:ascii="Times New Roman" w:eastAsia="Times New Roman" w:hAnsi="Times New Roman"/>
                <w:bCs/>
                <w:iCs/>
                <w:color w:val="000000"/>
                <w:sz w:val="26"/>
                <w:szCs w:val="26"/>
                <w:lang w:val="nl-NL"/>
              </w:rPr>
              <w:t>502</w:t>
            </w:r>
          </w:p>
        </w:tc>
        <w:tc>
          <w:tcPr>
            <w:tcW w:w="950" w:type="dxa"/>
            <w:tcBorders>
              <w:top w:val="dotted" w:sz="4" w:space="0" w:color="auto"/>
            </w:tcBorders>
          </w:tcPr>
          <w:p w:rsidR="00E75A25" w:rsidRPr="00A250B1" w:rsidRDefault="00E75A25" w:rsidP="00DC3CC4">
            <w:pPr>
              <w:autoSpaceDE w:val="0"/>
              <w:autoSpaceDN w:val="0"/>
              <w:adjustRightInd w:val="0"/>
              <w:spacing w:before="60" w:after="60" w:line="288" w:lineRule="auto"/>
              <w:jc w:val="both"/>
              <w:rPr>
                <w:rFonts w:ascii="Times New Roman" w:eastAsia="Times New Roman" w:hAnsi="Times New Roman"/>
                <w:bCs/>
                <w:i/>
                <w:iCs/>
                <w:color w:val="000000"/>
                <w:sz w:val="26"/>
                <w:szCs w:val="26"/>
                <w:lang w:val="nl-NL"/>
              </w:rPr>
            </w:pPr>
          </w:p>
        </w:tc>
        <w:tc>
          <w:tcPr>
            <w:tcW w:w="1350" w:type="dxa"/>
            <w:tcBorders>
              <w:top w:val="dotted" w:sz="4" w:space="0" w:color="auto"/>
            </w:tcBorders>
          </w:tcPr>
          <w:p w:rsidR="00E75A25" w:rsidRPr="00A250B1" w:rsidRDefault="00E75A25"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c>
          <w:tcPr>
            <w:tcW w:w="1243" w:type="dxa"/>
            <w:tcBorders>
              <w:top w:val="dotted" w:sz="4" w:space="0" w:color="auto"/>
            </w:tcBorders>
          </w:tcPr>
          <w:p w:rsidR="00E75A25" w:rsidRPr="00A250B1" w:rsidRDefault="00E75A25" w:rsidP="00DC3CC4">
            <w:pPr>
              <w:autoSpaceDE w:val="0"/>
              <w:autoSpaceDN w:val="0"/>
              <w:adjustRightInd w:val="0"/>
              <w:spacing w:before="60" w:after="60" w:line="288" w:lineRule="auto"/>
              <w:jc w:val="both"/>
              <w:rPr>
                <w:rFonts w:ascii="Times New Roman" w:eastAsia="Times New Roman" w:hAnsi="Times New Roman"/>
                <w:bCs/>
                <w:color w:val="000000"/>
                <w:sz w:val="26"/>
                <w:szCs w:val="26"/>
                <w:lang w:val="nl-NL"/>
              </w:rPr>
            </w:pPr>
            <w:r w:rsidRPr="00A250B1">
              <w:rPr>
                <w:rFonts w:ascii="Times New Roman" w:eastAsia="Times New Roman" w:hAnsi="Times New Roman"/>
                <w:bCs/>
                <w:color w:val="000000"/>
                <w:sz w:val="26"/>
                <w:szCs w:val="26"/>
                <w:lang w:val="nl-NL"/>
              </w:rPr>
              <w:t>.....</w:t>
            </w:r>
          </w:p>
        </w:tc>
      </w:tr>
    </w:tbl>
    <w:p w:rsidR="003B5C6B" w:rsidRPr="00A250B1" w:rsidRDefault="003B5C6B" w:rsidP="00DC3CC4">
      <w:pPr>
        <w:spacing w:before="60" w:after="60"/>
        <w:jc w:val="right"/>
        <w:rPr>
          <w:rFonts w:ascii="Times New Roman" w:hAnsi="Times New Roman"/>
          <w:i/>
          <w:iCs/>
          <w:sz w:val="26"/>
          <w:szCs w:val="26"/>
          <w:lang w:val="nl-NL"/>
        </w:rPr>
      </w:pPr>
    </w:p>
    <w:p w:rsidR="00E61DB8" w:rsidRDefault="00E61DB8" w:rsidP="00E61DB8">
      <w:pPr>
        <w:spacing w:after="0" w:line="288" w:lineRule="auto"/>
        <w:ind w:firstLine="720"/>
        <w:jc w:val="both"/>
        <w:rPr>
          <w:rFonts w:ascii="Times New Roman" w:hAnsi="Times New Roman"/>
          <w:sz w:val="26"/>
          <w:szCs w:val="26"/>
        </w:rPr>
      </w:pPr>
    </w:p>
    <w:p w:rsidR="00E61DB8" w:rsidRPr="00A250B1" w:rsidRDefault="00E61DB8" w:rsidP="00E61DB8">
      <w:pPr>
        <w:spacing w:before="60" w:after="60"/>
        <w:jc w:val="right"/>
        <w:rPr>
          <w:rFonts w:ascii="Times New Roman" w:hAnsi="Times New Roman"/>
          <w:b/>
          <w:i/>
          <w:sz w:val="26"/>
          <w:szCs w:val="26"/>
          <w:lang w:val="nl-NL"/>
        </w:rPr>
      </w:pPr>
      <w:r w:rsidRPr="00A250B1">
        <w:rPr>
          <w:rFonts w:ascii="Times New Roman" w:hAnsi="Times New Roman"/>
          <w:i/>
          <w:iCs/>
          <w:sz w:val="26"/>
          <w:szCs w:val="26"/>
          <w:lang w:val="nl-NL"/>
        </w:rPr>
        <w:t>......., ngày ......tháng......năm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283"/>
        <w:gridCol w:w="283"/>
        <w:gridCol w:w="2693"/>
        <w:gridCol w:w="2978"/>
      </w:tblGrid>
      <w:tr w:rsidR="00E61DB8" w:rsidRPr="00A250B1" w:rsidTr="0086169E">
        <w:tc>
          <w:tcPr>
            <w:tcW w:w="2694"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NGƯỜI LẬP BIỂU</w:t>
            </w: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p>
        </w:tc>
        <w:tc>
          <w:tcPr>
            <w:tcW w:w="269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sidRPr="00A250B1">
              <w:rPr>
                <w:rFonts w:ascii="Times New Roman" w:hAnsi="Times New Roman"/>
                <w:b/>
                <w:sz w:val="26"/>
                <w:szCs w:val="26"/>
                <w:lang w:val="de-DE"/>
              </w:rPr>
              <w:t>K</w:t>
            </w:r>
            <w:r>
              <w:rPr>
                <w:rFonts w:ascii="Times New Roman" w:hAnsi="Times New Roman"/>
                <w:b/>
                <w:sz w:val="26"/>
                <w:szCs w:val="26"/>
                <w:lang w:val="de-DE"/>
              </w:rPr>
              <w:t>Ế TOÁN TRƯỞNG</w:t>
            </w:r>
          </w:p>
        </w:tc>
        <w:tc>
          <w:tcPr>
            <w:tcW w:w="2978"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w:t>
            </w:r>
            <w:r w:rsidRPr="00A250B1">
              <w:rPr>
                <w:rFonts w:ascii="Times New Roman" w:hAnsi="Times New Roman"/>
                <w:b/>
                <w:sz w:val="26"/>
                <w:szCs w:val="26"/>
                <w:lang w:val="de-DE"/>
              </w:rPr>
              <w:t>T</w:t>
            </w:r>
            <w:r>
              <w:rPr>
                <w:rFonts w:ascii="Times New Roman" w:hAnsi="Times New Roman"/>
                <w:b/>
                <w:sz w:val="26"/>
                <w:szCs w:val="26"/>
                <w:lang w:val="de-DE"/>
              </w:rPr>
              <w:t>ỔNG) GIÁM ĐỐC</w:t>
            </w:r>
          </w:p>
        </w:tc>
      </w:tr>
      <w:tr w:rsidR="00E61DB8" w:rsidRPr="00B80A5B" w:rsidTr="0086169E">
        <w:tc>
          <w:tcPr>
            <w:tcW w:w="2977" w:type="dxa"/>
            <w:gridSpan w:val="2"/>
            <w:tcBorders>
              <w:top w:val="nil"/>
              <w:left w:val="nil"/>
              <w:bottom w:val="nil"/>
              <w:right w:val="nil"/>
            </w:tcBorders>
            <w:shd w:val="clear" w:color="auto" w:fill="auto"/>
          </w:tcPr>
          <w:p w:rsidR="00E61DB8" w:rsidRPr="00A250B1" w:rsidRDefault="00E61DB8" w:rsidP="0086169E">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           (Ký, họ tên)</w:t>
            </w: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p>
        </w:tc>
        <w:tc>
          <w:tcPr>
            <w:tcW w:w="269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w:t>
            </w:r>
          </w:p>
        </w:tc>
        <w:tc>
          <w:tcPr>
            <w:tcW w:w="2978"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 đóng dấu)</w:t>
            </w:r>
          </w:p>
        </w:tc>
      </w:tr>
    </w:tbl>
    <w:p w:rsidR="00E75A25" w:rsidRPr="00A250B1" w:rsidRDefault="00E75A25" w:rsidP="00DC3CC4">
      <w:pPr>
        <w:pStyle w:val="BodyTextIndent"/>
        <w:rPr>
          <w:rFonts w:ascii="Times New Roman" w:hAnsi="Times New Roman"/>
          <w:b/>
          <w:sz w:val="26"/>
          <w:szCs w:val="26"/>
          <w:lang w:val="nl-NL"/>
        </w:rPr>
      </w:pPr>
    </w:p>
    <w:p w:rsidR="00E75A25" w:rsidRPr="00A250B1" w:rsidRDefault="00E75A25" w:rsidP="00DC3CC4">
      <w:pPr>
        <w:pStyle w:val="BodyTextIndent"/>
        <w:rPr>
          <w:rFonts w:ascii="Times New Roman" w:hAnsi="Times New Roman"/>
          <w:b/>
          <w:sz w:val="26"/>
          <w:szCs w:val="26"/>
          <w:lang w:val="nl-NL"/>
        </w:rPr>
      </w:pPr>
    </w:p>
    <w:p w:rsidR="00E75A25" w:rsidRPr="00A250B1" w:rsidRDefault="00E75A25" w:rsidP="00DC3CC4">
      <w:pPr>
        <w:pStyle w:val="BodyTextIndent"/>
        <w:rPr>
          <w:rFonts w:ascii="Times New Roman" w:hAnsi="Times New Roman"/>
          <w:b/>
          <w:sz w:val="26"/>
          <w:szCs w:val="26"/>
          <w:lang w:val="nl-NL"/>
        </w:rPr>
      </w:pPr>
    </w:p>
    <w:p w:rsidR="00E75A25" w:rsidRPr="00A250B1" w:rsidRDefault="00E75A25" w:rsidP="00DC3CC4">
      <w:pPr>
        <w:pStyle w:val="BodyTextIndent"/>
        <w:rPr>
          <w:rFonts w:ascii="Times New Roman" w:hAnsi="Times New Roman"/>
          <w:b/>
          <w:sz w:val="26"/>
          <w:szCs w:val="26"/>
          <w:lang w:val="nl-NL"/>
        </w:rPr>
      </w:pPr>
    </w:p>
    <w:p w:rsidR="00E75A25" w:rsidRPr="00A250B1" w:rsidRDefault="00E75A25" w:rsidP="00DC3CC4">
      <w:pPr>
        <w:rPr>
          <w:rFonts w:ascii="Times New Roman" w:hAnsi="Times New Roman"/>
          <w:b/>
          <w:sz w:val="26"/>
          <w:szCs w:val="26"/>
          <w:lang w:val="nl-NL"/>
        </w:rPr>
      </w:pPr>
      <w:r w:rsidRPr="00A250B1">
        <w:rPr>
          <w:rFonts w:ascii="Times New Roman" w:hAnsi="Times New Roman"/>
          <w:b/>
          <w:sz w:val="26"/>
          <w:szCs w:val="26"/>
          <w:lang w:val="nl-NL"/>
        </w:rPr>
        <w:br w:type="page"/>
      </w:r>
      <w:r w:rsidRPr="00A250B1">
        <w:rPr>
          <w:rFonts w:ascii="Times New Roman" w:hAnsi="Times New Roman"/>
          <w:b/>
          <w:sz w:val="26"/>
          <w:szCs w:val="26"/>
          <w:lang w:val="nl-NL"/>
        </w:rPr>
        <w:lastRenderedPageBreak/>
        <w:t>1.2. Báo cáo tình hình tài chính hợp nhất</w:t>
      </w:r>
    </w:p>
    <w:tbl>
      <w:tblPr>
        <w:tblW w:w="9252" w:type="dxa"/>
        <w:tblInd w:w="-72" w:type="dxa"/>
        <w:tblLook w:val="01E0"/>
      </w:tblPr>
      <w:tblGrid>
        <w:gridCol w:w="4320"/>
        <w:gridCol w:w="4932"/>
      </w:tblGrid>
      <w:tr w:rsidR="00E75A25" w:rsidRPr="00A250B1" w:rsidTr="00C92894">
        <w:tc>
          <w:tcPr>
            <w:tcW w:w="4320" w:type="dxa"/>
          </w:tcPr>
          <w:p w:rsidR="00E75A25" w:rsidRPr="00A250B1" w:rsidRDefault="008415EF" w:rsidP="003B5C6B">
            <w:pPr>
              <w:spacing w:after="0" w:line="240" w:lineRule="auto"/>
              <w:ind w:right="-288"/>
              <w:rPr>
                <w:rFonts w:ascii="Times New Roman" w:hAnsi="Times New Roman"/>
                <w:b/>
                <w:bCs/>
                <w:sz w:val="26"/>
                <w:szCs w:val="26"/>
                <w:lang w:val="nl-NL"/>
              </w:rPr>
            </w:pPr>
            <w:r w:rsidRPr="00A250B1">
              <w:rPr>
                <w:rFonts w:ascii="Times New Roman" w:hAnsi="Times New Roman"/>
                <w:b/>
                <w:bCs/>
                <w:sz w:val="26"/>
                <w:szCs w:val="26"/>
                <w:lang w:val="nl-NL"/>
              </w:rPr>
              <w:t>CTCK</w:t>
            </w:r>
            <w:r w:rsidR="00E75A25" w:rsidRPr="00A250B1">
              <w:rPr>
                <w:rFonts w:ascii="Times New Roman" w:hAnsi="Times New Roman"/>
                <w:b/>
                <w:bCs/>
                <w:sz w:val="26"/>
                <w:szCs w:val="26"/>
                <w:lang w:val="nl-NL"/>
              </w:rPr>
              <w:t>:......</w:t>
            </w:r>
          </w:p>
        </w:tc>
        <w:tc>
          <w:tcPr>
            <w:tcW w:w="4932" w:type="dxa"/>
          </w:tcPr>
          <w:p w:rsidR="00E75A25" w:rsidRPr="00A250B1" w:rsidRDefault="00E75A25" w:rsidP="00DC3CC4">
            <w:pPr>
              <w:spacing w:after="0" w:line="240" w:lineRule="auto"/>
              <w:jc w:val="center"/>
              <w:rPr>
                <w:rFonts w:ascii="Times New Roman" w:hAnsi="Times New Roman"/>
                <w:b/>
                <w:i/>
                <w:sz w:val="26"/>
                <w:szCs w:val="26"/>
                <w:lang w:val="nl-NL"/>
              </w:rPr>
            </w:pPr>
            <w:r w:rsidRPr="00A250B1">
              <w:rPr>
                <w:rFonts w:ascii="Times New Roman" w:hAnsi="Times New Roman"/>
                <w:b/>
                <w:sz w:val="26"/>
                <w:szCs w:val="26"/>
                <w:lang w:val="nl-NL"/>
              </w:rPr>
              <w:t xml:space="preserve">            </w:t>
            </w:r>
            <w:r w:rsidRPr="00A250B1">
              <w:rPr>
                <w:rFonts w:ascii="Times New Roman" w:hAnsi="Times New Roman"/>
                <w:b/>
                <w:i/>
                <w:sz w:val="26"/>
                <w:szCs w:val="26"/>
                <w:lang w:val="nl-NL"/>
              </w:rPr>
              <w:t xml:space="preserve">Mẫu số B02 </w:t>
            </w:r>
            <w:r w:rsidR="005F64DF" w:rsidRPr="00A250B1">
              <w:rPr>
                <w:rFonts w:ascii="Times New Roman" w:hAnsi="Times New Roman"/>
                <w:b/>
                <w:i/>
                <w:sz w:val="26"/>
                <w:szCs w:val="26"/>
                <w:lang w:val="nl-NL"/>
              </w:rPr>
              <w:t>-</w:t>
            </w:r>
            <w:r w:rsidRPr="00A250B1">
              <w:rPr>
                <w:rFonts w:ascii="Times New Roman" w:hAnsi="Times New Roman"/>
                <w:b/>
                <w:i/>
                <w:sz w:val="26"/>
                <w:szCs w:val="26"/>
                <w:lang w:val="nl-NL"/>
              </w:rPr>
              <w:t xml:space="preserve"> </w:t>
            </w:r>
            <w:r w:rsidR="00953387" w:rsidRPr="00A250B1">
              <w:rPr>
                <w:rFonts w:ascii="Times New Roman" w:hAnsi="Times New Roman"/>
                <w:b/>
                <w:i/>
                <w:sz w:val="26"/>
                <w:szCs w:val="26"/>
                <w:lang w:val="nl-NL"/>
              </w:rPr>
              <w:t>CTCK/HN</w:t>
            </w:r>
          </w:p>
        </w:tc>
      </w:tr>
      <w:tr w:rsidR="00E75A25" w:rsidRPr="00A250B1" w:rsidTr="00C92894">
        <w:trPr>
          <w:trHeight w:val="621"/>
        </w:trPr>
        <w:tc>
          <w:tcPr>
            <w:tcW w:w="4320" w:type="dxa"/>
          </w:tcPr>
          <w:p w:rsidR="00E75A25" w:rsidRPr="00A250B1" w:rsidRDefault="00E75A25" w:rsidP="00DC3CC4">
            <w:pPr>
              <w:spacing w:after="0" w:line="240" w:lineRule="auto"/>
              <w:rPr>
                <w:rFonts w:ascii="Times New Roman" w:hAnsi="Times New Roman"/>
                <w:bCs/>
                <w:sz w:val="26"/>
                <w:szCs w:val="26"/>
                <w:lang w:val="nl-NL"/>
              </w:rPr>
            </w:pPr>
            <w:r w:rsidRPr="00A250B1">
              <w:rPr>
                <w:rFonts w:ascii="Times New Roman" w:hAnsi="Times New Roman"/>
                <w:b/>
                <w:bCs/>
                <w:sz w:val="26"/>
                <w:szCs w:val="26"/>
                <w:lang w:val="nl-NL"/>
              </w:rPr>
              <w:t>Địa chỉ.</w:t>
            </w:r>
            <w:r w:rsidRPr="00A250B1">
              <w:rPr>
                <w:rFonts w:ascii="Times New Roman" w:hAnsi="Times New Roman"/>
                <w:bCs/>
                <w:sz w:val="26"/>
                <w:szCs w:val="26"/>
                <w:lang w:val="nl-NL"/>
              </w:rPr>
              <w:t>............</w:t>
            </w:r>
          </w:p>
        </w:tc>
        <w:tc>
          <w:tcPr>
            <w:tcW w:w="4932" w:type="dxa"/>
          </w:tcPr>
          <w:p w:rsidR="00E75A25" w:rsidRPr="00A250B1" w:rsidRDefault="00AB3506" w:rsidP="00DC3CC4">
            <w:pPr>
              <w:spacing w:after="0" w:line="240" w:lineRule="auto"/>
              <w:ind w:firstLine="37"/>
              <w:rPr>
                <w:rFonts w:ascii="Times New Roman" w:hAnsi="Times New Roman"/>
                <w:i/>
                <w:sz w:val="24"/>
                <w:szCs w:val="24"/>
              </w:rPr>
            </w:pPr>
            <w:r w:rsidRPr="00A250B1">
              <w:rPr>
                <w:rFonts w:ascii="Times New Roman" w:hAnsi="Times New Roman"/>
                <w:i/>
                <w:sz w:val="24"/>
                <w:szCs w:val="24"/>
                <w:lang w:val="nl-NL"/>
              </w:rPr>
              <w:t xml:space="preserve">          </w:t>
            </w:r>
            <w:r w:rsidR="00AD1A84" w:rsidRPr="00A250B1">
              <w:rPr>
                <w:rFonts w:ascii="Times New Roman" w:hAnsi="Times New Roman"/>
                <w:i/>
                <w:sz w:val="24"/>
                <w:szCs w:val="24"/>
              </w:rPr>
              <w:t xml:space="preserve">(Ban hành theo TT số </w:t>
            </w:r>
            <w:r w:rsidRPr="00A250B1">
              <w:rPr>
                <w:rFonts w:ascii="Times New Roman" w:hAnsi="Times New Roman"/>
                <w:i/>
                <w:sz w:val="24"/>
                <w:szCs w:val="24"/>
              </w:rPr>
              <w:t>210</w:t>
            </w:r>
            <w:r w:rsidR="00AD1A84" w:rsidRPr="00A250B1">
              <w:rPr>
                <w:rFonts w:ascii="Times New Roman" w:hAnsi="Times New Roman"/>
                <w:i/>
                <w:sz w:val="24"/>
                <w:szCs w:val="24"/>
              </w:rPr>
              <w:t xml:space="preserve"> /2014 /TT-BTC</w:t>
            </w:r>
          </w:p>
          <w:p w:rsidR="00E75A25" w:rsidRPr="00A250B1" w:rsidRDefault="00E75A25" w:rsidP="00DC3CC4">
            <w:pPr>
              <w:spacing w:after="0" w:line="240" w:lineRule="auto"/>
              <w:ind w:firstLine="37"/>
              <w:jc w:val="center"/>
              <w:rPr>
                <w:rFonts w:ascii="Times New Roman" w:hAnsi="Times New Roman"/>
                <w:i/>
                <w:sz w:val="24"/>
                <w:szCs w:val="24"/>
              </w:rPr>
            </w:pPr>
            <w:r w:rsidRPr="00A250B1">
              <w:rPr>
                <w:rFonts w:ascii="Times New Roman" w:hAnsi="Times New Roman"/>
                <w:i/>
                <w:sz w:val="24"/>
                <w:szCs w:val="24"/>
              </w:rPr>
              <w:t xml:space="preserve">       </w:t>
            </w:r>
            <w:r w:rsidR="00AD1A84" w:rsidRPr="00A250B1">
              <w:rPr>
                <w:rFonts w:ascii="Times New Roman" w:hAnsi="Times New Roman"/>
                <w:i/>
                <w:sz w:val="24"/>
                <w:szCs w:val="24"/>
              </w:rPr>
              <w:t xml:space="preserve">ngày </w:t>
            </w:r>
            <w:r w:rsidR="00AB3506" w:rsidRPr="00A250B1">
              <w:rPr>
                <w:rFonts w:ascii="Times New Roman" w:hAnsi="Times New Roman"/>
                <w:i/>
                <w:sz w:val="24"/>
                <w:szCs w:val="24"/>
              </w:rPr>
              <w:t>30</w:t>
            </w:r>
            <w:r w:rsidR="00AD1A84" w:rsidRPr="00A250B1">
              <w:rPr>
                <w:rFonts w:ascii="Times New Roman" w:hAnsi="Times New Roman"/>
                <w:i/>
                <w:sz w:val="24"/>
                <w:szCs w:val="24"/>
              </w:rPr>
              <w:t>/</w:t>
            </w:r>
            <w:r w:rsidR="00AB3506" w:rsidRPr="00A250B1">
              <w:rPr>
                <w:rFonts w:ascii="Times New Roman" w:hAnsi="Times New Roman"/>
                <w:i/>
                <w:sz w:val="24"/>
                <w:szCs w:val="24"/>
              </w:rPr>
              <w:t>12</w:t>
            </w:r>
            <w:r w:rsidR="00AD1A84" w:rsidRPr="00A250B1">
              <w:rPr>
                <w:rFonts w:ascii="Times New Roman" w:hAnsi="Times New Roman"/>
                <w:i/>
                <w:sz w:val="24"/>
                <w:szCs w:val="24"/>
              </w:rPr>
              <w:t>/2014 của Bộ Tài chính</w:t>
            </w:r>
            <w:r w:rsidRPr="00A250B1">
              <w:rPr>
                <w:rFonts w:ascii="Times New Roman" w:hAnsi="Times New Roman"/>
                <w:i/>
                <w:sz w:val="24"/>
                <w:szCs w:val="24"/>
              </w:rPr>
              <w:t>)</w:t>
            </w:r>
          </w:p>
          <w:p w:rsidR="00E75A25" w:rsidRPr="00A250B1" w:rsidRDefault="00E75A25" w:rsidP="00DC3CC4">
            <w:pPr>
              <w:spacing w:after="0" w:line="240" w:lineRule="auto"/>
              <w:ind w:firstLine="706"/>
              <w:jc w:val="center"/>
              <w:rPr>
                <w:rFonts w:ascii="Times New Roman" w:hAnsi="Times New Roman"/>
                <w:sz w:val="26"/>
                <w:szCs w:val="26"/>
              </w:rPr>
            </w:pPr>
          </w:p>
        </w:tc>
      </w:tr>
    </w:tbl>
    <w:p w:rsidR="00C92894" w:rsidRPr="00A250B1" w:rsidRDefault="00C92894" w:rsidP="00DC3CC4">
      <w:pPr>
        <w:spacing w:after="0" w:line="240" w:lineRule="auto"/>
        <w:jc w:val="center"/>
        <w:rPr>
          <w:rFonts w:ascii="Times New Roman" w:hAnsi="Times New Roman"/>
          <w:b/>
          <w:sz w:val="26"/>
          <w:szCs w:val="26"/>
          <w:lang w:val="de-DE"/>
        </w:rPr>
      </w:pPr>
    </w:p>
    <w:p w:rsidR="00E75A25" w:rsidRPr="00A250B1" w:rsidRDefault="00E75A25" w:rsidP="00DC3CC4">
      <w:pPr>
        <w:spacing w:after="0" w:line="240" w:lineRule="auto"/>
        <w:jc w:val="center"/>
        <w:rPr>
          <w:rFonts w:ascii="Times New Roman" w:hAnsi="Times New Roman"/>
          <w:b/>
          <w:sz w:val="26"/>
          <w:szCs w:val="26"/>
          <w:lang w:val="de-DE"/>
        </w:rPr>
      </w:pPr>
      <w:r w:rsidRPr="00A250B1">
        <w:rPr>
          <w:rFonts w:ascii="Times New Roman" w:hAnsi="Times New Roman"/>
          <w:b/>
          <w:sz w:val="26"/>
          <w:szCs w:val="26"/>
          <w:lang w:val="de-DE"/>
        </w:rPr>
        <w:t>BÁO CÁO TÌNH HÌNH TÀI CHÍNH HỢP NHẤT</w:t>
      </w:r>
    </w:p>
    <w:p w:rsidR="00E75A25" w:rsidRPr="00A250B1" w:rsidRDefault="00E75A25" w:rsidP="00DC3CC4">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Tại ngày ... tháng ... năm ...(1)</w:t>
      </w:r>
    </w:p>
    <w:p w:rsidR="00C92894" w:rsidRPr="00A250B1" w:rsidRDefault="008A25AC" w:rsidP="00DC3CC4">
      <w:pPr>
        <w:spacing w:after="0" w:line="240" w:lineRule="auto"/>
        <w:jc w:val="center"/>
        <w:rPr>
          <w:rFonts w:ascii="Times New Roman" w:hAnsi="Times New Roman"/>
          <w:i/>
          <w:sz w:val="26"/>
          <w:szCs w:val="26"/>
          <w:lang w:val="nl-NL"/>
        </w:rPr>
      </w:pPr>
      <w:r w:rsidRPr="008A25AC">
        <w:rPr>
          <w:rFonts w:ascii="Times New Roman" w:hAnsi="Times New Roman"/>
          <w:noProof/>
          <w:sz w:val="26"/>
          <w:szCs w:val="26"/>
        </w:rPr>
        <w:pict>
          <v:rect id="_x0000_s1043" style="position:absolute;left:0;text-align:left;margin-left:302.65pt;margin-top:3.45pt;width:151.3pt;height:18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BIqggIAABAFAAAOAAAAZHJzL2Uyb0RvYy54bWysVNuO0zAQfUfiHyy/dxOH9JJo09WySxHS&#10;AisWPsC1ncbCsY3tNl0Q/87YaUsXeECIPDgeezw+M+eML6/2vUI74bw0usHkIsdIaGa41JsGf/q4&#10;miww8oFqTpXRosGPwuOr5fNnl4OtRWE6o7hwCIJoXw+2wV0Its4yzzrRU39hrNCw2RrX0wCm22Tc&#10;0QGi9yor8nyWDcZx6wwT3sPq7biJlyl+2woW3retFwGpBgO2kEaXxnUcs+UlrTeO2k6yAwz6Dyh6&#10;KjVcegp1SwNFWyd/C9VL5ow3bbhgps9M20omUg6QDcl/yeaho1akXKA43p7K5P9fWPZud++Q5A1+&#10;gZGmPVD0AYpG9UYJROaLWKDB+hr8Huy9iyl6e2fYZ4+0uenAT1w7Z4ZOUA6wSPTPnhyIhoejaD28&#10;NRzi020wqVb71vUxIFQB7RMljydKxD4gBoukKsiUAHMM9opiMcsTZxmtj6et8+G1MD2KkwY7QJ+i&#10;092dDxENrY8uCb1Rkq+kUslwm/WNcmhHQR6r9KUEIMlzN6Wjszbx2BhxXAGQcEfci3AT3d8qUpT5&#10;y6KarGaL+aRcldNJNc8Xk5xUL6tZXlbl7ep7BEjKupOcC30ntThKj5R/R+2hCUbRJPGhocHVtJim&#10;3J+g9+dJ5un7U5K9DNCJSvYNXpycaB2JfaU5pE3rQKUa59lT+KnKUIPjP1UlySAyPyoo7Nf7JDRS&#10;HkW1NvwRhOEM8AYUwzMCk864rxgN0JIN9l+21AmM1BsdxVXMgX0Uzg13bqzPDaoZhGpwwGic3oSx&#10;77fWyU0HN5FUK22uQZCtTFqJYh1RHWQMbZeSOjwRsa/P7eT18yFb/gAAAP//AwBQSwMEFAAGAAgA&#10;AAAhAKrsiZbeAAAACAEAAA8AAABkcnMvZG93bnJldi54bWxMj8FOwzAQRO9I/IO1SNyoTQuhCXEq&#10;hNSKC0UtvXBz4yWJiNdR7KYJX89ygtusZjT7Jl+NrhUD9qHxpOF2pkAgld42VGk4vK9vliBCNGRN&#10;6wk1TBhgVVxe5Caz/kw7HPaxElxCITMa6hi7TMpQ1uhMmPkOib1P3zsT+ewraXtz5nLXyrlSiXSm&#10;If5Qmw6fayy/9ien4YO2m114XQzJeoNv5WT895S8aH19NT49gog4xr8w/OIzOhTMdPQnskG0GhJ1&#10;v+AoixQE+6l6YHHUcDdPQRa5/D+g+AEAAP//AwBQSwECLQAUAAYACAAAACEAtoM4kv4AAADhAQAA&#10;EwAAAAAAAAAAAAAAAAAAAAAAW0NvbnRlbnRfVHlwZXNdLnhtbFBLAQItABQABgAIAAAAIQA4/SH/&#10;1gAAAJQBAAALAAAAAAAAAAAAAAAAAC8BAABfcmVscy8ucmVsc1BLAQItABQABgAIAAAAIQBjrBIq&#10;ggIAABAFAAAOAAAAAAAAAAAAAAAAAC4CAABkcnMvZTJvRG9jLnhtbFBLAQItABQABgAIAAAAIQCq&#10;7ImW3gAAAAgBAAAPAAAAAAAAAAAAAAAAANwEAABkcnMvZG93bnJldi54bWxQSwUGAAAAAAQABADz&#10;AAAA5wUAAAAA&#10;" stroked="f">
            <v:textbox inset="1pt,1pt,1pt,1pt">
              <w:txbxContent>
                <w:p w:rsidR="00464603" w:rsidRPr="009212F0" w:rsidRDefault="00464603" w:rsidP="00E75A25">
                  <w:pPr>
                    <w:jc w:val="center"/>
                    <w:rPr>
                      <w:rFonts w:ascii="Times New Roman" w:hAnsi="Times New Roman"/>
                    </w:rPr>
                  </w:pPr>
                  <w:r w:rsidRPr="009212F0">
                    <w:rPr>
                      <w:rFonts w:ascii="Times New Roman" w:hAnsi="Times New Roman"/>
                      <w:i/>
                      <w:iCs/>
                    </w:rPr>
                    <w:t>Đơn vị tính: Đồng Việt Nam</w:t>
                  </w:r>
                </w:p>
              </w:txbxContent>
            </v:textbox>
          </v:rect>
        </w:pict>
      </w:r>
    </w:p>
    <w:p w:rsidR="00E75A25" w:rsidRPr="00A250B1" w:rsidRDefault="00E75A25" w:rsidP="00DC3CC4">
      <w:pPr>
        <w:spacing w:after="0" w:line="240" w:lineRule="auto"/>
        <w:jc w:val="center"/>
        <w:rPr>
          <w:rFonts w:ascii="Times New Roman" w:hAnsi="Times New Roman"/>
          <w:b/>
          <w:bCs/>
          <w:i/>
          <w:iCs/>
          <w:sz w:val="26"/>
          <w:szCs w:val="26"/>
          <w:lang w:val="de-D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992"/>
        <w:gridCol w:w="1134"/>
        <w:gridCol w:w="992"/>
        <w:gridCol w:w="1134"/>
      </w:tblGrid>
      <w:tr w:rsidR="00490A39" w:rsidRPr="00A250B1" w:rsidTr="00AB3506">
        <w:trPr>
          <w:trHeight w:val="1082"/>
          <w:tblHeader/>
        </w:trPr>
        <w:tc>
          <w:tcPr>
            <w:tcW w:w="4820" w:type="dxa"/>
            <w:vAlign w:val="center"/>
          </w:tcPr>
          <w:p w:rsidR="00490A39" w:rsidRPr="00A250B1" w:rsidRDefault="00490A39"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de-DE"/>
              </w:rPr>
              <w:t>Chỉ tiêu</w:t>
            </w:r>
          </w:p>
        </w:tc>
        <w:tc>
          <w:tcPr>
            <w:tcW w:w="992" w:type="dxa"/>
          </w:tcPr>
          <w:p w:rsidR="00490A39" w:rsidRPr="00A250B1" w:rsidRDefault="00490A39" w:rsidP="00DC3CC4">
            <w:pPr>
              <w:spacing w:after="0" w:line="240" w:lineRule="auto"/>
              <w:jc w:val="center"/>
              <w:rPr>
                <w:rFonts w:ascii="Times New Roman" w:hAnsi="Times New Roman"/>
                <w:b/>
                <w:sz w:val="26"/>
                <w:szCs w:val="26"/>
                <w:lang w:val="nl-NL"/>
              </w:rPr>
            </w:pPr>
          </w:p>
          <w:p w:rsidR="00490A39" w:rsidRPr="00A250B1" w:rsidRDefault="00490A39"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w:t>
            </w:r>
          </w:p>
          <w:p w:rsidR="00490A39" w:rsidRPr="00A250B1" w:rsidRDefault="00490A39"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w:t>
            </w:r>
          </w:p>
        </w:tc>
        <w:tc>
          <w:tcPr>
            <w:tcW w:w="1134" w:type="dxa"/>
          </w:tcPr>
          <w:p w:rsidR="00490A39" w:rsidRPr="00A250B1" w:rsidRDefault="00490A39" w:rsidP="00DC3CC4">
            <w:pPr>
              <w:spacing w:after="0" w:line="240" w:lineRule="auto"/>
              <w:jc w:val="center"/>
              <w:rPr>
                <w:rFonts w:ascii="Times New Roman" w:hAnsi="Times New Roman"/>
                <w:b/>
                <w:sz w:val="26"/>
                <w:szCs w:val="26"/>
                <w:lang w:val="nl-NL"/>
              </w:rPr>
            </w:pPr>
          </w:p>
          <w:p w:rsidR="00490A39" w:rsidRPr="00A250B1" w:rsidRDefault="00490A39"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Thuyết minh</w:t>
            </w:r>
          </w:p>
        </w:tc>
        <w:tc>
          <w:tcPr>
            <w:tcW w:w="992" w:type="dxa"/>
            <w:vAlign w:val="center"/>
          </w:tcPr>
          <w:p w:rsidR="00490A39" w:rsidRPr="00A250B1" w:rsidRDefault="00490A39" w:rsidP="00DC3CC4">
            <w:pPr>
              <w:spacing w:after="0" w:line="240" w:lineRule="auto"/>
              <w:jc w:val="center"/>
              <w:rPr>
                <w:rFonts w:ascii="Times New Roman" w:hAnsi="Times New Roman"/>
                <w:b/>
                <w:sz w:val="26"/>
                <w:szCs w:val="26"/>
                <w:lang w:val="nl-NL"/>
              </w:rPr>
            </w:pPr>
          </w:p>
          <w:p w:rsidR="00490A39" w:rsidRPr="00A250B1" w:rsidRDefault="00490A39"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Năm </w:t>
            </w:r>
          </w:p>
          <w:p w:rsidR="00490A39" w:rsidRPr="00A250B1" w:rsidRDefault="00490A39"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w:t>
            </w:r>
          </w:p>
        </w:tc>
        <w:tc>
          <w:tcPr>
            <w:tcW w:w="1134" w:type="dxa"/>
            <w:vAlign w:val="center"/>
          </w:tcPr>
          <w:p w:rsidR="00490A39" w:rsidRPr="00A250B1" w:rsidRDefault="00490A39" w:rsidP="00DC3CC4">
            <w:pPr>
              <w:spacing w:after="0" w:line="240" w:lineRule="auto"/>
              <w:jc w:val="center"/>
              <w:rPr>
                <w:rFonts w:ascii="Times New Roman" w:hAnsi="Times New Roman"/>
                <w:b/>
                <w:sz w:val="26"/>
                <w:szCs w:val="26"/>
                <w:lang w:val="nl-NL"/>
              </w:rPr>
            </w:pPr>
          </w:p>
          <w:p w:rsidR="00490A39" w:rsidRPr="00A250B1" w:rsidRDefault="00490A39"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Năm </w:t>
            </w:r>
          </w:p>
          <w:p w:rsidR="00490A39" w:rsidRPr="00A250B1" w:rsidRDefault="00490A39"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N-1</w:t>
            </w:r>
          </w:p>
        </w:tc>
      </w:tr>
      <w:tr w:rsidR="00490A39" w:rsidRPr="00A250B1" w:rsidTr="00AB3506">
        <w:trPr>
          <w:trHeight w:val="459"/>
        </w:trPr>
        <w:tc>
          <w:tcPr>
            <w:tcW w:w="4820" w:type="dxa"/>
          </w:tcPr>
          <w:p w:rsidR="00490A39" w:rsidRPr="00A250B1" w:rsidRDefault="00490A39" w:rsidP="00DC3CC4">
            <w:pPr>
              <w:spacing w:after="0" w:line="240" w:lineRule="auto"/>
              <w:jc w:val="center"/>
              <w:rPr>
                <w:rFonts w:ascii="Times New Roman" w:hAnsi="Times New Roman"/>
                <w:b/>
                <w:sz w:val="26"/>
                <w:szCs w:val="26"/>
                <w:lang w:val="de-DE"/>
              </w:rPr>
            </w:pPr>
            <w:r w:rsidRPr="00A250B1">
              <w:rPr>
                <w:rFonts w:ascii="Times New Roman" w:hAnsi="Times New Roman"/>
                <w:b/>
                <w:sz w:val="26"/>
                <w:szCs w:val="26"/>
                <w:lang w:val="de-DE"/>
              </w:rPr>
              <w:t>TÀI SẢN</w:t>
            </w:r>
          </w:p>
        </w:tc>
        <w:tc>
          <w:tcPr>
            <w:tcW w:w="992" w:type="dxa"/>
          </w:tcPr>
          <w:p w:rsidR="00490A39" w:rsidRPr="00A250B1" w:rsidRDefault="00490A39" w:rsidP="00DC3CC4">
            <w:pPr>
              <w:spacing w:after="0" w:line="240" w:lineRule="auto"/>
              <w:jc w:val="center"/>
              <w:rPr>
                <w:rFonts w:ascii="Times New Roman" w:hAnsi="Times New Roman"/>
                <w:b/>
                <w:sz w:val="26"/>
                <w:szCs w:val="26"/>
                <w:lang w:val="nl-NL"/>
              </w:rPr>
            </w:pPr>
          </w:p>
        </w:tc>
        <w:tc>
          <w:tcPr>
            <w:tcW w:w="1134" w:type="dxa"/>
          </w:tcPr>
          <w:p w:rsidR="00490A39" w:rsidRPr="00A250B1" w:rsidRDefault="00490A39" w:rsidP="00DC3CC4">
            <w:pPr>
              <w:spacing w:after="0" w:line="240" w:lineRule="auto"/>
              <w:jc w:val="center"/>
              <w:rPr>
                <w:rFonts w:ascii="Times New Roman" w:hAnsi="Times New Roman"/>
                <w:b/>
                <w:sz w:val="26"/>
                <w:szCs w:val="26"/>
                <w:lang w:val="nl-NL"/>
              </w:rPr>
            </w:pPr>
          </w:p>
        </w:tc>
        <w:tc>
          <w:tcPr>
            <w:tcW w:w="992" w:type="dxa"/>
          </w:tcPr>
          <w:p w:rsidR="00490A39" w:rsidRPr="00A250B1" w:rsidRDefault="00490A39" w:rsidP="00DC3CC4">
            <w:pPr>
              <w:spacing w:after="0" w:line="240" w:lineRule="auto"/>
              <w:jc w:val="center"/>
              <w:rPr>
                <w:rFonts w:ascii="Times New Roman" w:hAnsi="Times New Roman"/>
                <w:sz w:val="26"/>
                <w:szCs w:val="26"/>
                <w:lang w:val="nl-NL"/>
              </w:rPr>
            </w:pPr>
          </w:p>
        </w:tc>
        <w:tc>
          <w:tcPr>
            <w:tcW w:w="1134" w:type="dxa"/>
          </w:tcPr>
          <w:p w:rsidR="00490A39" w:rsidRPr="00A250B1" w:rsidRDefault="00490A39" w:rsidP="00DC3CC4">
            <w:pPr>
              <w:spacing w:after="0" w:line="240" w:lineRule="auto"/>
              <w:jc w:val="center"/>
              <w:rPr>
                <w:rFonts w:ascii="Times New Roman" w:hAnsi="Times New Roman"/>
                <w:sz w:val="26"/>
                <w:szCs w:val="26"/>
                <w:lang w:val="nl-NL"/>
              </w:rPr>
            </w:pPr>
          </w:p>
        </w:tc>
      </w:tr>
      <w:tr w:rsidR="00E10AEF" w:rsidRPr="00A250B1" w:rsidTr="00AB3506">
        <w:trPr>
          <w:trHeight w:val="459"/>
        </w:trPr>
        <w:tc>
          <w:tcPr>
            <w:tcW w:w="4820" w:type="dxa"/>
            <w:tcBorders>
              <w:bottom w:val="single" w:sz="4" w:space="0" w:color="auto"/>
            </w:tcBorders>
          </w:tcPr>
          <w:p w:rsidR="00E10AEF" w:rsidRPr="00A250B1" w:rsidRDefault="00E10AEF" w:rsidP="00DC3CC4">
            <w:pPr>
              <w:spacing w:after="0" w:line="240" w:lineRule="auto"/>
              <w:rPr>
                <w:rFonts w:ascii="Times New Roman" w:hAnsi="Times New Roman"/>
                <w:b/>
                <w:sz w:val="26"/>
                <w:szCs w:val="26"/>
                <w:lang w:val="de-DE"/>
              </w:rPr>
            </w:pPr>
            <w:r w:rsidRPr="00A250B1">
              <w:rPr>
                <w:rFonts w:ascii="Times New Roman" w:hAnsi="Times New Roman"/>
                <w:b/>
                <w:sz w:val="26"/>
                <w:szCs w:val="26"/>
                <w:lang w:val="de-DE"/>
              </w:rPr>
              <w:t>A.</w:t>
            </w:r>
            <w:r w:rsidR="00FA09E1" w:rsidRPr="00A250B1">
              <w:rPr>
                <w:rFonts w:ascii="Times New Roman" w:hAnsi="Times New Roman"/>
                <w:b/>
                <w:sz w:val="26"/>
                <w:szCs w:val="26"/>
                <w:lang w:val="de-DE"/>
              </w:rPr>
              <w:t xml:space="preserve"> </w:t>
            </w:r>
            <w:r w:rsidRPr="00A250B1">
              <w:rPr>
                <w:rFonts w:ascii="Times New Roman" w:hAnsi="Times New Roman"/>
                <w:b/>
                <w:sz w:val="26"/>
                <w:szCs w:val="26"/>
                <w:lang w:val="de-DE"/>
              </w:rPr>
              <w:t>TÀI SẢN NGẮN HẠN</w:t>
            </w:r>
            <w:r w:rsidR="00872172" w:rsidRPr="00A250B1">
              <w:rPr>
                <w:rFonts w:ascii="Times New Roman" w:hAnsi="Times New Roman"/>
                <w:b/>
                <w:sz w:val="26"/>
                <w:szCs w:val="26"/>
                <w:lang w:val="de-DE"/>
              </w:rPr>
              <w:t xml:space="preserve"> (100 = 110 + 130)</w:t>
            </w:r>
          </w:p>
        </w:tc>
        <w:tc>
          <w:tcPr>
            <w:tcW w:w="992" w:type="dxa"/>
            <w:tcBorders>
              <w:bottom w:val="single" w:sz="4" w:space="0" w:color="auto"/>
            </w:tcBorders>
          </w:tcPr>
          <w:p w:rsidR="00E10AEF" w:rsidRPr="00A250B1" w:rsidRDefault="005E54F6"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100</w:t>
            </w:r>
          </w:p>
        </w:tc>
        <w:tc>
          <w:tcPr>
            <w:tcW w:w="1134" w:type="dxa"/>
            <w:tcBorders>
              <w:bottom w:val="single" w:sz="4" w:space="0" w:color="auto"/>
            </w:tcBorders>
          </w:tcPr>
          <w:p w:rsidR="00E10AEF" w:rsidRPr="00A250B1" w:rsidRDefault="00E10AEF" w:rsidP="00DC3CC4">
            <w:pPr>
              <w:spacing w:after="0" w:line="240" w:lineRule="auto"/>
              <w:jc w:val="center"/>
              <w:rPr>
                <w:rFonts w:ascii="Times New Roman" w:hAnsi="Times New Roman"/>
                <w:b/>
                <w:sz w:val="26"/>
                <w:szCs w:val="26"/>
                <w:lang w:val="nl-NL"/>
              </w:rPr>
            </w:pPr>
          </w:p>
        </w:tc>
        <w:tc>
          <w:tcPr>
            <w:tcW w:w="992" w:type="dxa"/>
            <w:tcBorders>
              <w:bottom w:val="single" w:sz="4" w:space="0" w:color="auto"/>
            </w:tcBorders>
          </w:tcPr>
          <w:p w:rsidR="00E10AEF" w:rsidRPr="00A250B1" w:rsidRDefault="00E10AEF" w:rsidP="00DC3CC4">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E10AEF" w:rsidRPr="00A250B1" w:rsidRDefault="00E10AEF" w:rsidP="00DC3CC4">
            <w:pPr>
              <w:spacing w:after="0" w:line="240" w:lineRule="auto"/>
              <w:jc w:val="center"/>
              <w:rPr>
                <w:rFonts w:ascii="Times New Roman" w:hAnsi="Times New Roman"/>
                <w:sz w:val="26"/>
                <w:szCs w:val="26"/>
                <w:lang w:val="nl-NL"/>
              </w:rPr>
            </w:pPr>
          </w:p>
        </w:tc>
      </w:tr>
      <w:tr w:rsidR="00490A39" w:rsidRPr="00A250B1" w:rsidTr="00AB3506">
        <w:trPr>
          <w:trHeight w:val="459"/>
        </w:trPr>
        <w:tc>
          <w:tcPr>
            <w:tcW w:w="4820" w:type="dxa"/>
            <w:tcBorders>
              <w:bottom w:val="single" w:sz="4" w:space="0" w:color="auto"/>
            </w:tcBorders>
          </w:tcPr>
          <w:p w:rsidR="00490A39" w:rsidRPr="00A250B1" w:rsidRDefault="00E10AEF" w:rsidP="00872172">
            <w:pPr>
              <w:spacing w:after="0" w:line="240" w:lineRule="auto"/>
              <w:rPr>
                <w:rFonts w:ascii="Times New Roman" w:hAnsi="Times New Roman"/>
                <w:b/>
                <w:sz w:val="26"/>
                <w:szCs w:val="26"/>
                <w:lang w:val="de-DE"/>
              </w:rPr>
            </w:pPr>
            <w:r w:rsidRPr="00A250B1">
              <w:rPr>
                <w:rFonts w:ascii="Times New Roman" w:hAnsi="Times New Roman"/>
                <w:b/>
                <w:sz w:val="26"/>
                <w:szCs w:val="26"/>
                <w:lang w:val="de-DE"/>
              </w:rPr>
              <w:t>I</w:t>
            </w:r>
            <w:r w:rsidR="00490A39" w:rsidRPr="00A250B1">
              <w:rPr>
                <w:rFonts w:ascii="Times New Roman" w:hAnsi="Times New Roman"/>
                <w:b/>
                <w:sz w:val="26"/>
                <w:szCs w:val="26"/>
                <w:lang w:val="de-DE"/>
              </w:rPr>
              <w:t xml:space="preserve">. </w:t>
            </w:r>
            <w:r w:rsidR="00DA35C4" w:rsidRPr="00A250B1">
              <w:rPr>
                <w:rFonts w:ascii="Times New Roman" w:hAnsi="Times New Roman"/>
                <w:b/>
                <w:sz w:val="26"/>
                <w:szCs w:val="26"/>
                <w:lang w:val="de-DE"/>
              </w:rPr>
              <w:t xml:space="preserve">Tài sản tài chính </w:t>
            </w:r>
            <w:r w:rsidR="00ED78AA" w:rsidRPr="00A250B1">
              <w:rPr>
                <w:rFonts w:ascii="Times New Roman" w:hAnsi="Times New Roman"/>
                <w:b/>
                <w:sz w:val="26"/>
                <w:szCs w:val="26"/>
                <w:lang w:val="de-DE"/>
              </w:rPr>
              <w:t>(1</w:t>
            </w:r>
            <w:r w:rsidR="00872172" w:rsidRPr="00A250B1">
              <w:rPr>
                <w:rFonts w:ascii="Times New Roman" w:hAnsi="Times New Roman"/>
                <w:b/>
                <w:sz w:val="26"/>
                <w:szCs w:val="26"/>
                <w:lang w:val="de-DE"/>
              </w:rPr>
              <w:t>10</w:t>
            </w:r>
            <w:r w:rsidR="00ED78AA" w:rsidRPr="00A250B1">
              <w:rPr>
                <w:rFonts w:ascii="Times New Roman" w:hAnsi="Times New Roman"/>
                <w:b/>
                <w:sz w:val="26"/>
                <w:szCs w:val="26"/>
                <w:lang w:val="de-DE"/>
              </w:rPr>
              <w:t xml:space="preserve"> = 11</w:t>
            </w:r>
            <w:r w:rsidR="00872172" w:rsidRPr="00A250B1">
              <w:rPr>
                <w:rFonts w:ascii="Times New Roman" w:hAnsi="Times New Roman"/>
                <w:b/>
                <w:sz w:val="26"/>
                <w:szCs w:val="26"/>
                <w:lang w:val="de-DE"/>
              </w:rPr>
              <w:t>1</w:t>
            </w:r>
            <w:r w:rsidR="00ED78AA" w:rsidRPr="00A250B1">
              <w:rPr>
                <w:rFonts w:ascii="Times New Roman" w:hAnsi="Times New Roman"/>
                <w:b/>
                <w:sz w:val="26"/>
                <w:szCs w:val="26"/>
                <w:lang w:val="de-DE"/>
              </w:rPr>
              <w:t xml:space="preserve"> </w:t>
            </w:r>
            <w:r w:rsidR="00ED78AA" w:rsidRPr="00A250B1">
              <w:rPr>
                <w:rFonts w:ascii="Times New Roman" w:hAnsi="Times New Roman"/>
                <w:b/>
                <w:sz w:val="26"/>
                <w:szCs w:val="26"/>
                <w:lang w:val="de-DE"/>
              </w:rPr>
              <w:sym w:font="Wingdings" w:char="F0E0"/>
            </w:r>
            <w:r w:rsidR="00ED78AA" w:rsidRPr="00A250B1">
              <w:rPr>
                <w:rFonts w:ascii="Times New Roman" w:hAnsi="Times New Roman"/>
                <w:b/>
                <w:sz w:val="26"/>
                <w:szCs w:val="26"/>
                <w:lang w:val="de-DE"/>
              </w:rPr>
              <w:t>129)</w:t>
            </w:r>
          </w:p>
        </w:tc>
        <w:tc>
          <w:tcPr>
            <w:tcW w:w="992" w:type="dxa"/>
            <w:tcBorders>
              <w:bottom w:val="single" w:sz="4" w:space="0" w:color="auto"/>
            </w:tcBorders>
          </w:tcPr>
          <w:p w:rsidR="00490A39" w:rsidRPr="00A250B1" w:rsidRDefault="005E54F6" w:rsidP="00D14800">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w:t>
            </w:r>
            <w:r w:rsidR="00D14800" w:rsidRPr="00A250B1">
              <w:rPr>
                <w:rFonts w:ascii="Times New Roman" w:hAnsi="Times New Roman"/>
                <w:b/>
                <w:sz w:val="26"/>
                <w:szCs w:val="26"/>
                <w:lang w:val="nl-NL"/>
              </w:rPr>
              <w:t>10</w:t>
            </w:r>
          </w:p>
        </w:tc>
        <w:tc>
          <w:tcPr>
            <w:tcW w:w="1134" w:type="dxa"/>
            <w:tcBorders>
              <w:bottom w:val="single" w:sz="4" w:space="0" w:color="auto"/>
            </w:tcBorders>
          </w:tcPr>
          <w:p w:rsidR="00490A39" w:rsidRPr="00A250B1" w:rsidRDefault="00490A39" w:rsidP="00DC3CC4">
            <w:pPr>
              <w:spacing w:after="0" w:line="240" w:lineRule="auto"/>
              <w:jc w:val="center"/>
              <w:rPr>
                <w:rFonts w:ascii="Times New Roman" w:hAnsi="Times New Roman"/>
                <w:b/>
                <w:sz w:val="26"/>
                <w:szCs w:val="26"/>
                <w:lang w:val="nl-NL"/>
              </w:rPr>
            </w:pPr>
          </w:p>
        </w:tc>
        <w:tc>
          <w:tcPr>
            <w:tcW w:w="992" w:type="dxa"/>
            <w:tcBorders>
              <w:bottom w:val="single"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r>
      <w:tr w:rsidR="00490A39" w:rsidRPr="00A250B1" w:rsidTr="00AB3506">
        <w:tc>
          <w:tcPr>
            <w:tcW w:w="4820" w:type="dxa"/>
            <w:tcBorders>
              <w:bottom w:val="dotted" w:sz="4" w:space="0" w:color="auto"/>
            </w:tcBorders>
          </w:tcPr>
          <w:p w:rsidR="00490A39" w:rsidRPr="00A250B1" w:rsidRDefault="00490A39" w:rsidP="00DC3CC4">
            <w:pPr>
              <w:spacing w:after="0" w:line="240" w:lineRule="auto"/>
              <w:ind w:firstLine="176"/>
              <w:rPr>
                <w:rFonts w:ascii="Times New Roman" w:hAnsi="Times New Roman"/>
                <w:bCs/>
                <w:sz w:val="26"/>
                <w:szCs w:val="26"/>
                <w:lang w:val="de-DE"/>
              </w:rPr>
            </w:pPr>
            <w:r w:rsidRPr="00A250B1">
              <w:rPr>
                <w:rFonts w:ascii="Times New Roman" w:hAnsi="Times New Roman"/>
                <w:bCs/>
                <w:sz w:val="26"/>
                <w:szCs w:val="26"/>
                <w:lang w:val="de-DE"/>
              </w:rPr>
              <w:t>1.Tiền và các khoản tương đương tiền</w:t>
            </w:r>
          </w:p>
        </w:tc>
        <w:tc>
          <w:tcPr>
            <w:tcW w:w="992" w:type="dxa"/>
            <w:tcBorders>
              <w:bottom w:val="dotted" w:sz="4" w:space="0" w:color="auto"/>
            </w:tcBorders>
          </w:tcPr>
          <w:p w:rsidR="00490A39" w:rsidRPr="00A250B1" w:rsidRDefault="00490A39"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w:t>
            </w:r>
            <w:r w:rsidR="00D14800" w:rsidRPr="00A250B1">
              <w:rPr>
                <w:rFonts w:ascii="Times New Roman" w:hAnsi="Times New Roman"/>
                <w:sz w:val="26"/>
                <w:szCs w:val="26"/>
                <w:lang w:val="nl-NL"/>
              </w:rPr>
              <w:t>1</w:t>
            </w:r>
          </w:p>
        </w:tc>
        <w:tc>
          <w:tcPr>
            <w:tcW w:w="1134" w:type="dxa"/>
            <w:tcBorders>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DC3CC4">
            <w:pPr>
              <w:spacing w:after="0" w:line="240" w:lineRule="auto"/>
              <w:ind w:firstLine="176"/>
              <w:rPr>
                <w:rFonts w:ascii="Times New Roman" w:hAnsi="Times New Roman"/>
                <w:bCs/>
                <w:sz w:val="26"/>
                <w:szCs w:val="26"/>
                <w:lang w:val="de-DE"/>
              </w:rPr>
            </w:pPr>
            <w:r w:rsidRPr="00A250B1">
              <w:rPr>
                <w:rFonts w:ascii="Times New Roman" w:hAnsi="Times New Roman"/>
                <w:bCs/>
                <w:sz w:val="26"/>
                <w:szCs w:val="26"/>
                <w:lang w:val="de-DE"/>
              </w:rPr>
              <w:t>1.1. Tiền</w:t>
            </w: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111</w:t>
            </w:r>
            <w:r w:rsidR="00D14800" w:rsidRPr="00A250B1">
              <w:rPr>
                <w:rFonts w:ascii="Times New Roman" w:hAnsi="Times New Roman"/>
                <w:sz w:val="26"/>
                <w:szCs w:val="26"/>
                <w:lang w:val="nl-NL"/>
              </w:rPr>
              <w:t>.1</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DC3CC4">
            <w:pPr>
              <w:spacing w:after="0" w:line="240" w:lineRule="auto"/>
              <w:ind w:firstLine="176"/>
              <w:rPr>
                <w:rFonts w:ascii="Times New Roman" w:hAnsi="Times New Roman"/>
                <w:bCs/>
                <w:sz w:val="26"/>
                <w:szCs w:val="26"/>
                <w:lang w:val="de-DE"/>
              </w:rPr>
            </w:pPr>
            <w:r w:rsidRPr="00A250B1">
              <w:rPr>
                <w:rFonts w:ascii="Times New Roman" w:hAnsi="Times New Roman"/>
                <w:bCs/>
                <w:sz w:val="26"/>
                <w:szCs w:val="26"/>
                <w:lang w:val="de-DE"/>
              </w:rPr>
              <w:t>1.2. Các khoản tương đương tiền</w:t>
            </w: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w:t>
            </w:r>
            <w:r w:rsidR="00D14800" w:rsidRPr="00A250B1">
              <w:rPr>
                <w:rFonts w:ascii="Times New Roman" w:hAnsi="Times New Roman"/>
                <w:sz w:val="26"/>
                <w:szCs w:val="26"/>
                <w:lang w:val="nl-NL"/>
              </w:rPr>
              <w:t>1.</w:t>
            </w:r>
            <w:r w:rsidRPr="00A250B1">
              <w:rPr>
                <w:rFonts w:ascii="Times New Roman" w:hAnsi="Times New Roman"/>
                <w:sz w:val="26"/>
                <w:szCs w:val="26"/>
                <w:lang w:val="nl-NL"/>
              </w:rPr>
              <w:t>2</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714290">
            <w:pPr>
              <w:spacing w:after="0" w:line="240" w:lineRule="auto"/>
              <w:ind w:firstLine="176"/>
              <w:rPr>
                <w:rFonts w:ascii="Times New Roman" w:hAnsi="Times New Roman"/>
                <w:sz w:val="26"/>
                <w:szCs w:val="26"/>
              </w:rPr>
            </w:pPr>
            <w:r w:rsidRPr="00A250B1">
              <w:rPr>
                <w:rFonts w:ascii="Times New Roman" w:hAnsi="Times New Roman"/>
                <w:sz w:val="26"/>
                <w:szCs w:val="26"/>
              </w:rPr>
              <w:t>2. Các t</w:t>
            </w:r>
            <w:r w:rsidRPr="00A250B1">
              <w:rPr>
                <w:rFonts w:ascii="Times New Roman" w:eastAsia="Times New Roman" w:hAnsi="Times New Roman"/>
                <w:sz w:val="26"/>
                <w:szCs w:val="26"/>
              </w:rPr>
              <w:t>ài sản tài chính ghi nhận thông qua lãi lỗ</w:t>
            </w:r>
            <w:r w:rsidR="00714290" w:rsidRPr="00A250B1">
              <w:rPr>
                <w:rFonts w:ascii="Times New Roman" w:eastAsia="Times New Roman" w:hAnsi="Times New Roman"/>
                <w:sz w:val="26"/>
                <w:szCs w:val="26"/>
              </w:rPr>
              <w:t xml:space="preserve"> (FVTPL)</w:t>
            </w:r>
          </w:p>
        </w:tc>
        <w:tc>
          <w:tcPr>
            <w:tcW w:w="992" w:type="dxa"/>
            <w:tcBorders>
              <w:top w:val="dotted" w:sz="4" w:space="0" w:color="auto"/>
              <w:bottom w:val="dotted" w:sz="4" w:space="0" w:color="auto"/>
            </w:tcBorders>
          </w:tcPr>
          <w:p w:rsidR="00490A39" w:rsidRPr="00A250B1" w:rsidRDefault="00490A39"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w:t>
            </w:r>
            <w:r w:rsidR="00D14800" w:rsidRPr="00A250B1">
              <w:rPr>
                <w:rFonts w:ascii="Times New Roman" w:hAnsi="Times New Roman"/>
                <w:sz w:val="26"/>
                <w:szCs w:val="26"/>
                <w:lang w:val="nl-NL"/>
              </w:rPr>
              <w:t>2</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DC3CC4">
            <w:pPr>
              <w:spacing w:after="0" w:line="240" w:lineRule="auto"/>
              <w:ind w:firstLine="176"/>
              <w:rPr>
                <w:rFonts w:ascii="Times New Roman" w:hAnsi="Times New Roman"/>
                <w:sz w:val="26"/>
                <w:szCs w:val="26"/>
              </w:rPr>
            </w:pPr>
            <w:r w:rsidRPr="00A250B1">
              <w:rPr>
                <w:rFonts w:ascii="Times New Roman" w:hAnsi="Times New Roman"/>
                <w:sz w:val="26"/>
                <w:szCs w:val="26"/>
              </w:rPr>
              <w:t>3. Các  khoản đầu tư  giữ đến ngày đáo hạn</w:t>
            </w:r>
            <w:r w:rsidR="00714290" w:rsidRPr="00A250B1">
              <w:rPr>
                <w:rFonts w:ascii="Times New Roman" w:hAnsi="Times New Roman"/>
                <w:sz w:val="26"/>
                <w:szCs w:val="26"/>
              </w:rPr>
              <w:t xml:space="preserve"> (HTM)</w:t>
            </w:r>
          </w:p>
        </w:tc>
        <w:tc>
          <w:tcPr>
            <w:tcW w:w="992" w:type="dxa"/>
            <w:tcBorders>
              <w:top w:val="dotted" w:sz="4" w:space="0" w:color="auto"/>
              <w:bottom w:val="dotted" w:sz="4" w:space="0" w:color="auto"/>
            </w:tcBorders>
          </w:tcPr>
          <w:p w:rsidR="00490A39" w:rsidRPr="00A250B1" w:rsidRDefault="00490A39"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w:t>
            </w:r>
            <w:r w:rsidR="00D14800" w:rsidRPr="00A250B1">
              <w:rPr>
                <w:rFonts w:ascii="Times New Roman" w:hAnsi="Times New Roman"/>
                <w:sz w:val="26"/>
                <w:szCs w:val="26"/>
                <w:lang w:val="nl-NL"/>
              </w:rPr>
              <w:t>3</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DC3CC4">
            <w:pPr>
              <w:spacing w:after="0" w:line="240" w:lineRule="auto"/>
              <w:ind w:firstLine="176"/>
              <w:rPr>
                <w:rFonts w:ascii="Times New Roman" w:hAnsi="Times New Roman"/>
                <w:sz w:val="26"/>
                <w:szCs w:val="26"/>
              </w:rPr>
            </w:pPr>
            <w:r w:rsidRPr="00A250B1">
              <w:rPr>
                <w:rFonts w:ascii="Times New Roman" w:hAnsi="Times New Roman"/>
                <w:sz w:val="26"/>
                <w:szCs w:val="26"/>
              </w:rPr>
              <w:t>4. Các khoản cho vay</w:t>
            </w:r>
          </w:p>
        </w:tc>
        <w:tc>
          <w:tcPr>
            <w:tcW w:w="992" w:type="dxa"/>
            <w:tcBorders>
              <w:top w:val="dotted" w:sz="4" w:space="0" w:color="auto"/>
              <w:bottom w:val="dotted" w:sz="4" w:space="0" w:color="auto"/>
            </w:tcBorders>
          </w:tcPr>
          <w:p w:rsidR="00490A39" w:rsidRPr="00A250B1" w:rsidRDefault="001C0BA7"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w:t>
            </w:r>
            <w:r w:rsidR="00D14800" w:rsidRPr="00A250B1">
              <w:rPr>
                <w:rFonts w:ascii="Times New Roman" w:hAnsi="Times New Roman"/>
                <w:sz w:val="26"/>
                <w:szCs w:val="26"/>
                <w:lang w:val="nl-NL"/>
              </w:rPr>
              <w:t>4</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C47A8C">
            <w:pPr>
              <w:spacing w:after="0" w:line="240" w:lineRule="auto"/>
              <w:ind w:firstLine="176"/>
              <w:rPr>
                <w:rFonts w:ascii="Times New Roman" w:hAnsi="Times New Roman"/>
                <w:sz w:val="26"/>
                <w:szCs w:val="26"/>
              </w:rPr>
            </w:pPr>
            <w:r w:rsidRPr="00A250B1">
              <w:rPr>
                <w:rFonts w:ascii="Times New Roman" w:hAnsi="Times New Roman"/>
                <w:sz w:val="26"/>
                <w:szCs w:val="26"/>
              </w:rPr>
              <w:t>5. Các t</w:t>
            </w:r>
            <w:r w:rsidRPr="00A250B1">
              <w:rPr>
                <w:rFonts w:ascii="Times New Roman" w:eastAsia="Times New Roman" w:hAnsi="Times New Roman"/>
                <w:color w:val="000000"/>
                <w:sz w:val="26"/>
                <w:szCs w:val="26"/>
              </w:rPr>
              <w:t xml:space="preserve">ài sản tài chính sẵn </w:t>
            </w:r>
            <w:r w:rsidR="00C47A8C" w:rsidRPr="00A250B1">
              <w:rPr>
                <w:rFonts w:ascii="Times New Roman" w:eastAsia="Times New Roman" w:hAnsi="Times New Roman"/>
                <w:color w:val="000000"/>
                <w:sz w:val="26"/>
                <w:szCs w:val="26"/>
              </w:rPr>
              <w:t xml:space="preserve">sàng </w:t>
            </w:r>
            <w:r w:rsidRPr="00A250B1">
              <w:rPr>
                <w:rFonts w:ascii="Times New Roman" w:eastAsia="Times New Roman" w:hAnsi="Times New Roman"/>
                <w:color w:val="000000"/>
                <w:sz w:val="26"/>
                <w:szCs w:val="26"/>
              </w:rPr>
              <w:t>để bán</w:t>
            </w:r>
            <w:r w:rsidR="00C47A8C" w:rsidRPr="00A250B1">
              <w:rPr>
                <w:rFonts w:ascii="Times New Roman" w:eastAsia="Times New Roman" w:hAnsi="Times New Roman"/>
                <w:color w:val="000000"/>
                <w:sz w:val="26"/>
                <w:szCs w:val="26"/>
              </w:rPr>
              <w:t xml:space="preserve"> (AFS)</w:t>
            </w:r>
          </w:p>
        </w:tc>
        <w:tc>
          <w:tcPr>
            <w:tcW w:w="992" w:type="dxa"/>
            <w:tcBorders>
              <w:top w:val="dotted" w:sz="4" w:space="0" w:color="auto"/>
              <w:bottom w:val="dotted" w:sz="4" w:space="0" w:color="auto"/>
            </w:tcBorders>
          </w:tcPr>
          <w:p w:rsidR="00490A39" w:rsidRPr="00A250B1" w:rsidRDefault="00490A39"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w:t>
            </w:r>
            <w:r w:rsidR="00D14800" w:rsidRPr="00A250B1">
              <w:rPr>
                <w:rFonts w:ascii="Times New Roman" w:hAnsi="Times New Roman"/>
                <w:sz w:val="26"/>
                <w:szCs w:val="26"/>
                <w:lang w:val="nl-NL"/>
              </w:rPr>
              <w:t>5</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DC3CC4">
            <w:pPr>
              <w:spacing w:after="0" w:line="240" w:lineRule="auto"/>
              <w:ind w:firstLine="176"/>
              <w:rPr>
                <w:rFonts w:ascii="Times New Roman" w:hAnsi="Times New Roman"/>
                <w:sz w:val="26"/>
                <w:szCs w:val="26"/>
              </w:rPr>
            </w:pPr>
            <w:r w:rsidRPr="00A250B1">
              <w:rPr>
                <w:rFonts w:ascii="Times New Roman" w:hAnsi="Times New Roman"/>
                <w:sz w:val="26"/>
                <w:szCs w:val="26"/>
              </w:rPr>
              <w:t xml:space="preserve">6. Dự phòng suy giảm giá trị các tài </w:t>
            </w:r>
            <w:r w:rsidRPr="00A250B1">
              <w:rPr>
                <w:rFonts w:ascii="Times New Roman" w:eastAsia="Times New Roman" w:hAnsi="Times New Roman"/>
                <w:color w:val="000000"/>
                <w:sz w:val="26"/>
                <w:szCs w:val="26"/>
              </w:rPr>
              <w:t>sản tài chính và tài sản thế chấp</w:t>
            </w:r>
          </w:p>
        </w:tc>
        <w:tc>
          <w:tcPr>
            <w:tcW w:w="992" w:type="dxa"/>
            <w:tcBorders>
              <w:top w:val="dotted" w:sz="4" w:space="0" w:color="auto"/>
              <w:bottom w:val="dotted" w:sz="4" w:space="0" w:color="auto"/>
            </w:tcBorders>
          </w:tcPr>
          <w:p w:rsidR="00211181" w:rsidRPr="00A250B1" w:rsidRDefault="00211181"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116</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EB27CC">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EB27CC">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DC3CC4">
            <w:pPr>
              <w:spacing w:after="0" w:line="240" w:lineRule="auto"/>
              <w:ind w:firstLine="176"/>
              <w:rPr>
                <w:rFonts w:ascii="Times New Roman" w:hAnsi="Times New Roman"/>
                <w:sz w:val="26"/>
                <w:szCs w:val="26"/>
              </w:rPr>
            </w:pPr>
            <w:r w:rsidRPr="00A250B1">
              <w:rPr>
                <w:rFonts w:ascii="Times New Roman" w:hAnsi="Times New Roman"/>
                <w:sz w:val="26"/>
                <w:szCs w:val="26"/>
              </w:rPr>
              <w:t>7. Các khoản phải thu</w:t>
            </w:r>
          </w:p>
        </w:tc>
        <w:tc>
          <w:tcPr>
            <w:tcW w:w="992" w:type="dxa"/>
            <w:tcBorders>
              <w:top w:val="dotted" w:sz="4" w:space="0" w:color="auto"/>
              <w:bottom w:val="dotted" w:sz="4" w:space="0" w:color="auto"/>
            </w:tcBorders>
          </w:tcPr>
          <w:p w:rsidR="00490A39" w:rsidRPr="00A250B1" w:rsidRDefault="00490A39"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w:t>
            </w:r>
            <w:r w:rsidR="001C0BA7" w:rsidRPr="00A250B1">
              <w:rPr>
                <w:rFonts w:ascii="Times New Roman" w:hAnsi="Times New Roman"/>
                <w:sz w:val="26"/>
                <w:szCs w:val="26"/>
                <w:lang w:val="nl-NL"/>
              </w:rPr>
              <w:t>1</w:t>
            </w:r>
            <w:r w:rsidR="00D14800" w:rsidRPr="00A250B1">
              <w:rPr>
                <w:rFonts w:ascii="Times New Roman" w:hAnsi="Times New Roman"/>
                <w:sz w:val="26"/>
                <w:szCs w:val="26"/>
                <w:lang w:val="nl-NL"/>
              </w:rPr>
              <w:t>7</w:t>
            </w:r>
          </w:p>
        </w:tc>
        <w:tc>
          <w:tcPr>
            <w:tcW w:w="1134" w:type="dxa"/>
            <w:tcBorders>
              <w:top w:val="dotted" w:sz="4" w:space="0" w:color="auto"/>
              <w:bottom w:val="dotted" w:sz="4" w:space="0" w:color="auto"/>
            </w:tcBorders>
          </w:tcPr>
          <w:p w:rsidR="00490A39" w:rsidRPr="00A250B1" w:rsidRDefault="00490A39" w:rsidP="00DC3CC4">
            <w:pPr>
              <w:spacing w:after="0" w:line="240" w:lineRule="auto"/>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DC3CC4">
            <w:pPr>
              <w:spacing w:after="0" w:line="240" w:lineRule="auto"/>
              <w:ind w:firstLine="176"/>
              <w:rPr>
                <w:rFonts w:ascii="Times New Roman" w:hAnsi="Times New Roman"/>
                <w:sz w:val="26"/>
                <w:szCs w:val="26"/>
              </w:rPr>
            </w:pPr>
            <w:r w:rsidRPr="00A250B1">
              <w:rPr>
                <w:rFonts w:ascii="Times New Roman" w:hAnsi="Times New Roman"/>
                <w:bCs/>
                <w:sz w:val="26"/>
                <w:szCs w:val="26"/>
              </w:rPr>
              <w:t>7.1. Phải thu bán các tài sản tài chính</w:t>
            </w:r>
          </w:p>
        </w:tc>
        <w:tc>
          <w:tcPr>
            <w:tcW w:w="992" w:type="dxa"/>
            <w:tcBorders>
              <w:top w:val="dotted" w:sz="4" w:space="0" w:color="auto"/>
              <w:bottom w:val="dotted" w:sz="4" w:space="0" w:color="auto"/>
            </w:tcBorders>
          </w:tcPr>
          <w:p w:rsidR="00490A39" w:rsidRPr="00A250B1" w:rsidRDefault="00490A39"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w:t>
            </w:r>
            <w:r w:rsidR="001C0BA7" w:rsidRPr="00A250B1">
              <w:rPr>
                <w:rFonts w:ascii="Times New Roman" w:hAnsi="Times New Roman"/>
                <w:sz w:val="26"/>
                <w:szCs w:val="26"/>
                <w:lang w:val="nl-NL"/>
              </w:rPr>
              <w:t>1</w:t>
            </w:r>
            <w:r w:rsidR="00D14800" w:rsidRPr="00A250B1">
              <w:rPr>
                <w:rFonts w:ascii="Times New Roman" w:hAnsi="Times New Roman"/>
                <w:sz w:val="26"/>
                <w:szCs w:val="26"/>
                <w:lang w:val="nl-NL"/>
              </w:rPr>
              <w:t>7</w:t>
            </w:r>
            <w:r w:rsidR="00BA1A0B" w:rsidRPr="00A250B1">
              <w:rPr>
                <w:rFonts w:ascii="Times New Roman" w:hAnsi="Times New Roman"/>
                <w:sz w:val="26"/>
                <w:szCs w:val="26"/>
                <w:lang w:val="nl-NL"/>
              </w:rPr>
              <w:t>.1</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DC3CC4">
            <w:pPr>
              <w:spacing w:after="0" w:line="240" w:lineRule="auto"/>
              <w:ind w:firstLine="176"/>
              <w:rPr>
                <w:rFonts w:ascii="Times New Roman" w:hAnsi="Times New Roman"/>
                <w:bCs/>
                <w:sz w:val="26"/>
                <w:szCs w:val="26"/>
              </w:rPr>
            </w:pPr>
            <w:r w:rsidRPr="00A250B1">
              <w:rPr>
                <w:rFonts w:ascii="Times New Roman" w:hAnsi="Times New Roman"/>
                <w:bCs/>
                <w:sz w:val="26"/>
                <w:szCs w:val="26"/>
              </w:rPr>
              <w:t>7.2. Phải thu và dự thu cổ tức, tiền lãi các tài sản tài chính</w:t>
            </w:r>
          </w:p>
        </w:tc>
        <w:tc>
          <w:tcPr>
            <w:tcW w:w="992" w:type="dxa"/>
            <w:tcBorders>
              <w:top w:val="dotted" w:sz="4" w:space="0" w:color="auto"/>
              <w:bottom w:val="dotted" w:sz="4" w:space="0" w:color="auto"/>
            </w:tcBorders>
          </w:tcPr>
          <w:p w:rsidR="00490A39" w:rsidRPr="00A250B1" w:rsidRDefault="00490A39"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w:t>
            </w:r>
            <w:r w:rsidR="00BA1A0B" w:rsidRPr="00A250B1">
              <w:rPr>
                <w:rFonts w:ascii="Times New Roman" w:hAnsi="Times New Roman"/>
                <w:sz w:val="26"/>
                <w:szCs w:val="26"/>
                <w:lang w:val="nl-NL"/>
              </w:rPr>
              <w:t>1</w:t>
            </w:r>
            <w:r w:rsidR="00D14800" w:rsidRPr="00A250B1">
              <w:rPr>
                <w:rFonts w:ascii="Times New Roman" w:hAnsi="Times New Roman"/>
                <w:sz w:val="26"/>
                <w:szCs w:val="26"/>
                <w:lang w:val="nl-NL"/>
              </w:rPr>
              <w:t>7</w:t>
            </w:r>
            <w:r w:rsidR="00BA1A0B" w:rsidRPr="00A250B1">
              <w:rPr>
                <w:rFonts w:ascii="Times New Roman" w:hAnsi="Times New Roman"/>
                <w:sz w:val="26"/>
                <w:szCs w:val="26"/>
                <w:lang w:val="nl-NL"/>
              </w:rPr>
              <w:t>.2</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DC3CC4">
            <w:pPr>
              <w:spacing w:after="0" w:line="240" w:lineRule="auto"/>
              <w:ind w:firstLine="176"/>
              <w:rPr>
                <w:rFonts w:ascii="Times New Roman" w:hAnsi="Times New Roman"/>
                <w:bCs/>
                <w:sz w:val="26"/>
                <w:szCs w:val="26"/>
              </w:rPr>
            </w:pPr>
            <w:r w:rsidRPr="00A250B1">
              <w:rPr>
                <w:rFonts w:ascii="Times New Roman" w:hAnsi="Times New Roman"/>
                <w:bCs/>
                <w:sz w:val="26"/>
                <w:szCs w:val="26"/>
              </w:rPr>
              <w:t>7.2.1. Phải thu cổ tức, tiền lãi đến ngày nhận</w:t>
            </w:r>
          </w:p>
        </w:tc>
        <w:tc>
          <w:tcPr>
            <w:tcW w:w="992" w:type="dxa"/>
            <w:tcBorders>
              <w:top w:val="dotted" w:sz="4" w:space="0" w:color="auto"/>
              <w:bottom w:val="dotted" w:sz="4" w:space="0" w:color="auto"/>
            </w:tcBorders>
          </w:tcPr>
          <w:p w:rsidR="00490A39" w:rsidRPr="00A250B1" w:rsidRDefault="00BA1A0B"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w:t>
            </w:r>
            <w:r w:rsidR="00D14800" w:rsidRPr="00A250B1">
              <w:rPr>
                <w:rFonts w:ascii="Times New Roman" w:hAnsi="Times New Roman"/>
                <w:sz w:val="26"/>
                <w:szCs w:val="26"/>
                <w:lang w:val="nl-NL"/>
              </w:rPr>
              <w:t>7</w:t>
            </w:r>
            <w:r w:rsidRPr="00A250B1">
              <w:rPr>
                <w:rFonts w:ascii="Times New Roman" w:hAnsi="Times New Roman"/>
                <w:sz w:val="26"/>
                <w:szCs w:val="26"/>
                <w:lang w:val="nl-NL"/>
              </w:rPr>
              <w:t>.3</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FA09E1">
            <w:pPr>
              <w:spacing w:after="0" w:line="240" w:lineRule="auto"/>
              <w:ind w:firstLine="176"/>
              <w:rPr>
                <w:rFonts w:ascii="Times New Roman" w:hAnsi="Times New Roman"/>
                <w:bCs/>
                <w:sz w:val="26"/>
                <w:szCs w:val="26"/>
              </w:rPr>
            </w:pPr>
            <w:r w:rsidRPr="00A250B1">
              <w:rPr>
                <w:rFonts w:ascii="Times New Roman" w:hAnsi="Times New Roman"/>
                <w:bCs/>
                <w:sz w:val="26"/>
                <w:szCs w:val="26"/>
              </w:rPr>
              <w:t>Trong đó: Phải thu khó đòi về cổ tức, tiền lãi đến ngày nhận nhưng chưa nhận được</w:t>
            </w:r>
          </w:p>
        </w:tc>
        <w:tc>
          <w:tcPr>
            <w:tcW w:w="992" w:type="dxa"/>
            <w:tcBorders>
              <w:top w:val="dotted" w:sz="4" w:space="0" w:color="auto"/>
              <w:bottom w:val="dotted" w:sz="4" w:space="0" w:color="auto"/>
            </w:tcBorders>
          </w:tcPr>
          <w:p w:rsidR="00490A39" w:rsidRPr="00A250B1" w:rsidRDefault="00BA1A0B" w:rsidP="00D14800">
            <w:pPr>
              <w:spacing w:after="0" w:line="240" w:lineRule="auto"/>
              <w:jc w:val="center"/>
              <w:rPr>
                <w:rFonts w:ascii="Times New Roman" w:hAnsi="Times New Roman"/>
                <w:sz w:val="24"/>
                <w:szCs w:val="24"/>
                <w:lang w:val="nl-NL"/>
              </w:rPr>
            </w:pPr>
            <w:r w:rsidRPr="00A250B1">
              <w:rPr>
                <w:rFonts w:ascii="Times New Roman" w:hAnsi="Times New Roman"/>
                <w:sz w:val="24"/>
                <w:szCs w:val="24"/>
                <w:lang w:val="nl-NL"/>
              </w:rPr>
              <w:t>11</w:t>
            </w:r>
            <w:r w:rsidR="00D14800" w:rsidRPr="00A250B1">
              <w:rPr>
                <w:rFonts w:ascii="Times New Roman" w:hAnsi="Times New Roman"/>
                <w:sz w:val="24"/>
                <w:szCs w:val="24"/>
                <w:lang w:val="nl-NL"/>
              </w:rPr>
              <w:t>7</w:t>
            </w:r>
            <w:r w:rsidRPr="00A250B1">
              <w:rPr>
                <w:rFonts w:ascii="Times New Roman" w:hAnsi="Times New Roman"/>
                <w:sz w:val="24"/>
                <w:szCs w:val="24"/>
                <w:lang w:val="nl-NL"/>
              </w:rPr>
              <w:t>.</w:t>
            </w:r>
            <w:r w:rsidR="0093256A" w:rsidRPr="00A250B1">
              <w:rPr>
                <w:rFonts w:ascii="Times New Roman" w:hAnsi="Times New Roman"/>
                <w:sz w:val="24"/>
                <w:szCs w:val="24"/>
                <w:lang w:val="nl-NL"/>
              </w:rPr>
              <w:t>3.1</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r>
      <w:tr w:rsidR="00490A39" w:rsidRPr="00A250B1" w:rsidTr="00AB3506">
        <w:tc>
          <w:tcPr>
            <w:tcW w:w="4820" w:type="dxa"/>
            <w:tcBorders>
              <w:top w:val="dotted" w:sz="4" w:space="0" w:color="auto"/>
              <w:bottom w:val="dotted" w:sz="4" w:space="0" w:color="auto"/>
            </w:tcBorders>
          </w:tcPr>
          <w:p w:rsidR="00490A39" w:rsidRPr="00A250B1" w:rsidRDefault="00490A39" w:rsidP="00DC3CC4">
            <w:pPr>
              <w:spacing w:after="0" w:line="240" w:lineRule="auto"/>
              <w:ind w:firstLine="176"/>
              <w:rPr>
                <w:rFonts w:ascii="Times New Roman" w:hAnsi="Times New Roman"/>
                <w:bCs/>
                <w:sz w:val="26"/>
                <w:szCs w:val="26"/>
              </w:rPr>
            </w:pPr>
            <w:r w:rsidRPr="00A250B1">
              <w:rPr>
                <w:rFonts w:ascii="Times New Roman" w:hAnsi="Times New Roman"/>
                <w:bCs/>
                <w:sz w:val="26"/>
                <w:szCs w:val="26"/>
              </w:rPr>
              <w:t>7.2.2. D</w:t>
            </w:r>
            <w:r w:rsidRPr="00A250B1">
              <w:rPr>
                <w:rFonts w:ascii="Times New Roman" w:hAnsi="Times New Roman"/>
                <w:sz w:val="26"/>
                <w:szCs w:val="26"/>
                <w:lang w:val="nl-NL"/>
              </w:rPr>
              <w:t xml:space="preserve">ự thu cổ tức, tiền lãi chưa đến ngày nhận </w:t>
            </w:r>
          </w:p>
        </w:tc>
        <w:tc>
          <w:tcPr>
            <w:tcW w:w="992" w:type="dxa"/>
            <w:tcBorders>
              <w:top w:val="dotted" w:sz="4" w:space="0" w:color="auto"/>
              <w:bottom w:val="dotted" w:sz="4" w:space="0" w:color="auto"/>
            </w:tcBorders>
          </w:tcPr>
          <w:p w:rsidR="00490A39" w:rsidRPr="00A250B1" w:rsidRDefault="0093256A"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w:t>
            </w:r>
            <w:r w:rsidR="00D14800" w:rsidRPr="00A250B1">
              <w:rPr>
                <w:rFonts w:ascii="Times New Roman" w:hAnsi="Times New Roman"/>
                <w:sz w:val="26"/>
                <w:szCs w:val="26"/>
                <w:lang w:val="nl-NL"/>
              </w:rPr>
              <w:t>7</w:t>
            </w:r>
            <w:r w:rsidRPr="00A250B1">
              <w:rPr>
                <w:rFonts w:ascii="Times New Roman" w:hAnsi="Times New Roman"/>
                <w:sz w:val="26"/>
                <w:szCs w:val="26"/>
                <w:lang w:val="nl-NL"/>
              </w:rPr>
              <w:t>.4</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DC3CC4">
            <w:pPr>
              <w:spacing w:after="0" w:line="240" w:lineRule="auto"/>
              <w:ind w:firstLine="176"/>
              <w:rPr>
                <w:rFonts w:ascii="Times New Roman" w:hAnsi="Times New Roman"/>
                <w:bCs/>
                <w:sz w:val="26"/>
                <w:szCs w:val="26"/>
              </w:rPr>
            </w:pPr>
            <w:r w:rsidRPr="00A250B1">
              <w:rPr>
                <w:rFonts w:ascii="Times New Roman" w:hAnsi="Times New Roman"/>
                <w:bCs/>
                <w:sz w:val="26"/>
                <w:szCs w:val="26"/>
              </w:rPr>
              <w:t>8. Thuế giá trị gia tăng được khấu trừ</w:t>
            </w:r>
          </w:p>
        </w:tc>
        <w:tc>
          <w:tcPr>
            <w:tcW w:w="992" w:type="dxa"/>
            <w:tcBorders>
              <w:top w:val="dotted" w:sz="4" w:space="0" w:color="auto"/>
              <w:bottom w:val="dotted" w:sz="4" w:space="0" w:color="auto"/>
            </w:tcBorders>
          </w:tcPr>
          <w:p w:rsidR="00490A39" w:rsidRPr="00A250B1" w:rsidRDefault="00490A39"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w:t>
            </w:r>
            <w:r w:rsidR="0093256A" w:rsidRPr="00A250B1">
              <w:rPr>
                <w:rFonts w:ascii="Times New Roman" w:hAnsi="Times New Roman"/>
                <w:sz w:val="26"/>
                <w:szCs w:val="26"/>
                <w:lang w:val="nl-NL"/>
              </w:rPr>
              <w:t>1</w:t>
            </w:r>
            <w:r w:rsidR="00D14800" w:rsidRPr="00A250B1">
              <w:rPr>
                <w:rFonts w:ascii="Times New Roman" w:hAnsi="Times New Roman"/>
                <w:sz w:val="26"/>
                <w:szCs w:val="26"/>
                <w:lang w:val="nl-NL"/>
              </w:rPr>
              <w:t>8</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DC3CC4">
            <w:pPr>
              <w:spacing w:after="0" w:line="240" w:lineRule="auto"/>
              <w:ind w:firstLine="176"/>
              <w:rPr>
                <w:rFonts w:ascii="Times New Roman" w:hAnsi="Times New Roman"/>
                <w:bCs/>
                <w:sz w:val="26"/>
                <w:szCs w:val="26"/>
              </w:rPr>
            </w:pPr>
            <w:r w:rsidRPr="00A250B1">
              <w:rPr>
                <w:rFonts w:ascii="Times New Roman" w:hAnsi="Times New Roman"/>
                <w:bCs/>
                <w:sz w:val="26"/>
                <w:szCs w:val="26"/>
              </w:rPr>
              <w:t xml:space="preserve">9. Phải thu các dịch vụ </w:t>
            </w:r>
            <w:r w:rsidR="00E7326A" w:rsidRPr="00A250B1">
              <w:rPr>
                <w:rFonts w:ascii="Times New Roman" w:hAnsi="Times New Roman"/>
                <w:bCs/>
                <w:sz w:val="26"/>
                <w:szCs w:val="26"/>
              </w:rPr>
              <w:t xml:space="preserve">CTCK </w:t>
            </w:r>
            <w:r w:rsidRPr="00A250B1">
              <w:rPr>
                <w:rFonts w:ascii="Times New Roman" w:hAnsi="Times New Roman"/>
                <w:bCs/>
                <w:sz w:val="26"/>
                <w:szCs w:val="26"/>
              </w:rPr>
              <w:t>cung cấp</w:t>
            </w:r>
          </w:p>
        </w:tc>
        <w:tc>
          <w:tcPr>
            <w:tcW w:w="992" w:type="dxa"/>
            <w:tcBorders>
              <w:top w:val="dotted" w:sz="4" w:space="0" w:color="auto"/>
              <w:bottom w:val="dotted" w:sz="4" w:space="0" w:color="auto"/>
            </w:tcBorders>
          </w:tcPr>
          <w:p w:rsidR="00490A39" w:rsidRPr="00A250B1" w:rsidRDefault="00490A39"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w:t>
            </w:r>
            <w:r w:rsidR="00D14800" w:rsidRPr="00A250B1">
              <w:rPr>
                <w:rFonts w:ascii="Times New Roman" w:hAnsi="Times New Roman"/>
                <w:sz w:val="26"/>
                <w:szCs w:val="26"/>
                <w:lang w:val="nl-NL"/>
              </w:rPr>
              <w:t>19</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DC3CC4">
            <w:pPr>
              <w:spacing w:after="0" w:line="240" w:lineRule="auto"/>
              <w:ind w:firstLine="176"/>
              <w:rPr>
                <w:rFonts w:ascii="Times New Roman" w:hAnsi="Times New Roman"/>
                <w:bCs/>
                <w:sz w:val="26"/>
                <w:szCs w:val="26"/>
              </w:rPr>
            </w:pPr>
            <w:r w:rsidRPr="00A250B1">
              <w:rPr>
                <w:rFonts w:ascii="Times New Roman" w:hAnsi="Times New Roman"/>
                <w:bCs/>
                <w:sz w:val="26"/>
                <w:szCs w:val="26"/>
              </w:rPr>
              <w:t>10. Phải thu nội bộ</w:t>
            </w:r>
          </w:p>
        </w:tc>
        <w:tc>
          <w:tcPr>
            <w:tcW w:w="992" w:type="dxa"/>
            <w:tcBorders>
              <w:top w:val="dotted" w:sz="4" w:space="0" w:color="auto"/>
              <w:bottom w:val="dotted" w:sz="4" w:space="0" w:color="auto"/>
            </w:tcBorders>
          </w:tcPr>
          <w:p w:rsidR="00490A39" w:rsidRPr="00A250B1" w:rsidRDefault="00490A39"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w:t>
            </w:r>
            <w:r w:rsidR="00D14800" w:rsidRPr="00A250B1">
              <w:rPr>
                <w:rFonts w:ascii="Times New Roman" w:hAnsi="Times New Roman"/>
                <w:sz w:val="26"/>
                <w:szCs w:val="26"/>
                <w:lang w:val="nl-NL"/>
              </w:rPr>
              <w:t>0</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DC3CC4">
            <w:pPr>
              <w:spacing w:after="0" w:line="240" w:lineRule="auto"/>
              <w:ind w:firstLine="176"/>
              <w:rPr>
                <w:rFonts w:ascii="Times New Roman" w:hAnsi="Times New Roman"/>
                <w:bCs/>
                <w:sz w:val="26"/>
                <w:szCs w:val="26"/>
              </w:rPr>
            </w:pPr>
            <w:r w:rsidRPr="00A250B1">
              <w:rPr>
                <w:rFonts w:ascii="Times New Roman" w:hAnsi="Times New Roman"/>
                <w:bCs/>
                <w:sz w:val="26"/>
                <w:szCs w:val="26"/>
              </w:rPr>
              <w:t>11. Phải thu về lỗi giao dịch chứng khoán</w:t>
            </w:r>
          </w:p>
        </w:tc>
        <w:tc>
          <w:tcPr>
            <w:tcW w:w="992" w:type="dxa"/>
            <w:tcBorders>
              <w:top w:val="dotted" w:sz="4" w:space="0" w:color="auto"/>
              <w:bottom w:val="dotted" w:sz="4" w:space="0" w:color="auto"/>
            </w:tcBorders>
          </w:tcPr>
          <w:p w:rsidR="00490A39" w:rsidRPr="00A250B1" w:rsidRDefault="00490A39"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w:t>
            </w:r>
            <w:r w:rsidR="00D14800" w:rsidRPr="00A250B1">
              <w:rPr>
                <w:rFonts w:ascii="Times New Roman" w:hAnsi="Times New Roman"/>
                <w:sz w:val="26"/>
                <w:szCs w:val="26"/>
                <w:lang w:val="nl-NL"/>
              </w:rPr>
              <w:t>1</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DC3CC4">
            <w:pPr>
              <w:spacing w:after="0" w:line="240" w:lineRule="auto"/>
              <w:ind w:firstLine="176"/>
              <w:rPr>
                <w:rFonts w:ascii="Times New Roman" w:hAnsi="Times New Roman"/>
                <w:bCs/>
                <w:sz w:val="26"/>
                <w:szCs w:val="26"/>
              </w:rPr>
            </w:pPr>
            <w:r w:rsidRPr="00A250B1">
              <w:rPr>
                <w:rFonts w:ascii="Times New Roman" w:hAnsi="Times New Roman"/>
                <w:bCs/>
                <w:sz w:val="26"/>
                <w:szCs w:val="26"/>
              </w:rPr>
              <w:t>12. Các khoản phải thu khác</w:t>
            </w:r>
          </w:p>
        </w:tc>
        <w:tc>
          <w:tcPr>
            <w:tcW w:w="992" w:type="dxa"/>
            <w:tcBorders>
              <w:top w:val="dotted" w:sz="4" w:space="0" w:color="auto"/>
              <w:bottom w:val="dotted" w:sz="4" w:space="0" w:color="auto"/>
            </w:tcBorders>
          </w:tcPr>
          <w:p w:rsidR="00490A39" w:rsidRPr="00A250B1" w:rsidRDefault="00490A39" w:rsidP="00D14800">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w:t>
            </w:r>
            <w:r w:rsidR="00D14800" w:rsidRPr="00A250B1">
              <w:rPr>
                <w:rFonts w:ascii="Times New Roman" w:hAnsi="Times New Roman"/>
                <w:sz w:val="26"/>
                <w:szCs w:val="26"/>
                <w:lang w:val="nl-NL"/>
              </w:rPr>
              <w:t>2</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90A39" w:rsidRPr="00A250B1" w:rsidTr="00AB3506">
        <w:tc>
          <w:tcPr>
            <w:tcW w:w="4820" w:type="dxa"/>
            <w:tcBorders>
              <w:top w:val="dotted" w:sz="4" w:space="0" w:color="auto"/>
              <w:bottom w:val="dotted" w:sz="4" w:space="0" w:color="auto"/>
            </w:tcBorders>
          </w:tcPr>
          <w:p w:rsidR="00490A39" w:rsidRPr="00A250B1" w:rsidRDefault="00490A39" w:rsidP="00DC3CC4">
            <w:pPr>
              <w:spacing w:after="0" w:line="240" w:lineRule="auto"/>
              <w:ind w:firstLine="176"/>
              <w:rPr>
                <w:rFonts w:ascii="Times New Roman" w:hAnsi="Times New Roman"/>
                <w:bCs/>
                <w:sz w:val="26"/>
                <w:szCs w:val="26"/>
              </w:rPr>
            </w:pPr>
            <w:r w:rsidRPr="00A250B1">
              <w:rPr>
                <w:rFonts w:ascii="Times New Roman" w:hAnsi="Times New Roman"/>
                <w:bCs/>
                <w:sz w:val="26"/>
                <w:szCs w:val="26"/>
              </w:rPr>
              <w:lastRenderedPageBreak/>
              <w:t>13. Dự phòng suy giảm giá trị các khoản phải thu (*)</w:t>
            </w:r>
          </w:p>
        </w:tc>
        <w:tc>
          <w:tcPr>
            <w:tcW w:w="992" w:type="dxa"/>
            <w:tcBorders>
              <w:top w:val="dotted" w:sz="4" w:space="0" w:color="auto"/>
              <w:bottom w:val="dotted" w:sz="4" w:space="0" w:color="auto"/>
            </w:tcBorders>
          </w:tcPr>
          <w:p w:rsidR="00490A39" w:rsidRPr="00A250B1" w:rsidRDefault="00490A39" w:rsidP="001C0BA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w:t>
            </w:r>
            <w:r w:rsidR="001C0BA7" w:rsidRPr="00A250B1">
              <w:rPr>
                <w:rFonts w:ascii="Times New Roman" w:hAnsi="Times New Roman"/>
                <w:sz w:val="26"/>
                <w:szCs w:val="26"/>
                <w:lang w:val="nl-NL"/>
              </w:rPr>
              <w:t>29</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490A39" w:rsidRPr="00A250B1" w:rsidRDefault="00490A39"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AB0516" w:rsidRPr="00A250B1" w:rsidTr="00AB3506">
        <w:tc>
          <w:tcPr>
            <w:tcW w:w="4820" w:type="dxa"/>
            <w:tcBorders>
              <w:bottom w:val="single" w:sz="4" w:space="0" w:color="auto"/>
            </w:tcBorders>
          </w:tcPr>
          <w:p w:rsidR="00AB0516" w:rsidRPr="00A250B1" w:rsidRDefault="00AB0516" w:rsidP="00267383">
            <w:pPr>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II.</w:t>
            </w:r>
            <w:r w:rsidR="00DA35C4" w:rsidRPr="00A250B1">
              <w:rPr>
                <w:rFonts w:ascii="Times New Roman" w:hAnsi="Times New Roman"/>
                <w:b/>
                <w:sz w:val="26"/>
                <w:szCs w:val="26"/>
                <w:lang w:val="nl-NL"/>
              </w:rPr>
              <w:t xml:space="preserve">Tài sản </w:t>
            </w:r>
            <w:r w:rsidR="00A90607" w:rsidRPr="00A250B1">
              <w:rPr>
                <w:rFonts w:ascii="Times New Roman" w:hAnsi="Times New Roman"/>
                <w:b/>
                <w:sz w:val="26"/>
                <w:szCs w:val="26"/>
                <w:lang w:val="nl-NL"/>
              </w:rPr>
              <w:t xml:space="preserve">ngắn hạn </w:t>
            </w:r>
            <w:r w:rsidR="00DA35C4" w:rsidRPr="00A250B1">
              <w:rPr>
                <w:rFonts w:ascii="Times New Roman" w:hAnsi="Times New Roman"/>
                <w:b/>
                <w:sz w:val="26"/>
                <w:szCs w:val="26"/>
                <w:lang w:val="nl-NL"/>
              </w:rPr>
              <w:t>khác</w:t>
            </w:r>
            <w:r w:rsidR="00872172" w:rsidRPr="00A250B1">
              <w:rPr>
                <w:rFonts w:ascii="Times New Roman" w:hAnsi="Times New Roman"/>
                <w:b/>
                <w:sz w:val="26"/>
                <w:szCs w:val="26"/>
                <w:lang w:val="nl-NL"/>
              </w:rPr>
              <w:t xml:space="preserve"> </w:t>
            </w:r>
            <w:r w:rsidR="00872172" w:rsidRPr="00A250B1">
              <w:rPr>
                <w:rFonts w:ascii="Times New Roman" w:hAnsi="Times New Roman"/>
                <w:sz w:val="26"/>
                <w:szCs w:val="26"/>
                <w:lang w:val="nl-NL"/>
              </w:rPr>
              <w:t>(130 = 131</w:t>
            </w:r>
            <w:r w:rsidR="00872172" w:rsidRPr="00A250B1">
              <w:rPr>
                <w:rFonts w:ascii="Times New Roman" w:hAnsi="Times New Roman"/>
                <w:sz w:val="26"/>
                <w:szCs w:val="26"/>
                <w:lang w:val="nl-NL"/>
              </w:rPr>
              <w:sym w:font="Wingdings" w:char="F0E0"/>
            </w:r>
            <w:r w:rsidR="00872172" w:rsidRPr="00A250B1">
              <w:rPr>
                <w:rFonts w:ascii="Times New Roman" w:hAnsi="Times New Roman"/>
                <w:sz w:val="26"/>
                <w:szCs w:val="26"/>
                <w:lang w:val="nl-NL"/>
              </w:rPr>
              <w:t>136)</w:t>
            </w:r>
          </w:p>
        </w:tc>
        <w:tc>
          <w:tcPr>
            <w:tcW w:w="992" w:type="dxa"/>
            <w:tcBorders>
              <w:bottom w:val="single" w:sz="4" w:space="0" w:color="auto"/>
            </w:tcBorders>
          </w:tcPr>
          <w:p w:rsidR="00AB0516" w:rsidRPr="00A250B1" w:rsidRDefault="00415E04" w:rsidP="00415E0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130</w:t>
            </w:r>
          </w:p>
        </w:tc>
        <w:tc>
          <w:tcPr>
            <w:tcW w:w="1134" w:type="dxa"/>
            <w:tcBorders>
              <w:bottom w:val="single" w:sz="4" w:space="0" w:color="auto"/>
            </w:tcBorders>
          </w:tcPr>
          <w:p w:rsidR="00AB0516" w:rsidRPr="00A250B1" w:rsidRDefault="00AB0516" w:rsidP="00DC3CC4">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AB0516" w:rsidRPr="00A250B1" w:rsidRDefault="00AB0516" w:rsidP="00DC3CC4">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AB0516" w:rsidRPr="00A250B1" w:rsidRDefault="00AB0516" w:rsidP="00DC3CC4">
            <w:pPr>
              <w:spacing w:after="0" w:line="240" w:lineRule="auto"/>
              <w:jc w:val="center"/>
              <w:rPr>
                <w:rFonts w:ascii="Times New Roman" w:hAnsi="Times New Roman"/>
                <w:sz w:val="26"/>
                <w:szCs w:val="26"/>
                <w:lang w:val="nl-NL"/>
              </w:rPr>
            </w:pPr>
          </w:p>
        </w:tc>
      </w:tr>
      <w:tr w:rsidR="00F67E80" w:rsidRPr="00A250B1" w:rsidTr="00AB3506">
        <w:tc>
          <w:tcPr>
            <w:tcW w:w="4820" w:type="dxa"/>
            <w:tcBorders>
              <w:bottom w:val="single" w:sz="4" w:space="0" w:color="auto"/>
            </w:tcBorders>
          </w:tcPr>
          <w:p w:rsidR="00F67E80" w:rsidRPr="00A250B1" w:rsidRDefault="00F67E80" w:rsidP="009527BD">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1. Tạm ứng</w:t>
            </w:r>
          </w:p>
        </w:tc>
        <w:tc>
          <w:tcPr>
            <w:tcW w:w="992" w:type="dxa"/>
            <w:tcBorders>
              <w:bottom w:val="single" w:sz="4" w:space="0" w:color="auto"/>
            </w:tcBorders>
          </w:tcPr>
          <w:p w:rsidR="00F67E80" w:rsidRPr="00A250B1" w:rsidRDefault="00415E04" w:rsidP="00415E0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w:t>
            </w:r>
            <w:r w:rsidR="00F67E80" w:rsidRPr="00A250B1">
              <w:rPr>
                <w:rFonts w:ascii="Times New Roman" w:hAnsi="Times New Roman"/>
                <w:sz w:val="26"/>
                <w:szCs w:val="26"/>
                <w:lang w:val="nl-NL"/>
              </w:rPr>
              <w:t>1</w:t>
            </w:r>
          </w:p>
        </w:tc>
        <w:tc>
          <w:tcPr>
            <w:tcW w:w="1134" w:type="dxa"/>
            <w:tcBorders>
              <w:bottom w:val="single"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r>
      <w:tr w:rsidR="00F67E80" w:rsidRPr="00A250B1" w:rsidTr="00AB3506">
        <w:tc>
          <w:tcPr>
            <w:tcW w:w="4820" w:type="dxa"/>
            <w:tcBorders>
              <w:bottom w:val="single" w:sz="4" w:space="0" w:color="auto"/>
            </w:tcBorders>
          </w:tcPr>
          <w:p w:rsidR="00F67E80" w:rsidRPr="00A250B1" w:rsidRDefault="00F67E80" w:rsidP="009527BD">
            <w:pPr>
              <w:spacing w:after="0" w:line="240" w:lineRule="auto"/>
              <w:ind w:firstLine="162"/>
              <w:rPr>
                <w:rFonts w:ascii="Times New Roman" w:hAnsi="Times New Roman"/>
                <w:bCs/>
                <w:sz w:val="26"/>
                <w:szCs w:val="26"/>
              </w:rPr>
            </w:pPr>
            <w:r w:rsidRPr="00A250B1">
              <w:rPr>
                <w:rFonts w:ascii="Times New Roman" w:hAnsi="Times New Roman"/>
                <w:bCs/>
                <w:sz w:val="26"/>
                <w:szCs w:val="26"/>
              </w:rPr>
              <w:t>2. Vật tư văn phòng, công cụ, dụng cụ</w:t>
            </w:r>
          </w:p>
        </w:tc>
        <w:tc>
          <w:tcPr>
            <w:tcW w:w="992" w:type="dxa"/>
            <w:tcBorders>
              <w:bottom w:val="single" w:sz="4" w:space="0" w:color="auto"/>
            </w:tcBorders>
          </w:tcPr>
          <w:p w:rsidR="00F67E80" w:rsidRPr="00A250B1" w:rsidRDefault="00415E04" w:rsidP="00415E0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w:t>
            </w:r>
            <w:r w:rsidR="00F67E80" w:rsidRPr="00A250B1">
              <w:rPr>
                <w:rFonts w:ascii="Times New Roman" w:hAnsi="Times New Roman"/>
                <w:sz w:val="26"/>
                <w:szCs w:val="26"/>
                <w:lang w:val="nl-NL"/>
              </w:rPr>
              <w:t>2</w:t>
            </w:r>
          </w:p>
        </w:tc>
        <w:tc>
          <w:tcPr>
            <w:tcW w:w="1134" w:type="dxa"/>
            <w:tcBorders>
              <w:bottom w:val="single"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r>
      <w:tr w:rsidR="00F67E80" w:rsidRPr="00A250B1" w:rsidTr="00AB3506">
        <w:tc>
          <w:tcPr>
            <w:tcW w:w="4820" w:type="dxa"/>
            <w:tcBorders>
              <w:bottom w:val="single" w:sz="4" w:space="0" w:color="auto"/>
            </w:tcBorders>
          </w:tcPr>
          <w:p w:rsidR="00F67E80" w:rsidRPr="00A250B1" w:rsidRDefault="00F67E80" w:rsidP="009527BD">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 xml:space="preserve">3. Chi phí trả trước </w:t>
            </w:r>
            <w:r w:rsidR="00DA35C4" w:rsidRPr="00A250B1">
              <w:rPr>
                <w:rFonts w:ascii="Times New Roman" w:hAnsi="Times New Roman"/>
                <w:sz w:val="26"/>
                <w:szCs w:val="26"/>
                <w:lang w:val="nl-NL"/>
              </w:rPr>
              <w:t>ngắn hạn</w:t>
            </w:r>
          </w:p>
        </w:tc>
        <w:tc>
          <w:tcPr>
            <w:tcW w:w="992" w:type="dxa"/>
            <w:tcBorders>
              <w:bottom w:val="single" w:sz="4" w:space="0" w:color="auto"/>
            </w:tcBorders>
          </w:tcPr>
          <w:p w:rsidR="00F67E80" w:rsidRPr="00A250B1" w:rsidRDefault="00415E04" w:rsidP="00415E0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w:t>
            </w:r>
            <w:r w:rsidR="00F67E80" w:rsidRPr="00A250B1">
              <w:rPr>
                <w:rFonts w:ascii="Times New Roman" w:hAnsi="Times New Roman"/>
                <w:sz w:val="26"/>
                <w:szCs w:val="26"/>
                <w:lang w:val="nl-NL"/>
              </w:rPr>
              <w:t>3</w:t>
            </w:r>
          </w:p>
        </w:tc>
        <w:tc>
          <w:tcPr>
            <w:tcW w:w="1134" w:type="dxa"/>
            <w:tcBorders>
              <w:bottom w:val="single"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r>
      <w:tr w:rsidR="00252C40" w:rsidRPr="00A250B1" w:rsidTr="00AB3506">
        <w:tc>
          <w:tcPr>
            <w:tcW w:w="4820" w:type="dxa"/>
            <w:tcBorders>
              <w:bottom w:val="single" w:sz="4" w:space="0" w:color="auto"/>
            </w:tcBorders>
          </w:tcPr>
          <w:p w:rsidR="00252C40" w:rsidRPr="00A250B1" w:rsidRDefault="00252C40" w:rsidP="009527BD">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4.</w:t>
            </w:r>
            <w:r w:rsidRPr="00A250B1">
              <w:rPr>
                <w:rFonts w:ascii="Times New Roman" w:hAnsi="Times New Roman"/>
                <w:bCs/>
                <w:sz w:val="26"/>
                <w:szCs w:val="26"/>
              </w:rPr>
              <w:t xml:space="preserve"> Cầm cố, thế chấp, ký quỹ, ký cược ngắn hạn</w:t>
            </w:r>
          </w:p>
        </w:tc>
        <w:tc>
          <w:tcPr>
            <w:tcW w:w="992" w:type="dxa"/>
            <w:tcBorders>
              <w:bottom w:val="single" w:sz="4" w:space="0" w:color="auto"/>
            </w:tcBorders>
          </w:tcPr>
          <w:p w:rsidR="00252C40" w:rsidRPr="00A250B1" w:rsidRDefault="00415E04" w:rsidP="00415E0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w:t>
            </w:r>
            <w:r w:rsidR="00A90607" w:rsidRPr="00A250B1">
              <w:rPr>
                <w:rFonts w:ascii="Times New Roman" w:hAnsi="Times New Roman"/>
                <w:sz w:val="26"/>
                <w:szCs w:val="26"/>
                <w:lang w:val="nl-NL"/>
              </w:rPr>
              <w:t>4</w:t>
            </w:r>
          </w:p>
        </w:tc>
        <w:tc>
          <w:tcPr>
            <w:tcW w:w="1134" w:type="dxa"/>
            <w:tcBorders>
              <w:bottom w:val="single" w:sz="4" w:space="0" w:color="auto"/>
            </w:tcBorders>
          </w:tcPr>
          <w:p w:rsidR="00252C40" w:rsidRPr="00A250B1" w:rsidRDefault="00252C40" w:rsidP="00DC3CC4">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252C40" w:rsidRPr="00A250B1" w:rsidRDefault="00252C40" w:rsidP="00DC3CC4">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252C40" w:rsidRPr="00A250B1" w:rsidRDefault="00252C40" w:rsidP="00DC3CC4">
            <w:pPr>
              <w:spacing w:after="0" w:line="240" w:lineRule="auto"/>
              <w:jc w:val="center"/>
              <w:rPr>
                <w:rFonts w:ascii="Times New Roman" w:hAnsi="Times New Roman"/>
                <w:sz w:val="26"/>
                <w:szCs w:val="26"/>
                <w:lang w:val="nl-NL"/>
              </w:rPr>
            </w:pPr>
          </w:p>
        </w:tc>
      </w:tr>
      <w:tr w:rsidR="00F67E80" w:rsidRPr="00A250B1" w:rsidTr="00AB3506">
        <w:tc>
          <w:tcPr>
            <w:tcW w:w="4820" w:type="dxa"/>
            <w:tcBorders>
              <w:bottom w:val="single" w:sz="4" w:space="0" w:color="auto"/>
            </w:tcBorders>
          </w:tcPr>
          <w:p w:rsidR="00F67E80" w:rsidRPr="00A250B1" w:rsidRDefault="00252C40" w:rsidP="009527BD">
            <w:pPr>
              <w:spacing w:after="0" w:line="240" w:lineRule="auto"/>
              <w:ind w:firstLine="162"/>
              <w:rPr>
                <w:rFonts w:ascii="Times New Roman" w:hAnsi="Times New Roman"/>
                <w:sz w:val="26"/>
                <w:szCs w:val="26"/>
                <w:lang w:val="nl-NL"/>
              </w:rPr>
            </w:pPr>
            <w:r w:rsidRPr="00A250B1">
              <w:rPr>
                <w:rFonts w:ascii="Times New Roman" w:hAnsi="Times New Roman"/>
                <w:sz w:val="26"/>
                <w:szCs w:val="26"/>
                <w:lang w:val="nl-NL"/>
              </w:rPr>
              <w:t xml:space="preserve"> 5</w:t>
            </w:r>
            <w:r w:rsidR="00F67E80" w:rsidRPr="00A250B1">
              <w:rPr>
                <w:rFonts w:ascii="Times New Roman" w:hAnsi="Times New Roman"/>
                <w:sz w:val="26"/>
                <w:szCs w:val="26"/>
                <w:lang w:val="nl-NL"/>
              </w:rPr>
              <w:t xml:space="preserve">. Tài sản </w:t>
            </w:r>
            <w:r w:rsidRPr="00A250B1">
              <w:rPr>
                <w:rFonts w:ascii="Times New Roman" w:hAnsi="Times New Roman"/>
                <w:sz w:val="26"/>
                <w:szCs w:val="26"/>
                <w:lang w:val="nl-NL"/>
              </w:rPr>
              <w:t xml:space="preserve">ngắn hạn </w:t>
            </w:r>
            <w:r w:rsidR="00F67E80" w:rsidRPr="00A250B1">
              <w:rPr>
                <w:rFonts w:ascii="Times New Roman" w:hAnsi="Times New Roman"/>
                <w:sz w:val="26"/>
                <w:szCs w:val="26"/>
                <w:lang w:val="nl-NL"/>
              </w:rPr>
              <w:t>khác</w:t>
            </w:r>
          </w:p>
        </w:tc>
        <w:tc>
          <w:tcPr>
            <w:tcW w:w="992" w:type="dxa"/>
            <w:tcBorders>
              <w:bottom w:val="single" w:sz="4" w:space="0" w:color="auto"/>
            </w:tcBorders>
          </w:tcPr>
          <w:p w:rsidR="00F67E80" w:rsidRPr="00A250B1" w:rsidRDefault="00415E04" w:rsidP="00415E0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w:t>
            </w:r>
            <w:r w:rsidR="00A90607" w:rsidRPr="00A250B1">
              <w:rPr>
                <w:rFonts w:ascii="Times New Roman" w:hAnsi="Times New Roman"/>
                <w:sz w:val="26"/>
                <w:szCs w:val="26"/>
                <w:lang w:val="nl-NL"/>
              </w:rPr>
              <w:t>5</w:t>
            </w:r>
          </w:p>
        </w:tc>
        <w:tc>
          <w:tcPr>
            <w:tcW w:w="1134" w:type="dxa"/>
            <w:tcBorders>
              <w:bottom w:val="single"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r>
      <w:tr w:rsidR="003E2001" w:rsidRPr="00A250B1" w:rsidTr="00AB3506">
        <w:tc>
          <w:tcPr>
            <w:tcW w:w="4820" w:type="dxa"/>
            <w:tcBorders>
              <w:bottom w:val="single" w:sz="4" w:space="0" w:color="auto"/>
            </w:tcBorders>
          </w:tcPr>
          <w:p w:rsidR="003E2001" w:rsidRPr="00A250B1" w:rsidRDefault="007B558E" w:rsidP="009527BD">
            <w:pPr>
              <w:spacing w:after="0" w:line="240" w:lineRule="auto"/>
              <w:ind w:firstLine="162"/>
              <w:rPr>
                <w:rFonts w:ascii="Times New Roman" w:hAnsi="Times New Roman"/>
                <w:sz w:val="26"/>
                <w:szCs w:val="26"/>
                <w:lang w:val="nl-NL"/>
              </w:rPr>
            </w:pPr>
            <w:r w:rsidRPr="00A250B1">
              <w:rPr>
                <w:rFonts w:ascii="Times New Roman" w:hAnsi="Times New Roman"/>
                <w:sz w:val="26"/>
                <w:szCs w:val="26"/>
                <w:lang w:val="nl-NL"/>
              </w:rPr>
              <w:t>6. Dự phòng suy giảm giá trị tài sản ngắn hạn khác</w:t>
            </w:r>
          </w:p>
        </w:tc>
        <w:tc>
          <w:tcPr>
            <w:tcW w:w="992" w:type="dxa"/>
            <w:tcBorders>
              <w:bottom w:val="single" w:sz="4" w:space="0" w:color="auto"/>
            </w:tcBorders>
          </w:tcPr>
          <w:p w:rsidR="003E2001" w:rsidRPr="00A250B1" w:rsidRDefault="00415E04" w:rsidP="00415E0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136</w:t>
            </w:r>
          </w:p>
        </w:tc>
        <w:tc>
          <w:tcPr>
            <w:tcW w:w="1134" w:type="dxa"/>
            <w:tcBorders>
              <w:bottom w:val="single" w:sz="4" w:space="0" w:color="auto"/>
            </w:tcBorders>
          </w:tcPr>
          <w:p w:rsidR="003E2001" w:rsidRPr="00A250B1" w:rsidRDefault="003E2001" w:rsidP="00DC3CC4">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3E2001" w:rsidRPr="00A250B1" w:rsidRDefault="00415E0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single" w:sz="4" w:space="0" w:color="auto"/>
            </w:tcBorders>
          </w:tcPr>
          <w:p w:rsidR="003E2001" w:rsidRPr="00A250B1" w:rsidRDefault="00415E0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F67E80" w:rsidRPr="00A250B1" w:rsidTr="00AB3506">
        <w:tc>
          <w:tcPr>
            <w:tcW w:w="4820" w:type="dxa"/>
            <w:tcBorders>
              <w:bottom w:val="single" w:sz="4" w:space="0" w:color="auto"/>
            </w:tcBorders>
          </w:tcPr>
          <w:p w:rsidR="00F67E80" w:rsidRPr="00A250B1" w:rsidRDefault="00F67E80" w:rsidP="00CA56AE">
            <w:pPr>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B.TÀI SẢN DÀI HẠN</w:t>
            </w:r>
            <w:r w:rsidR="0085559F" w:rsidRPr="00A250B1">
              <w:rPr>
                <w:rFonts w:ascii="Times New Roman" w:hAnsi="Times New Roman"/>
                <w:b/>
                <w:sz w:val="26"/>
                <w:szCs w:val="26"/>
                <w:lang w:val="nl-NL"/>
              </w:rPr>
              <w:t xml:space="preserve"> (200 = 210 + 2</w:t>
            </w:r>
            <w:r w:rsidR="00CA56AE" w:rsidRPr="00A250B1">
              <w:rPr>
                <w:rFonts w:ascii="Times New Roman" w:hAnsi="Times New Roman"/>
                <w:b/>
                <w:sz w:val="26"/>
                <w:szCs w:val="26"/>
                <w:lang w:val="nl-NL"/>
              </w:rPr>
              <w:t>20</w:t>
            </w:r>
            <w:r w:rsidR="0085559F" w:rsidRPr="00A250B1">
              <w:rPr>
                <w:rFonts w:ascii="Times New Roman" w:hAnsi="Times New Roman"/>
                <w:b/>
                <w:sz w:val="26"/>
                <w:szCs w:val="26"/>
                <w:lang w:val="nl-NL"/>
              </w:rPr>
              <w:t xml:space="preserve"> + 23</w:t>
            </w:r>
            <w:r w:rsidR="00CA56AE" w:rsidRPr="00A250B1">
              <w:rPr>
                <w:rFonts w:ascii="Times New Roman" w:hAnsi="Times New Roman"/>
                <w:b/>
                <w:sz w:val="26"/>
                <w:szCs w:val="26"/>
                <w:lang w:val="nl-NL"/>
              </w:rPr>
              <w:t>0</w:t>
            </w:r>
            <w:r w:rsidR="0085559F" w:rsidRPr="00A250B1">
              <w:rPr>
                <w:rFonts w:ascii="Times New Roman" w:hAnsi="Times New Roman"/>
                <w:b/>
                <w:sz w:val="26"/>
                <w:szCs w:val="26"/>
                <w:lang w:val="nl-NL"/>
              </w:rPr>
              <w:t xml:space="preserve"> + 240 + 250</w:t>
            </w:r>
            <w:r w:rsidR="00CA56AE" w:rsidRPr="00A250B1">
              <w:rPr>
                <w:rFonts w:ascii="Times New Roman" w:hAnsi="Times New Roman"/>
                <w:b/>
                <w:sz w:val="26"/>
                <w:szCs w:val="26"/>
                <w:lang w:val="nl-NL"/>
              </w:rPr>
              <w:t xml:space="preserve"> - 260</w:t>
            </w:r>
            <w:r w:rsidR="0085559F" w:rsidRPr="00A250B1">
              <w:rPr>
                <w:rFonts w:ascii="Times New Roman" w:hAnsi="Times New Roman"/>
                <w:b/>
                <w:sz w:val="26"/>
                <w:szCs w:val="26"/>
                <w:lang w:val="nl-NL"/>
              </w:rPr>
              <w:t>)</w:t>
            </w:r>
          </w:p>
        </w:tc>
        <w:tc>
          <w:tcPr>
            <w:tcW w:w="992" w:type="dxa"/>
            <w:tcBorders>
              <w:bottom w:val="single" w:sz="4" w:space="0" w:color="auto"/>
            </w:tcBorders>
          </w:tcPr>
          <w:p w:rsidR="00F67E80" w:rsidRPr="00A250B1" w:rsidRDefault="0085559F"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200</w:t>
            </w:r>
          </w:p>
        </w:tc>
        <w:tc>
          <w:tcPr>
            <w:tcW w:w="1134" w:type="dxa"/>
            <w:tcBorders>
              <w:bottom w:val="single"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c>
          <w:tcPr>
            <w:tcW w:w="992" w:type="dxa"/>
            <w:tcBorders>
              <w:bottom w:val="single"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r>
      <w:tr w:rsidR="00F67E80" w:rsidRPr="00A250B1" w:rsidTr="00AB3506">
        <w:tc>
          <w:tcPr>
            <w:tcW w:w="4820" w:type="dxa"/>
            <w:tcBorders>
              <w:top w:val="dotted" w:sz="4" w:space="0" w:color="auto"/>
              <w:bottom w:val="dotted" w:sz="4" w:space="0" w:color="auto"/>
            </w:tcBorders>
          </w:tcPr>
          <w:p w:rsidR="00F67E80" w:rsidRPr="00A250B1" w:rsidRDefault="00F67E80" w:rsidP="003369FD">
            <w:pPr>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 xml:space="preserve">I. </w:t>
            </w:r>
            <w:r w:rsidR="003369FD" w:rsidRPr="00A250B1">
              <w:rPr>
                <w:rFonts w:ascii="Times New Roman" w:hAnsi="Times New Roman"/>
                <w:b/>
                <w:sz w:val="26"/>
                <w:szCs w:val="26"/>
                <w:lang w:val="nl-NL"/>
              </w:rPr>
              <w:t>Tài sản tài chính dài hạn</w:t>
            </w:r>
            <w:r w:rsidRPr="00A250B1">
              <w:rPr>
                <w:rFonts w:ascii="Times New Roman" w:hAnsi="Times New Roman"/>
                <w:b/>
                <w:sz w:val="26"/>
                <w:szCs w:val="26"/>
                <w:lang w:val="nl-NL"/>
              </w:rPr>
              <w:t xml:space="preserve"> </w:t>
            </w:r>
          </w:p>
        </w:tc>
        <w:tc>
          <w:tcPr>
            <w:tcW w:w="992" w:type="dxa"/>
            <w:tcBorders>
              <w:top w:val="dotted" w:sz="4" w:space="0" w:color="auto"/>
              <w:bottom w:val="dotted" w:sz="4" w:space="0" w:color="auto"/>
            </w:tcBorders>
          </w:tcPr>
          <w:p w:rsidR="00F67E80" w:rsidRPr="00A250B1" w:rsidRDefault="00F67E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210</w:t>
            </w:r>
          </w:p>
        </w:tc>
        <w:tc>
          <w:tcPr>
            <w:tcW w:w="1134" w:type="dxa"/>
            <w:tcBorders>
              <w:top w:val="dotted" w:sz="4" w:space="0" w:color="auto"/>
              <w:bottom w:val="dotted"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F67E80" w:rsidRPr="00A250B1" w:rsidRDefault="00F67E80"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5A3137">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1. Các khoản phải thu dài hạn</w:t>
            </w:r>
          </w:p>
        </w:tc>
        <w:tc>
          <w:tcPr>
            <w:tcW w:w="992" w:type="dxa"/>
            <w:tcBorders>
              <w:top w:val="dotted" w:sz="4" w:space="0" w:color="auto"/>
              <w:bottom w:val="dotted" w:sz="4" w:space="0" w:color="auto"/>
            </w:tcBorders>
          </w:tcPr>
          <w:p w:rsidR="00211181" w:rsidRPr="00A250B1" w:rsidRDefault="00211181" w:rsidP="00EB27CC">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211</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5A3137">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2. Các khoản đầu tư</w:t>
            </w:r>
          </w:p>
        </w:tc>
        <w:tc>
          <w:tcPr>
            <w:tcW w:w="992" w:type="dxa"/>
            <w:tcBorders>
              <w:top w:val="dotted" w:sz="4" w:space="0" w:color="auto"/>
              <w:bottom w:val="dotted" w:sz="4" w:space="0" w:color="auto"/>
            </w:tcBorders>
          </w:tcPr>
          <w:p w:rsidR="00211181" w:rsidRPr="00A250B1" w:rsidRDefault="00211181" w:rsidP="00EB27CC">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212</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5A3137">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2.1.Các khoản đầu tư nắm giữ đến ngày đáo hạn</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212.1</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F031DD">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 xml:space="preserve">2.2. Đầu tư vào công ty con </w:t>
            </w:r>
          </w:p>
        </w:tc>
        <w:tc>
          <w:tcPr>
            <w:tcW w:w="992" w:type="dxa"/>
            <w:tcBorders>
              <w:top w:val="dotted" w:sz="4" w:space="0" w:color="auto"/>
              <w:bottom w:val="dotted" w:sz="4" w:space="0" w:color="auto"/>
            </w:tcBorders>
          </w:tcPr>
          <w:p w:rsidR="00211181" w:rsidRPr="00A250B1" w:rsidRDefault="0006487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w:t>
            </w:r>
            <w:r w:rsidR="00211181" w:rsidRPr="00A250B1">
              <w:rPr>
                <w:rFonts w:ascii="Times New Roman" w:hAnsi="Times New Roman"/>
                <w:sz w:val="26"/>
                <w:szCs w:val="26"/>
                <w:lang w:val="nl-NL"/>
              </w:rPr>
              <w:t>1</w:t>
            </w:r>
            <w:r w:rsidRPr="00A250B1">
              <w:rPr>
                <w:rFonts w:ascii="Times New Roman" w:hAnsi="Times New Roman"/>
                <w:sz w:val="26"/>
                <w:szCs w:val="26"/>
                <w:lang w:val="nl-NL"/>
              </w:rPr>
              <w:t>2</w:t>
            </w:r>
            <w:r w:rsidR="00211181" w:rsidRPr="00A250B1">
              <w:rPr>
                <w:rFonts w:ascii="Times New Roman" w:hAnsi="Times New Roman"/>
                <w:sz w:val="26"/>
                <w:szCs w:val="26"/>
                <w:lang w:val="nl-NL"/>
              </w:rPr>
              <w:t>.2</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F031DD">
            <w:pPr>
              <w:spacing w:after="0" w:line="240" w:lineRule="auto"/>
              <w:ind w:firstLine="162"/>
              <w:jc w:val="both"/>
              <w:rPr>
                <w:rFonts w:ascii="Times New Roman" w:hAnsi="Times New Roman"/>
                <w:sz w:val="26"/>
                <w:szCs w:val="26"/>
                <w:lang w:val="nl-NL"/>
              </w:rPr>
            </w:pPr>
            <w:r w:rsidRPr="00A250B1">
              <w:rPr>
                <w:rFonts w:ascii="Times New Roman" w:hAnsi="Times New Roman"/>
                <w:sz w:val="26"/>
                <w:szCs w:val="26"/>
                <w:lang w:val="nl-NL"/>
              </w:rPr>
              <w:t xml:space="preserve">2.3. Đầu tư vào công ty liên doanh, liên kết </w:t>
            </w:r>
          </w:p>
        </w:tc>
        <w:tc>
          <w:tcPr>
            <w:tcW w:w="992" w:type="dxa"/>
            <w:tcBorders>
              <w:top w:val="dotted" w:sz="4" w:space="0" w:color="auto"/>
              <w:bottom w:val="dotted" w:sz="4" w:space="0" w:color="auto"/>
            </w:tcBorders>
          </w:tcPr>
          <w:p w:rsidR="00211181" w:rsidRPr="00A250B1" w:rsidRDefault="0006487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212.3</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DC3CC4">
            <w:pPr>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II. Tài sản cố định</w:t>
            </w:r>
          </w:p>
        </w:tc>
        <w:tc>
          <w:tcPr>
            <w:tcW w:w="992" w:type="dxa"/>
            <w:tcBorders>
              <w:top w:val="dotted" w:sz="4" w:space="0" w:color="auto"/>
              <w:bottom w:val="dotted" w:sz="4" w:space="0" w:color="auto"/>
            </w:tcBorders>
          </w:tcPr>
          <w:p w:rsidR="00211181" w:rsidRPr="00A250B1" w:rsidRDefault="00211181" w:rsidP="00A657DF">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220</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7B2164">
            <w:pPr>
              <w:spacing w:after="0" w:line="240" w:lineRule="auto"/>
              <w:ind w:left="-108" w:firstLine="176"/>
              <w:jc w:val="both"/>
              <w:rPr>
                <w:rFonts w:ascii="Times New Roman" w:hAnsi="Times New Roman"/>
                <w:sz w:val="26"/>
                <w:szCs w:val="26"/>
                <w:lang w:val="nl-NL"/>
              </w:rPr>
            </w:pPr>
            <w:r w:rsidRPr="00A250B1">
              <w:rPr>
                <w:rFonts w:ascii="Times New Roman" w:hAnsi="Times New Roman"/>
                <w:sz w:val="26"/>
                <w:szCs w:val="26"/>
                <w:lang w:val="nl-NL"/>
              </w:rPr>
              <w:t xml:space="preserve"> 1. Tài sản cố định hữu hình</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221</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7B2164">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 Nguyên giá</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222</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7B2164">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 Giá trị hao mòn luỹ kế (*)</w:t>
            </w:r>
          </w:p>
        </w:tc>
        <w:tc>
          <w:tcPr>
            <w:tcW w:w="992" w:type="dxa"/>
            <w:tcBorders>
              <w:top w:val="dotted" w:sz="4" w:space="0" w:color="auto"/>
              <w:bottom w:val="dotted" w:sz="4" w:space="0" w:color="auto"/>
            </w:tcBorders>
          </w:tcPr>
          <w:p w:rsidR="00211181" w:rsidRPr="00A250B1" w:rsidRDefault="00211181" w:rsidP="00951FE1">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223a</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211181" w:rsidRPr="00A250B1" w:rsidTr="00AB3506">
        <w:tc>
          <w:tcPr>
            <w:tcW w:w="4820" w:type="dxa"/>
            <w:tcBorders>
              <w:top w:val="dotted" w:sz="4" w:space="0" w:color="auto"/>
              <w:bottom w:val="dotted" w:sz="4" w:space="0" w:color="auto"/>
            </w:tcBorders>
          </w:tcPr>
          <w:p w:rsidR="00211181" w:rsidRPr="00A250B1" w:rsidRDefault="00211181" w:rsidP="007B2164">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 Đánh giá TSCĐHH theo giá trị hợp lý</w:t>
            </w:r>
          </w:p>
        </w:tc>
        <w:tc>
          <w:tcPr>
            <w:tcW w:w="992" w:type="dxa"/>
            <w:tcBorders>
              <w:top w:val="dotted" w:sz="4" w:space="0" w:color="auto"/>
              <w:bottom w:val="dotted" w:sz="4" w:space="0" w:color="auto"/>
            </w:tcBorders>
          </w:tcPr>
          <w:p w:rsidR="00211181" w:rsidRPr="00A250B1" w:rsidRDefault="00211181" w:rsidP="00951FE1">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223b</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DC3CC4">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2. Tài sản cố định thuê tài chính</w:t>
            </w:r>
          </w:p>
        </w:tc>
        <w:tc>
          <w:tcPr>
            <w:tcW w:w="992" w:type="dxa"/>
            <w:tcBorders>
              <w:top w:val="dotted" w:sz="4" w:space="0" w:color="auto"/>
              <w:bottom w:val="dotted" w:sz="4" w:space="0" w:color="auto"/>
            </w:tcBorders>
          </w:tcPr>
          <w:p w:rsidR="00211181" w:rsidRPr="00A250B1" w:rsidRDefault="00211181" w:rsidP="00951FE1">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224</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7B2164">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 Nguyên giá</w:t>
            </w:r>
          </w:p>
        </w:tc>
        <w:tc>
          <w:tcPr>
            <w:tcW w:w="992" w:type="dxa"/>
            <w:tcBorders>
              <w:top w:val="dotted" w:sz="4" w:space="0" w:color="auto"/>
              <w:bottom w:val="dotted" w:sz="4" w:space="0" w:color="auto"/>
            </w:tcBorders>
          </w:tcPr>
          <w:p w:rsidR="00211181" w:rsidRPr="00A250B1" w:rsidRDefault="00211181" w:rsidP="00951FE1">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225</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7B2164">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 Giá trị hao mòn luỹ kế (*)</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226a</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211181" w:rsidRPr="00A250B1" w:rsidTr="00AB3506">
        <w:tc>
          <w:tcPr>
            <w:tcW w:w="4820" w:type="dxa"/>
            <w:tcBorders>
              <w:top w:val="dotted" w:sz="4" w:space="0" w:color="auto"/>
              <w:bottom w:val="dotted" w:sz="4" w:space="0" w:color="auto"/>
            </w:tcBorders>
          </w:tcPr>
          <w:p w:rsidR="00211181" w:rsidRPr="00A250B1" w:rsidRDefault="00211181" w:rsidP="007B2164">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 Đánh giá TSCĐTTC theo giá trị hợp lý</w:t>
            </w:r>
          </w:p>
        </w:tc>
        <w:tc>
          <w:tcPr>
            <w:tcW w:w="992" w:type="dxa"/>
            <w:tcBorders>
              <w:top w:val="dotted" w:sz="4" w:space="0" w:color="auto"/>
              <w:bottom w:val="dotted" w:sz="4" w:space="0" w:color="auto"/>
            </w:tcBorders>
          </w:tcPr>
          <w:p w:rsidR="00211181" w:rsidRPr="00A250B1" w:rsidRDefault="00211181" w:rsidP="00FE66B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226b</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7B2164">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3. Tài sản cố định vô hình</w:t>
            </w:r>
          </w:p>
        </w:tc>
        <w:tc>
          <w:tcPr>
            <w:tcW w:w="992" w:type="dxa"/>
            <w:tcBorders>
              <w:top w:val="dotted" w:sz="4" w:space="0" w:color="auto"/>
              <w:bottom w:val="dotted" w:sz="4" w:space="0" w:color="auto"/>
            </w:tcBorders>
          </w:tcPr>
          <w:p w:rsidR="00211181" w:rsidRPr="00A250B1" w:rsidRDefault="00211181" w:rsidP="00B12AF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227</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7B2164">
            <w:pPr>
              <w:spacing w:after="0" w:line="240" w:lineRule="auto"/>
              <w:ind w:left="-108"/>
              <w:jc w:val="both"/>
              <w:rPr>
                <w:rFonts w:ascii="Times New Roman" w:hAnsi="Times New Roman"/>
                <w:sz w:val="26"/>
                <w:szCs w:val="26"/>
                <w:lang w:val="nl-NL"/>
              </w:rPr>
            </w:pPr>
            <w:r w:rsidRPr="00A250B1">
              <w:rPr>
                <w:rFonts w:ascii="Times New Roman" w:hAnsi="Times New Roman"/>
                <w:sz w:val="26"/>
                <w:szCs w:val="26"/>
                <w:lang w:val="nl-NL"/>
              </w:rPr>
              <w:t xml:space="preserve">    - Nguyên giá</w:t>
            </w:r>
          </w:p>
        </w:tc>
        <w:tc>
          <w:tcPr>
            <w:tcW w:w="992" w:type="dxa"/>
            <w:tcBorders>
              <w:top w:val="dotted" w:sz="4" w:space="0" w:color="auto"/>
              <w:bottom w:val="dotted" w:sz="4" w:space="0" w:color="auto"/>
            </w:tcBorders>
          </w:tcPr>
          <w:p w:rsidR="00211181" w:rsidRPr="00A250B1" w:rsidRDefault="00211181" w:rsidP="00B12AF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228</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7B2164">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 Giá trị hao mòn luỹ kế (*)</w:t>
            </w:r>
          </w:p>
        </w:tc>
        <w:tc>
          <w:tcPr>
            <w:tcW w:w="992" w:type="dxa"/>
            <w:tcBorders>
              <w:top w:val="dotted" w:sz="4" w:space="0" w:color="auto"/>
              <w:bottom w:val="dotted" w:sz="4" w:space="0" w:color="auto"/>
            </w:tcBorders>
          </w:tcPr>
          <w:p w:rsidR="00211181" w:rsidRPr="00A250B1" w:rsidRDefault="00211181" w:rsidP="00B12AF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229a</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211181" w:rsidRPr="00A250B1" w:rsidTr="00AB3506">
        <w:tc>
          <w:tcPr>
            <w:tcW w:w="4820" w:type="dxa"/>
            <w:tcBorders>
              <w:top w:val="dotted" w:sz="4" w:space="0" w:color="auto"/>
              <w:bottom w:val="dotted" w:sz="4" w:space="0" w:color="auto"/>
            </w:tcBorders>
          </w:tcPr>
          <w:p w:rsidR="00211181" w:rsidRPr="00A250B1" w:rsidRDefault="00211181" w:rsidP="007C4C43">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 Đánh giá TSCĐVH theo giá trị hợp lý</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229b</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8C0647">
            <w:pPr>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III. Bất động sản đầu tư</w:t>
            </w:r>
          </w:p>
        </w:tc>
        <w:tc>
          <w:tcPr>
            <w:tcW w:w="992" w:type="dxa"/>
            <w:tcBorders>
              <w:top w:val="dotted" w:sz="4" w:space="0" w:color="auto"/>
              <w:bottom w:val="dotted" w:sz="4" w:space="0" w:color="auto"/>
            </w:tcBorders>
          </w:tcPr>
          <w:p w:rsidR="00211181" w:rsidRPr="00A250B1" w:rsidRDefault="00211181" w:rsidP="00644FC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230</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7C4C43">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 Nguyên giá</w:t>
            </w:r>
          </w:p>
        </w:tc>
        <w:tc>
          <w:tcPr>
            <w:tcW w:w="992" w:type="dxa"/>
            <w:tcBorders>
              <w:top w:val="dotted" w:sz="4" w:space="0" w:color="auto"/>
              <w:bottom w:val="dotted" w:sz="4" w:space="0" w:color="auto"/>
            </w:tcBorders>
          </w:tcPr>
          <w:p w:rsidR="00211181" w:rsidRPr="00A250B1" w:rsidRDefault="00211181" w:rsidP="00644FC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231</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7C4C43">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 Giá trị hao mòn luỹ kế (*)</w:t>
            </w:r>
          </w:p>
        </w:tc>
        <w:tc>
          <w:tcPr>
            <w:tcW w:w="992" w:type="dxa"/>
            <w:tcBorders>
              <w:top w:val="dotted" w:sz="4" w:space="0" w:color="auto"/>
              <w:bottom w:val="dotted" w:sz="4" w:space="0" w:color="auto"/>
            </w:tcBorders>
          </w:tcPr>
          <w:p w:rsidR="00211181" w:rsidRPr="00A250B1" w:rsidRDefault="00211181" w:rsidP="00644FC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232a</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211181" w:rsidRPr="00A250B1" w:rsidTr="00AB3506">
        <w:tc>
          <w:tcPr>
            <w:tcW w:w="4820" w:type="dxa"/>
            <w:tcBorders>
              <w:top w:val="dotted" w:sz="4" w:space="0" w:color="auto"/>
              <w:bottom w:val="dotted" w:sz="4" w:space="0" w:color="auto"/>
            </w:tcBorders>
          </w:tcPr>
          <w:p w:rsidR="00211181" w:rsidRPr="00A250B1" w:rsidRDefault="00211181" w:rsidP="007C4C43">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 Đánh giá BĐSĐT theo giá trị hợp lý</w:t>
            </w:r>
          </w:p>
        </w:tc>
        <w:tc>
          <w:tcPr>
            <w:tcW w:w="992" w:type="dxa"/>
            <w:tcBorders>
              <w:top w:val="dotted" w:sz="4" w:space="0" w:color="auto"/>
              <w:bottom w:val="dotted" w:sz="4" w:space="0" w:color="auto"/>
            </w:tcBorders>
          </w:tcPr>
          <w:p w:rsidR="00211181" w:rsidRPr="00A250B1" w:rsidRDefault="00211181" w:rsidP="00644FC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232b</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DC3CC4">
            <w:pPr>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IV.Chi phí xây dựng cơ bản dở dang</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240</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585336">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585336">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A90607">
            <w:pPr>
              <w:spacing w:after="0" w:line="240" w:lineRule="auto"/>
              <w:jc w:val="both"/>
              <w:rPr>
                <w:rFonts w:ascii="Times New Roman" w:hAnsi="Times New Roman"/>
                <w:sz w:val="26"/>
                <w:szCs w:val="26"/>
                <w:lang w:val="nl-NL"/>
              </w:rPr>
            </w:pPr>
            <w:r w:rsidRPr="00A250B1">
              <w:rPr>
                <w:rFonts w:ascii="Times New Roman" w:hAnsi="Times New Roman"/>
                <w:b/>
                <w:sz w:val="26"/>
                <w:szCs w:val="26"/>
                <w:lang w:val="nl-NL"/>
              </w:rPr>
              <w:t>V. Tài sản dài hạn khác</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b/>
                <w:sz w:val="26"/>
                <w:szCs w:val="26"/>
                <w:lang w:val="nl-NL"/>
              </w:rPr>
              <w:t>250</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3369FD">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1. </w:t>
            </w:r>
            <w:r w:rsidRPr="00A250B1">
              <w:rPr>
                <w:rFonts w:ascii="Times New Roman" w:hAnsi="Times New Roman"/>
                <w:bCs/>
                <w:sz w:val="26"/>
                <w:szCs w:val="26"/>
              </w:rPr>
              <w:t xml:space="preserve">Cầm cố, thế chấp, ký quỹ, ký cược dài </w:t>
            </w:r>
            <w:r w:rsidRPr="00A250B1">
              <w:rPr>
                <w:rFonts w:ascii="Times New Roman" w:hAnsi="Times New Roman"/>
                <w:bCs/>
                <w:sz w:val="26"/>
                <w:szCs w:val="26"/>
              </w:rPr>
              <w:lastRenderedPageBreak/>
              <w:t>hạn</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lastRenderedPageBreak/>
              <w:t>251</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BF1891">
            <w:pPr>
              <w:spacing w:after="0" w:line="240" w:lineRule="auto"/>
              <w:rPr>
                <w:rFonts w:ascii="Times New Roman" w:hAnsi="Times New Roman"/>
                <w:bCs/>
                <w:sz w:val="26"/>
                <w:szCs w:val="26"/>
              </w:rPr>
            </w:pPr>
            <w:r w:rsidRPr="00A250B1">
              <w:rPr>
                <w:rFonts w:ascii="Times New Roman" w:hAnsi="Times New Roman"/>
                <w:bCs/>
                <w:sz w:val="26"/>
                <w:szCs w:val="26"/>
              </w:rPr>
              <w:lastRenderedPageBreak/>
              <w:t xml:space="preserve">  2. </w:t>
            </w:r>
            <w:r w:rsidRPr="00A250B1">
              <w:rPr>
                <w:rFonts w:ascii="Times New Roman" w:hAnsi="Times New Roman"/>
                <w:sz w:val="26"/>
                <w:szCs w:val="26"/>
                <w:lang w:val="nl-NL"/>
              </w:rPr>
              <w:t>Chi phí trả trước dài hạn</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252</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BF1891">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3. Tài sản thuế thu nhập hoãn lại</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253</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BF1891">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  4. Tiền nộp Quỹ Hỗ trợ thanh toán</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254</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BF1891">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  5. Tài sản dài hạn khác</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255</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tcBorders>
          </w:tcPr>
          <w:p w:rsidR="00211181" w:rsidRPr="00A250B1" w:rsidRDefault="00211181" w:rsidP="007B558E">
            <w:pPr>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VI. Dự phòng suy giảm giá trị tài sản dài hạn</w:t>
            </w:r>
          </w:p>
        </w:tc>
        <w:tc>
          <w:tcPr>
            <w:tcW w:w="992" w:type="dxa"/>
            <w:tcBorders>
              <w:top w:val="dotted" w:sz="4" w:space="0" w:color="auto"/>
            </w:tcBorders>
          </w:tcPr>
          <w:p w:rsidR="00211181" w:rsidRPr="00A250B1" w:rsidRDefault="00211181" w:rsidP="002549F5">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260</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E95B1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tcBorders>
          </w:tcPr>
          <w:p w:rsidR="00211181" w:rsidRPr="00A250B1" w:rsidRDefault="00211181" w:rsidP="00E95B1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211181" w:rsidRPr="00A250B1" w:rsidTr="00AB3506">
        <w:tc>
          <w:tcPr>
            <w:tcW w:w="4820" w:type="dxa"/>
            <w:vAlign w:val="center"/>
          </w:tcPr>
          <w:p w:rsidR="00211181" w:rsidRPr="00A250B1" w:rsidRDefault="00211181"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TỔNG CỘNG TÀI SẢN </w:t>
            </w:r>
          </w:p>
          <w:p w:rsidR="00211181" w:rsidRPr="00A250B1" w:rsidRDefault="00211181" w:rsidP="002549F5">
            <w:pPr>
              <w:spacing w:after="0" w:line="240" w:lineRule="auto"/>
              <w:jc w:val="center"/>
              <w:rPr>
                <w:rFonts w:ascii="Times New Roman" w:hAnsi="Times New Roman"/>
                <w:b/>
                <w:sz w:val="26"/>
                <w:szCs w:val="26"/>
              </w:rPr>
            </w:pPr>
            <w:r w:rsidRPr="00A250B1">
              <w:rPr>
                <w:rFonts w:ascii="Times New Roman" w:hAnsi="Times New Roman"/>
                <w:b/>
                <w:sz w:val="26"/>
                <w:szCs w:val="26"/>
              </w:rPr>
              <w:t>(270 = 100 + 200)</w:t>
            </w:r>
          </w:p>
        </w:tc>
        <w:tc>
          <w:tcPr>
            <w:tcW w:w="992" w:type="dxa"/>
            <w:vAlign w:val="center"/>
          </w:tcPr>
          <w:p w:rsidR="00211181" w:rsidRPr="00A250B1" w:rsidRDefault="00211181" w:rsidP="00DC3CC4">
            <w:pPr>
              <w:spacing w:after="0" w:line="240" w:lineRule="auto"/>
              <w:jc w:val="center"/>
              <w:rPr>
                <w:rFonts w:ascii="Times New Roman" w:hAnsi="Times New Roman"/>
                <w:b/>
                <w:sz w:val="26"/>
                <w:szCs w:val="26"/>
              </w:rPr>
            </w:pPr>
          </w:p>
          <w:p w:rsidR="00211181" w:rsidRPr="00A250B1" w:rsidRDefault="00211181" w:rsidP="002549F5">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270</w:t>
            </w:r>
          </w:p>
        </w:tc>
        <w:tc>
          <w:tcPr>
            <w:tcW w:w="1134" w:type="dxa"/>
            <w:vAlign w:val="center"/>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vAlign w:val="center"/>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vAlign w:val="center"/>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Pr>
          <w:p w:rsidR="00211181" w:rsidRPr="00A250B1" w:rsidRDefault="00211181" w:rsidP="00C622E3">
            <w:pPr>
              <w:spacing w:after="0" w:line="240" w:lineRule="auto"/>
              <w:ind w:left="72" w:hanging="72"/>
              <w:rPr>
                <w:rFonts w:ascii="Times New Roman" w:hAnsi="Times New Roman"/>
                <w:b/>
                <w:sz w:val="26"/>
                <w:szCs w:val="26"/>
              </w:rPr>
            </w:pPr>
            <w:r w:rsidRPr="00A250B1">
              <w:rPr>
                <w:rFonts w:ascii="Times New Roman" w:hAnsi="Times New Roman"/>
                <w:b/>
                <w:sz w:val="26"/>
                <w:szCs w:val="26"/>
              </w:rPr>
              <w:t>C. NỢ PHẢI TRẢ</w:t>
            </w:r>
            <w:r w:rsidR="00C622E3" w:rsidRPr="00A250B1">
              <w:rPr>
                <w:rFonts w:ascii="Times New Roman" w:hAnsi="Times New Roman"/>
                <w:b/>
                <w:sz w:val="26"/>
                <w:szCs w:val="26"/>
              </w:rPr>
              <w:t xml:space="preserve"> (300 = 310 + 340)</w:t>
            </w:r>
          </w:p>
        </w:tc>
        <w:tc>
          <w:tcPr>
            <w:tcW w:w="992" w:type="dxa"/>
          </w:tcPr>
          <w:p w:rsidR="00211181" w:rsidRPr="00A250B1" w:rsidRDefault="00211181"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300</w:t>
            </w:r>
          </w:p>
        </w:tc>
        <w:tc>
          <w:tcPr>
            <w:tcW w:w="1134" w:type="dxa"/>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2E3E20">
        <w:tc>
          <w:tcPr>
            <w:tcW w:w="4820" w:type="dxa"/>
            <w:tcBorders>
              <w:bottom w:val="dotted" w:sz="4" w:space="0" w:color="auto"/>
            </w:tcBorders>
          </w:tcPr>
          <w:p w:rsidR="00211181" w:rsidRPr="00A250B1" w:rsidRDefault="00211181" w:rsidP="00DC3CC4">
            <w:pPr>
              <w:spacing w:after="0" w:line="240" w:lineRule="auto"/>
              <w:ind w:left="72" w:hanging="72"/>
              <w:rPr>
                <w:rFonts w:ascii="Times New Roman" w:hAnsi="Times New Roman"/>
                <w:b/>
                <w:sz w:val="26"/>
                <w:szCs w:val="26"/>
              </w:rPr>
            </w:pPr>
            <w:r w:rsidRPr="00A250B1">
              <w:rPr>
                <w:rFonts w:ascii="Times New Roman" w:hAnsi="Times New Roman"/>
                <w:b/>
                <w:sz w:val="26"/>
                <w:szCs w:val="26"/>
              </w:rPr>
              <w:t>I. Nợ phải trả ngắn hạn</w:t>
            </w:r>
          </w:p>
        </w:tc>
        <w:tc>
          <w:tcPr>
            <w:tcW w:w="992" w:type="dxa"/>
            <w:tcBorders>
              <w:bottom w:val="dotted" w:sz="4" w:space="0" w:color="auto"/>
            </w:tcBorders>
          </w:tcPr>
          <w:p w:rsidR="00211181" w:rsidRPr="00A250B1" w:rsidRDefault="00211181"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310</w:t>
            </w:r>
          </w:p>
        </w:tc>
        <w:tc>
          <w:tcPr>
            <w:tcW w:w="1134" w:type="dxa"/>
            <w:tcBorders>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2E3E20">
        <w:tc>
          <w:tcPr>
            <w:tcW w:w="4820" w:type="dxa"/>
            <w:tcBorders>
              <w:top w:val="dotted" w:sz="4" w:space="0" w:color="auto"/>
              <w:bottom w:val="dotted" w:sz="4" w:space="0" w:color="auto"/>
            </w:tcBorders>
          </w:tcPr>
          <w:p w:rsidR="00211181" w:rsidRPr="00A250B1" w:rsidRDefault="00211181" w:rsidP="00DC3CC4">
            <w:pPr>
              <w:spacing w:after="0" w:line="240" w:lineRule="auto"/>
              <w:ind w:left="72" w:hanging="72"/>
              <w:rPr>
                <w:rFonts w:ascii="Times New Roman" w:hAnsi="Times New Roman"/>
                <w:sz w:val="26"/>
                <w:szCs w:val="26"/>
              </w:rPr>
            </w:pPr>
            <w:r w:rsidRPr="00A250B1">
              <w:rPr>
                <w:rFonts w:ascii="Times New Roman" w:hAnsi="Times New Roman"/>
                <w:sz w:val="26"/>
                <w:szCs w:val="26"/>
              </w:rPr>
              <w:t>1. Vay và nợ thuê tài sản tài chính ngắn hạn</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311</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2E3E20">
        <w:tc>
          <w:tcPr>
            <w:tcW w:w="4820" w:type="dxa"/>
            <w:tcBorders>
              <w:top w:val="dotted" w:sz="4" w:space="0" w:color="auto"/>
              <w:bottom w:val="dotted" w:sz="4" w:space="0" w:color="auto"/>
            </w:tcBorders>
          </w:tcPr>
          <w:p w:rsidR="00211181" w:rsidRPr="00A250B1" w:rsidRDefault="00211181" w:rsidP="00A14475">
            <w:pPr>
              <w:pStyle w:val="ListParagraph"/>
              <w:numPr>
                <w:ilvl w:val="1"/>
                <w:numId w:val="69"/>
              </w:numPr>
              <w:ind w:left="432" w:hanging="432"/>
              <w:rPr>
                <w:sz w:val="26"/>
                <w:szCs w:val="26"/>
              </w:rPr>
            </w:pPr>
            <w:r w:rsidRPr="00A250B1">
              <w:rPr>
                <w:sz w:val="26"/>
                <w:szCs w:val="26"/>
              </w:rPr>
              <w:t xml:space="preserve">Vay ngắn hạn </w:t>
            </w:r>
          </w:p>
        </w:tc>
        <w:tc>
          <w:tcPr>
            <w:tcW w:w="992" w:type="dxa"/>
            <w:tcBorders>
              <w:top w:val="dotted" w:sz="4" w:space="0" w:color="auto"/>
              <w:bottom w:val="dotted" w:sz="4" w:space="0" w:color="auto"/>
            </w:tcBorders>
          </w:tcPr>
          <w:p w:rsidR="00211181" w:rsidRPr="00A250B1" w:rsidRDefault="00211181" w:rsidP="00E63FD6">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312</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2E3E20">
        <w:tc>
          <w:tcPr>
            <w:tcW w:w="4820" w:type="dxa"/>
            <w:tcBorders>
              <w:top w:val="dotted" w:sz="4" w:space="0" w:color="auto"/>
              <w:bottom w:val="dotted" w:sz="4" w:space="0" w:color="auto"/>
            </w:tcBorders>
          </w:tcPr>
          <w:p w:rsidR="00211181" w:rsidRPr="00A250B1" w:rsidRDefault="00211181" w:rsidP="00A16E53">
            <w:pPr>
              <w:spacing w:after="0" w:line="240" w:lineRule="auto"/>
              <w:ind w:left="72" w:hanging="72"/>
              <w:rPr>
                <w:rFonts w:ascii="Times New Roman" w:hAnsi="Times New Roman"/>
                <w:sz w:val="26"/>
                <w:szCs w:val="26"/>
              </w:rPr>
            </w:pPr>
            <w:r w:rsidRPr="00A250B1">
              <w:rPr>
                <w:rFonts w:ascii="Times New Roman" w:hAnsi="Times New Roman"/>
                <w:sz w:val="26"/>
                <w:szCs w:val="26"/>
              </w:rPr>
              <w:t>1.2. Nợ thuê tài sản tài chính ngắn hạn</w:t>
            </w:r>
          </w:p>
        </w:tc>
        <w:tc>
          <w:tcPr>
            <w:tcW w:w="992" w:type="dxa"/>
            <w:tcBorders>
              <w:top w:val="dotted" w:sz="4" w:space="0" w:color="auto"/>
              <w:bottom w:val="dotted" w:sz="4" w:space="0" w:color="auto"/>
            </w:tcBorders>
          </w:tcPr>
          <w:p w:rsidR="00211181" w:rsidRPr="00A250B1" w:rsidRDefault="00211181" w:rsidP="00E63FD6">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313</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E33E6C">
        <w:tc>
          <w:tcPr>
            <w:tcW w:w="4820" w:type="dxa"/>
            <w:tcBorders>
              <w:top w:val="dotted" w:sz="4" w:space="0" w:color="auto"/>
              <w:bottom w:val="dotted" w:sz="4" w:space="0" w:color="auto"/>
            </w:tcBorders>
          </w:tcPr>
          <w:p w:rsidR="00211181" w:rsidRPr="00A250B1" w:rsidRDefault="00211181" w:rsidP="00DC3CC4">
            <w:pPr>
              <w:spacing w:after="0" w:line="240" w:lineRule="auto"/>
              <w:ind w:left="72" w:hanging="72"/>
              <w:rPr>
                <w:rFonts w:ascii="Times New Roman" w:hAnsi="Times New Roman"/>
                <w:sz w:val="26"/>
                <w:szCs w:val="26"/>
              </w:rPr>
            </w:pPr>
            <w:r w:rsidRPr="00A250B1">
              <w:rPr>
                <w:rFonts w:ascii="Times New Roman" w:hAnsi="Times New Roman"/>
                <w:sz w:val="26"/>
                <w:szCs w:val="26"/>
              </w:rPr>
              <w:t>2. Vay tài sản tài chính ngắn hạn</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314</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E33E6C">
        <w:tc>
          <w:tcPr>
            <w:tcW w:w="4820" w:type="dxa"/>
            <w:tcBorders>
              <w:top w:val="dotted" w:sz="4" w:space="0" w:color="auto"/>
              <w:bottom w:val="dotted" w:sz="4" w:space="0" w:color="auto"/>
            </w:tcBorders>
          </w:tcPr>
          <w:p w:rsidR="00211181" w:rsidRPr="00A250B1" w:rsidRDefault="00211181" w:rsidP="00756D45">
            <w:pPr>
              <w:tabs>
                <w:tab w:val="left" w:pos="252"/>
              </w:tabs>
              <w:spacing w:after="0" w:line="240" w:lineRule="auto"/>
              <w:ind w:left="72" w:hanging="72"/>
              <w:rPr>
                <w:rFonts w:ascii="Times New Roman" w:hAnsi="Times New Roman"/>
                <w:sz w:val="26"/>
                <w:szCs w:val="26"/>
              </w:rPr>
            </w:pPr>
            <w:r w:rsidRPr="00A250B1">
              <w:rPr>
                <w:rFonts w:ascii="Times New Roman" w:hAnsi="Times New Roman"/>
                <w:sz w:val="26"/>
                <w:szCs w:val="26"/>
              </w:rPr>
              <w:t>3. Trái phiếu chuyển đổi ngắn hạn</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315</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E33E6C">
        <w:tc>
          <w:tcPr>
            <w:tcW w:w="4820" w:type="dxa"/>
            <w:tcBorders>
              <w:top w:val="dotted" w:sz="4" w:space="0" w:color="auto"/>
              <w:bottom w:val="dotted" w:sz="4" w:space="0" w:color="auto"/>
            </w:tcBorders>
          </w:tcPr>
          <w:p w:rsidR="00211181" w:rsidRPr="00A250B1" w:rsidRDefault="00211181" w:rsidP="00A14475">
            <w:pPr>
              <w:pStyle w:val="ListParagraph"/>
              <w:numPr>
                <w:ilvl w:val="0"/>
                <w:numId w:val="71"/>
              </w:numPr>
              <w:tabs>
                <w:tab w:val="clear" w:pos="720"/>
              </w:tabs>
              <w:ind w:left="252" w:hanging="252"/>
              <w:rPr>
                <w:sz w:val="26"/>
                <w:szCs w:val="26"/>
              </w:rPr>
            </w:pPr>
            <w:r w:rsidRPr="00A250B1">
              <w:rPr>
                <w:sz w:val="26"/>
                <w:szCs w:val="26"/>
              </w:rPr>
              <w:t>Trái phiếu phát hành ngắn hạn</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316</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290737">
            <w:pPr>
              <w:spacing w:after="0" w:line="240" w:lineRule="auto"/>
              <w:ind w:left="72" w:hanging="72"/>
              <w:rPr>
                <w:rFonts w:ascii="Times New Roman" w:hAnsi="Times New Roman"/>
                <w:sz w:val="26"/>
                <w:szCs w:val="26"/>
              </w:rPr>
            </w:pPr>
            <w:r w:rsidRPr="00A250B1">
              <w:rPr>
                <w:rFonts w:ascii="Times New Roman" w:hAnsi="Times New Roman"/>
                <w:sz w:val="26"/>
                <w:szCs w:val="26"/>
              </w:rPr>
              <w:t xml:space="preserve">5 . Vay Quỹ Hỗ trợ thanh toán </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317</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B1037A">
            <w:pPr>
              <w:spacing w:after="0" w:line="240" w:lineRule="auto"/>
              <w:rPr>
                <w:rFonts w:ascii="Times New Roman" w:hAnsi="Times New Roman"/>
                <w:bCs/>
                <w:sz w:val="26"/>
                <w:szCs w:val="26"/>
              </w:rPr>
            </w:pPr>
            <w:r w:rsidRPr="00A250B1">
              <w:rPr>
                <w:rFonts w:ascii="Times New Roman" w:hAnsi="Times New Roman"/>
                <w:bCs/>
                <w:sz w:val="26"/>
                <w:szCs w:val="26"/>
              </w:rPr>
              <w:t>6. Phải trả hoạt động giao dịch chứng khoán</w:t>
            </w:r>
          </w:p>
        </w:tc>
        <w:tc>
          <w:tcPr>
            <w:tcW w:w="992" w:type="dxa"/>
            <w:tcBorders>
              <w:top w:val="dotted" w:sz="4" w:space="0" w:color="auto"/>
              <w:bottom w:val="dotted" w:sz="4" w:space="0" w:color="auto"/>
            </w:tcBorders>
          </w:tcPr>
          <w:p w:rsidR="00211181" w:rsidRPr="00A250B1" w:rsidRDefault="00211181" w:rsidP="009E02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318</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FC23FE">
            <w:pPr>
              <w:spacing w:after="0" w:line="240" w:lineRule="auto"/>
              <w:rPr>
                <w:rFonts w:ascii="Times New Roman" w:hAnsi="Times New Roman"/>
                <w:bCs/>
                <w:sz w:val="26"/>
                <w:szCs w:val="26"/>
              </w:rPr>
            </w:pPr>
            <w:r w:rsidRPr="00A250B1">
              <w:rPr>
                <w:rFonts w:ascii="Times New Roman" w:hAnsi="Times New Roman"/>
                <w:bCs/>
                <w:sz w:val="26"/>
                <w:szCs w:val="26"/>
              </w:rPr>
              <w:t>7. Phải trả về lỗi giao dịch các tài sản tài chính</w:t>
            </w:r>
          </w:p>
        </w:tc>
        <w:tc>
          <w:tcPr>
            <w:tcW w:w="992" w:type="dxa"/>
            <w:tcBorders>
              <w:top w:val="dotted" w:sz="4" w:space="0" w:color="auto"/>
              <w:bottom w:val="dotted" w:sz="4" w:space="0" w:color="auto"/>
            </w:tcBorders>
          </w:tcPr>
          <w:p w:rsidR="00211181" w:rsidRPr="00A250B1" w:rsidRDefault="00211181" w:rsidP="009E02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319</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E63FD6">
            <w:pPr>
              <w:spacing w:after="0" w:line="240" w:lineRule="auto"/>
              <w:ind w:left="72" w:hanging="72"/>
              <w:rPr>
                <w:rFonts w:ascii="Times New Roman" w:hAnsi="Times New Roman"/>
                <w:sz w:val="26"/>
                <w:szCs w:val="26"/>
              </w:rPr>
            </w:pPr>
            <w:r w:rsidRPr="00A250B1">
              <w:rPr>
                <w:rFonts w:ascii="Times New Roman" w:hAnsi="Times New Roman"/>
                <w:sz w:val="26"/>
                <w:szCs w:val="26"/>
              </w:rPr>
              <w:t>8.  Phải trả người bán ngắn hạn</w:t>
            </w:r>
          </w:p>
        </w:tc>
        <w:tc>
          <w:tcPr>
            <w:tcW w:w="992" w:type="dxa"/>
            <w:tcBorders>
              <w:top w:val="dotted" w:sz="4" w:space="0" w:color="auto"/>
              <w:bottom w:val="dotted" w:sz="4" w:space="0" w:color="auto"/>
            </w:tcBorders>
          </w:tcPr>
          <w:p w:rsidR="00211181" w:rsidRPr="00A250B1" w:rsidRDefault="00211181" w:rsidP="009E02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320</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E63FD6">
            <w:pPr>
              <w:spacing w:after="0" w:line="240" w:lineRule="auto"/>
              <w:ind w:left="72" w:hanging="72"/>
              <w:rPr>
                <w:rFonts w:ascii="Times New Roman" w:hAnsi="Times New Roman"/>
                <w:sz w:val="26"/>
                <w:szCs w:val="26"/>
              </w:rPr>
            </w:pPr>
            <w:r w:rsidRPr="00A250B1">
              <w:rPr>
                <w:rFonts w:ascii="Times New Roman" w:hAnsi="Times New Roman"/>
                <w:sz w:val="26"/>
                <w:szCs w:val="26"/>
              </w:rPr>
              <w:t>9. Người mua trả tiền trước ngắn hạn</w:t>
            </w:r>
          </w:p>
        </w:tc>
        <w:tc>
          <w:tcPr>
            <w:tcW w:w="992" w:type="dxa"/>
            <w:tcBorders>
              <w:top w:val="dotted" w:sz="4" w:space="0" w:color="auto"/>
              <w:bottom w:val="dotted" w:sz="4" w:space="0" w:color="auto"/>
            </w:tcBorders>
          </w:tcPr>
          <w:p w:rsidR="00211181" w:rsidRPr="00A250B1" w:rsidRDefault="00211181" w:rsidP="009E02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321</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E63FD6">
            <w:pPr>
              <w:spacing w:after="0" w:line="240" w:lineRule="auto"/>
              <w:ind w:left="72" w:hanging="72"/>
              <w:rPr>
                <w:rFonts w:ascii="Times New Roman" w:hAnsi="Times New Roman"/>
                <w:sz w:val="26"/>
                <w:szCs w:val="26"/>
              </w:rPr>
            </w:pPr>
            <w:r w:rsidRPr="00A250B1">
              <w:rPr>
                <w:rFonts w:ascii="Times New Roman" w:hAnsi="Times New Roman"/>
                <w:sz w:val="26"/>
                <w:szCs w:val="26"/>
              </w:rPr>
              <w:t>10. Thuế và các khoản phải nộp Nhà nước</w:t>
            </w:r>
          </w:p>
        </w:tc>
        <w:tc>
          <w:tcPr>
            <w:tcW w:w="992" w:type="dxa"/>
            <w:tcBorders>
              <w:top w:val="dotted" w:sz="4" w:space="0" w:color="auto"/>
              <w:bottom w:val="dotted" w:sz="4" w:space="0" w:color="auto"/>
            </w:tcBorders>
          </w:tcPr>
          <w:p w:rsidR="00211181" w:rsidRPr="00A250B1" w:rsidRDefault="00211181" w:rsidP="009E02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322</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D97FE3">
            <w:pPr>
              <w:spacing w:after="0" w:line="240" w:lineRule="auto"/>
              <w:ind w:left="72" w:hanging="72"/>
              <w:rPr>
                <w:rFonts w:ascii="Times New Roman" w:hAnsi="Times New Roman"/>
                <w:sz w:val="26"/>
                <w:szCs w:val="26"/>
              </w:rPr>
            </w:pPr>
            <w:r w:rsidRPr="00A250B1">
              <w:rPr>
                <w:rFonts w:ascii="Times New Roman" w:hAnsi="Times New Roman"/>
                <w:sz w:val="26"/>
                <w:szCs w:val="26"/>
              </w:rPr>
              <w:t>11. Phải trả người lao động</w:t>
            </w:r>
          </w:p>
        </w:tc>
        <w:tc>
          <w:tcPr>
            <w:tcW w:w="992" w:type="dxa"/>
            <w:tcBorders>
              <w:top w:val="dotted" w:sz="4" w:space="0" w:color="auto"/>
              <w:bottom w:val="dotted" w:sz="4" w:space="0" w:color="auto"/>
            </w:tcBorders>
          </w:tcPr>
          <w:p w:rsidR="00211181" w:rsidRPr="00A250B1" w:rsidRDefault="00211181" w:rsidP="009E02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323</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D97FE3">
            <w:pPr>
              <w:spacing w:after="0" w:line="240" w:lineRule="auto"/>
              <w:ind w:left="72" w:hanging="72"/>
              <w:rPr>
                <w:rFonts w:ascii="Times New Roman" w:hAnsi="Times New Roman"/>
                <w:sz w:val="26"/>
                <w:szCs w:val="26"/>
              </w:rPr>
            </w:pPr>
            <w:r w:rsidRPr="00A250B1">
              <w:rPr>
                <w:rFonts w:ascii="Times New Roman" w:hAnsi="Times New Roman"/>
                <w:sz w:val="26"/>
                <w:szCs w:val="26"/>
              </w:rPr>
              <w:t>12.Các khoản trích nộp phúc lợi nhân viên</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324</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D97FE3">
            <w:pPr>
              <w:spacing w:after="0" w:line="240" w:lineRule="auto"/>
              <w:rPr>
                <w:rFonts w:ascii="Times New Roman" w:hAnsi="Times New Roman"/>
                <w:bCs/>
                <w:sz w:val="26"/>
                <w:szCs w:val="26"/>
              </w:rPr>
            </w:pPr>
            <w:r w:rsidRPr="00A250B1">
              <w:rPr>
                <w:rFonts w:ascii="Times New Roman" w:hAnsi="Times New Roman"/>
                <w:bCs/>
                <w:sz w:val="26"/>
                <w:szCs w:val="26"/>
              </w:rPr>
              <w:t>13. Chi phí phải trả ngắn hạn</w:t>
            </w:r>
          </w:p>
        </w:tc>
        <w:tc>
          <w:tcPr>
            <w:tcW w:w="992" w:type="dxa"/>
            <w:tcBorders>
              <w:top w:val="dotted" w:sz="4" w:space="0" w:color="auto"/>
              <w:bottom w:val="dotted" w:sz="4" w:space="0" w:color="auto"/>
            </w:tcBorders>
          </w:tcPr>
          <w:p w:rsidR="00211181" w:rsidRPr="00A250B1" w:rsidRDefault="00211181" w:rsidP="009E02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325</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D97FE3">
            <w:pPr>
              <w:spacing w:after="0" w:line="240" w:lineRule="auto"/>
              <w:rPr>
                <w:rFonts w:ascii="Times New Roman" w:hAnsi="Times New Roman"/>
                <w:bCs/>
                <w:sz w:val="26"/>
                <w:szCs w:val="26"/>
              </w:rPr>
            </w:pPr>
            <w:r w:rsidRPr="00A250B1">
              <w:rPr>
                <w:rFonts w:ascii="Times New Roman" w:hAnsi="Times New Roman"/>
                <w:bCs/>
                <w:sz w:val="26"/>
                <w:szCs w:val="26"/>
              </w:rPr>
              <w:t>14. Phải trả nội bộ ngắn hạn</w:t>
            </w:r>
          </w:p>
        </w:tc>
        <w:tc>
          <w:tcPr>
            <w:tcW w:w="992" w:type="dxa"/>
            <w:tcBorders>
              <w:top w:val="dotted" w:sz="4" w:space="0" w:color="auto"/>
              <w:bottom w:val="dotted" w:sz="4" w:space="0" w:color="auto"/>
            </w:tcBorders>
          </w:tcPr>
          <w:p w:rsidR="00211181" w:rsidRPr="00A250B1" w:rsidRDefault="00211181" w:rsidP="009E02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326</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8C26FD">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15. Doanh thu chưa thực hiện ngắn hạn</w:t>
            </w:r>
          </w:p>
        </w:tc>
        <w:tc>
          <w:tcPr>
            <w:tcW w:w="992" w:type="dxa"/>
            <w:tcBorders>
              <w:top w:val="dotted" w:sz="4" w:space="0" w:color="auto"/>
              <w:bottom w:val="dotted" w:sz="4" w:space="0" w:color="auto"/>
            </w:tcBorders>
          </w:tcPr>
          <w:p w:rsidR="00211181" w:rsidRPr="00A250B1" w:rsidRDefault="00211181" w:rsidP="009E02A8">
            <w:pPr>
              <w:spacing w:after="0" w:line="240" w:lineRule="auto"/>
              <w:jc w:val="center"/>
              <w:rPr>
                <w:rFonts w:ascii="Times New Roman" w:hAnsi="Times New Roman"/>
                <w:bCs/>
                <w:sz w:val="26"/>
                <w:szCs w:val="26"/>
                <w:lang w:val="nl-NL"/>
              </w:rPr>
            </w:pPr>
            <w:r w:rsidRPr="00A250B1">
              <w:rPr>
                <w:rFonts w:ascii="Times New Roman" w:hAnsi="Times New Roman"/>
                <w:bCs/>
                <w:sz w:val="26"/>
                <w:szCs w:val="26"/>
                <w:lang w:val="nl-NL"/>
              </w:rPr>
              <w:t>327</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8C26FD">
            <w:pPr>
              <w:spacing w:after="0" w:line="240" w:lineRule="auto"/>
              <w:rPr>
                <w:rFonts w:ascii="Times New Roman" w:hAnsi="Times New Roman"/>
                <w:bCs/>
                <w:sz w:val="26"/>
                <w:szCs w:val="26"/>
              </w:rPr>
            </w:pPr>
            <w:r w:rsidRPr="00A250B1">
              <w:rPr>
                <w:rFonts w:ascii="Times New Roman" w:hAnsi="Times New Roman"/>
                <w:bCs/>
                <w:sz w:val="26"/>
                <w:szCs w:val="26"/>
              </w:rPr>
              <w:t>16. Nhận ký quỹ, ký cược ngắn hạn</w:t>
            </w:r>
          </w:p>
        </w:tc>
        <w:tc>
          <w:tcPr>
            <w:tcW w:w="992" w:type="dxa"/>
            <w:tcBorders>
              <w:top w:val="dotted" w:sz="4" w:space="0" w:color="auto"/>
              <w:bottom w:val="dotted" w:sz="4" w:space="0" w:color="auto"/>
            </w:tcBorders>
          </w:tcPr>
          <w:p w:rsidR="00211181" w:rsidRPr="00A250B1" w:rsidRDefault="00211181" w:rsidP="009E02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328</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8C26FD">
            <w:pPr>
              <w:pStyle w:val="ListParagraph"/>
              <w:ind w:left="0"/>
              <w:rPr>
                <w:bCs/>
                <w:sz w:val="26"/>
                <w:szCs w:val="26"/>
              </w:rPr>
            </w:pPr>
            <w:r w:rsidRPr="00A250B1">
              <w:rPr>
                <w:bCs/>
                <w:sz w:val="26"/>
                <w:szCs w:val="26"/>
              </w:rPr>
              <w:t>17.Các khoản phải trả, phải nộp khác ngắn hạn</w:t>
            </w:r>
          </w:p>
        </w:tc>
        <w:tc>
          <w:tcPr>
            <w:tcW w:w="992" w:type="dxa"/>
            <w:tcBorders>
              <w:top w:val="dotted" w:sz="4" w:space="0" w:color="auto"/>
              <w:bottom w:val="dotted" w:sz="4" w:space="0" w:color="auto"/>
            </w:tcBorders>
          </w:tcPr>
          <w:p w:rsidR="00211181" w:rsidRPr="00A250B1" w:rsidRDefault="00211181" w:rsidP="009E02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329</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8C26FD">
            <w:pPr>
              <w:spacing w:after="0" w:line="240" w:lineRule="auto"/>
              <w:rPr>
                <w:rFonts w:ascii="Times New Roman" w:hAnsi="Times New Roman"/>
                <w:bCs/>
                <w:sz w:val="26"/>
                <w:szCs w:val="26"/>
              </w:rPr>
            </w:pPr>
            <w:r w:rsidRPr="00A250B1">
              <w:rPr>
                <w:rFonts w:ascii="Times New Roman" w:hAnsi="Times New Roman"/>
                <w:bCs/>
                <w:sz w:val="26"/>
                <w:szCs w:val="26"/>
              </w:rPr>
              <w:t>18. Dự phòng phải trả ngắn hạn</w:t>
            </w:r>
          </w:p>
        </w:tc>
        <w:tc>
          <w:tcPr>
            <w:tcW w:w="992" w:type="dxa"/>
            <w:tcBorders>
              <w:top w:val="dotted" w:sz="4" w:space="0" w:color="auto"/>
              <w:bottom w:val="dotted" w:sz="4" w:space="0" w:color="auto"/>
            </w:tcBorders>
          </w:tcPr>
          <w:p w:rsidR="00211181" w:rsidRPr="00A250B1" w:rsidRDefault="00211181" w:rsidP="009E02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330</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tcBorders>
          </w:tcPr>
          <w:p w:rsidR="00211181" w:rsidRPr="00A250B1" w:rsidRDefault="00211181" w:rsidP="00DC3CC4">
            <w:pPr>
              <w:spacing w:after="0" w:line="240" w:lineRule="auto"/>
              <w:rPr>
                <w:rFonts w:ascii="Times New Roman" w:hAnsi="Times New Roman"/>
                <w:bCs/>
                <w:sz w:val="26"/>
                <w:szCs w:val="26"/>
              </w:rPr>
            </w:pPr>
            <w:r w:rsidRPr="00A250B1">
              <w:rPr>
                <w:rFonts w:ascii="Times New Roman" w:hAnsi="Times New Roman"/>
                <w:bCs/>
                <w:sz w:val="26"/>
                <w:szCs w:val="26"/>
              </w:rPr>
              <w:t>19. Quỹ khen thưởng, phúc lợi</w:t>
            </w:r>
          </w:p>
        </w:tc>
        <w:tc>
          <w:tcPr>
            <w:tcW w:w="992" w:type="dxa"/>
            <w:tcBorders>
              <w:top w:val="dotted" w:sz="4" w:space="0" w:color="auto"/>
            </w:tcBorders>
          </w:tcPr>
          <w:p w:rsidR="00211181" w:rsidRPr="00A250B1" w:rsidRDefault="00211181" w:rsidP="009E02A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331</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211181" w:rsidRPr="00A250B1" w:rsidTr="00AB3506">
        <w:tc>
          <w:tcPr>
            <w:tcW w:w="4820" w:type="dxa"/>
            <w:tcBorders>
              <w:top w:val="dotted" w:sz="4" w:space="0" w:color="auto"/>
            </w:tcBorders>
          </w:tcPr>
          <w:p w:rsidR="00211181" w:rsidRPr="00A250B1" w:rsidRDefault="00211181" w:rsidP="00ED4427">
            <w:pPr>
              <w:spacing w:after="0" w:line="240" w:lineRule="auto"/>
              <w:ind w:left="72" w:hanging="72"/>
              <w:rPr>
                <w:rFonts w:ascii="Times New Roman" w:hAnsi="Times New Roman"/>
                <w:b/>
                <w:sz w:val="26"/>
                <w:szCs w:val="26"/>
              </w:rPr>
            </w:pPr>
            <w:r w:rsidRPr="00A250B1">
              <w:rPr>
                <w:rFonts w:ascii="Times New Roman" w:hAnsi="Times New Roman"/>
                <w:b/>
                <w:sz w:val="26"/>
                <w:szCs w:val="26"/>
              </w:rPr>
              <w:t>II. Nợ phải trả dài hạn</w:t>
            </w:r>
          </w:p>
        </w:tc>
        <w:tc>
          <w:tcPr>
            <w:tcW w:w="992" w:type="dxa"/>
            <w:tcBorders>
              <w:top w:val="dotted" w:sz="4" w:space="0" w:color="auto"/>
            </w:tcBorders>
          </w:tcPr>
          <w:p w:rsidR="00211181" w:rsidRPr="00A250B1" w:rsidRDefault="00211181" w:rsidP="00FF48E7">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340</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211181" w:rsidP="009527BD">
            <w:pPr>
              <w:spacing w:after="0" w:line="240" w:lineRule="auto"/>
              <w:ind w:left="72"/>
              <w:rPr>
                <w:rFonts w:ascii="Times New Roman" w:hAnsi="Times New Roman"/>
                <w:sz w:val="26"/>
                <w:szCs w:val="26"/>
              </w:rPr>
            </w:pPr>
            <w:r w:rsidRPr="00A250B1">
              <w:rPr>
                <w:rFonts w:ascii="Times New Roman" w:hAnsi="Times New Roman"/>
                <w:sz w:val="26"/>
                <w:szCs w:val="26"/>
              </w:rPr>
              <w:t>1. Vay và nợ thuê tài sản tài chính dài hạn</w:t>
            </w:r>
          </w:p>
        </w:tc>
        <w:tc>
          <w:tcPr>
            <w:tcW w:w="992" w:type="dxa"/>
            <w:tcBorders>
              <w:top w:val="dotted" w:sz="4" w:space="0" w:color="auto"/>
            </w:tcBorders>
          </w:tcPr>
          <w:p w:rsidR="00211181" w:rsidRPr="00A250B1" w:rsidRDefault="00211181" w:rsidP="00FF48E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341</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211181" w:rsidP="00105B16">
            <w:pPr>
              <w:pStyle w:val="ListParagraph"/>
              <w:ind w:left="72"/>
              <w:rPr>
                <w:sz w:val="26"/>
                <w:szCs w:val="26"/>
              </w:rPr>
            </w:pPr>
            <w:r w:rsidRPr="00A250B1">
              <w:rPr>
                <w:sz w:val="26"/>
                <w:szCs w:val="26"/>
              </w:rPr>
              <w:t>1.1.Vay dài hạn</w:t>
            </w:r>
          </w:p>
        </w:tc>
        <w:tc>
          <w:tcPr>
            <w:tcW w:w="992" w:type="dxa"/>
            <w:tcBorders>
              <w:top w:val="dotted" w:sz="4" w:space="0" w:color="auto"/>
            </w:tcBorders>
          </w:tcPr>
          <w:p w:rsidR="00211181" w:rsidRPr="00A250B1" w:rsidRDefault="00211181" w:rsidP="00E95B1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342</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C72E11" w:rsidP="00C72E11">
            <w:pPr>
              <w:spacing w:after="0" w:line="240" w:lineRule="auto"/>
              <w:rPr>
                <w:rFonts w:ascii="Times New Roman" w:hAnsi="Times New Roman"/>
                <w:sz w:val="26"/>
                <w:szCs w:val="26"/>
              </w:rPr>
            </w:pPr>
            <w:r w:rsidRPr="00A250B1">
              <w:rPr>
                <w:rFonts w:ascii="Times New Roman" w:hAnsi="Times New Roman"/>
                <w:sz w:val="26"/>
                <w:szCs w:val="26"/>
              </w:rPr>
              <w:t xml:space="preserve"> </w:t>
            </w:r>
            <w:r w:rsidR="00211181" w:rsidRPr="00A250B1">
              <w:rPr>
                <w:rFonts w:ascii="Times New Roman" w:hAnsi="Times New Roman"/>
                <w:sz w:val="26"/>
                <w:szCs w:val="26"/>
              </w:rPr>
              <w:t>1.2. Nợ thuê tài sản tài chính dài hạn</w:t>
            </w:r>
          </w:p>
        </w:tc>
        <w:tc>
          <w:tcPr>
            <w:tcW w:w="992" w:type="dxa"/>
            <w:tcBorders>
              <w:top w:val="dotted" w:sz="4" w:space="0" w:color="auto"/>
            </w:tcBorders>
          </w:tcPr>
          <w:p w:rsidR="00211181" w:rsidRPr="00A250B1" w:rsidRDefault="00211181" w:rsidP="00E95B1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343</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211181" w:rsidP="009527BD">
            <w:pPr>
              <w:spacing w:after="0" w:line="240" w:lineRule="auto"/>
              <w:ind w:left="72"/>
              <w:rPr>
                <w:rFonts w:ascii="Times New Roman" w:hAnsi="Times New Roman"/>
                <w:sz w:val="26"/>
                <w:szCs w:val="26"/>
              </w:rPr>
            </w:pPr>
            <w:r w:rsidRPr="00A250B1">
              <w:rPr>
                <w:rFonts w:ascii="Times New Roman" w:hAnsi="Times New Roman"/>
                <w:sz w:val="26"/>
                <w:szCs w:val="26"/>
              </w:rPr>
              <w:t>2. Vay tài sản tài chính dài hạn</w:t>
            </w:r>
          </w:p>
        </w:tc>
        <w:tc>
          <w:tcPr>
            <w:tcW w:w="992" w:type="dxa"/>
            <w:tcBorders>
              <w:top w:val="dotted" w:sz="4" w:space="0" w:color="auto"/>
            </w:tcBorders>
          </w:tcPr>
          <w:p w:rsidR="00211181" w:rsidRPr="00A250B1" w:rsidRDefault="00211181" w:rsidP="00FF48E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344</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105B16" w:rsidP="00105B16">
            <w:pPr>
              <w:spacing w:after="0" w:line="240" w:lineRule="auto"/>
              <w:ind w:left="-18"/>
              <w:rPr>
                <w:rFonts w:ascii="Times New Roman" w:hAnsi="Times New Roman"/>
                <w:sz w:val="26"/>
                <w:szCs w:val="26"/>
              </w:rPr>
            </w:pPr>
            <w:r w:rsidRPr="00A250B1">
              <w:rPr>
                <w:rFonts w:ascii="Times New Roman" w:hAnsi="Times New Roman"/>
                <w:sz w:val="26"/>
                <w:szCs w:val="26"/>
              </w:rPr>
              <w:t xml:space="preserve"> </w:t>
            </w:r>
            <w:r w:rsidR="00211181" w:rsidRPr="00A250B1">
              <w:rPr>
                <w:rFonts w:ascii="Times New Roman" w:hAnsi="Times New Roman"/>
                <w:sz w:val="26"/>
                <w:szCs w:val="26"/>
              </w:rPr>
              <w:t xml:space="preserve">3.Trái phiếu chuyển đổi dài hạn </w:t>
            </w:r>
          </w:p>
        </w:tc>
        <w:tc>
          <w:tcPr>
            <w:tcW w:w="992" w:type="dxa"/>
            <w:tcBorders>
              <w:top w:val="dotted" w:sz="4" w:space="0" w:color="auto"/>
            </w:tcBorders>
          </w:tcPr>
          <w:p w:rsidR="00211181" w:rsidRPr="00A250B1" w:rsidRDefault="00211181" w:rsidP="00FF48E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345</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211181" w:rsidP="009527BD">
            <w:pPr>
              <w:spacing w:after="0" w:line="240" w:lineRule="auto"/>
              <w:ind w:left="72"/>
              <w:rPr>
                <w:rFonts w:ascii="Times New Roman" w:hAnsi="Times New Roman"/>
                <w:sz w:val="26"/>
                <w:szCs w:val="26"/>
              </w:rPr>
            </w:pPr>
            <w:r w:rsidRPr="00A250B1">
              <w:rPr>
                <w:rFonts w:ascii="Times New Roman" w:hAnsi="Times New Roman"/>
                <w:sz w:val="26"/>
                <w:szCs w:val="26"/>
              </w:rPr>
              <w:t>4.Trái phiếu phát hành dài hạn</w:t>
            </w:r>
          </w:p>
        </w:tc>
        <w:tc>
          <w:tcPr>
            <w:tcW w:w="992" w:type="dxa"/>
            <w:tcBorders>
              <w:top w:val="dotted" w:sz="4" w:space="0" w:color="auto"/>
            </w:tcBorders>
          </w:tcPr>
          <w:p w:rsidR="00211181" w:rsidRPr="00A250B1" w:rsidRDefault="00211181" w:rsidP="00E95B1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346</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211181" w:rsidP="009527BD">
            <w:pPr>
              <w:spacing w:after="0" w:line="240" w:lineRule="auto"/>
              <w:ind w:left="72"/>
              <w:rPr>
                <w:rFonts w:ascii="Times New Roman" w:hAnsi="Times New Roman"/>
                <w:sz w:val="26"/>
                <w:szCs w:val="26"/>
              </w:rPr>
            </w:pPr>
            <w:r w:rsidRPr="00A250B1">
              <w:rPr>
                <w:rFonts w:ascii="Times New Roman" w:hAnsi="Times New Roman"/>
                <w:sz w:val="26"/>
                <w:szCs w:val="26"/>
              </w:rPr>
              <w:t>5.  Phải trả người bán dài hạn</w:t>
            </w:r>
          </w:p>
        </w:tc>
        <w:tc>
          <w:tcPr>
            <w:tcW w:w="992" w:type="dxa"/>
            <w:tcBorders>
              <w:top w:val="dotted" w:sz="4" w:space="0" w:color="auto"/>
            </w:tcBorders>
          </w:tcPr>
          <w:p w:rsidR="00211181" w:rsidRPr="00A250B1" w:rsidRDefault="00211181" w:rsidP="00E95B1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347</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105B16" w:rsidP="009527BD">
            <w:pPr>
              <w:spacing w:after="0" w:line="240" w:lineRule="auto"/>
              <w:ind w:left="-18"/>
              <w:rPr>
                <w:rFonts w:ascii="Times New Roman" w:hAnsi="Times New Roman"/>
                <w:sz w:val="26"/>
                <w:szCs w:val="26"/>
              </w:rPr>
            </w:pPr>
            <w:r w:rsidRPr="00A250B1">
              <w:rPr>
                <w:rFonts w:ascii="Times New Roman" w:hAnsi="Times New Roman"/>
                <w:sz w:val="26"/>
                <w:szCs w:val="26"/>
              </w:rPr>
              <w:lastRenderedPageBreak/>
              <w:t xml:space="preserve"> </w:t>
            </w:r>
            <w:r w:rsidR="00211181" w:rsidRPr="00A250B1">
              <w:rPr>
                <w:rFonts w:ascii="Times New Roman" w:hAnsi="Times New Roman"/>
                <w:sz w:val="26"/>
                <w:szCs w:val="26"/>
              </w:rPr>
              <w:t>6. Người mua trả tiền trước dài hạn</w:t>
            </w:r>
          </w:p>
        </w:tc>
        <w:tc>
          <w:tcPr>
            <w:tcW w:w="992" w:type="dxa"/>
            <w:tcBorders>
              <w:top w:val="dotted" w:sz="4" w:space="0" w:color="auto"/>
            </w:tcBorders>
          </w:tcPr>
          <w:p w:rsidR="00211181" w:rsidRPr="00A250B1" w:rsidRDefault="00211181" w:rsidP="00FF48E7">
            <w:pPr>
              <w:spacing w:after="0" w:line="240" w:lineRule="auto"/>
              <w:ind w:left="-18" w:firstLine="18"/>
              <w:jc w:val="center"/>
              <w:rPr>
                <w:rFonts w:ascii="Times New Roman" w:hAnsi="Times New Roman"/>
                <w:sz w:val="26"/>
                <w:szCs w:val="26"/>
              </w:rPr>
            </w:pPr>
            <w:r w:rsidRPr="00A250B1">
              <w:rPr>
                <w:rFonts w:ascii="Times New Roman" w:hAnsi="Times New Roman"/>
                <w:sz w:val="26"/>
                <w:szCs w:val="26"/>
              </w:rPr>
              <w:t>348</w:t>
            </w:r>
          </w:p>
        </w:tc>
        <w:tc>
          <w:tcPr>
            <w:tcW w:w="1134" w:type="dxa"/>
            <w:tcBorders>
              <w:top w:val="dotted" w:sz="4" w:space="0" w:color="auto"/>
            </w:tcBorders>
          </w:tcPr>
          <w:p w:rsidR="00211181" w:rsidRPr="00A250B1" w:rsidRDefault="00211181" w:rsidP="00A55F0C">
            <w:pPr>
              <w:spacing w:after="0" w:line="240" w:lineRule="auto"/>
              <w:ind w:left="-18" w:firstLine="18"/>
              <w:jc w:val="center"/>
              <w:rPr>
                <w:rFonts w:ascii="Times New Roman" w:hAnsi="Times New Roman"/>
                <w:sz w:val="26"/>
                <w:szCs w:val="26"/>
              </w:rPr>
            </w:pPr>
          </w:p>
        </w:tc>
        <w:tc>
          <w:tcPr>
            <w:tcW w:w="992" w:type="dxa"/>
            <w:tcBorders>
              <w:top w:val="dotted" w:sz="4" w:space="0" w:color="auto"/>
            </w:tcBorders>
          </w:tcPr>
          <w:p w:rsidR="00211181" w:rsidRPr="00A250B1" w:rsidRDefault="00211181" w:rsidP="00A55F0C">
            <w:pPr>
              <w:spacing w:after="0" w:line="240" w:lineRule="auto"/>
              <w:ind w:left="-18" w:firstLine="18"/>
              <w:jc w:val="center"/>
              <w:rPr>
                <w:rFonts w:ascii="Times New Roman" w:hAnsi="Times New Roman"/>
                <w:sz w:val="26"/>
                <w:szCs w:val="26"/>
              </w:rPr>
            </w:pPr>
          </w:p>
        </w:tc>
        <w:tc>
          <w:tcPr>
            <w:tcW w:w="1134" w:type="dxa"/>
            <w:tcBorders>
              <w:top w:val="dotted" w:sz="4" w:space="0" w:color="auto"/>
            </w:tcBorders>
          </w:tcPr>
          <w:p w:rsidR="00211181" w:rsidRPr="00A250B1" w:rsidRDefault="00211181" w:rsidP="00A55F0C">
            <w:pPr>
              <w:spacing w:after="0" w:line="240" w:lineRule="auto"/>
              <w:ind w:left="-18" w:firstLine="18"/>
              <w:jc w:val="center"/>
              <w:rPr>
                <w:rFonts w:ascii="Times New Roman" w:hAnsi="Times New Roman"/>
                <w:sz w:val="26"/>
                <w:szCs w:val="26"/>
              </w:rPr>
            </w:pPr>
          </w:p>
        </w:tc>
      </w:tr>
      <w:tr w:rsidR="00211181" w:rsidRPr="00A250B1" w:rsidTr="00AB3506">
        <w:tc>
          <w:tcPr>
            <w:tcW w:w="4820" w:type="dxa"/>
            <w:tcBorders>
              <w:top w:val="dotted" w:sz="4" w:space="0" w:color="auto"/>
            </w:tcBorders>
          </w:tcPr>
          <w:p w:rsidR="00211181" w:rsidRPr="00A250B1" w:rsidRDefault="00211181" w:rsidP="009527BD">
            <w:pPr>
              <w:spacing w:after="0" w:line="240" w:lineRule="auto"/>
              <w:rPr>
                <w:rFonts w:ascii="Times New Roman" w:hAnsi="Times New Roman"/>
                <w:bCs/>
                <w:sz w:val="26"/>
                <w:szCs w:val="26"/>
              </w:rPr>
            </w:pPr>
            <w:r w:rsidRPr="00A250B1">
              <w:rPr>
                <w:rFonts w:ascii="Times New Roman" w:hAnsi="Times New Roman"/>
                <w:bCs/>
                <w:sz w:val="26"/>
                <w:szCs w:val="26"/>
              </w:rPr>
              <w:t>7. Chi phí phải trả dài hạn</w:t>
            </w:r>
          </w:p>
        </w:tc>
        <w:tc>
          <w:tcPr>
            <w:tcW w:w="992" w:type="dxa"/>
            <w:tcBorders>
              <w:top w:val="dotted" w:sz="4" w:space="0" w:color="auto"/>
            </w:tcBorders>
          </w:tcPr>
          <w:p w:rsidR="00211181" w:rsidRPr="00A250B1" w:rsidRDefault="00211181" w:rsidP="00FF48E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349</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E5679E" w:rsidP="009527BD">
            <w:pPr>
              <w:spacing w:after="0" w:line="240" w:lineRule="auto"/>
              <w:rPr>
                <w:rFonts w:ascii="Times New Roman" w:hAnsi="Times New Roman"/>
                <w:bCs/>
                <w:sz w:val="26"/>
                <w:szCs w:val="26"/>
              </w:rPr>
            </w:pPr>
            <w:r w:rsidRPr="00A250B1">
              <w:rPr>
                <w:rFonts w:ascii="Times New Roman" w:hAnsi="Times New Roman"/>
                <w:bCs/>
                <w:sz w:val="26"/>
                <w:szCs w:val="26"/>
              </w:rPr>
              <w:t>8</w:t>
            </w:r>
            <w:r w:rsidR="00211181" w:rsidRPr="00A250B1">
              <w:rPr>
                <w:rFonts w:ascii="Times New Roman" w:hAnsi="Times New Roman"/>
                <w:bCs/>
                <w:sz w:val="26"/>
                <w:szCs w:val="26"/>
              </w:rPr>
              <w:t>. Phải trả nội bộ dài hạn</w:t>
            </w:r>
          </w:p>
        </w:tc>
        <w:tc>
          <w:tcPr>
            <w:tcW w:w="992" w:type="dxa"/>
            <w:tcBorders>
              <w:top w:val="dotted" w:sz="4" w:space="0" w:color="auto"/>
            </w:tcBorders>
          </w:tcPr>
          <w:p w:rsidR="00211181" w:rsidRPr="00A250B1" w:rsidRDefault="00211181" w:rsidP="005127A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5127A2" w:rsidRPr="00A250B1">
              <w:rPr>
                <w:rFonts w:ascii="Times New Roman" w:hAnsi="Times New Roman"/>
                <w:sz w:val="26"/>
                <w:szCs w:val="26"/>
                <w:lang w:val="nl-NL"/>
              </w:rPr>
              <w:t>0</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E5679E" w:rsidP="009527BD">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9</w:t>
            </w:r>
            <w:r w:rsidR="00211181" w:rsidRPr="00A250B1">
              <w:rPr>
                <w:rFonts w:ascii="Times New Roman" w:hAnsi="Times New Roman"/>
                <w:sz w:val="26"/>
                <w:szCs w:val="26"/>
                <w:lang w:val="nl-NL"/>
              </w:rPr>
              <w:t>. Doanh thu chưa thực hiện dài hạn</w:t>
            </w:r>
          </w:p>
        </w:tc>
        <w:tc>
          <w:tcPr>
            <w:tcW w:w="992" w:type="dxa"/>
            <w:tcBorders>
              <w:top w:val="dotted" w:sz="4" w:space="0" w:color="auto"/>
            </w:tcBorders>
          </w:tcPr>
          <w:p w:rsidR="00211181" w:rsidRPr="00A250B1" w:rsidRDefault="00211181" w:rsidP="005127A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5127A2" w:rsidRPr="00A250B1">
              <w:rPr>
                <w:rFonts w:ascii="Times New Roman" w:hAnsi="Times New Roman"/>
                <w:sz w:val="26"/>
                <w:szCs w:val="26"/>
                <w:lang w:val="nl-NL"/>
              </w:rPr>
              <w:t>1</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211181" w:rsidP="00E5679E">
            <w:pPr>
              <w:spacing w:after="0" w:line="240" w:lineRule="auto"/>
              <w:rPr>
                <w:rFonts w:ascii="Times New Roman" w:hAnsi="Times New Roman"/>
                <w:bCs/>
                <w:sz w:val="26"/>
                <w:szCs w:val="26"/>
              </w:rPr>
            </w:pPr>
            <w:r w:rsidRPr="00A250B1">
              <w:rPr>
                <w:rFonts w:ascii="Times New Roman" w:hAnsi="Times New Roman"/>
                <w:bCs/>
                <w:sz w:val="26"/>
                <w:szCs w:val="26"/>
              </w:rPr>
              <w:t>1</w:t>
            </w:r>
            <w:r w:rsidR="00E5679E" w:rsidRPr="00A250B1">
              <w:rPr>
                <w:rFonts w:ascii="Times New Roman" w:hAnsi="Times New Roman"/>
                <w:bCs/>
                <w:sz w:val="26"/>
                <w:szCs w:val="26"/>
              </w:rPr>
              <w:t>0</w:t>
            </w:r>
            <w:r w:rsidRPr="00A250B1">
              <w:rPr>
                <w:rFonts w:ascii="Times New Roman" w:hAnsi="Times New Roman"/>
                <w:bCs/>
                <w:sz w:val="26"/>
                <w:szCs w:val="26"/>
              </w:rPr>
              <w:t xml:space="preserve">. Nhận ký quỹ, ký cược </w:t>
            </w:r>
            <w:r w:rsidRPr="00A250B1">
              <w:rPr>
                <w:rFonts w:ascii="Times New Roman" w:hAnsi="Times New Roman"/>
                <w:sz w:val="26"/>
                <w:szCs w:val="26"/>
                <w:lang w:val="nl-NL"/>
              </w:rPr>
              <w:t>dài</w:t>
            </w:r>
            <w:r w:rsidRPr="00A250B1">
              <w:rPr>
                <w:rFonts w:ascii="Times New Roman" w:hAnsi="Times New Roman"/>
                <w:bCs/>
                <w:sz w:val="26"/>
                <w:szCs w:val="26"/>
              </w:rPr>
              <w:t xml:space="preserve"> hạn</w:t>
            </w:r>
          </w:p>
        </w:tc>
        <w:tc>
          <w:tcPr>
            <w:tcW w:w="992" w:type="dxa"/>
            <w:tcBorders>
              <w:top w:val="dotted" w:sz="4" w:space="0" w:color="auto"/>
            </w:tcBorders>
          </w:tcPr>
          <w:p w:rsidR="00211181" w:rsidRPr="00A250B1" w:rsidRDefault="00211181" w:rsidP="005127A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5127A2" w:rsidRPr="00A250B1">
              <w:rPr>
                <w:rFonts w:ascii="Times New Roman" w:hAnsi="Times New Roman"/>
                <w:sz w:val="26"/>
                <w:szCs w:val="26"/>
                <w:lang w:val="nl-NL"/>
              </w:rPr>
              <w:t>2</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211181" w:rsidP="00E5679E">
            <w:pPr>
              <w:spacing w:after="0" w:line="240" w:lineRule="auto"/>
              <w:rPr>
                <w:rFonts w:ascii="Times New Roman" w:hAnsi="Times New Roman"/>
                <w:bCs/>
                <w:sz w:val="26"/>
                <w:szCs w:val="26"/>
              </w:rPr>
            </w:pPr>
            <w:r w:rsidRPr="00A250B1">
              <w:rPr>
                <w:rFonts w:ascii="Times New Roman" w:hAnsi="Times New Roman"/>
                <w:bCs/>
                <w:sz w:val="26"/>
                <w:szCs w:val="26"/>
              </w:rPr>
              <w:t>1</w:t>
            </w:r>
            <w:r w:rsidR="00E5679E" w:rsidRPr="00A250B1">
              <w:rPr>
                <w:rFonts w:ascii="Times New Roman" w:hAnsi="Times New Roman"/>
                <w:bCs/>
                <w:sz w:val="26"/>
                <w:szCs w:val="26"/>
              </w:rPr>
              <w:t>1</w:t>
            </w:r>
            <w:r w:rsidRPr="00A250B1">
              <w:rPr>
                <w:rFonts w:ascii="Times New Roman" w:hAnsi="Times New Roman"/>
                <w:bCs/>
                <w:sz w:val="26"/>
                <w:szCs w:val="26"/>
              </w:rPr>
              <w:t>. Các khoản phải trả, phải nộp khác dài hạn</w:t>
            </w:r>
          </w:p>
        </w:tc>
        <w:tc>
          <w:tcPr>
            <w:tcW w:w="992" w:type="dxa"/>
            <w:tcBorders>
              <w:top w:val="dotted" w:sz="4" w:space="0" w:color="auto"/>
            </w:tcBorders>
          </w:tcPr>
          <w:p w:rsidR="00211181" w:rsidRPr="00A250B1" w:rsidRDefault="00211181" w:rsidP="005127A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5127A2" w:rsidRPr="00A250B1">
              <w:rPr>
                <w:rFonts w:ascii="Times New Roman" w:hAnsi="Times New Roman"/>
                <w:sz w:val="26"/>
                <w:szCs w:val="26"/>
                <w:lang w:val="nl-NL"/>
              </w:rPr>
              <w:t>3</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E5679E" w:rsidP="00E5679E">
            <w:pPr>
              <w:spacing w:after="0" w:line="240" w:lineRule="auto"/>
              <w:ind w:left="72" w:hanging="72"/>
              <w:rPr>
                <w:rFonts w:ascii="Times New Roman" w:hAnsi="Times New Roman"/>
                <w:b/>
                <w:sz w:val="26"/>
                <w:szCs w:val="26"/>
              </w:rPr>
            </w:pPr>
            <w:r w:rsidRPr="00A250B1">
              <w:rPr>
                <w:rFonts w:ascii="Times New Roman" w:hAnsi="Times New Roman"/>
                <w:bCs/>
                <w:sz w:val="26"/>
                <w:szCs w:val="26"/>
              </w:rPr>
              <w:t>12</w:t>
            </w:r>
            <w:r w:rsidR="00211181" w:rsidRPr="00A250B1">
              <w:rPr>
                <w:rFonts w:ascii="Times New Roman" w:hAnsi="Times New Roman"/>
                <w:bCs/>
                <w:sz w:val="26"/>
                <w:szCs w:val="26"/>
              </w:rPr>
              <w:t>.Dự phòng phải trả dài hạn</w:t>
            </w:r>
          </w:p>
        </w:tc>
        <w:tc>
          <w:tcPr>
            <w:tcW w:w="992" w:type="dxa"/>
            <w:tcBorders>
              <w:top w:val="dotted" w:sz="4" w:space="0" w:color="auto"/>
            </w:tcBorders>
          </w:tcPr>
          <w:p w:rsidR="00211181" w:rsidRPr="00A250B1" w:rsidRDefault="00211181" w:rsidP="005127A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5127A2" w:rsidRPr="00A250B1">
              <w:rPr>
                <w:rFonts w:ascii="Times New Roman" w:hAnsi="Times New Roman"/>
                <w:sz w:val="26"/>
                <w:szCs w:val="26"/>
                <w:lang w:val="nl-NL"/>
              </w:rPr>
              <w:t>4</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211181" w:rsidP="00E5679E">
            <w:pPr>
              <w:spacing w:after="0" w:line="240" w:lineRule="auto"/>
              <w:rPr>
                <w:rFonts w:ascii="Times New Roman" w:hAnsi="Times New Roman"/>
                <w:bCs/>
                <w:sz w:val="26"/>
                <w:szCs w:val="26"/>
              </w:rPr>
            </w:pPr>
            <w:r w:rsidRPr="00A250B1">
              <w:rPr>
                <w:rFonts w:ascii="Times New Roman" w:hAnsi="Times New Roman"/>
                <w:bCs/>
                <w:sz w:val="26"/>
                <w:szCs w:val="26"/>
              </w:rPr>
              <w:t>1</w:t>
            </w:r>
            <w:r w:rsidR="00E5679E" w:rsidRPr="00A250B1">
              <w:rPr>
                <w:rFonts w:ascii="Times New Roman" w:hAnsi="Times New Roman"/>
                <w:bCs/>
                <w:sz w:val="26"/>
                <w:szCs w:val="26"/>
              </w:rPr>
              <w:t>3</w:t>
            </w:r>
            <w:r w:rsidRPr="00A250B1">
              <w:rPr>
                <w:rFonts w:ascii="Times New Roman" w:hAnsi="Times New Roman"/>
                <w:bCs/>
                <w:sz w:val="26"/>
                <w:szCs w:val="26"/>
              </w:rPr>
              <w:t xml:space="preserve">. Dự phòng bồi thường thiệt hại cho Nhà đầu tư </w:t>
            </w:r>
          </w:p>
        </w:tc>
        <w:tc>
          <w:tcPr>
            <w:tcW w:w="992" w:type="dxa"/>
            <w:tcBorders>
              <w:top w:val="dotted" w:sz="4" w:space="0" w:color="auto"/>
            </w:tcBorders>
          </w:tcPr>
          <w:p w:rsidR="00211181" w:rsidRPr="00A250B1" w:rsidRDefault="00211181" w:rsidP="005127A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5127A2" w:rsidRPr="00A250B1">
              <w:rPr>
                <w:rFonts w:ascii="Times New Roman" w:hAnsi="Times New Roman"/>
                <w:sz w:val="26"/>
                <w:szCs w:val="26"/>
                <w:lang w:val="nl-NL"/>
              </w:rPr>
              <w:t>5</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211181" w:rsidP="005127A2">
            <w:pPr>
              <w:spacing w:after="0" w:line="240" w:lineRule="auto"/>
              <w:rPr>
                <w:rFonts w:ascii="Times New Roman" w:hAnsi="Times New Roman"/>
                <w:bCs/>
                <w:sz w:val="26"/>
                <w:szCs w:val="26"/>
              </w:rPr>
            </w:pPr>
            <w:r w:rsidRPr="00A250B1">
              <w:rPr>
                <w:rFonts w:ascii="Times New Roman" w:hAnsi="Times New Roman"/>
                <w:bCs/>
                <w:sz w:val="26"/>
                <w:szCs w:val="26"/>
              </w:rPr>
              <w:t>1</w:t>
            </w:r>
            <w:r w:rsidR="005127A2" w:rsidRPr="00A250B1">
              <w:rPr>
                <w:rFonts w:ascii="Times New Roman" w:hAnsi="Times New Roman"/>
                <w:bCs/>
                <w:sz w:val="26"/>
                <w:szCs w:val="26"/>
              </w:rPr>
              <w:t>4</w:t>
            </w:r>
            <w:r w:rsidRPr="00A250B1">
              <w:rPr>
                <w:rFonts w:ascii="Times New Roman" w:hAnsi="Times New Roman"/>
                <w:bCs/>
                <w:sz w:val="26"/>
                <w:szCs w:val="26"/>
              </w:rPr>
              <w:t xml:space="preserve">. Thuế thu nhập hoãn lại phải trả </w:t>
            </w:r>
          </w:p>
        </w:tc>
        <w:tc>
          <w:tcPr>
            <w:tcW w:w="992" w:type="dxa"/>
            <w:tcBorders>
              <w:top w:val="dotted" w:sz="4" w:space="0" w:color="auto"/>
            </w:tcBorders>
          </w:tcPr>
          <w:p w:rsidR="00211181" w:rsidRPr="00A250B1" w:rsidRDefault="00211181" w:rsidP="005127A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5127A2" w:rsidRPr="00A250B1">
              <w:rPr>
                <w:rFonts w:ascii="Times New Roman" w:hAnsi="Times New Roman"/>
                <w:sz w:val="26"/>
                <w:szCs w:val="26"/>
                <w:lang w:val="nl-NL"/>
              </w:rPr>
              <w:t>6</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tcBorders>
          </w:tcPr>
          <w:p w:rsidR="00211181" w:rsidRPr="00A250B1" w:rsidRDefault="00211181" w:rsidP="005127A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1</w:t>
            </w:r>
            <w:r w:rsidR="005127A2" w:rsidRPr="00A250B1">
              <w:rPr>
                <w:rFonts w:ascii="Times New Roman" w:hAnsi="Times New Roman"/>
                <w:sz w:val="26"/>
                <w:szCs w:val="26"/>
                <w:lang w:val="nl-NL"/>
              </w:rPr>
              <w:t>5</w:t>
            </w:r>
            <w:r w:rsidRPr="00A250B1">
              <w:rPr>
                <w:rFonts w:ascii="Times New Roman" w:hAnsi="Times New Roman"/>
                <w:sz w:val="26"/>
                <w:szCs w:val="26"/>
                <w:lang w:val="nl-NL"/>
              </w:rPr>
              <w:t>. Quỹ phát triển khoa học và công nghệ</w:t>
            </w:r>
          </w:p>
        </w:tc>
        <w:tc>
          <w:tcPr>
            <w:tcW w:w="992" w:type="dxa"/>
            <w:tcBorders>
              <w:top w:val="dotted" w:sz="4" w:space="0" w:color="auto"/>
            </w:tcBorders>
          </w:tcPr>
          <w:p w:rsidR="00211181" w:rsidRPr="00A250B1" w:rsidRDefault="00211181" w:rsidP="005127A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r w:rsidR="005127A2" w:rsidRPr="00A250B1">
              <w:rPr>
                <w:rFonts w:ascii="Times New Roman" w:hAnsi="Times New Roman"/>
                <w:sz w:val="26"/>
                <w:szCs w:val="26"/>
                <w:lang w:val="nl-NL"/>
              </w:rPr>
              <w:t>7</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bottom w:val="single" w:sz="4" w:space="0" w:color="auto"/>
            </w:tcBorders>
            <w:vAlign w:val="center"/>
          </w:tcPr>
          <w:p w:rsidR="0031709B" w:rsidRPr="00A250B1" w:rsidRDefault="00211181" w:rsidP="009527BD">
            <w:pPr>
              <w:pStyle w:val="ListParagraph"/>
              <w:numPr>
                <w:ilvl w:val="0"/>
                <w:numId w:val="24"/>
              </w:numPr>
              <w:ind w:firstLine="0"/>
              <w:rPr>
                <w:b/>
                <w:sz w:val="26"/>
                <w:szCs w:val="26"/>
                <w:lang w:val="nl-NL"/>
              </w:rPr>
            </w:pPr>
            <w:r w:rsidRPr="00A250B1">
              <w:rPr>
                <w:b/>
                <w:sz w:val="26"/>
                <w:szCs w:val="26"/>
                <w:lang w:val="nl-NL"/>
              </w:rPr>
              <w:t>VỐN CHỦ SỞ HỮU</w:t>
            </w:r>
            <w:r w:rsidR="00C622E3" w:rsidRPr="00A250B1">
              <w:rPr>
                <w:b/>
                <w:sz w:val="26"/>
                <w:szCs w:val="26"/>
                <w:lang w:val="nl-NL"/>
              </w:rPr>
              <w:t xml:space="preserve"> </w:t>
            </w:r>
            <w:r w:rsidR="00C92FD6" w:rsidRPr="00A250B1">
              <w:rPr>
                <w:b/>
                <w:sz w:val="26"/>
                <w:szCs w:val="26"/>
                <w:lang w:val="nl-NL"/>
              </w:rPr>
              <w:t xml:space="preserve"> </w:t>
            </w:r>
          </w:p>
          <w:p w:rsidR="00211181" w:rsidRPr="00A250B1" w:rsidRDefault="0031709B" w:rsidP="009527BD">
            <w:pPr>
              <w:pStyle w:val="ListParagraph"/>
              <w:rPr>
                <w:b/>
                <w:sz w:val="26"/>
                <w:szCs w:val="26"/>
                <w:lang w:val="nl-NL"/>
              </w:rPr>
            </w:pPr>
            <w:r w:rsidRPr="00A250B1">
              <w:rPr>
                <w:b/>
                <w:sz w:val="26"/>
                <w:szCs w:val="26"/>
                <w:lang w:val="nl-NL"/>
              </w:rPr>
              <w:t>(400 = 410 + 420)</w:t>
            </w:r>
          </w:p>
        </w:tc>
        <w:tc>
          <w:tcPr>
            <w:tcW w:w="992" w:type="dxa"/>
            <w:tcBorders>
              <w:bottom w:val="single" w:sz="4" w:space="0" w:color="auto"/>
            </w:tcBorders>
            <w:vAlign w:val="center"/>
          </w:tcPr>
          <w:p w:rsidR="00211181" w:rsidRPr="00A250B1" w:rsidRDefault="00211181" w:rsidP="00DC3CC4">
            <w:pPr>
              <w:spacing w:after="0" w:line="240" w:lineRule="auto"/>
              <w:jc w:val="center"/>
              <w:rPr>
                <w:rFonts w:ascii="Times New Roman" w:hAnsi="Times New Roman"/>
                <w:b/>
                <w:sz w:val="26"/>
                <w:szCs w:val="26"/>
                <w:lang w:val="nl-NL"/>
              </w:rPr>
            </w:pPr>
          </w:p>
          <w:p w:rsidR="00211181" w:rsidRPr="00A250B1" w:rsidRDefault="00211181"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400</w:t>
            </w:r>
          </w:p>
        </w:tc>
        <w:tc>
          <w:tcPr>
            <w:tcW w:w="1134" w:type="dxa"/>
            <w:tcBorders>
              <w:bottom w:val="single" w:sz="4" w:space="0" w:color="auto"/>
            </w:tcBorders>
            <w:vAlign w:val="center"/>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bottom w:val="single" w:sz="4" w:space="0" w:color="auto"/>
            </w:tcBorders>
            <w:vAlign w:val="center"/>
          </w:tcPr>
          <w:p w:rsidR="00211181" w:rsidRPr="00A250B1" w:rsidRDefault="00211181" w:rsidP="00DC3CC4">
            <w:pPr>
              <w:spacing w:after="0" w:line="240" w:lineRule="auto"/>
              <w:rPr>
                <w:rFonts w:ascii="Times New Roman" w:hAnsi="Times New Roman"/>
                <w:sz w:val="26"/>
                <w:szCs w:val="26"/>
                <w:lang w:val="nl-NL"/>
              </w:rPr>
            </w:pPr>
          </w:p>
        </w:tc>
        <w:tc>
          <w:tcPr>
            <w:tcW w:w="1134" w:type="dxa"/>
            <w:tcBorders>
              <w:bottom w:val="single" w:sz="4" w:space="0" w:color="auto"/>
            </w:tcBorders>
            <w:vAlign w:val="center"/>
          </w:tcPr>
          <w:p w:rsidR="00211181" w:rsidRPr="00A250B1" w:rsidRDefault="00211181" w:rsidP="00DC3CC4">
            <w:pPr>
              <w:spacing w:after="0" w:line="240" w:lineRule="auto"/>
              <w:rPr>
                <w:rFonts w:ascii="Times New Roman" w:hAnsi="Times New Roman"/>
                <w:sz w:val="26"/>
                <w:szCs w:val="26"/>
                <w:lang w:val="nl-NL"/>
              </w:rPr>
            </w:pPr>
          </w:p>
        </w:tc>
      </w:tr>
      <w:tr w:rsidR="00211181" w:rsidRPr="00A250B1" w:rsidTr="00AB3506">
        <w:tc>
          <w:tcPr>
            <w:tcW w:w="4820" w:type="dxa"/>
            <w:tcBorders>
              <w:bottom w:val="dotted" w:sz="4" w:space="0" w:color="auto"/>
            </w:tcBorders>
          </w:tcPr>
          <w:p w:rsidR="00211181" w:rsidRPr="00A250B1" w:rsidRDefault="00211181" w:rsidP="00DC3CC4">
            <w:pPr>
              <w:spacing w:after="0" w:line="240" w:lineRule="auto"/>
              <w:jc w:val="both"/>
              <w:rPr>
                <w:rFonts w:ascii="Times New Roman" w:hAnsi="Times New Roman"/>
                <w:sz w:val="26"/>
                <w:szCs w:val="26"/>
                <w:lang w:val="nl-NL"/>
              </w:rPr>
            </w:pPr>
            <w:r w:rsidRPr="00A250B1">
              <w:rPr>
                <w:rFonts w:ascii="Times New Roman" w:hAnsi="Times New Roman"/>
                <w:b/>
                <w:sz w:val="26"/>
                <w:szCs w:val="26"/>
                <w:lang w:val="nl-NL"/>
              </w:rPr>
              <w:t>I. Vốn chủ sở hữu</w:t>
            </w:r>
          </w:p>
        </w:tc>
        <w:tc>
          <w:tcPr>
            <w:tcW w:w="992" w:type="dxa"/>
            <w:tcBorders>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b/>
                <w:sz w:val="26"/>
                <w:szCs w:val="26"/>
                <w:lang w:val="nl-NL"/>
              </w:rPr>
              <w:t>410</w:t>
            </w:r>
          </w:p>
        </w:tc>
        <w:tc>
          <w:tcPr>
            <w:tcW w:w="1134" w:type="dxa"/>
            <w:tcBorders>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DC3CC4">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1. Vốn đầu tư của chủ sở hữu</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F52305">
            <w:pPr>
              <w:pStyle w:val="ListParagraph"/>
              <w:ind w:left="432" w:hanging="432"/>
              <w:rPr>
                <w:sz w:val="26"/>
                <w:szCs w:val="26"/>
              </w:rPr>
            </w:pPr>
            <w:r w:rsidRPr="00A250B1">
              <w:rPr>
                <w:sz w:val="26"/>
                <w:szCs w:val="26"/>
              </w:rPr>
              <w:t>1.1.Vốn góp của chủ sở hữu</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411.1</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F52305">
            <w:pPr>
              <w:pStyle w:val="ListParagraph"/>
              <w:ind w:left="432" w:hanging="432"/>
              <w:rPr>
                <w:sz w:val="26"/>
                <w:szCs w:val="26"/>
              </w:rPr>
            </w:pPr>
            <w:r w:rsidRPr="00A250B1">
              <w:rPr>
                <w:sz w:val="26"/>
                <w:szCs w:val="26"/>
              </w:rPr>
              <w:t>a. Cổ phiếu phổ thông</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411.1a</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F52305">
            <w:pPr>
              <w:pStyle w:val="ListParagraph"/>
              <w:ind w:left="432" w:hanging="432"/>
              <w:rPr>
                <w:sz w:val="26"/>
                <w:szCs w:val="26"/>
              </w:rPr>
            </w:pPr>
            <w:r w:rsidRPr="00A250B1">
              <w:rPr>
                <w:sz w:val="26"/>
                <w:szCs w:val="26"/>
              </w:rPr>
              <w:t>b.Cổ phiếu ưu đãi</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411.1b</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E63FD6">
            <w:pPr>
              <w:spacing w:after="0" w:line="240" w:lineRule="auto"/>
              <w:ind w:left="72" w:hanging="72"/>
              <w:rPr>
                <w:rFonts w:ascii="Times New Roman" w:hAnsi="Times New Roman"/>
                <w:sz w:val="26"/>
                <w:szCs w:val="26"/>
              </w:rPr>
            </w:pPr>
            <w:r w:rsidRPr="00A250B1">
              <w:rPr>
                <w:rFonts w:ascii="Times New Roman" w:hAnsi="Times New Roman"/>
                <w:sz w:val="26"/>
                <w:szCs w:val="26"/>
              </w:rPr>
              <w:t xml:space="preserve">1.2. </w:t>
            </w:r>
            <w:r w:rsidRPr="00A250B1">
              <w:rPr>
                <w:rFonts w:ascii="Times New Roman" w:hAnsi="Times New Roman"/>
                <w:sz w:val="26"/>
                <w:szCs w:val="26"/>
                <w:lang w:val="nl-NL"/>
              </w:rPr>
              <w:t>Thặng dư vốn cổ phần</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411.2</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DC3CC4">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1.3.Quyền chọn chuyển đổi trái phiếu</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411.3</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8A4512" w:rsidRDefault="008A4512" w:rsidP="008A4512">
            <w:pPr>
              <w:spacing w:after="0" w:line="240" w:lineRule="auto"/>
              <w:ind w:left="72" w:hanging="72"/>
              <w:rPr>
                <w:rFonts w:ascii="Times New Roman" w:hAnsi="Times New Roman"/>
                <w:sz w:val="26"/>
                <w:szCs w:val="26"/>
              </w:rPr>
            </w:pPr>
            <w:r w:rsidRPr="008A4512">
              <w:rPr>
                <w:rFonts w:ascii="Times New Roman" w:hAnsi="Times New Roman"/>
                <w:sz w:val="26"/>
                <w:szCs w:val="26"/>
              </w:rPr>
              <w:t xml:space="preserve">1.4. </w:t>
            </w:r>
            <w:r w:rsidR="00211181" w:rsidRPr="008A4512">
              <w:rPr>
                <w:rFonts w:ascii="Times New Roman" w:hAnsi="Times New Roman"/>
                <w:sz w:val="26"/>
                <w:szCs w:val="26"/>
              </w:rPr>
              <w:t xml:space="preserve">Vốn khác của chủ sở hữu </w:t>
            </w:r>
          </w:p>
        </w:tc>
        <w:tc>
          <w:tcPr>
            <w:tcW w:w="992" w:type="dxa"/>
            <w:tcBorders>
              <w:top w:val="dotted" w:sz="4" w:space="0" w:color="auto"/>
              <w:bottom w:val="dotted" w:sz="4" w:space="0" w:color="auto"/>
            </w:tcBorders>
          </w:tcPr>
          <w:p w:rsidR="00211181" w:rsidRPr="00A250B1" w:rsidRDefault="00211181" w:rsidP="0056633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411.4</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804274">
        <w:tc>
          <w:tcPr>
            <w:tcW w:w="4820" w:type="dxa"/>
            <w:tcBorders>
              <w:top w:val="dotted" w:sz="4" w:space="0" w:color="auto"/>
              <w:bottom w:val="dotted" w:sz="4" w:space="0" w:color="auto"/>
            </w:tcBorders>
          </w:tcPr>
          <w:p w:rsidR="00211181" w:rsidRPr="00A250B1" w:rsidRDefault="00211181" w:rsidP="008A451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1.</w:t>
            </w:r>
            <w:r w:rsidR="008A4512">
              <w:rPr>
                <w:rFonts w:ascii="Times New Roman" w:hAnsi="Times New Roman"/>
                <w:sz w:val="26"/>
                <w:szCs w:val="26"/>
                <w:lang w:val="vi-VN"/>
              </w:rPr>
              <w:t>5</w:t>
            </w:r>
            <w:r w:rsidRPr="00A250B1">
              <w:rPr>
                <w:rFonts w:ascii="Times New Roman" w:hAnsi="Times New Roman"/>
                <w:sz w:val="26"/>
                <w:szCs w:val="26"/>
                <w:lang w:val="nl-NL"/>
              </w:rPr>
              <w:t>. Cổ phiếu quỹ (*)</w:t>
            </w:r>
          </w:p>
        </w:tc>
        <w:tc>
          <w:tcPr>
            <w:tcW w:w="992" w:type="dxa"/>
            <w:tcBorders>
              <w:top w:val="dotted" w:sz="4" w:space="0" w:color="auto"/>
              <w:bottom w:val="dotted" w:sz="4" w:space="0" w:color="auto"/>
            </w:tcBorders>
          </w:tcPr>
          <w:p w:rsidR="00211181" w:rsidRPr="00A250B1" w:rsidRDefault="00211181" w:rsidP="0056633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411.5</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r>
      <w:tr w:rsidR="00211181" w:rsidRPr="00A250B1" w:rsidTr="00804274">
        <w:tc>
          <w:tcPr>
            <w:tcW w:w="4820" w:type="dxa"/>
            <w:tcBorders>
              <w:top w:val="dotted" w:sz="4" w:space="0" w:color="auto"/>
              <w:bottom w:val="dotted" w:sz="4" w:space="0" w:color="auto"/>
            </w:tcBorders>
          </w:tcPr>
          <w:p w:rsidR="00211181" w:rsidRPr="00A250B1" w:rsidRDefault="008A4512" w:rsidP="00DC3CC4">
            <w:pPr>
              <w:spacing w:after="0" w:line="240" w:lineRule="auto"/>
              <w:jc w:val="both"/>
              <w:rPr>
                <w:rFonts w:ascii="Times New Roman" w:hAnsi="Times New Roman"/>
                <w:sz w:val="26"/>
                <w:szCs w:val="26"/>
                <w:lang w:val="nl-NL"/>
              </w:rPr>
            </w:pPr>
            <w:r>
              <w:rPr>
                <w:rFonts w:ascii="Times New Roman" w:hAnsi="Times New Roman"/>
                <w:sz w:val="26"/>
                <w:szCs w:val="26"/>
                <w:lang w:val="vi-VN"/>
              </w:rPr>
              <w:t>2</w:t>
            </w:r>
            <w:r w:rsidR="00211181" w:rsidRPr="00A250B1">
              <w:rPr>
                <w:rFonts w:ascii="Times New Roman" w:hAnsi="Times New Roman"/>
                <w:sz w:val="26"/>
                <w:szCs w:val="26"/>
                <w:lang w:val="nl-NL"/>
              </w:rPr>
              <w:t>. Chênh lệch đánh giá tài sản theo giá trị hợp lý</w:t>
            </w:r>
          </w:p>
        </w:tc>
        <w:tc>
          <w:tcPr>
            <w:tcW w:w="992" w:type="dxa"/>
            <w:tcBorders>
              <w:top w:val="dotted" w:sz="4" w:space="0" w:color="auto"/>
              <w:bottom w:val="dotted" w:sz="4" w:space="0" w:color="auto"/>
            </w:tcBorders>
          </w:tcPr>
          <w:p w:rsidR="00211181" w:rsidRPr="00A250B1" w:rsidRDefault="00211181" w:rsidP="00566334">
            <w:pPr>
              <w:spacing w:after="0" w:line="240" w:lineRule="auto"/>
              <w:jc w:val="center"/>
              <w:rPr>
                <w:rFonts w:ascii="Times New Roman" w:hAnsi="Times New Roman"/>
                <w:b/>
                <w:sz w:val="26"/>
                <w:szCs w:val="26"/>
                <w:lang w:val="nl-NL"/>
              </w:rPr>
            </w:pPr>
            <w:r w:rsidRPr="00A250B1">
              <w:rPr>
                <w:rFonts w:ascii="Times New Roman" w:hAnsi="Times New Roman"/>
                <w:sz w:val="26"/>
                <w:szCs w:val="26"/>
                <w:lang w:val="nl-NL"/>
              </w:rPr>
              <w:t>412</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804274">
        <w:trPr>
          <w:trHeight w:val="77"/>
        </w:trPr>
        <w:tc>
          <w:tcPr>
            <w:tcW w:w="4820" w:type="dxa"/>
            <w:tcBorders>
              <w:top w:val="dotted" w:sz="4" w:space="0" w:color="auto"/>
              <w:bottom w:val="dotted" w:sz="4" w:space="0" w:color="auto"/>
            </w:tcBorders>
          </w:tcPr>
          <w:p w:rsidR="00211181" w:rsidRPr="00A250B1" w:rsidRDefault="008A4512" w:rsidP="00DC3CC4">
            <w:pPr>
              <w:spacing w:after="0" w:line="240" w:lineRule="auto"/>
              <w:jc w:val="both"/>
              <w:rPr>
                <w:rFonts w:ascii="Times New Roman" w:hAnsi="Times New Roman"/>
                <w:sz w:val="26"/>
                <w:szCs w:val="26"/>
                <w:lang w:val="nl-NL"/>
              </w:rPr>
            </w:pPr>
            <w:r>
              <w:rPr>
                <w:rFonts w:ascii="Times New Roman" w:hAnsi="Times New Roman"/>
                <w:sz w:val="26"/>
                <w:szCs w:val="26"/>
                <w:lang w:val="vi-VN"/>
              </w:rPr>
              <w:t>3</w:t>
            </w:r>
            <w:r w:rsidR="00211181" w:rsidRPr="00A250B1">
              <w:rPr>
                <w:rFonts w:ascii="Times New Roman" w:hAnsi="Times New Roman"/>
                <w:sz w:val="26"/>
                <w:szCs w:val="26"/>
                <w:lang w:val="nl-NL"/>
              </w:rPr>
              <w:t>. Chênh lệch tỷ giá hối đoái</w:t>
            </w:r>
          </w:p>
        </w:tc>
        <w:tc>
          <w:tcPr>
            <w:tcW w:w="992" w:type="dxa"/>
            <w:tcBorders>
              <w:top w:val="dotted" w:sz="4" w:space="0" w:color="auto"/>
              <w:bottom w:val="dotted" w:sz="4" w:space="0" w:color="auto"/>
            </w:tcBorders>
          </w:tcPr>
          <w:p w:rsidR="00211181" w:rsidRPr="00A250B1" w:rsidRDefault="00211181" w:rsidP="0056633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413</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95DD3" w:rsidRPr="00A250B1" w:rsidTr="00AB3506">
        <w:tc>
          <w:tcPr>
            <w:tcW w:w="4820" w:type="dxa"/>
            <w:tcBorders>
              <w:top w:val="dotted" w:sz="4" w:space="0" w:color="auto"/>
              <w:bottom w:val="dotted" w:sz="4" w:space="0" w:color="auto"/>
            </w:tcBorders>
          </w:tcPr>
          <w:p w:rsidR="00095DD3" w:rsidRPr="00A250B1" w:rsidRDefault="008A4512" w:rsidP="008C1B6C">
            <w:pPr>
              <w:spacing w:after="0" w:line="240" w:lineRule="auto"/>
              <w:jc w:val="both"/>
              <w:rPr>
                <w:rFonts w:ascii="Times New Roman" w:hAnsi="Times New Roman"/>
                <w:sz w:val="26"/>
                <w:szCs w:val="26"/>
                <w:lang w:val="nl-NL"/>
              </w:rPr>
            </w:pPr>
            <w:r>
              <w:rPr>
                <w:rFonts w:ascii="Times New Roman" w:hAnsi="Times New Roman"/>
                <w:sz w:val="26"/>
                <w:szCs w:val="26"/>
                <w:lang w:val="vi-VN"/>
              </w:rPr>
              <w:t>4</w:t>
            </w:r>
            <w:r w:rsidR="00095DD3" w:rsidRPr="00A250B1">
              <w:rPr>
                <w:rFonts w:ascii="Times New Roman" w:hAnsi="Times New Roman"/>
                <w:sz w:val="26"/>
                <w:szCs w:val="26"/>
                <w:lang w:val="nl-NL"/>
              </w:rPr>
              <w:t>. Quỹ dự trữ điều lệ</w:t>
            </w:r>
          </w:p>
        </w:tc>
        <w:tc>
          <w:tcPr>
            <w:tcW w:w="992" w:type="dxa"/>
            <w:tcBorders>
              <w:top w:val="dotted" w:sz="4" w:space="0" w:color="auto"/>
              <w:bottom w:val="dotted" w:sz="4" w:space="0" w:color="auto"/>
            </w:tcBorders>
          </w:tcPr>
          <w:p w:rsidR="00095DD3" w:rsidRPr="00A250B1" w:rsidRDefault="00095DD3" w:rsidP="0056633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414</w:t>
            </w:r>
          </w:p>
        </w:tc>
        <w:tc>
          <w:tcPr>
            <w:tcW w:w="1134" w:type="dxa"/>
            <w:tcBorders>
              <w:top w:val="dotted" w:sz="4" w:space="0" w:color="auto"/>
              <w:bottom w:val="dotted" w:sz="4" w:space="0" w:color="auto"/>
            </w:tcBorders>
          </w:tcPr>
          <w:p w:rsidR="00095DD3" w:rsidRPr="00A250B1" w:rsidRDefault="00095DD3"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95DD3" w:rsidRPr="00A250B1" w:rsidRDefault="00095DD3"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95DD3" w:rsidRPr="00A250B1" w:rsidRDefault="00095DD3"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095DD3" w:rsidRPr="00A250B1" w:rsidTr="00AB3506">
        <w:tc>
          <w:tcPr>
            <w:tcW w:w="4820" w:type="dxa"/>
            <w:tcBorders>
              <w:top w:val="dotted" w:sz="4" w:space="0" w:color="auto"/>
              <w:bottom w:val="dotted" w:sz="4" w:space="0" w:color="auto"/>
            </w:tcBorders>
          </w:tcPr>
          <w:p w:rsidR="00095DD3" w:rsidRPr="00A250B1" w:rsidRDefault="008A4512" w:rsidP="008C1B6C">
            <w:pPr>
              <w:spacing w:after="0" w:line="240" w:lineRule="auto"/>
              <w:jc w:val="both"/>
              <w:rPr>
                <w:rFonts w:ascii="Times New Roman" w:hAnsi="Times New Roman"/>
                <w:sz w:val="26"/>
                <w:szCs w:val="26"/>
                <w:lang w:val="nl-NL"/>
              </w:rPr>
            </w:pPr>
            <w:r>
              <w:rPr>
                <w:rFonts w:ascii="Times New Roman" w:hAnsi="Times New Roman"/>
                <w:sz w:val="26"/>
                <w:szCs w:val="26"/>
                <w:lang w:val="vi-VN"/>
              </w:rPr>
              <w:t>5</w:t>
            </w:r>
            <w:r w:rsidR="00095DD3" w:rsidRPr="00A250B1">
              <w:rPr>
                <w:rFonts w:ascii="Times New Roman" w:hAnsi="Times New Roman"/>
                <w:sz w:val="26"/>
                <w:szCs w:val="26"/>
                <w:lang w:val="nl-NL"/>
              </w:rPr>
              <w:t>. Quỹ dự phòng tài chính và rủi ro nghề nghiệp</w:t>
            </w:r>
          </w:p>
        </w:tc>
        <w:tc>
          <w:tcPr>
            <w:tcW w:w="992" w:type="dxa"/>
            <w:tcBorders>
              <w:top w:val="dotted" w:sz="4" w:space="0" w:color="auto"/>
              <w:bottom w:val="dotted" w:sz="4" w:space="0" w:color="auto"/>
            </w:tcBorders>
          </w:tcPr>
          <w:p w:rsidR="00095DD3" w:rsidRPr="00A250B1" w:rsidRDefault="00095DD3" w:rsidP="0056633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415</w:t>
            </w:r>
          </w:p>
        </w:tc>
        <w:tc>
          <w:tcPr>
            <w:tcW w:w="1134" w:type="dxa"/>
            <w:tcBorders>
              <w:top w:val="dotted" w:sz="4" w:space="0" w:color="auto"/>
              <w:bottom w:val="dotted" w:sz="4" w:space="0" w:color="auto"/>
            </w:tcBorders>
          </w:tcPr>
          <w:p w:rsidR="00095DD3" w:rsidRPr="00A250B1" w:rsidRDefault="00095DD3"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095DD3" w:rsidRPr="00A250B1" w:rsidRDefault="00095DD3"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095DD3" w:rsidRPr="00A250B1" w:rsidRDefault="00095DD3"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8A451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008A4512">
              <w:rPr>
                <w:rFonts w:ascii="Times New Roman" w:hAnsi="Times New Roman"/>
                <w:sz w:val="26"/>
                <w:szCs w:val="26"/>
                <w:lang w:val="vi-VN"/>
              </w:rPr>
              <w:t>6</w:t>
            </w:r>
            <w:r w:rsidRPr="00A250B1">
              <w:rPr>
                <w:rFonts w:ascii="Times New Roman" w:hAnsi="Times New Roman"/>
                <w:sz w:val="26"/>
                <w:szCs w:val="26"/>
                <w:lang w:val="nl-NL"/>
              </w:rPr>
              <w:t>. Các Quỹ khác thuộc vốn chủ sở hữu</w:t>
            </w:r>
          </w:p>
        </w:tc>
        <w:tc>
          <w:tcPr>
            <w:tcW w:w="992" w:type="dxa"/>
            <w:tcBorders>
              <w:top w:val="dotted" w:sz="4" w:space="0" w:color="auto"/>
              <w:bottom w:val="dotted" w:sz="4" w:space="0" w:color="auto"/>
            </w:tcBorders>
          </w:tcPr>
          <w:p w:rsidR="00211181" w:rsidRPr="00A250B1" w:rsidRDefault="00211181" w:rsidP="0056633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416</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8A4512" w:rsidP="00784413">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vi-VN"/>
              </w:rPr>
              <w:t>7</w:t>
            </w:r>
            <w:r w:rsidR="00211181" w:rsidRPr="00A250B1">
              <w:rPr>
                <w:rFonts w:ascii="Times New Roman" w:hAnsi="Times New Roman"/>
                <w:sz w:val="26"/>
                <w:szCs w:val="26"/>
                <w:lang w:val="nl-NL"/>
              </w:rPr>
              <w:t>. Lợi nhuận chưa phân phối</w:t>
            </w:r>
          </w:p>
        </w:tc>
        <w:tc>
          <w:tcPr>
            <w:tcW w:w="992" w:type="dxa"/>
            <w:tcBorders>
              <w:top w:val="dotted" w:sz="4" w:space="0" w:color="auto"/>
              <w:bottom w:val="dotted" w:sz="4" w:space="0" w:color="auto"/>
            </w:tcBorders>
          </w:tcPr>
          <w:p w:rsidR="00211181" w:rsidRPr="00A250B1" w:rsidRDefault="00211181" w:rsidP="00B007B3">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417</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8A4512" w:rsidP="008A4512">
            <w:pPr>
              <w:pStyle w:val="ListParagraph"/>
              <w:ind w:left="72"/>
              <w:jc w:val="both"/>
              <w:rPr>
                <w:sz w:val="26"/>
                <w:szCs w:val="26"/>
                <w:lang w:val="nl-NL"/>
              </w:rPr>
            </w:pPr>
            <w:r>
              <w:rPr>
                <w:sz w:val="26"/>
                <w:szCs w:val="26"/>
                <w:lang w:val="vi-VN"/>
              </w:rPr>
              <w:t>7</w:t>
            </w:r>
            <w:r w:rsidR="00211181" w:rsidRPr="00A250B1">
              <w:rPr>
                <w:sz w:val="26"/>
                <w:szCs w:val="26"/>
                <w:lang w:val="nl-NL"/>
              </w:rPr>
              <w:t>.1.Lợi nhuận đã thực hiện</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417.1</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105B16" w:rsidP="00DC3CC4">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008A4512">
              <w:rPr>
                <w:rFonts w:ascii="Times New Roman" w:hAnsi="Times New Roman"/>
                <w:sz w:val="26"/>
                <w:szCs w:val="26"/>
                <w:lang w:val="vi-VN"/>
              </w:rPr>
              <w:t>7</w:t>
            </w:r>
            <w:r w:rsidR="00211181" w:rsidRPr="00A250B1">
              <w:rPr>
                <w:rFonts w:ascii="Times New Roman" w:hAnsi="Times New Roman"/>
                <w:sz w:val="26"/>
                <w:szCs w:val="26"/>
                <w:lang w:val="nl-NL"/>
              </w:rPr>
              <w:t>.2.Lợi nhuận chưa thực hiện</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417.2</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8A4512" w:rsidP="00ED219F">
            <w:pPr>
              <w:spacing w:after="0" w:line="240" w:lineRule="auto"/>
              <w:jc w:val="both"/>
              <w:rPr>
                <w:rFonts w:ascii="Times New Roman" w:hAnsi="Times New Roman"/>
                <w:sz w:val="26"/>
                <w:szCs w:val="26"/>
                <w:lang w:val="nl-NL"/>
              </w:rPr>
            </w:pPr>
            <w:r>
              <w:rPr>
                <w:rFonts w:ascii="Times New Roman" w:hAnsi="Times New Roman"/>
                <w:sz w:val="26"/>
                <w:szCs w:val="26"/>
                <w:lang w:val="vi-VN"/>
              </w:rPr>
              <w:t>8</w:t>
            </w:r>
            <w:r w:rsidR="00211181" w:rsidRPr="00A250B1">
              <w:rPr>
                <w:rFonts w:ascii="Times New Roman" w:hAnsi="Times New Roman"/>
                <w:sz w:val="26"/>
                <w:szCs w:val="26"/>
                <w:lang w:val="nl-NL"/>
              </w:rPr>
              <w:t>. Lợi ích của cổ đông không nắm quyền kiểm soát</w:t>
            </w:r>
          </w:p>
        </w:tc>
        <w:tc>
          <w:tcPr>
            <w:tcW w:w="992" w:type="dxa"/>
            <w:tcBorders>
              <w:top w:val="dotted" w:sz="4" w:space="0" w:color="auto"/>
              <w:bottom w:val="dotted" w:sz="4" w:space="0" w:color="auto"/>
            </w:tcBorders>
          </w:tcPr>
          <w:p w:rsidR="00211181" w:rsidRPr="00A250B1" w:rsidRDefault="00211181" w:rsidP="00B007B3">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418</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C92FD6" w:rsidRPr="00A250B1" w:rsidTr="00AB3506">
        <w:tc>
          <w:tcPr>
            <w:tcW w:w="4820" w:type="dxa"/>
            <w:tcBorders>
              <w:top w:val="dotted" w:sz="4" w:space="0" w:color="auto"/>
              <w:bottom w:val="dotted" w:sz="4" w:space="0" w:color="auto"/>
            </w:tcBorders>
          </w:tcPr>
          <w:p w:rsidR="00C92FD6" w:rsidRPr="00A250B1" w:rsidRDefault="00E60193" w:rsidP="00E60193">
            <w:pPr>
              <w:jc w:val="both"/>
              <w:rPr>
                <w:rFonts w:ascii="Times New Roman" w:hAnsi="Times New Roman"/>
                <w:b/>
                <w:sz w:val="26"/>
                <w:szCs w:val="26"/>
                <w:lang w:val="nl-NL"/>
              </w:rPr>
            </w:pPr>
            <w:r w:rsidRPr="00A250B1">
              <w:rPr>
                <w:rFonts w:ascii="Times New Roman" w:hAnsi="Times New Roman"/>
                <w:b/>
                <w:sz w:val="26"/>
                <w:szCs w:val="26"/>
                <w:lang w:val="nl-NL"/>
              </w:rPr>
              <w:t xml:space="preserve">II. </w:t>
            </w:r>
            <w:r w:rsidR="00C92FD6" w:rsidRPr="00A250B1">
              <w:rPr>
                <w:rFonts w:ascii="Times New Roman" w:hAnsi="Times New Roman"/>
                <w:b/>
                <w:sz w:val="26"/>
                <w:szCs w:val="26"/>
                <w:lang w:val="nl-NL"/>
              </w:rPr>
              <w:t>Nguồn kinh phí và quỹ khác</w:t>
            </w:r>
            <w:r w:rsidR="0031709B" w:rsidRPr="00A250B1">
              <w:rPr>
                <w:rFonts w:ascii="Times New Roman" w:hAnsi="Times New Roman"/>
                <w:b/>
                <w:sz w:val="26"/>
                <w:szCs w:val="26"/>
                <w:lang w:val="nl-NL"/>
              </w:rPr>
              <w:t xml:space="preserve"> </w:t>
            </w:r>
          </w:p>
        </w:tc>
        <w:tc>
          <w:tcPr>
            <w:tcW w:w="992" w:type="dxa"/>
            <w:tcBorders>
              <w:top w:val="dotted" w:sz="4" w:space="0" w:color="auto"/>
              <w:bottom w:val="dotted" w:sz="4" w:space="0" w:color="auto"/>
            </w:tcBorders>
          </w:tcPr>
          <w:p w:rsidR="00C92FD6" w:rsidRPr="00A250B1" w:rsidRDefault="0031709B" w:rsidP="00B007B3">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420</w:t>
            </w:r>
          </w:p>
        </w:tc>
        <w:tc>
          <w:tcPr>
            <w:tcW w:w="1134" w:type="dxa"/>
            <w:tcBorders>
              <w:top w:val="dotted" w:sz="4" w:space="0" w:color="auto"/>
              <w:bottom w:val="dotted" w:sz="4" w:space="0" w:color="auto"/>
            </w:tcBorders>
          </w:tcPr>
          <w:p w:rsidR="00C92FD6" w:rsidRPr="00A250B1" w:rsidRDefault="00C92FD6" w:rsidP="00DC3CC4">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C92FD6" w:rsidRPr="00A250B1" w:rsidRDefault="00C92FD6" w:rsidP="00DC3CC4">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C92FD6" w:rsidRPr="00A250B1" w:rsidRDefault="00C92FD6" w:rsidP="00DC3CC4">
            <w:pPr>
              <w:spacing w:after="0" w:line="240" w:lineRule="auto"/>
              <w:jc w:val="center"/>
              <w:rPr>
                <w:rFonts w:ascii="Times New Roman" w:hAnsi="Times New Roman"/>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DC3CC4">
            <w:pPr>
              <w:spacing w:after="0" w:line="240" w:lineRule="auto"/>
              <w:rPr>
                <w:rFonts w:ascii="Times New Roman" w:hAnsi="Times New Roman"/>
                <w:b/>
                <w:bCs/>
                <w:sz w:val="26"/>
                <w:szCs w:val="26"/>
              </w:rPr>
            </w:pPr>
            <w:r w:rsidRPr="00A250B1">
              <w:rPr>
                <w:rFonts w:ascii="Times New Roman" w:hAnsi="Times New Roman"/>
                <w:b/>
                <w:bCs/>
                <w:sz w:val="26"/>
                <w:szCs w:val="26"/>
              </w:rPr>
              <w:t>TỔNG CỘNG VỐN CHỦ SỞ HỮU</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b/>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b/>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DC3CC4">
            <w:pPr>
              <w:spacing w:after="0" w:line="240" w:lineRule="auto"/>
              <w:rPr>
                <w:rFonts w:ascii="Times New Roman" w:hAnsi="Times New Roman"/>
                <w:b/>
                <w:bCs/>
                <w:sz w:val="26"/>
                <w:szCs w:val="26"/>
              </w:rPr>
            </w:pPr>
            <w:r w:rsidRPr="00A250B1">
              <w:rPr>
                <w:rFonts w:ascii="Times New Roman" w:hAnsi="Times New Roman"/>
                <w:b/>
                <w:bCs/>
                <w:sz w:val="26"/>
                <w:szCs w:val="26"/>
              </w:rPr>
              <w:t>TỔNG CỘNG NỢ PHẢI TRẢ VÀ VỐN CHỦ SỞ HỮU</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440</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b/>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w:t>
            </w:r>
          </w:p>
        </w:tc>
      </w:tr>
      <w:tr w:rsidR="00211181" w:rsidRPr="00A250B1" w:rsidTr="00AB3506">
        <w:tc>
          <w:tcPr>
            <w:tcW w:w="4820" w:type="dxa"/>
            <w:tcBorders>
              <w:top w:val="dotted" w:sz="4" w:space="0" w:color="auto"/>
              <w:bottom w:val="dotted" w:sz="4" w:space="0" w:color="auto"/>
            </w:tcBorders>
          </w:tcPr>
          <w:p w:rsidR="00211181" w:rsidRPr="00A250B1" w:rsidRDefault="00211181" w:rsidP="00DC3CC4">
            <w:pPr>
              <w:spacing w:after="0" w:line="240" w:lineRule="auto"/>
              <w:rPr>
                <w:rFonts w:ascii="Times New Roman" w:hAnsi="Times New Roman"/>
                <w:b/>
                <w:bCs/>
                <w:sz w:val="26"/>
                <w:szCs w:val="26"/>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b/>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b/>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b/>
                <w:sz w:val="26"/>
                <w:szCs w:val="26"/>
                <w:lang w:val="nl-NL"/>
              </w:rPr>
            </w:pP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b/>
                <w:sz w:val="26"/>
                <w:szCs w:val="26"/>
                <w:lang w:val="nl-NL"/>
              </w:rPr>
            </w:pPr>
          </w:p>
        </w:tc>
      </w:tr>
      <w:tr w:rsidR="00211181" w:rsidRPr="00A250B1" w:rsidTr="00AB3506">
        <w:tc>
          <w:tcPr>
            <w:tcW w:w="4820" w:type="dxa"/>
            <w:tcBorders>
              <w:top w:val="dotted" w:sz="4" w:space="0" w:color="auto"/>
              <w:bottom w:val="dotted" w:sz="4" w:space="0" w:color="auto"/>
            </w:tcBorders>
          </w:tcPr>
          <w:p w:rsidR="00211181" w:rsidRPr="00A250B1" w:rsidRDefault="00211181" w:rsidP="00DC3CC4">
            <w:pPr>
              <w:spacing w:after="0" w:line="240" w:lineRule="auto"/>
              <w:rPr>
                <w:rFonts w:ascii="Times New Roman" w:hAnsi="Times New Roman"/>
                <w:b/>
                <w:bCs/>
                <w:sz w:val="26"/>
                <w:szCs w:val="26"/>
              </w:rPr>
            </w:pPr>
            <w:r w:rsidRPr="00A250B1">
              <w:rPr>
                <w:rFonts w:ascii="Times New Roman" w:hAnsi="Times New Roman"/>
                <w:b/>
                <w:bCs/>
                <w:sz w:val="26"/>
                <w:szCs w:val="26"/>
              </w:rPr>
              <w:t xml:space="preserve">LỢI NHUẬN ĐÃ PHÂN PHỐI CHO </w:t>
            </w:r>
            <w:r w:rsidRPr="00A250B1">
              <w:rPr>
                <w:rFonts w:ascii="Times New Roman" w:hAnsi="Times New Roman"/>
                <w:b/>
                <w:bCs/>
                <w:sz w:val="26"/>
                <w:szCs w:val="26"/>
              </w:rPr>
              <w:lastRenderedPageBreak/>
              <w:t>NHÀ ĐẦU TƯ</w:t>
            </w: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450</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b/>
                <w:sz w:val="26"/>
                <w:szCs w:val="26"/>
                <w:lang w:val="nl-NL"/>
              </w:rPr>
            </w:pPr>
          </w:p>
        </w:tc>
        <w:tc>
          <w:tcPr>
            <w:tcW w:w="992"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211181" w:rsidRPr="00A250B1" w:rsidTr="00AB3506">
        <w:tc>
          <w:tcPr>
            <w:tcW w:w="4820" w:type="dxa"/>
            <w:tcBorders>
              <w:top w:val="dotted" w:sz="4" w:space="0" w:color="auto"/>
            </w:tcBorders>
          </w:tcPr>
          <w:p w:rsidR="00211181" w:rsidRPr="00A250B1" w:rsidRDefault="00211181" w:rsidP="00774576">
            <w:pPr>
              <w:spacing w:after="0" w:line="240" w:lineRule="auto"/>
              <w:rPr>
                <w:rFonts w:ascii="Times New Roman" w:hAnsi="Times New Roman"/>
                <w:bCs/>
                <w:sz w:val="26"/>
                <w:szCs w:val="26"/>
              </w:rPr>
            </w:pPr>
            <w:r w:rsidRPr="00A250B1">
              <w:rPr>
                <w:rFonts w:ascii="Times New Roman" w:hAnsi="Times New Roman"/>
                <w:bCs/>
                <w:sz w:val="26"/>
                <w:szCs w:val="26"/>
              </w:rPr>
              <w:lastRenderedPageBreak/>
              <w:t>1. Lợi nhuận đã phân phối cho Nhà đầu tư trong năm</w:t>
            </w: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451</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p>
        </w:tc>
        <w:tc>
          <w:tcPr>
            <w:tcW w:w="992"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tcBorders>
          </w:tcPr>
          <w:p w:rsidR="00211181" w:rsidRPr="00A250B1" w:rsidRDefault="0021118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bl>
    <w:p w:rsidR="00490A39" w:rsidRPr="00A250B1" w:rsidRDefault="00490A39" w:rsidP="00DC3CC4">
      <w:pPr>
        <w:spacing w:after="0" w:line="240" w:lineRule="auto"/>
        <w:rPr>
          <w:rFonts w:ascii="Times New Roman" w:hAnsi="Times New Roman"/>
          <w:b/>
          <w:sz w:val="26"/>
          <w:szCs w:val="26"/>
          <w:lang w:val="nl-NL"/>
        </w:rPr>
      </w:pPr>
    </w:p>
    <w:p w:rsidR="00976F44" w:rsidRPr="00A250B1" w:rsidRDefault="00976F44" w:rsidP="00976F44">
      <w:pPr>
        <w:spacing w:after="0" w:line="240" w:lineRule="auto"/>
        <w:rPr>
          <w:rFonts w:ascii="Times New Roman" w:hAnsi="Times New Roman"/>
          <w:b/>
          <w:sz w:val="26"/>
          <w:szCs w:val="26"/>
          <w:lang w:val="nl-NL"/>
        </w:rPr>
      </w:pPr>
    </w:p>
    <w:p w:rsidR="00976F44" w:rsidRPr="00A250B1" w:rsidRDefault="00976F44" w:rsidP="00976F4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CÁC CHỈ TIÊU NGOÀI BÁO CÁO TÌNH HÌNH TÀI CHÍNH</w:t>
      </w:r>
      <w:r w:rsidR="00275F56" w:rsidRPr="00A250B1">
        <w:rPr>
          <w:rFonts w:ascii="Times New Roman" w:hAnsi="Times New Roman"/>
          <w:b/>
          <w:sz w:val="26"/>
          <w:szCs w:val="26"/>
          <w:lang w:val="nl-NL"/>
        </w:rPr>
        <w:t xml:space="preserve"> HỢP NHẤT</w:t>
      </w:r>
    </w:p>
    <w:p w:rsidR="00976F44" w:rsidRPr="00A250B1" w:rsidRDefault="00976F44" w:rsidP="00976F44">
      <w:pPr>
        <w:spacing w:after="0" w:line="240" w:lineRule="auto"/>
        <w:rPr>
          <w:rFonts w:ascii="Times New Roman" w:hAnsi="Times New Roman"/>
          <w:b/>
          <w:sz w:val="26"/>
          <w:szCs w:val="26"/>
          <w:lang w:val="nl-NL"/>
        </w:rPr>
      </w:pPr>
    </w:p>
    <w:tbl>
      <w:tblPr>
        <w:tblW w:w="9214"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42"/>
        <w:gridCol w:w="3402"/>
        <w:gridCol w:w="493"/>
        <w:gridCol w:w="925"/>
        <w:gridCol w:w="992"/>
        <w:gridCol w:w="284"/>
        <w:gridCol w:w="708"/>
        <w:gridCol w:w="1134"/>
        <w:gridCol w:w="1134"/>
      </w:tblGrid>
      <w:tr w:rsidR="00976F44" w:rsidRPr="00A250B1" w:rsidTr="00E61DB8">
        <w:trPr>
          <w:gridBefore w:val="1"/>
          <w:wBefore w:w="142" w:type="dxa"/>
        </w:trPr>
        <w:tc>
          <w:tcPr>
            <w:tcW w:w="4820" w:type="dxa"/>
            <w:gridSpan w:val="3"/>
            <w:tcBorders>
              <w:top w:val="single" w:sz="6" w:space="0" w:color="auto"/>
              <w:left w:val="single" w:sz="6" w:space="0" w:color="auto"/>
              <w:bottom w:val="single" w:sz="6" w:space="0" w:color="auto"/>
              <w:right w:val="single" w:sz="6" w:space="0" w:color="auto"/>
            </w:tcBorders>
            <w:vAlign w:val="center"/>
          </w:tcPr>
          <w:p w:rsidR="00976F44" w:rsidRPr="00A250B1" w:rsidRDefault="00976F44" w:rsidP="00566EE5">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Chỉ tiêu</w:t>
            </w:r>
          </w:p>
        </w:tc>
        <w:tc>
          <w:tcPr>
            <w:tcW w:w="992" w:type="dxa"/>
            <w:tcBorders>
              <w:top w:val="single" w:sz="6" w:space="0" w:color="auto"/>
              <w:left w:val="single" w:sz="6" w:space="0" w:color="auto"/>
              <w:bottom w:val="single" w:sz="6" w:space="0" w:color="auto"/>
              <w:right w:val="single" w:sz="6" w:space="0" w:color="auto"/>
            </w:tcBorders>
            <w:vAlign w:val="center"/>
          </w:tcPr>
          <w:p w:rsidR="00976F44" w:rsidRPr="00A250B1" w:rsidRDefault="00976F44" w:rsidP="00566EE5">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Mã</w:t>
            </w:r>
          </w:p>
          <w:p w:rsidR="00976F44" w:rsidRPr="00A250B1" w:rsidRDefault="00976F44" w:rsidP="00566EE5">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Số</w:t>
            </w:r>
          </w:p>
        </w:tc>
        <w:tc>
          <w:tcPr>
            <w:tcW w:w="992" w:type="dxa"/>
            <w:gridSpan w:val="2"/>
            <w:tcBorders>
              <w:top w:val="single" w:sz="6" w:space="0" w:color="auto"/>
              <w:left w:val="single" w:sz="6" w:space="0" w:color="auto"/>
              <w:bottom w:val="single" w:sz="6" w:space="0" w:color="auto"/>
              <w:right w:val="single" w:sz="6" w:space="0" w:color="auto"/>
            </w:tcBorders>
          </w:tcPr>
          <w:p w:rsidR="00976F44" w:rsidRPr="00A250B1" w:rsidRDefault="00976F44" w:rsidP="00566EE5">
            <w:pPr>
              <w:spacing w:after="0" w:line="240" w:lineRule="auto"/>
              <w:jc w:val="center"/>
              <w:rPr>
                <w:rFonts w:ascii="Times New Roman" w:hAnsi="Times New Roman"/>
                <w:b/>
                <w:bCs/>
                <w:sz w:val="24"/>
                <w:szCs w:val="24"/>
                <w:lang w:val="nl-NL"/>
              </w:rPr>
            </w:pPr>
            <w:r w:rsidRPr="00A250B1">
              <w:rPr>
                <w:rFonts w:ascii="Times New Roman" w:hAnsi="Times New Roman"/>
                <w:b/>
                <w:bCs/>
                <w:sz w:val="24"/>
                <w:szCs w:val="24"/>
                <w:lang w:val="nl-NL"/>
              </w:rPr>
              <w:t>Thuyết minh</w:t>
            </w:r>
          </w:p>
        </w:tc>
        <w:tc>
          <w:tcPr>
            <w:tcW w:w="1134" w:type="dxa"/>
            <w:tcBorders>
              <w:top w:val="single" w:sz="6" w:space="0" w:color="auto"/>
              <w:left w:val="single" w:sz="6" w:space="0" w:color="auto"/>
              <w:bottom w:val="single" w:sz="6" w:space="0" w:color="auto"/>
              <w:right w:val="single" w:sz="6" w:space="0" w:color="auto"/>
            </w:tcBorders>
            <w:vAlign w:val="center"/>
          </w:tcPr>
          <w:p w:rsidR="00976F44" w:rsidRPr="00A250B1" w:rsidRDefault="00976F44" w:rsidP="00566EE5">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N</w:t>
            </w:r>
          </w:p>
        </w:tc>
        <w:tc>
          <w:tcPr>
            <w:tcW w:w="1134" w:type="dxa"/>
            <w:tcBorders>
              <w:top w:val="single" w:sz="6" w:space="0" w:color="auto"/>
              <w:left w:val="single" w:sz="6" w:space="0" w:color="auto"/>
              <w:bottom w:val="single" w:sz="6" w:space="0" w:color="auto"/>
              <w:right w:val="single" w:sz="6" w:space="0" w:color="auto"/>
            </w:tcBorders>
            <w:vAlign w:val="center"/>
          </w:tcPr>
          <w:p w:rsidR="00976F44" w:rsidRPr="00A250B1" w:rsidRDefault="00976F44" w:rsidP="00566EE5">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N - 1</w:t>
            </w:r>
          </w:p>
        </w:tc>
      </w:tr>
      <w:tr w:rsidR="00976F44" w:rsidRPr="00A250B1" w:rsidTr="00E61DB8">
        <w:trPr>
          <w:gridBefore w:val="1"/>
          <w:wBefore w:w="142" w:type="dxa"/>
        </w:trPr>
        <w:tc>
          <w:tcPr>
            <w:tcW w:w="4820" w:type="dxa"/>
            <w:gridSpan w:val="3"/>
            <w:tcBorders>
              <w:top w:val="single" w:sz="6" w:space="0" w:color="auto"/>
              <w:left w:val="single" w:sz="6" w:space="0" w:color="auto"/>
              <w:bottom w:val="single" w:sz="6" w:space="0" w:color="auto"/>
              <w:right w:val="single" w:sz="6" w:space="0" w:color="auto"/>
            </w:tcBorders>
          </w:tcPr>
          <w:p w:rsidR="00976F44" w:rsidRPr="00A250B1" w:rsidRDefault="00976F44" w:rsidP="00566EE5">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A</w:t>
            </w:r>
          </w:p>
        </w:tc>
        <w:tc>
          <w:tcPr>
            <w:tcW w:w="992" w:type="dxa"/>
            <w:tcBorders>
              <w:top w:val="single" w:sz="6" w:space="0" w:color="auto"/>
              <w:left w:val="single" w:sz="6" w:space="0" w:color="auto"/>
              <w:bottom w:val="single" w:sz="6" w:space="0" w:color="auto"/>
              <w:right w:val="single" w:sz="6" w:space="0" w:color="auto"/>
            </w:tcBorders>
          </w:tcPr>
          <w:p w:rsidR="00976F44" w:rsidRPr="00A250B1" w:rsidRDefault="00976F44" w:rsidP="00566EE5">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B</w:t>
            </w:r>
          </w:p>
        </w:tc>
        <w:tc>
          <w:tcPr>
            <w:tcW w:w="992" w:type="dxa"/>
            <w:gridSpan w:val="2"/>
            <w:tcBorders>
              <w:top w:val="single" w:sz="6" w:space="0" w:color="auto"/>
              <w:left w:val="single" w:sz="6" w:space="0" w:color="auto"/>
              <w:bottom w:val="single" w:sz="6" w:space="0" w:color="auto"/>
              <w:right w:val="single" w:sz="6" w:space="0" w:color="auto"/>
            </w:tcBorders>
          </w:tcPr>
          <w:p w:rsidR="00976F44" w:rsidRPr="00A250B1" w:rsidRDefault="00976F44" w:rsidP="00566EE5">
            <w:pPr>
              <w:spacing w:after="0" w:line="240" w:lineRule="auto"/>
              <w:jc w:val="center"/>
              <w:rPr>
                <w:rFonts w:ascii="Times New Roman" w:hAnsi="Times New Roman"/>
                <w:b/>
                <w:bCs/>
                <w:sz w:val="26"/>
                <w:szCs w:val="26"/>
                <w:lang w:val="nl-NL"/>
              </w:rPr>
            </w:pPr>
          </w:p>
        </w:tc>
        <w:tc>
          <w:tcPr>
            <w:tcW w:w="1134" w:type="dxa"/>
            <w:tcBorders>
              <w:top w:val="single" w:sz="6" w:space="0" w:color="auto"/>
              <w:left w:val="single" w:sz="6" w:space="0" w:color="auto"/>
              <w:bottom w:val="single" w:sz="6" w:space="0" w:color="auto"/>
              <w:right w:val="single" w:sz="6" w:space="0" w:color="auto"/>
            </w:tcBorders>
          </w:tcPr>
          <w:p w:rsidR="00976F44" w:rsidRPr="00A250B1" w:rsidRDefault="00976F44" w:rsidP="00566EE5">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1</w:t>
            </w:r>
          </w:p>
        </w:tc>
        <w:tc>
          <w:tcPr>
            <w:tcW w:w="1134" w:type="dxa"/>
            <w:tcBorders>
              <w:top w:val="single" w:sz="6" w:space="0" w:color="auto"/>
              <w:left w:val="single" w:sz="6" w:space="0" w:color="auto"/>
              <w:bottom w:val="single" w:sz="6" w:space="0" w:color="auto"/>
              <w:right w:val="single" w:sz="6" w:space="0" w:color="auto"/>
            </w:tcBorders>
          </w:tcPr>
          <w:p w:rsidR="00976F44" w:rsidRPr="00A250B1" w:rsidRDefault="00976F44" w:rsidP="00566EE5">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2</w:t>
            </w:r>
          </w:p>
        </w:tc>
      </w:tr>
      <w:tr w:rsidR="00976F44" w:rsidRPr="00A250B1" w:rsidTr="00E61DB8">
        <w:trPr>
          <w:gridBefore w:val="1"/>
          <w:wBefore w:w="142" w:type="dxa"/>
        </w:trPr>
        <w:tc>
          <w:tcPr>
            <w:tcW w:w="4820" w:type="dxa"/>
            <w:gridSpan w:val="3"/>
            <w:tcBorders>
              <w:top w:val="single" w:sz="6" w:space="0" w:color="auto"/>
              <w:left w:val="single" w:sz="6" w:space="0" w:color="auto"/>
              <w:bottom w:val="dotted" w:sz="4" w:space="0" w:color="auto"/>
              <w:right w:val="single" w:sz="6" w:space="0" w:color="auto"/>
            </w:tcBorders>
          </w:tcPr>
          <w:p w:rsidR="00976F44" w:rsidRPr="00A250B1" w:rsidRDefault="00802814" w:rsidP="00802814">
            <w:pPr>
              <w:pStyle w:val="ListParagraph"/>
              <w:ind w:left="342" w:hanging="342"/>
              <w:jc w:val="both"/>
              <w:rPr>
                <w:b/>
                <w:bCs/>
                <w:sz w:val="26"/>
                <w:szCs w:val="26"/>
                <w:lang w:val="nl-NL"/>
              </w:rPr>
            </w:pPr>
            <w:r w:rsidRPr="00A250B1">
              <w:rPr>
                <w:b/>
                <w:bCs/>
                <w:sz w:val="26"/>
                <w:szCs w:val="26"/>
                <w:lang w:val="nl-NL"/>
              </w:rPr>
              <w:t>A.</w:t>
            </w:r>
            <w:r w:rsidR="008A4512">
              <w:rPr>
                <w:b/>
                <w:bCs/>
                <w:sz w:val="26"/>
                <w:szCs w:val="26"/>
                <w:lang w:val="vi-VN"/>
              </w:rPr>
              <w:t xml:space="preserve"> </w:t>
            </w:r>
            <w:r w:rsidRPr="00A250B1">
              <w:rPr>
                <w:b/>
                <w:bCs/>
                <w:sz w:val="26"/>
                <w:szCs w:val="26"/>
                <w:lang w:val="nl-NL"/>
              </w:rPr>
              <w:t>TÀI SẢN CỦA CTCK VÀ TÀI SẢN QUẢN LÝ THEO CAM KẾT</w:t>
            </w:r>
          </w:p>
        </w:tc>
        <w:tc>
          <w:tcPr>
            <w:tcW w:w="992" w:type="dxa"/>
            <w:tcBorders>
              <w:top w:val="single" w:sz="6"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b/>
                <w:bCs/>
                <w:sz w:val="26"/>
                <w:szCs w:val="26"/>
                <w:lang w:val="nl-NL"/>
              </w:rPr>
            </w:pPr>
          </w:p>
        </w:tc>
        <w:tc>
          <w:tcPr>
            <w:tcW w:w="992" w:type="dxa"/>
            <w:gridSpan w:val="2"/>
            <w:tcBorders>
              <w:top w:val="single" w:sz="6"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b/>
                <w:bCs/>
                <w:sz w:val="26"/>
                <w:szCs w:val="26"/>
                <w:lang w:val="nl-NL"/>
              </w:rPr>
            </w:pPr>
          </w:p>
        </w:tc>
        <w:tc>
          <w:tcPr>
            <w:tcW w:w="1134" w:type="dxa"/>
            <w:tcBorders>
              <w:top w:val="single" w:sz="6"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single" w:sz="6"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F44"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ind w:right="114"/>
              <w:rPr>
                <w:rFonts w:ascii="Times New Roman" w:hAnsi="Times New Roman"/>
                <w:sz w:val="26"/>
                <w:szCs w:val="26"/>
                <w:lang w:val="nl-NL"/>
              </w:rPr>
            </w:pPr>
            <w:r w:rsidRPr="00A250B1">
              <w:rPr>
                <w:rFonts w:ascii="Times New Roman" w:hAnsi="Times New Roman"/>
                <w:sz w:val="26"/>
                <w:szCs w:val="26"/>
                <w:lang w:val="nl-NL"/>
              </w:rPr>
              <w:t>1. Tài sản cố định thuê ngoài</w:t>
            </w:r>
          </w:p>
        </w:tc>
        <w:tc>
          <w:tcPr>
            <w:tcW w:w="992"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001</w:t>
            </w:r>
          </w:p>
        </w:tc>
        <w:tc>
          <w:tcPr>
            <w:tcW w:w="992" w:type="dxa"/>
            <w:gridSpan w:val="2"/>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F44"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rPr>
                <w:rFonts w:ascii="Times New Roman" w:hAnsi="Times New Roman"/>
                <w:sz w:val="26"/>
                <w:szCs w:val="26"/>
                <w:lang w:val="nl-NL"/>
              </w:rPr>
            </w:pPr>
            <w:r w:rsidRPr="00A250B1">
              <w:rPr>
                <w:rFonts w:ascii="Times New Roman" w:hAnsi="Times New Roman"/>
                <w:sz w:val="26"/>
                <w:szCs w:val="26"/>
                <w:lang w:val="nl-NL"/>
              </w:rPr>
              <w:t>2. Chứng chỉ có giá nhận giữ hộ</w:t>
            </w:r>
          </w:p>
        </w:tc>
        <w:tc>
          <w:tcPr>
            <w:tcW w:w="992"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002</w:t>
            </w:r>
          </w:p>
        </w:tc>
        <w:tc>
          <w:tcPr>
            <w:tcW w:w="992" w:type="dxa"/>
            <w:gridSpan w:val="2"/>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F44"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rPr>
                <w:rFonts w:ascii="Times New Roman" w:hAnsi="Times New Roman"/>
                <w:sz w:val="26"/>
                <w:szCs w:val="26"/>
                <w:lang w:val="nl-NL"/>
              </w:rPr>
            </w:pPr>
            <w:r w:rsidRPr="00A250B1">
              <w:rPr>
                <w:rFonts w:ascii="Times New Roman" w:hAnsi="Times New Roman"/>
                <w:sz w:val="26"/>
                <w:szCs w:val="26"/>
                <w:lang w:val="nl-NL"/>
              </w:rPr>
              <w:t>3. Tài sản nhận thế chấp</w:t>
            </w:r>
          </w:p>
        </w:tc>
        <w:tc>
          <w:tcPr>
            <w:tcW w:w="992"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003</w:t>
            </w:r>
          </w:p>
        </w:tc>
        <w:tc>
          <w:tcPr>
            <w:tcW w:w="992" w:type="dxa"/>
            <w:gridSpan w:val="2"/>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F44"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rPr>
                <w:rFonts w:ascii="Times New Roman" w:hAnsi="Times New Roman"/>
                <w:sz w:val="26"/>
                <w:szCs w:val="26"/>
                <w:lang w:val="nl-NL"/>
              </w:rPr>
            </w:pPr>
            <w:r w:rsidRPr="00A250B1">
              <w:rPr>
                <w:rFonts w:ascii="Times New Roman" w:hAnsi="Times New Roman"/>
                <w:sz w:val="26"/>
                <w:szCs w:val="26"/>
                <w:lang w:val="nl-NL"/>
              </w:rPr>
              <w:t>4. Nợ khó đòi đã xử lý</w:t>
            </w:r>
          </w:p>
        </w:tc>
        <w:tc>
          <w:tcPr>
            <w:tcW w:w="992"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004</w:t>
            </w:r>
          </w:p>
        </w:tc>
        <w:tc>
          <w:tcPr>
            <w:tcW w:w="992" w:type="dxa"/>
            <w:gridSpan w:val="2"/>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F44"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rPr>
                <w:rFonts w:ascii="Times New Roman" w:hAnsi="Times New Roman"/>
                <w:sz w:val="26"/>
                <w:szCs w:val="26"/>
                <w:lang w:val="nl-NL"/>
              </w:rPr>
            </w:pPr>
            <w:r w:rsidRPr="00A250B1">
              <w:rPr>
                <w:rFonts w:ascii="Times New Roman" w:hAnsi="Times New Roman"/>
                <w:sz w:val="26"/>
                <w:szCs w:val="26"/>
                <w:lang w:val="nl-NL"/>
              </w:rPr>
              <w:t>5. Ngoại tệ các loại</w:t>
            </w:r>
          </w:p>
        </w:tc>
        <w:tc>
          <w:tcPr>
            <w:tcW w:w="992"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005</w:t>
            </w:r>
          </w:p>
        </w:tc>
        <w:tc>
          <w:tcPr>
            <w:tcW w:w="992" w:type="dxa"/>
            <w:gridSpan w:val="2"/>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F44"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rPr>
                <w:rFonts w:ascii="Times New Roman" w:hAnsi="Times New Roman"/>
                <w:sz w:val="26"/>
                <w:szCs w:val="26"/>
                <w:lang w:val="nl-NL"/>
              </w:rPr>
            </w:pPr>
            <w:r w:rsidRPr="00A250B1">
              <w:rPr>
                <w:rFonts w:ascii="Times New Roman" w:hAnsi="Times New Roman"/>
                <w:sz w:val="26"/>
                <w:szCs w:val="26"/>
                <w:lang w:val="nl-NL"/>
              </w:rPr>
              <w:t>6. Cổ phiếu đang lưu hành</w:t>
            </w:r>
          </w:p>
        </w:tc>
        <w:tc>
          <w:tcPr>
            <w:tcW w:w="992"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006</w:t>
            </w:r>
          </w:p>
        </w:tc>
        <w:tc>
          <w:tcPr>
            <w:tcW w:w="992" w:type="dxa"/>
            <w:gridSpan w:val="2"/>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F44"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rPr>
                <w:rFonts w:ascii="Times New Roman" w:hAnsi="Times New Roman"/>
                <w:sz w:val="26"/>
                <w:szCs w:val="26"/>
                <w:lang w:val="nl-NL"/>
              </w:rPr>
            </w:pPr>
            <w:r w:rsidRPr="00A250B1">
              <w:rPr>
                <w:rFonts w:ascii="Times New Roman" w:hAnsi="Times New Roman"/>
                <w:sz w:val="26"/>
                <w:szCs w:val="26"/>
                <w:lang w:val="nl-NL"/>
              </w:rPr>
              <w:t>7. Cổ phiếu quỹ</w:t>
            </w:r>
          </w:p>
        </w:tc>
        <w:tc>
          <w:tcPr>
            <w:tcW w:w="992"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007</w:t>
            </w:r>
          </w:p>
        </w:tc>
        <w:tc>
          <w:tcPr>
            <w:tcW w:w="992" w:type="dxa"/>
            <w:gridSpan w:val="2"/>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F44"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976F44" w:rsidRPr="00A250B1" w:rsidRDefault="00976F44" w:rsidP="000B2D3A">
            <w:pPr>
              <w:spacing w:after="0" w:line="240" w:lineRule="auto"/>
              <w:rPr>
                <w:rFonts w:ascii="Times New Roman" w:hAnsi="Times New Roman"/>
                <w:i/>
                <w:iCs/>
                <w:sz w:val="26"/>
                <w:szCs w:val="26"/>
                <w:lang w:val="nl-NL"/>
              </w:rPr>
            </w:pPr>
            <w:r w:rsidRPr="00A250B1">
              <w:rPr>
                <w:rFonts w:ascii="Times New Roman" w:hAnsi="Times New Roman"/>
                <w:sz w:val="26"/>
                <w:szCs w:val="26"/>
                <w:lang w:val="nl-NL"/>
              </w:rPr>
              <w:t xml:space="preserve">8. </w:t>
            </w:r>
            <w:r w:rsidR="000B2D3A" w:rsidRPr="00A250B1">
              <w:rPr>
                <w:rFonts w:ascii="Times New Roman" w:hAnsi="Times New Roman"/>
                <w:sz w:val="26"/>
                <w:szCs w:val="26"/>
                <w:lang w:val="nl-NL"/>
              </w:rPr>
              <w:t xml:space="preserve">Tài sản tài chính </w:t>
            </w:r>
            <w:r w:rsidR="005C0E60" w:rsidRPr="00A250B1">
              <w:rPr>
                <w:rFonts w:ascii="Times New Roman" w:hAnsi="Times New Roman"/>
                <w:sz w:val="26"/>
                <w:szCs w:val="26"/>
                <w:lang w:val="nl-NL"/>
              </w:rPr>
              <w:t>niêm yết</w:t>
            </w:r>
            <w:r w:rsidR="000B2D3A" w:rsidRPr="00A250B1">
              <w:rPr>
                <w:rFonts w:ascii="Times New Roman" w:hAnsi="Times New Roman"/>
                <w:sz w:val="26"/>
                <w:szCs w:val="26"/>
                <w:lang w:val="nl-NL"/>
              </w:rPr>
              <w:t xml:space="preserve">/đăng ký giao dịch </w:t>
            </w:r>
            <w:r w:rsidRPr="00A250B1">
              <w:rPr>
                <w:rFonts w:ascii="Times New Roman" w:hAnsi="Times New Roman"/>
                <w:sz w:val="26"/>
                <w:szCs w:val="26"/>
                <w:lang w:val="nl-NL"/>
              </w:rPr>
              <w:t xml:space="preserve">tại VSD </w:t>
            </w:r>
            <w:r w:rsidR="004E4E01" w:rsidRPr="00A250B1">
              <w:rPr>
                <w:rFonts w:ascii="Times New Roman" w:hAnsi="Times New Roman"/>
                <w:sz w:val="26"/>
                <w:szCs w:val="26"/>
                <w:lang w:val="nl-NL"/>
              </w:rPr>
              <w:t>của CTCK</w:t>
            </w:r>
          </w:p>
        </w:tc>
        <w:tc>
          <w:tcPr>
            <w:tcW w:w="992"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008</w:t>
            </w:r>
          </w:p>
        </w:tc>
        <w:tc>
          <w:tcPr>
            <w:tcW w:w="992" w:type="dxa"/>
            <w:gridSpan w:val="2"/>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B919D5"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B919D5" w:rsidRPr="00A250B1" w:rsidRDefault="00B919D5" w:rsidP="00D242C5">
            <w:pPr>
              <w:pStyle w:val="ListParagraph"/>
              <w:tabs>
                <w:tab w:val="left" w:pos="176"/>
              </w:tabs>
              <w:ind w:left="176" w:hanging="176"/>
              <w:rPr>
                <w:i/>
                <w:sz w:val="26"/>
                <w:szCs w:val="26"/>
                <w:lang w:val="nl-NL"/>
              </w:rPr>
            </w:pPr>
            <w:r w:rsidRPr="00A250B1">
              <w:rPr>
                <w:i/>
                <w:sz w:val="26"/>
                <w:szCs w:val="26"/>
                <w:lang w:val="nl-NL"/>
              </w:rPr>
              <w:t>a.Tài sản tài chính</w:t>
            </w:r>
            <w:r w:rsidRPr="00A250B1">
              <w:rPr>
                <w:sz w:val="26"/>
                <w:szCs w:val="26"/>
                <w:lang w:val="nl-NL"/>
              </w:rPr>
              <w:t xml:space="preserve"> </w:t>
            </w:r>
            <w:r w:rsidRPr="00A250B1">
              <w:rPr>
                <w:i/>
                <w:sz w:val="26"/>
                <w:szCs w:val="26"/>
                <w:lang w:val="nl-NL"/>
              </w:rPr>
              <w:t>giao dịch tự do chuyển nhượng</w:t>
            </w:r>
          </w:p>
        </w:tc>
        <w:tc>
          <w:tcPr>
            <w:tcW w:w="992" w:type="dxa"/>
            <w:tcBorders>
              <w:top w:val="dotted" w:sz="4" w:space="0" w:color="auto"/>
              <w:left w:val="single" w:sz="6" w:space="0" w:color="auto"/>
              <w:bottom w:val="dotted" w:sz="4" w:space="0" w:color="auto"/>
              <w:right w:val="single" w:sz="6" w:space="0" w:color="auto"/>
            </w:tcBorders>
          </w:tcPr>
          <w:p w:rsidR="00B919D5" w:rsidRPr="00A250B1" w:rsidRDefault="00B919D5" w:rsidP="00B919D5">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008.1</w:t>
            </w:r>
          </w:p>
        </w:tc>
        <w:tc>
          <w:tcPr>
            <w:tcW w:w="992" w:type="dxa"/>
            <w:gridSpan w:val="2"/>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jc w:val="center"/>
              <w:rPr>
                <w:rFonts w:ascii="Times New Roman" w:hAnsi="Times New Roman"/>
                <w:sz w:val="26"/>
                <w:szCs w:val="26"/>
                <w:lang w:val="nl-NL"/>
              </w:rPr>
            </w:pPr>
          </w:p>
        </w:tc>
      </w:tr>
      <w:tr w:rsidR="00B919D5"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B919D5" w:rsidRPr="00A250B1" w:rsidRDefault="00B919D5" w:rsidP="00D242C5">
            <w:pPr>
              <w:pStyle w:val="ListParagraph"/>
              <w:tabs>
                <w:tab w:val="left" w:pos="252"/>
              </w:tabs>
              <w:ind w:left="-18"/>
              <w:rPr>
                <w:i/>
                <w:sz w:val="26"/>
                <w:szCs w:val="26"/>
                <w:lang w:val="nl-NL"/>
              </w:rPr>
            </w:pPr>
            <w:r w:rsidRPr="00A250B1">
              <w:rPr>
                <w:i/>
                <w:sz w:val="26"/>
                <w:szCs w:val="26"/>
                <w:lang w:val="nl-NL"/>
              </w:rPr>
              <w:t>b.Tài sản tài chính</w:t>
            </w:r>
            <w:r w:rsidRPr="00A250B1">
              <w:rPr>
                <w:sz w:val="26"/>
                <w:szCs w:val="26"/>
                <w:lang w:val="nl-NL"/>
              </w:rPr>
              <w:t xml:space="preserve"> </w:t>
            </w:r>
            <w:r w:rsidRPr="00A250B1">
              <w:rPr>
                <w:i/>
                <w:sz w:val="26"/>
                <w:szCs w:val="26"/>
                <w:lang w:val="nl-NL"/>
              </w:rPr>
              <w:t>hạn chế</w:t>
            </w:r>
            <w:r w:rsidRPr="00A250B1">
              <w:rPr>
                <w:sz w:val="26"/>
                <w:szCs w:val="26"/>
                <w:lang w:val="nl-NL"/>
              </w:rPr>
              <w:t xml:space="preserve"> </w:t>
            </w:r>
            <w:r w:rsidRPr="00A250B1">
              <w:rPr>
                <w:i/>
                <w:sz w:val="26"/>
                <w:szCs w:val="26"/>
                <w:lang w:val="nl-NL"/>
              </w:rPr>
              <w:t>chuyển nhượng</w:t>
            </w:r>
          </w:p>
        </w:tc>
        <w:tc>
          <w:tcPr>
            <w:tcW w:w="992" w:type="dxa"/>
            <w:tcBorders>
              <w:top w:val="dotted" w:sz="4" w:space="0" w:color="auto"/>
              <w:left w:val="single" w:sz="6" w:space="0" w:color="auto"/>
              <w:bottom w:val="dotted" w:sz="4" w:space="0" w:color="auto"/>
              <w:right w:val="single" w:sz="6" w:space="0" w:color="auto"/>
            </w:tcBorders>
          </w:tcPr>
          <w:p w:rsidR="00B919D5" w:rsidRPr="00A250B1" w:rsidRDefault="00B919D5" w:rsidP="00B919D5">
            <w:pPr>
              <w:jc w:val="center"/>
              <w:rPr>
                <w:i/>
              </w:rPr>
            </w:pPr>
            <w:r w:rsidRPr="00A250B1">
              <w:rPr>
                <w:rFonts w:ascii="Times New Roman" w:hAnsi="Times New Roman"/>
                <w:i/>
                <w:sz w:val="26"/>
                <w:szCs w:val="26"/>
                <w:lang w:val="nl-NL"/>
              </w:rPr>
              <w:t>008.2</w:t>
            </w:r>
          </w:p>
        </w:tc>
        <w:tc>
          <w:tcPr>
            <w:tcW w:w="992" w:type="dxa"/>
            <w:gridSpan w:val="2"/>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jc w:val="center"/>
              <w:rPr>
                <w:rFonts w:ascii="Times New Roman" w:hAnsi="Times New Roman"/>
                <w:sz w:val="26"/>
                <w:szCs w:val="26"/>
                <w:lang w:val="nl-NL"/>
              </w:rPr>
            </w:pPr>
          </w:p>
        </w:tc>
      </w:tr>
      <w:tr w:rsidR="00B919D5"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B919D5" w:rsidRPr="00A250B1" w:rsidRDefault="00B919D5" w:rsidP="00D242C5">
            <w:pPr>
              <w:pStyle w:val="ListParagraph"/>
              <w:tabs>
                <w:tab w:val="left" w:pos="252"/>
              </w:tabs>
              <w:ind w:left="-18"/>
              <w:rPr>
                <w:i/>
                <w:sz w:val="26"/>
                <w:szCs w:val="26"/>
                <w:lang w:val="nl-NL"/>
              </w:rPr>
            </w:pPr>
            <w:r w:rsidRPr="00A250B1">
              <w:rPr>
                <w:i/>
                <w:sz w:val="26"/>
                <w:szCs w:val="26"/>
                <w:lang w:val="nl-NL"/>
              </w:rPr>
              <w:t>c.Tài sản tài chính giao dịch cầm cố</w:t>
            </w:r>
          </w:p>
        </w:tc>
        <w:tc>
          <w:tcPr>
            <w:tcW w:w="992" w:type="dxa"/>
            <w:tcBorders>
              <w:top w:val="dotted" w:sz="4" w:space="0" w:color="auto"/>
              <w:left w:val="single" w:sz="6" w:space="0" w:color="auto"/>
              <w:bottom w:val="dotted" w:sz="4" w:space="0" w:color="auto"/>
              <w:right w:val="single" w:sz="6" w:space="0" w:color="auto"/>
            </w:tcBorders>
          </w:tcPr>
          <w:p w:rsidR="00B919D5" w:rsidRPr="00A250B1" w:rsidRDefault="00B919D5" w:rsidP="00B919D5">
            <w:pPr>
              <w:jc w:val="center"/>
              <w:rPr>
                <w:i/>
              </w:rPr>
            </w:pPr>
            <w:r w:rsidRPr="00A250B1">
              <w:rPr>
                <w:rFonts w:ascii="Times New Roman" w:hAnsi="Times New Roman"/>
                <w:i/>
                <w:sz w:val="26"/>
                <w:szCs w:val="26"/>
                <w:lang w:val="nl-NL"/>
              </w:rPr>
              <w:t>008.3</w:t>
            </w:r>
          </w:p>
        </w:tc>
        <w:tc>
          <w:tcPr>
            <w:tcW w:w="992" w:type="dxa"/>
            <w:gridSpan w:val="2"/>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jc w:val="center"/>
              <w:rPr>
                <w:rFonts w:ascii="Times New Roman" w:hAnsi="Times New Roman"/>
                <w:sz w:val="26"/>
                <w:szCs w:val="26"/>
                <w:lang w:val="nl-NL"/>
              </w:rPr>
            </w:pPr>
          </w:p>
        </w:tc>
      </w:tr>
      <w:tr w:rsidR="00B919D5"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B919D5" w:rsidRPr="00A250B1" w:rsidRDefault="00B919D5" w:rsidP="00D242C5">
            <w:pPr>
              <w:pStyle w:val="ListParagraph"/>
              <w:tabs>
                <w:tab w:val="left" w:pos="252"/>
              </w:tabs>
              <w:ind w:left="-18"/>
              <w:rPr>
                <w:i/>
                <w:sz w:val="26"/>
                <w:szCs w:val="26"/>
                <w:lang w:val="nl-NL"/>
              </w:rPr>
            </w:pPr>
            <w:r w:rsidRPr="00A250B1">
              <w:rPr>
                <w:i/>
                <w:sz w:val="26"/>
                <w:szCs w:val="26"/>
                <w:lang w:val="nl-NL"/>
              </w:rPr>
              <w:t>d.Tài sản tài chính phong tỏa, tạm giữ</w:t>
            </w:r>
          </w:p>
        </w:tc>
        <w:tc>
          <w:tcPr>
            <w:tcW w:w="992" w:type="dxa"/>
            <w:tcBorders>
              <w:top w:val="dotted" w:sz="4" w:space="0" w:color="auto"/>
              <w:left w:val="single" w:sz="6" w:space="0" w:color="auto"/>
              <w:bottom w:val="dotted" w:sz="4" w:space="0" w:color="auto"/>
              <w:right w:val="single" w:sz="6" w:space="0" w:color="auto"/>
            </w:tcBorders>
          </w:tcPr>
          <w:p w:rsidR="00B919D5" w:rsidRPr="00A250B1" w:rsidRDefault="00B919D5" w:rsidP="00B919D5">
            <w:pPr>
              <w:jc w:val="center"/>
              <w:rPr>
                <w:i/>
              </w:rPr>
            </w:pPr>
            <w:r w:rsidRPr="00A250B1">
              <w:rPr>
                <w:rFonts w:ascii="Times New Roman" w:hAnsi="Times New Roman"/>
                <w:i/>
                <w:sz w:val="26"/>
                <w:szCs w:val="26"/>
                <w:lang w:val="nl-NL"/>
              </w:rPr>
              <w:t>008.4</w:t>
            </w:r>
          </w:p>
        </w:tc>
        <w:tc>
          <w:tcPr>
            <w:tcW w:w="992" w:type="dxa"/>
            <w:gridSpan w:val="2"/>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jc w:val="center"/>
              <w:rPr>
                <w:rFonts w:ascii="Times New Roman" w:hAnsi="Times New Roman"/>
                <w:sz w:val="26"/>
                <w:szCs w:val="26"/>
                <w:lang w:val="nl-NL"/>
              </w:rPr>
            </w:pPr>
          </w:p>
        </w:tc>
      </w:tr>
      <w:tr w:rsidR="00B919D5"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B919D5" w:rsidRPr="00A250B1" w:rsidRDefault="00B919D5" w:rsidP="00D242C5">
            <w:pPr>
              <w:pStyle w:val="ListParagraph"/>
              <w:tabs>
                <w:tab w:val="left" w:pos="252"/>
              </w:tabs>
              <w:ind w:left="-18"/>
              <w:rPr>
                <w:i/>
                <w:sz w:val="26"/>
                <w:szCs w:val="26"/>
                <w:lang w:val="nl-NL"/>
              </w:rPr>
            </w:pPr>
            <w:r w:rsidRPr="00A250B1">
              <w:rPr>
                <w:i/>
                <w:sz w:val="26"/>
                <w:szCs w:val="26"/>
                <w:lang w:val="nl-NL"/>
              </w:rPr>
              <w:t>e.Tài sản tài chính chờ thanh toán</w:t>
            </w:r>
          </w:p>
        </w:tc>
        <w:tc>
          <w:tcPr>
            <w:tcW w:w="992" w:type="dxa"/>
            <w:tcBorders>
              <w:top w:val="dotted" w:sz="4" w:space="0" w:color="auto"/>
              <w:left w:val="single" w:sz="6" w:space="0" w:color="auto"/>
              <w:bottom w:val="dotted" w:sz="4" w:space="0" w:color="auto"/>
              <w:right w:val="single" w:sz="6" w:space="0" w:color="auto"/>
            </w:tcBorders>
          </w:tcPr>
          <w:p w:rsidR="00B919D5" w:rsidRPr="00A250B1" w:rsidRDefault="00B919D5" w:rsidP="00B919D5">
            <w:pPr>
              <w:jc w:val="center"/>
              <w:rPr>
                <w:i/>
              </w:rPr>
            </w:pPr>
            <w:r w:rsidRPr="00A250B1">
              <w:rPr>
                <w:rFonts w:ascii="Times New Roman" w:hAnsi="Times New Roman"/>
                <w:i/>
                <w:sz w:val="26"/>
                <w:szCs w:val="26"/>
                <w:lang w:val="nl-NL"/>
              </w:rPr>
              <w:t>008.5</w:t>
            </w:r>
          </w:p>
        </w:tc>
        <w:tc>
          <w:tcPr>
            <w:tcW w:w="992" w:type="dxa"/>
            <w:gridSpan w:val="2"/>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jc w:val="center"/>
              <w:rPr>
                <w:rFonts w:ascii="Times New Roman" w:hAnsi="Times New Roman"/>
                <w:sz w:val="26"/>
                <w:szCs w:val="26"/>
                <w:lang w:val="nl-NL"/>
              </w:rPr>
            </w:pPr>
          </w:p>
        </w:tc>
      </w:tr>
      <w:tr w:rsidR="00B919D5"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B919D5" w:rsidRPr="00A250B1" w:rsidRDefault="00B919D5" w:rsidP="00D242C5">
            <w:pPr>
              <w:pStyle w:val="ListParagraph"/>
              <w:tabs>
                <w:tab w:val="left" w:pos="252"/>
              </w:tabs>
              <w:ind w:left="-18"/>
              <w:rPr>
                <w:i/>
                <w:sz w:val="26"/>
                <w:szCs w:val="26"/>
                <w:lang w:val="nl-NL"/>
              </w:rPr>
            </w:pPr>
            <w:r w:rsidRPr="00A250B1">
              <w:rPr>
                <w:i/>
                <w:sz w:val="26"/>
                <w:szCs w:val="26"/>
                <w:lang w:val="nl-NL"/>
              </w:rPr>
              <w:t>f.Tài sản tài chính chờ cho vay</w:t>
            </w:r>
          </w:p>
        </w:tc>
        <w:tc>
          <w:tcPr>
            <w:tcW w:w="992" w:type="dxa"/>
            <w:tcBorders>
              <w:top w:val="dotted" w:sz="4" w:space="0" w:color="auto"/>
              <w:left w:val="single" w:sz="6" w:space="0" w:color="auto"/>
              <w:bottom w:val="dotted" w:sz="4" w:space="0" w:color="auto"/>
              <w:right w:val="single" w:sz="6" w:space="0" w:color="auto"/>
            </w:tcBorders>
          </w:tcPr>
          <w:p w:rsidR="00B919D5" w:rsidRPr="00A250B1" w:rsidRDefault="00B919D5" w:rsidP="00B919D5">
            <w:pPr>
              <w:jc w:val="center"/>
              <w:rPr>
                <w:i/>
              </w:rPr>
            </w:pPr>
            <w:r w:rsidRPr="00A250B1">
              <w:rPr>
                <w:rFonts w:ascii="Times New Roman" w:hAnsi="Times New Roman"/>
                <w:i/>
                <w:sz w:val="26"/>
                <w:szCs w:val="26"/>
                <w:lang w:val="nl-NL"/>
              </w:rPr>
              <w:t>008.6</w:t>
            </w:r>
          </w:p>
        </w:tc>
        <w:tc>
          <w:tcPr>
            <w:tcW w:w="992" w:type="dxa"/>
            <w:gridSpan w:val="2"/>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jc w:val="center"/>
              <w:rPr>
                <w:rFonts w:ascii="Times New Roman" w:hAnsi="Times New Roman"/>
                <w:sz w:val="26"/>
                <w:szCs w:val="26"/>
                <w:lang w:val="nl-NL"/>
              </w:rPr>
            </w:pPr>
          </w:p>
        </w:tc>
      </w:tr>
      <w:tr w:rsidR="00B919D5"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B919D5" w:rsidRPr="00A250B1" w:rsidRDefault="00B919D5" w:rsidP="00D242C5">
            <w:pPr>
              <w:pStyle w:val="ListParagraph"/>
              <w:tabs>
                <w:tab w:val="left" w:pos="176"/>
              </w:tabs>
              <w:ind w:left="176" w:hanging="176"/>
              <w:rPr>
                <w:i/>
                <w:sz w:val="26"/>
                <w:szCs w:val="26"/>
                <w:lang w:val="nl-NL"/>
              </w:rPr>
            </w:pPr>
            <w:r w:rsidRPr="00A250B1">
              <w:rPr>
                <w:i/>
                <w:sz w:val="26"/>
                <w:szCs w:val="26"/>
                <w:lang w:val="nl-NL"/>
              </w:rPr>
              <w:t>g.Tài sản tài chính</w:t>
            </w:r>
            <w:r w:rsidRPr="00A250B1">
              <w:rPr>
                <w:sz w:val="26"/>
                <w:szCs w:val="26"/>
                <w:lang w:val="nl-NL"/>
              </w:rPr>
              <w:t xml:space="preserve"> </w:t>
            </w:r>
            <w:r w:rsidRPr="00A250B1">
              <w:rPr>
                <w:i/>
                <w:sz w:val="26"/>
                <w:szCs w:val="26"/>
                <w:lang w:val="nl-NL"/>
              </w:rPr>
              <w:t xml:space="preserve">ký quỹ đảm bảo khoản vay </w:t>
            </w:r>
          </w:p>
        </w:tc>
        <w:tc>
          <w:tcPr>
            <w:tcW w:w="992" w:type="dxa"/>
            <w:tcBorders>
              <w:top w:val="dotted" w:sz="4" w:space="0" w:color="auto"/>
              <w:left w:val="single" w:sz="6" w:space="0" w:color="auto"/>
              <w:bottom w:val="dotted" w:sz="4" w:space="0" w:color="auto"/>
              <w:right w:val="single" w:sz="6" w:space="0" w:color="auto"/>
            </w:tcBorders>
          </w:tcPr>
          <w:p w:rsidR="00B919D5" w:rsidRPr="00A250B1" w:rsidRDefault="00B919D5" w:rsidP="00B919D5">
            <w:pPr>
              <w:jc w:val="center"/>
              <w:rPr>
                <w:i/>
              </w:rPr>
            </w:pPr>
            <w:r w:rsidRPr="00A250B1">
              <w:rPr>
                <w:rFonts w:ascii="Times New Roman" w:hAnsi="Times New Roman"/>
                <w:i/>
                <w:sz w:val="26"/>
                <w:szCs w:val="26"/>
                <w:lang w:val="nl-NL"/>
              </w:rPr>
              <w:t>008.7</w:t>
            </w:r>
          </w:p>
        </w:tc>
        <w:tc>
          <w:tcPr>
            <w:tcW w:w="992" w:type="dxa"/>
            <w:gridSpan w:val="2"/>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919D5" w:rsidRPr="00A250B1" w:rsidRDefault="00B919D5" w:rsidP="00566EE5">
            <w:pPr>
              <w:spacing w:after="0" w:line="240" w:lineRule="auto"/>
              <w:jc w:val="center"/>
              <w:rPr>
                <w:rFonts w:ascii="Times New Roman" w:hAnsi="Times New Roman"/>
                <w:sz w:val="26"/>
                <w:szCs w:val="26"/>
                <w:lang w:val="nl-NL"/>
              </w:rPr>
            </w:pPr>
          </w:p>
        </w:tc>
      </w:tr>
      <w:tr w:rsidR="00976F44"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976F44" w:rsidRPr="00A250B1" w:rsidRDefault="00976F44" w:rsidP="00180D61">
            <w:pPr>
              <w:spacing w:after="0" w:line="240" w:lineRule="auto"/>
              <w:rPr>
                <w:rFonts w:ascii="Times New Roman" w:hAnsi="Times New Roman"/>
                <w:i/>
                <w:sz w:val="26"/>
                <w:szCs w:val="26"/>
                <w:lang w:val="nl-NL"/>
              </w:rPr>
            </w:pPr>
            <w:r w:rsidRPr="00A250B1">
              <w:rPr>
                <w:rFonts w:ascii="Times New Roman" w:hAnsi="Times New Roman"/>
                <w:sz w:val="26"/>
                <w:szCs w:val="26"/>
                <w:lang w:val="nl-NL"/>
              </w:rPr>
              <w:t xml:space="preserve">9. </w:t>
            </w:r>
            <w:r w:rsidR="005C0E60" w:rsidRPr="00A250B1">
              <w:rPr>
                <w:rFonts w:ascii="Times New Roman" w:hAnsi="Times New Roman"/>
                <w:sz w:val="26"/>
                <w:szCs w:val="26"/>
                <w:lang w:val="nl-NL"/>
              </w:rPr>
              <w:t xml:space="preserve">Tài sản tài chính </w:t>
            </w:r>
            <w:r w:rsidR="00180D61" w:rsidRPr="00A250B1">
              <w:rPr>
                <w:rFonts w:ascii="Times New Roman" w:hAnsi="Times New Roman"/>
                <w:sz w:val="26"/>
                <w:szCs w:val="26"/>
                <w:lang w:val="nl-NL"/>
              </w:rPr>
              <w:t xml:space="preserve">đã </w:t>
            </w:r>
            <w:r w:rsidRPr="00A250B1">
              <w:rPr>
                <w:rFonts w:ascii="Times New Roman" w:hAnsi="Times New Roman"/>
                <w:sz w:val="26"/>
                <w:szCs w:val="26"/>
                <w:lang w:val="nl-NL"/>
              </w:rPr>
              <w:t>lưu ký tại VSD</w:t>
            </w:r>
            <w:r w:rsidR="004E4E01" w:rsidRPr="00A250B1">
              <w:rPr>
                <w:rFonts w:ascii="Times New Roman" w:hAnsi="Times New Roman"/>
                <w:sz w:val="26"/>
                <w:szCs w:val="26"/>
                <w:lang w:val="nl-NL"/>
              </w:rPr>
              <w:t xml:space="preserve"> và chưa giao dịch của CTCK</w:t>
            </w:r>
          </w:p>
        </w:tc>
        <w:tc>
          <w:tcPr>
            <w:tcW w:w="992"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009</w:t>
            </w:r>
          </w:p>
        </w:tc>
        <w:tc>
          <w:tcPr>
            <w:tcW w:w="992" w:type="dxa"/>
            <w:gridSpan w:val="2"/>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976F44" w:rsidRPr="00A250B1" w:rsidRDefault="00976F44"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CA6F53"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CA6F53" w:rsidRPr="00A250B1" w:rsidRDefault="00CA6F53" w:rsidP="00D242C5">
            <w:pPr>
              <w:pStyle w:val="ListParagraph"/>
              <w:ind w:left="0"/>
              <w:rPr>
                <w:i/>
                <w:sz w:val="26"/>
                <w:szCs w:val="26"/>
                <w:lang w:val="nl-NL"/>
              </w:rPr>
            </w:pPr>
            <w:r w:rsidRPr="00A250B1">
              <w:rPr>
                <w:i/>
                <w:sz w:val="26"/>
                <w:szCs w:val="26"/>
                <w:lang w:val="nl-NL"/>
              </w:rPr>
              <w:t>a.Tài sản tài chính</w:t>
            </w:r>
            <w:r w:rsidRPr="00A250B1">
              <w:rPr>
                <w:sz w:val="26"/>
                <w:szCs w:val="26"/>
                <w:lang w:val="nl-NL"/>
              </w:rPr>
              <w:t xml:space="preserve"> </w:t>
            </w:r>
            <w:r w:rsidRPr="00A250B1">
              <w:rPr>
                <w:i/>
                <w:sz w:val="26"/>
                <w:szCs w:val="26"/>
                <w:lang w:val="nl-NL"/>
              </w:rPr>
              <w:t>đã lưu ký tại VSD và chưa giao dịch, tự do chuyển nhượng</w:t>
            </w:r>
          </w:p>
        </w:tc>
        <w:tc>
          <w:tcPr>
            <w:tcW w:w="992" w:type="dxa"/>
            <w:tcBorders>
              <w:top w:val="dotted" w:sz="4" w:space="0" w:color="auto"/>
              <w:left w:val="single" w:sz="6" w:space="0" w:color="auto"/>
              <w:bottom w:val="dotted" w:sz="4" w:space="0" w:color="auto"/>
              <w:right w:val="single" w:sz="6" w:space="0" w:color="auto"/>
            </w:tcBorders>
          </w:tcPr>
          <w:p w:rsidR="00CA6F53" w:rsidRPr="00A250B1" w:rsidRDefault="00CA6F53" w:rsidP="00CA6F53">
            <w:pPr>
              <w:jc w:val="center"/>
              <w:rPr>
                <w:i/>
              </w:rPr>
            </w:pPr>
            <w:r w:rsidRPr="00A250B1">
              <w:rPr>
                <w:rFonts w:ascii="Times New Roman" w:hAnsi="Times New Roman"/>
                <w:i/>
                <w:sz w:val="26"/>
                <w:szCs w:val="26"/>
                <w:lang w:val="nl-NL"/>
              </w:rPr>
              <w:t>009.1</w:t>
            </w:r>
          </w:p>
        </w:tc>
        <w:tc>
          <w:tcPr>
            <w:tcW w:w="992" w:type="dxa"/>
            <w:gridSpan w:val="2"/>
            <w:tcBorders>
              <w:top w:val="dotted" w:sz="4" w:space="0" w:color="auto"/>
              <w:left w:val="single" w:sz="6" w:space="0" w:color="auto"/>
              <w:bottom w:val="dotted" w:sz="4" w:space="0" w:color="auto"/>
              <w:right w:val="single" w:sz="6" w:space="0" w:color="auto"/>
            </w:tcBorders>
          </w:tcPr>
          <w:p w:rsidR="00CA6F53" w:rsidRPr="00A250B1" w:rsidRDefault="00CA6F53"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CA6F53" w:rsidRPr="00A250B1" w:rsidRDefault="00CA6F53"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CA6F53" w:rsidRPr="00A250B1" w:rsidRDefault="00CA6F53" w:rsidP="00566EE5">
            <w:pPr>
              <w:spacing w:after="0" w:line="240" w:lineRule="auto"/>
              <w:jc w:val="center"/>
              <w:rPr>
                <w:rFonts w:ascii="Times New Roman" w:hAnsi="Times New Roman"/>
                <w:sz w:val="26"/>
                <w:szCs w:val="26"/>
                <w:lang w:val="nl-NL"/>
              </w:rPr>
            </w:pPr>
          </w:p>
        </w:tc>
      </w:tr>
      <w:tr w:rsidR="00CA6F53"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CA6F53" w:rsidRPr="00A250B1" w:rsidRDefault="00CA6F53" w:rsidP="00D242C5">
            <w:pPr>
              <w:pStyle w:val="ListParagraph"/>
              <w:tabs>
                <w:tab w:val="left" w:pos="252"/>
              </w:tabs>
              <w:ind w:left="-18"/>
              <w:rPr>
                <w:i/>
                <w:sz w:val="26"/>
                <w:szCs w:val="26"/>
                <w:lang w:val="nl-NL"/>
              </w:rPr>
            </w:pPr>
            <w:r w:rsidRPr="00A250B1">
              <w:rPr>
                <w:i/>
                <w:sz w:val="26"/>
                <w:szCs w:val="26"/>
                <w:lang w:val="nl-NL"/>
              </w:rPr>
              <w:t>b.Tài sản tài chính</w:t>
            </w:r>
            <w:r w:rsidRPr="00A250B1">
              <w:rPr>
                <w:sz w:val="26"/>
                <w:szCs w:val="26"/>
                <w:lang w:val="nl-NL"/>
              </w:rPr>
              <w:t xml:space="preserve"> </w:t>
            </w:r>
            <w:r w:rsidRPr="00A250B1">
              <w:rPr>
                <w:i/>
                <w:sz w:val="26"/>
                <w:szCs w:val="26"/>
                <w:lang w:val="nl-NL"/>
              </w:rPr>
              <w:t>đã lưu ký tại VSD và chưa giao dịch, hạn chế</w:t>
            </w:r>
            <w:r w:rsidRPr="00A250B1">
              <w:rPr>
                <w:sz w:val="26"/>
                <w:szCs w:val="26"/>
                <w:lang w:val="nl-NL"/>
              </w:rPr>
              <w:t xml:space="preserve"> </w:t>
            </w:r>
            <w:r w:rsidRPr="00A250B1">
              <w:rPr>
                <w:i/>
                <w:sz w:val="26"/>
                <w:szCs w:val="26"/>
                <w:lang w:val="nl-NL"/>
              </w:rPr>
              <w:t>chuyển nhượng</w:t>
            </w:r>
          </w:p>
        </w:tc>
        <w:tc>
          <w:tcPr>
            <w:tcW w:w="992" w:type="dxa"/>
            <w:tcBorders>
              <w:top w:val="dotted" w:sz="4" w:space="0" w:color="auto"/>
              <w:left w:val="single" w:sz="6" w:space="0" w:color="auto"/>
              <w:bottom w:val="dotted" w:sz="4" w:space="0" w:color="auto"/>
              <w:right w:val="single" w:sz="6" w:space="0" w:color="auto"/>
            </w:tcBorders>
          </w:tcPr>
          <w:p w:rsidR="00CA6F53" w:rsidRPr="00A250B1" w:rsidRDefault="00CA6F53" w:rsidP="00CA6F53">
            <w:pPr>
              <w:jc w:val="center"/>
              <w:rPr>
                <w:i/>
              </w:rPr>
            </w:pPr>
            <w:r w:rsidRPr="00A250B1">
              <w:rPr>
                <w:rFonts w:ascii="Times New Roman" w:hAnsi="Times New Roman"/>
                <w:i/>
                <w:sz w:val="26"/>
                <w:szCs w:val="26"/>
                <w:lang w:val="nl-NL"/>
              </w:rPr>
              <w:t>009.2</w:t>
            </w:r>
          </w:p>
        </w:tc>
        <w:tc>
          <w:tcPr>
            <w:tcW w:w="992" w:type="dxa"/>
            <w:gridSpan w:val="2"/>
            <w:tcBorders>
              <w:top w:val="dotted" w:sz="4" w:space="0" w:color="auto"/>
              <w:left w:val="single" w:sz="6" w:space="0" w:color="auto"/>
              <w:bottom w:val="dotted" w:sz="4" w:space="0" w:color="auto"/>
              <w:right w:val="single" w:sz="6" w:space="0" w:color="auto"/>
            </w:tcBorders>
          </w:tcPr>
          <w:p w:rsidR="00CA6F53" w:rsidRPr="00A250B1" w:rsidRDefault="00CA6F53"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CA6F53" w:rsidRPr="00A250B1" w:rsidRDefault="00CA6F53"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CA6F53" w:rsidRPr="00A250B1" w:rsidRDefault="00CA6F53" w:rsidP="00566EE5">
            <w:pPr>
              <w:spacing w:after="0" w:line="240" w:lineRule="auto"/>
              <w:jc w:val="center"/>
              <w:rPr>
                <w:rFonts w:ascii="Times New Roman" w:hAnsi="Times New Roman"/>
                <w:sz w:val="26"/>
                <w:szCs w:val="26"/>
                <w:lang w:val="nl-NL"/>
              </w:rPr>
            </w:pPr>
          </w:p>
        </w:tc>
      </w:tr>
      <w:tr w:rsidR="00CA6F53"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CA6F53" w:rsidRPr="00A250B1" w:rsidRDefault="00CA6F53" w:rsidP="00D242C5">
            <w:pPr>
              <w:pStyle w:val="ListParagraph"/>
              <w:tabs>
                <w:tab w:val="left" w:pos="252"/>
              </w:tabs>
              <w:ind w:left="-18"/>
              <w:rPr>
                <w:i/>
                <w:sz w:val="26"/>
                <w:szCs w:val="26"/>
                <w:lang w:val="nl-NL"/>
              </w:rPr>
            </w:pPr>
            <w:r w:rsidRPr="00A250B1">
              <w:rPr>
                <w:i/>
                <w:sz w:val="26"/>
                <w:szCs w:val="26"/>
                <w:lang w:val="nl-NL"/>
              </w:rPr>
              <w:t>c.Tài sản tài chính đã lưu ký tại VSD và chưa giao dịch, cầm cố</w:t>
            </w:r>
          </w:p>
        </w:tc>
        <w:tc>
          <w:tcPr>
            <w:tcW w:w="992" w:type="dxa"/>
            <w:tcBorders>
              <w:top w:val="dotted" w:sz="4" w:space="0" w:color="auto"/>
              <w:left w:val="single" w:sz="6" w:space="0" w:color="auto"/>
              <w:bottom w:val="dotted" w:sz="4" w:space="0" w:color="auto"/>
              <w:right w:val="single" w:sz="6" w:space="0" w:color="auto"/>
            </w:tcBorders>
          </w:tcPr>
          <w:p w:rsidR="00CA6F53" w:rsidRPr="00A250B1" w:rsidRDefault="00CA6F53" w:rsidP="00CA6F53">
            <w:pPr>
              <w:jc w:val="center"/>
              <w:rPr>
                <w:i/>
              </w:rPr>
            </w:pPr>
            <w:r w:rsidRPr="00A250B1">
              <w:rPr>
                <w:rFonts w:ascii="Times New Roman" w:hAnsi="Times New Roman"/>
                <w:i/>
                <w:sz w:val="26"/>
                <w:szCs w:val="26"/>
                <w:lang w:val="nl-NL"/>
              </w:rPr>
              <w:t>009.3</w:t>
            </w:r>
          </w:p>
        </w:tc>
        <w:tc>
          <w:tcPr>
            <w:tcW w:w="992" w:type="dxa"/>
            <w:gridSpan w:val="2"/>
            <w:tcBorders>
              <w:top w:val="dotted" w:sz="4" w:space="0" w:color="auto"/>
              <w:left w:val="single" w:sz="6" w:space="0" w:color="auto"/>
              <w:bottom w:val="dotted" w:sz="4" w:space="0" w:color="auto"/>
              <w:right w:val="single" w:sz="6" w:space="0" w:color="auto"/>
            </w:tcBorders>
          </w:tcPr>
          <w:p w:rsidR="00CA6F53" w:rsidRPr="00A250B1" w:rsidRDefault="00CA6F53"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CA6F53" w:rsidRPr="00A250B1" w:rsidRDefault="00CA6F53"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CA6F53" w:rsidRPr="00A250B1" w:rsidRDefault="00CA6F53" w:rsidP="00566EE5">
            <w:pPr>
              <w:spacing w:after="0" w:line="240" w:lineRule="auto"/>
              <w:jc w:val="center"/>
              <w:rPr>
                <w:rFonts w:ascii="Times New Roman" w:hAnsi="Times New Roman"/>
                <w:sz w:val="26"/>
                <w:szCs w:val="26"/>
                <w:lang w:val="nl-NL"/>
              </w:rPr>
            </w:pPr>
          </w:p>
        </w:tc>
      </w:tr>
      <w:tr w:rsidR="00CA6F53"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CA6F53" w:rsidRPr="00A250B1" w:rsidRDefault="00CA6F53" w:rsidP="00D242C5">
            <w:pPr>
              <w:pStyle w:val="ListParagraph"/>
              <w:tabs>
                <w:tab w:val="left" w:pos="252"/>
              </w:tabs>
              <w:ind w:left="-18"/>
              <w:rPr>
                <w:i/>
                <w:sz w:val="26"/>
                <w:szCs w:val="26"/>
                <w:lang w:val="nl-NL"/>
              </w:rPr>
            </w:pPr>
            <w:r w:rsidRPr="00A250B1">
              <w:rPr>
                <w:i/>
                <w:sz w:val="26"/>
                <w:szCs w:val="26"/>
                <w:lang w:val="nl-NL"/>
              </w:rPr>
              <w:lastRenderedPageBreak/>
              <w:t>d.Tài sản tài chính đã lưu ký tại VSD và chưa giao dịch, phong tỏa, tạm giữ</w:t>
            </w:r>
          </w:p>
        </w:tc>
        <w:tc>
          <w:tcPr>
            <w:tcW w:w="992" w:type="dxa"/>
            <w:tcBorders>
              <w:top w:val="dotted" w:sz="4" w:space="0" w:color="auto"/>
              <w:left w:val="single" w:sz="6" w:space="0" w:color="auto"/>
              <w:bottom w:val="dotted" w:sz="4" w:space="0" w:color="auto"/>
              <w:right w:val="single" w:sz="6" w:space="0" w:color="auto"/>
            </w:tcBorders>
          </w:tcPr>
          <w:p w:rsidR="00CA6F53" w:rsidRPr="00A250B1" w:rsidRDefault="00CA6F53" w:rsidP="00CA6F53">
            <w:pPr>
              <w:jc w:val="center"/>
              <w:rPr>
                <w:i/>
              </w:rPr>
            </w:pPr>
            <w:r w:rsidRPr="00A250B1">
              <w:rPr>
                <w:rFonts w:ascii="Times New Roman" w:hAnsi="Times New Roman"/>
                <w:i/>
                <w:sz w:val="26"/>
                <w:szCs w:val="26"/>
                <w:lang w:val="nl-NL"/>
              </w:rPr>
              <w:t>009.4</w:t>
            </w:r>
          </w:p>
        </w:tc>
        <w:tc>
          <w:tcPr>
            <w:tcW w:w="992" w:type="dxa"/>
            <w:gridSpan w:val="2"/>
            <w:tcBorders>
              <w:top w:val="dotted" w:sz="4" w:space="0" w:color="auto"/>
              <w:left w:val="single" w:sz="6" w:space="0" w:color="auto"/>
              <w:bottom w:val="dotted" w:sz="4" w:space="0" w:color="auto"/>
              <w:right w:val="single" w:sz="6" w:space="0" w:color="auto"/>
            </w:tcBorders>
          </w:tcPr>
          <w:p w:rsidR="00CA6F53" w:rsidRPr="00A250B1" w:rsidRDefault="00CA6F53"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CA6F53" w:rsidRPr="00A250B1" w:rsidRDefault="00CA6F53"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CA6F53" w:rsidRPr="00A250B1" w:rsidRDefault="00CA6F53" w:rsidP="00566EE5">
            <w:pPr>
              <w:spacing w:after="0" w:line="240" w:lineRule="auto"/>
              <w:jc w:val="center"/>
              <w:rPr>
                <w:rFonts w:ascii="Times New Roman" w:hAnsi="Times New Roman"/>
                <w:sz w:val="26"/>
                <w:szCs w:val="26"/>
                <w:lang w:val="nl-NL"/>
              </w:rPr>
            </w:pP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EE341F" w:rsidP="00EE341F">
            <w:pPr>
              <w:pStyle w:val="ListParagraph"/>
              <w:tabs>
                <w:tab w:val="left" w:pos="0"/>
              </w:tabs>
              <w:ind w:left="34"/>
              <w:rPr>
                <w:sz w:val="26"/>
                <w:szCs w:val="26"/>
                <w:lang w:val="nl-NL"/>
              </w:rPr>
            </w:pPr>
            <w:r w:rsidRPr="00A250B1">
              <w:rPr>
                <w:sz w:val="26"/>
                <w:szCs w:val="26"/>
                <w:lang w:val="nl-NL"/>
              </w:rPr>
              <w:t xml:space="preserve">10. Tài sản tài chính chờ về của CTCK </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521E5E">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010</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r w:rsidRPr="00A250B1">
              <w:rPr>
                <w:rFonts w:ascii="Times New Roman" w:hAnsi="Times New Roman"/>
                <w:sz w:val="26"/>
                <w:szCs w:val="26"/>
                <w:lang w:val="nl-NL"/>
              </w:rPr>
              <w:t>11. Tài sản tài chính</w:t>
            </w:r>
            <w:r w:rsidRPr="00A250B1">
              <w:rPr>
                <w:sz w:val="26"/>
                <w:szCs w:val="26"/>
                <w:lang w:val="nl-NL"/>
              </w:rPr>
              <w:t xml:space="preserve"> </w:t>
            </w:r>
            <w:r w:rsidRPr="00A250B1">
              <w:rPr>
                <w:rFonts w:ascii="Times New Roman" w:hAnsi="Times New Roman"/>
                <w:sz w:val="26"/>
                <w:szCs w:val="26"/>
                <w:lang w:val="nl-NL"/>
              </w:rPr>
              <w:t xml:space="preserve">sửa lỗi giao dịch của CTCK </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521E5E">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011</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EE341F" w:rsidP="00EE341F">
            <w:pPr>
              <w:spacing w:after="0" w:line="240" w:lineRule="auto"/>
              <w:rPr>
                <w:rFonts w:ascii="Times New Roman" w:hAnsi="Times New Roman"/>
                <w:sz w:val="26"/>
                <w:szCs w:val="26"/>
                <w:lang w:val="nl-NL"/>
              </w:rPr>
            </w:pPr>
            <w:r w:rsidRPr="00A250B1">
              <w:rPr>
                <w:rFonts w:ascii="Times New Roman" w:hAnsi="Times New Roman"/>
                <w:sz w:val="26"/>
                <w:szCs w:val="26"/>
                <w:lang w:val="nl-NL"/>
              </w:rPr>
              <w:t>12. Tài sản tài chính</w:t>
            </w:r>
            <w:r w:rsidRPr="00A250B1">
              <w:rPr>
                <w:sz w:val="26"/>
                <w:szCs w:val="26"/>
                <w:lang w:val="nl-NL"/>
              </w:rPr>
              <w:t xml:space="preserve"> </w:t>
            </w:r>
            <w:r w:rsidRPr="00A250B1">
              <w:rPr>
                <w:rFonts w:ascii="Times New Roman" w:hAnsi="Times New Roman"/>
                <w:sz w:val="26"/>
                <w:szCs w:val="26"/>
                <w:lang w:val="nl-NL"/>
              </w:rPr>
              <w:t xml:space="preserve">chưa lưu ký tại VSD của CTCK </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521E5E">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012</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0C4E45" w:rsidP="00566EE5">
            <w:pPr>
              <w:spacing w:after="0" w:line="240" w:lineRule="auto"/>
              <w:rPr>
                <w:rFonts w:ascii="Times New Roman" w:hAnsi="Times New Roman"/>
                <w:sz w:val="26"/>
                <w:szCs w:val="26"/>
                <w:lang w:val="nl-NL"/>
              </w:rPr>
            </w:pPr>
            <w:r w:rsidRPr="00A250B1">
              <w:rPr>
                <w:rFonts w:ascii="Times New Roman" w:hAnsi="Times New Roman"/>
                <w:sz w:val="26"/>
                <w:szCs w:val="26"/>
                <w:lang w:val="nl-NL"/>
              </w:rPr>
              <w:t>13.</w:t>
            </w:r>
            <w:r w:rsidR="00F550DC" w:rsidRPr="00A250B1">
              <w:rPr>
                <w:rFonts w:ascii="Times New Roman" w:hAnsi="Times New Roman"/>
                <w:sz w:val="26"/>
                <w:szCs w:val="26"/>
                <w:lang w:val="nl-NL"/>
              </w:rPr>
              <w:t>Tài sản tài chínhđược hưởng quyền của CTCK</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F550DC"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013</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E60193" w:rsidP="00E60193">
            <w:pPr>
              <w:pStyle w:val="ListParagraph"/>
              <w:tabs>
                <w:tab w:val="left" w:pos="342"/>
              </w:tabs>
              <w:ind w:left="0"/>
              <w:rPr>
                <w:b/>
                <w:sz w:val="26"/>
                <w:szCs w:val="26"/>
                <w:lang w:val="nl-NL"/>
              </w:rPr>
            </w:pPr>
            <w:r w:rsidRPr="00A250B1">
              <w:rPr>
                <w:b/>
                <w:sz w:val="26"/>
                <w:szCs w:val="26"/>
                <w:lang w:val="nl-NL"/>
              </w:rPr>
              <w:t>B. T</w:t>
            </w:r>
            <w:r w:rsidR="00802814" w:rsidRPr="00A250B1">
              <w:rPr>
                <w:b/>
                <w:sz w:val="26"/>
                <w:szCs w:val="26"/>
                <w:lang w:val="nl-NL"/>
              </w:rPr>
              <w:t xml:space="preserve">ÀI SẢN VÀ CÁC KHOẢN PHẢI TRẢ VỀ TÀI SẢN QUẢN LÝ CAM KẾT VỚI KHÁCH HÀNG </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r>
      <w:tr w:rsidR="00EE341F" w:rsidRPr="00A250B1" w:rsidTr="00E61DB8">
        <w:trPr>
          <w:gridBefore w:val="1"/>
          <w:wBefore w:w="142" w:type="dxa"/>
        </w:trPr>
        <w:tc>
          <w:tcPr>
            <w:tcW w:w="9072" w:type="dxa"/>
            <w:gridSpan w:val="8"/>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right"/>
              <w:rPr>
                <w:rFonts w:ascii="Times New Roman" w:hAnsi="Times New Roman"/>
                <w:i/>
                <w:sz w:val="26"/>
                <w:szCs w:val="26"/>
                <w:lang w:val="nl-NL"/>
              </w:rPr>
            </w:pPr>
            <w:r w:rsidRPr="00A250B1">
              <w:rPr>
                <w:rFonts w:ascii="Times New Roman" w:hAnsi="Times New Roman"/>
                <w:i/>
                <w:sz w:val="26"/>
                <w:szCs w:val="26"/>
                <w:lang w:val="nl-NL"/>
              </w:rPr>
              <w:t>Số lượng chứng khoán</w:t>
            </w: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91206A" w:rsidP="0091206A">
            <w:pPr>
              <w:pStyle w:val="ListParagraph"/>
              <w:tabs>
                <w:tab w:val="left" w:pos="318"/>
              </w:tabs>
              <w:ind w:left="0"/>
              <w:rPr>
                <w:sz w:val="26"/>
                <w:szCs w:val="26"/>
                <w:lang w:val="nl-NL"/>
              </w:rPr>
            </w:pPr>
            <w:r w:rsidRPr="00A250B1">
              <w:rPr>
                <w:sz w:val="26"/>
                <w:szCs w:val="26"/>
                <w:lang w:val="nl-NL"/>
              </w:rPr>
              <w:t>1.</w:t>
            </w:r>
            <w:r w:rsidR="00EE341F" w:rsidRPr="00A250B1">
              <w:rPr>
                <w:sz w:val="26"/>
                <w:szCs w:val="26"/>
                <w:lang w:val="nl-NL"/>
              </w:rPr>
              <w:t>Tài sản tài chính niêm yết/đăng ký giao dịch tại VSD của Nhà đầu tư</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021</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337E9E"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337E9E" w:rsidRPr="00A250B1" w:rsidRDefault="00337E9E" w:rsidP="008B14BE">
            <w:pPr>
              <w:pStyle w:val="ListParagraph"/>
              <w:tabs>
                <w:tab w:val="left" w:pos="176"/>
              </w:tabs>
              <w:ind w:left="176" w:hanging="176"/>
              <w:rPr>
                <w:i/>
                <w:sz w:val="26"/>
                <w:szCs w:val="26"/>
                <w:lang w:val="nl-NL"/>
              </w:rPr>
            </w:pPr>
            <w:r w:rsidRPr="00A250B1">
              <w:rPr>
                <w:i/>
                <w:sz w:val="26"/>
                <w:szCs w:val="26"/>
                <w:lang w:val="nl-NL"/>
              </w:rPr>
              <w:t>a.Tài sản tài chính</w:t>
            </w:r>
            <w:r w:rsidRPr="00A250B1">
              <w:rPr>
                <w:sz w:val="26"/>
                <w:szCs w:val="26"/>
                <w:lang w:val="nl-NL"/>
              </w:rPr>
              <w:t xml:space="preserve"> </w:t>
            </w:r>
            <w:r w:rsidRPr="00A250B1">
              <w:rPr>
                <w:i/>
                <w:sz w:val="26"/>
                <w:szCs w:val="26"/>
                <w:lang w:val="nl-NL"/>
              </w:rPr>
              <w:t>giao dịch tự do chuyển nhượng</w:t>
            </w:r>
          </w:p>
        </w:tc>
        <w:tc>
          <w:tcPr>
            <w:tcW w:w="992" w:type="dxa"/>
            <w:tcBorders>
              <w:top w:val="dotted" w:sz="4" w:space="0" w:color="auto"/>
              <w:left w:val="single" w:sz="6" w:space="0" w:color="auto"/>
              <w:bottom w:val="dotted" w:sz="4" w:space="0" w:color="auto"/>
              <w:right w:val="single" w:sz="6" w:space="0" w:color="auto"/>
            </w:tcBorders>
          </w:tcPr>
          <w:p w:rsidR="00337E9E" w:rsidRPr="00A250B1" w:rsidRDefault="00337E9E" w:rsidP="008B14BE">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021.1</w:t>
            </w:r>
          </w:p>
        </w:tc>
        <w:tc>
          <w:tcPr>
            <w:tcW w:w="992" w:type="dxa"/>
            <w:gridSpan w:val="2"/>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jc w:val="center"/>
              <w:rPr>
                <w:rFonts w:ascii="Times New Roman" w:hAnsi="Times New Roman"/>
                <w:sz w:val="26"/>
                <w:szCs w:val="26"/>
                <w:lang w:val="nl-NL"/>
              </w:rPr>
            </w:pPr>
          </w:p>
        </w:tc>
      </w:tr>
      <w:tr w:rsidR="00337E9E"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337E9E" w:rsidRPr="00A250B1" w:rsidRDefault="00337E9E" w:rsidP="008B14BE">
            <w:pPr>
              <w:pStyle w:val="ListParagraph"/>
              <w:tabs>
                <w:tab w:val="left" w:pos="252"/>
              </w:tabs>
              <w:ind w:left="-18"/>
              <w:rPr>
                <w:i/>
                <w:sz w:val="26"/>
                <w:szCs w:val="26"/>
                <w:lang w:val="nl-NL"/>
              </w:rPr>
            </w:pPr>
            <w:r w:rsidRPr="00A250B1">
              <w:rPr>
                <w:i/>
                <w:sz w:val="26"/>
                <w:szCs w:val="26"/>
                <w:lang w:val="nl-NL"/>
              </w:rPr>
              <w:t>b.Tài sản tài chính</w:t>
            </w:r>
            <w:r w:rsidRPr="00A250B1">
              <w:rPr>
                <w:sz w:val="26"/>
                <w:szCs w:val="26"/>
                <w:lang w:val="nl-NL"/>
              </w:rPr>
              <w:t xml:space="preserve"> </w:t>
            </w:r>
            <w:r w:rsidRPr="00A250B1">
              <w:rPr>
                <w:i/>
                <w:sz w:val="26"/>
                <w:szCs w:val="26"/>
                <w:lang w:val="nl-NL"/>
              </w:rPr>
              <w:t>hạn chế</w:t>
            </w:r>
            <w:r w:rsidRPr="00A250B1">
              <w:rPr>
                <w:sz w:val="26"/>
                <w:szCs w:val="26"/>
                <w:lang w:val="nl-NL"/>
              </w:rPr>
              <w:t xml:space="preserve"> </w:t>
            </w:r>
            <w:r w:rsidRPr="00A250B1">
              <w:rPr>
                <w:i/>
                <w:sz w:val="26"/>
                <w:szCs w:val="26"/>
                <w:lang w:val="nl-NL"/>
              </w:rPr>
              <w:t>chuyển nhượng</w:t>
            </w:r>
          </w:p>
        </w:tc>
        <w:tc>
          <w:tcPr>
            <w:tcW w:w="992" w:type="dxa"/>
            <w:tcBorders>
              <w:top w:val="dotted" w:sz="4" w:space="0" w:color="auto"/>
              <w:left w:val="single" w:sz="6" w:space="0" w:color="auto"/>
              <w:bottom w:val="dotted" w:sz="4" w:space="0" w:color="auto"/>
              <w:right w:val="single" w:sz="6" w:space="0" w:color="auto"/>
            </w:tcBorders>
          </w:tcPr>
          <w:p w:rsidR="00337E9E" w:rsidRPr="00A250B1" w:rsidRDefault="00337E9E" w:rsidP="008B14BE">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021.2</w:t>
            </w:r>
          </w:p>
        </w:tc>
        <w:tc>
          <w:tcPr>
            <w:tcW w:w="992" w:type="dxa"/>
            <w:gridSpan w:val="2"/>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jc w:val="center"/>
              <w:rPr>
                <w:rFonts w:ascii="Times New Roman" w:hAnsi="Times New Roman"/>
                <w:sz w:val="26"/>
                <w:szCs w:val="26"/>
                <w:lang w:val="nl-NL"/>
              </w:rPr>
            </w:pPr>
          </w:p>
        </w:tc>
      </w:tr>
      <w:tr w:rsidR="00337E9E"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337E9E" w:rsidRPr="00A250B1" w:rsidRDefault="00337E9E" w:rsidP="008B14BE">
            <w:pPr>
              <w:pStyle w:val="ListParagraph"/>
              <w:tabs>
                <w:tab w:val="left" w:pos="252"/>
              </w:tabs>
              <w:ind w:left="-18"/>
              <w:rPr>
                <w:i/>
                <w:sz w:val="26"/>
                <w:szCs w:val="26"/>
                <w:lang w:val="nl-NL"/>
              </w:rPr>
            </w:pPr>
            <w:r w:rsidRPr="00A250B1">
              <w:rPr>
                <w:i/>
                <w:sz w:val="26"/>
                <w:szCs w:val="26"/>
                <w:lang w:val="nl-NL"/>
              </w:rPr>
              <w:t>c.Tài sản tài chính giao dịch cầm cố</w:t>
            </w:r>
          </w:p>
        </w:tc>
        <w:tc>
          <w:tcPr>
            <w:tcW w:w="992" w:type="dxa"/>
            <w:tcBorders>
              <w:top w:val="dotted" w:sz="4" w:space="0" w:color="auto"/>
              <w:left w:val="single" w:sz="6" w:space="0" w:color="auto"/>
              <w:bottom w:val="dotted" w:sz="4" w:space="0" w:color="auto"/>
              <w:right w:val="single" w:sz="6" w:space="0" w:color="auto"/>
            </w:tcBorders>
          </w:tcPr>
          <w:p w:rsidR="00337E9E" w:rsidRPr="00A250B1" w:rsidRDefault="00337E9E" w:rsidP="008B14BE">
            <w:pPr>
              <w:jc w:val="center"/>
              <w:rPr>
                <w:rFonts w:ascii="Times New Roman" w:eastAsia="Times New Roman" w:hAnsi="Times New Roman"/>
                <w:i/>
                <w:sz w:val="26"/>
                <w:szCs w:val="26"/>
                <w:lang w:val="nl-NL"/>
              </w:rPr>
            </w:pPr>
            <w:r w:rsidRPr="00A250B1">
              <w:rPr>
                <w:rFonts w:ascii="Times New Roman" w:eastAsia="Times New Roman" w:hAnsi="Times New Roman"/>
                <w:i/>
                <w:sz w:val="26"/>
                <w:szCs w:val="26"/>
                <w:lang w:val="nl-NL"/>
              </w:rPr>
              <w:t>021.3</w:t>
            </w:r>
          </w:p>
        </w:tc>
        <w:tc>
          <w:tcPr>
            <w:tcW w:w="992" w:type="dxa"/>
            <w:gridSpan w:val="2"/>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rPr>
                <w:rFonts w:ascii="Times New Roman" w:eastAsia="Times New Roman" w:hAnsi="Times New Roman"/>
                <w:i/>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jc w:val="center"/>
              <w:rPr>
                <w:rFonts w:ascii="Times New Roman" w:eastAsia="Times New Roman" w:hAnsi="Times New Roman"/>
                <w:i/>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jc w:val="center"/>
              <w:rPr>
                <w:rFonts w:ascii="Times New Roman" w:eastAsia="Times New Roman" w:hAnsi="Times New Roman"/>
                <w:i/>
                <w:sz w:val="26"/>
                <w:szCs w:val="26"/>
                <w:lang w:val="nl-NL"/>
              </w:rPr>
            </w:pPr>
          </w:p>
        </w:tc>
      </w:tr>
      <w:tr w:rsidR="00337E9E"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337E9E" w:rsidRPr="00A250B1" w:rsidRDefault="00337E9E" w:rsidP="008B14BE">
            <w:pPr>
              <w:pStyle w:val="ListParagraph"/>
              <w:tabs>
                <w:tab w:val="left" w:pos="252"/>
              </w:tabs>
              <w:ind w:left="-18"/>
              <w:rPr>
                <w:i/>
                <w:sz w:val="26"/>
                <w:szCs w:val="26"/>
                <w:lang w:val="nl-NL"/>
              </w:rPr>
            </w:pPr>
            <w:r w:rsidRPr="00A250B1">
              <w:rPr>
                <w:i/>
                <w:sz w:val="26"/>
                <w:szCs w:val="26"/>
                <w:lang w:val="nl-NL"/>
              </w:rPr>
              <w:t>d.Tài sản tài chính phong tỏa, tạm giữ</w:t>
            </w:r>
          </w:p>
        </w:tc>
        <w:tc>
          <w:tcPr>
            <w:tcW w:w="992" w:type="dxa"/>
            <w:tcBorders>
              <w:top w:val="dotted" w:sz="4" w:space="0" w:color="auto"/>
              <w:left w:val="single" w:sz="6" w:space="0" w:color="auto"/>
              <w:bottom w:val="dotted" w:sz="4" w:space="0" w:color="auto"/>
              <w:right w:val="single" w:sz="6" w:space="0" w:color="auto"/>
            </w:tcBorders>
          </w:tcPr>
          <w:p w:rsidR="00337E9E" w:rsidRPr="00A250B1" w:rsidRDefault="00337E9E" w:rsidP="008B14BE">
            <w:pPr>
              <w:jc w:val="center"/>
              <w:rPr>
                <w:rFonts w:ascii="Times New Roman" w:eastAsia="Times New Roman" w:hAnsi="Times New Roman"/>
                <w:i/>
                <w:sz w:val="26"/>
                <w:szCs w:val="26"/>
                <w:lang w:val="nl-NL"/>
              </w:rPr>
            </w:pPr>
            <w:r w:rsidRPr="00A250B1">
              <w:rPr>
                <w:rFonts w:ascii="Times New Roman" w:eastAsia="Times New Roman" w:hAnsi="Times New Roman"/>
                <w:i/>
                <w:sz w:val="26"/>
                <w:szCs w:val="26"/>
                <w:lang w:val="nl-NL"/>
              </w:rPr>
              <w:t>021.4</w:t>
            </w:r>
          </w:p>
        </w:tc>
        <w:tc>
          <w:tcPr>
            <w:tcW w:w="992" w:type="dxa"/>
            <w:gridSpan w:val="2"/>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rPr>
                <w:rFonts w:ascii="Times New Roman" w:eastAsia="Times New Roman" w:hAnsi="Times New Roman"/>
                <w:i/>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jc w:val="center"/>
              <w:rPr>
                <w:rFonts w:ascii="Times New Roman" w:eastAsia="Times New Roman" w:hAnsi="Times New Roman"/>
                <w:i/>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jc w:val="center"/>
              <w:rPr>
                <w:rFonts w:ascii="Times New Roman" w:eastAsia="Times New Roman" w:hAnsi="Times New Roman"/>
                <w:i/>
                <w:sz w:val="26"/>
                <w:szCs w:val="26"/>
                <w:lang w:val="nl-NL"/>
              </w:rPr>
            </w:pPr>
          </w:p>
        </w:tc>
      </w:tr>
      <w:tr w:rsidR="00337E9E"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337E9E" w:rsidRPr="00A250B1" w:rsidRDefault="00337E9E" w:rsidP="008B14BE">
            <w:pPr>
              <w:pStyle w:val="ListParagraph"/>
              <w:tabs>
                <w:tab w:val="left" w:pos="252"/>
              </w:tabs>
              <w:ind w:left="-18"/>
              <w:rPr>
                <w:i/>
                <w:sz w:val="26"/>
                <w:szCs w:val="26"/>
                <w:lang w:val="nl-NL"/>
              </w:rPr>
            </w:pPr>
            <w:r w:rsidRPr="00A250B1">
              <w:rPr>
                <w:i/>
                <w:sz w:val="26"/>
                <w:szCs w:val="26"/>
                <w:lang w:val="nl-NL"/>
              </w:rPr>
              <w:t>e.Tài sản tài chính chờ thanh toán</w:t>
            </w:r>
          </w:p>
        </w:tc>
        <w:tc>
          <w:tcPr>
            <w:tcW w:w="992" w:type="dxa"/>
            <w:tcBorders>
              <w:top w:val="dotted" w:sz="4" w:space="0" w:color="auto"/>
              <w:left w:val="single" w:sz="6" w:space="0" w:color="auto"/>
              <w:bottom w:val="dotted" w:sz="4" w:space="0" w:color="auto"/>
              <w:right w:val="single" w:sz="6" w:space="0" w:color="auto"/>
            </w:tcBorders>
          </w:tcPr>
          <w:p w:rsidR="00337E9E" w:rsidRPr="00A250B1" w:rsidRDefault="00337E9E" w:rsidP="008B14BE">
            <w:pPr>
              <w:jc w:val="center"/>
              <w:rPr>
                <w:rFonts w:ascii="Times New Roman" w:eastAsia="Times New Roman" w:hAnsi="Times New Roman"/>
                <w:i/>
                <w:sz w:val="26"/>
                <w:szCs w:val="26"/>
                <w:lang w:val="nl-NL"/>
              </w:rPr>
            </w:pPr>
            <w:r w:rsidRPr="00A250B1">
              <w:rPr>
                <w:rFonts w:ascii="Times New Roman" w:eastAsia="Times New Roman" w:hAnsi="Times New Roman"/>
                <w:i/>
                <w:sz w:val="26"/>
                <w:szCs w:val="26"/>
                <w:lang w:val="nl-NL"/>
              </w:rPr>
              <w:t>021.5</w:t>
            </w:r>
          </w:p>
        </w:tc>
        <w:tc>
          <w:tcPr>
            <w:tcW w:w="992" w:type="dxa"/>
            <w:gridSpan w:val="2"/>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rPr>
                <w:rFonts w:ascii="Times New Roman" w:eastAsia="Times New Roman" w:hAnsi="Times New Roman"/>
                <w:i/>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jc w:val="center"/>
              <w:rPr>
                <w:rFonts w:ascii="Times New Roman" w:eastAsia="Times New Roman" w:hAnsi="Times New Roman"/>
                <w:i/>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jc w:val="center"/>
              <w:rPr>
                <w:rFonts w:ascii="Times New Roman" w:eastAsia="Times New Roman" w:hAnsi="Times New Roman"/>
                <w:i/>
                <w:sz w:val="26"/>
                <w:szCs w:val="26"/>
                <w:lang w:val="nl-NL"/>
              </w:rPr>
            </w:pPr>
          </w:p>
        </w:tc>
      </w:tr>
      <w:tr w:rsidR="00337E9E"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337E9E" w:rsidRPr="00A250B1" w:rsidRDefault="00337E9E" w:rsidP="008B14BE">
            <w:pPr>
              <w:pStyle w:val="ListParagraph"/>
              <w:tabs>
                <w:tab w:val="left" w:pos="252"/>
              </w:tabs>
              <w:ind w:left="-18"/>
              <w:rPr>
                <w:i/>
                <w:sz w:val="26"/>
                <w:szCs w:val="26"/>
                <w:lang w:val="nl-NL"/>
              </w:rPr>
            </w:pPr>
            <w:r w:rsidRPr="00A250B1">
              <w:rPr>
                <w:i/>
                <w:sz w:val="26"/>
                <w:szCs w:val="26"/>
                <w:lang w:val="nl-NL"/>
              </w:rPr>
              <w:t>f.</w:t>
            </w:r>
            <w:r w:rsidR="00CA6F53" w:rsidRPr="00A250B1">
              <w:rPr>
                <w:i/>
                <w:sz w:val="26"/>
                <w:szCs w:val="26"/>
                <w:lang w:val="nl-NL"/>
              </w:rPr>
              <w:t xml:space="preserve"> </w:t>
            </w:r>
            <w:r w:rsidRPr="00A250B1">
              <w:rPr>
                <w:i/>
                <w:sz w:val="26"/>
                <w:szCs w:val="26"/>
                <w:lang w:val="nl-NL"/>
              </w:rPr>
              <w:t>Tài sản tài chính chờ cho vay</w:t>
            </w:r>
          </w:p>
        </w:tc>
        <w:tc>
          <w:tcPr>
            <w:tcW w:w="992" w:type="dxa"/>
            <w:tcBorders>
              <w:top w:val="dotted" w:sz="4" w:space="0" w:color="auto"/>
              <w:left w:val="single" w:sz="6" w:space="0" w:color="auto"/>
              <w:bottom w:val="dotted" w:sz="4" w:space="0" w:color="auto"/>
              <w:right w:val="single" w:sz="6" w:space="0" w:color="auto"/>
            </w:tcBorders>
          </w:tcPr>
          <w:p w:rsidR="00337E9E" w:rsidRPr="00A250B1" w:rsidRDefault="00337E9E" w:rsidP="008B14BE">
            <w:pPr>
              <w:jc w:val="center"/>
              <w:rPr>
                <w:rFonts w:ascii="Times New Roman" w:eastAsia="Times New Roman" w:hAnsi="Times New Roman"/>
                <w:i/>
                <w:sz w:val="26"/>
                <w:szCs w:val="26"/>
                <w:lang w:val="nl-NL"/>
              </w:rPr>
            </w:pPr>
            <w:r w:rsidRPr="00A250B1">
              <w:rPr>
                <w:rFonts w:ascii="Times New Roman" w:eastAsia="Times New Roman" w:hAnsi="Times New Roman"/>
                <w:i/>
                <w:sz w:val="26"/>
                <w:szCs w:val="26"/>
                <w:lang w:val="nl-NL"/>
              </w:rPr>
              <w:t>021.6</w:t>
            </w:r>
          </w:p>
        </w:tc>
        <w:tc>
          <w:tcPr>
            <w:tcW w:w="992" w:type="dxa"/>
            <w:gridSpan w:val="2"/>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rPr>
                <w:rFonts w:ascii="Times New Roman" w:eastAsia="Times New Roman" w:hAnsi="Times New Roman"/>
                <w:i/>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jc w:val="center"/>
              <w:rPr>
                <w:rFonts w:ascii="Times New Roman" w:eastAsia="Times New Roman" w:hAnsi="Times New Roman"/>
                <w:i/>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337E9E" w:rsidRPr="00A250B1" w:rsidRDefault="00337E9E" w:rsidP="00566EE5">
            <w:pPr>
              <w:spacing w:after="0" w:line="240" w:lineRule="auto"/>
              <w:jc w:val="center"/>
              <w:rPr>
                <w:rFonts w:ascii="Times New Roman" w:eastAsia="Times New Roman" w:hAnsi="Times New Roman"/>
                <w:i/>
                <w:sz w:val="26"/>
                <w:szCs w:val="26"/>
                <w:lang w:val="nl-NL"/>
              </w:rPr>
            </w:pPr>
          </w:p>
        </w:tc>
      </w:tr>
      <w:tr w:rsidR="00EE341F" w:rsidRPr="00A250B1" w:rsidTr="00E61DB8">
        <w:trPr>
          <w:gridBefore w:val="1"/>
          <w:wBefore w:w="142" w:type="dxa"/>
          <w:trHeight w:val="588"/>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EE341F" w:rsidP="00525169">
            <w:pPr>
              <w:spacing w:after="0" w:line="240" w:lineRule="auto"/>
              <w:rPr>
                <w:rFonts w:ascii="Times New Roman" w:hAnsi="Times New Roman"/>
                <w:sz w:val="26"/>
                <w:szCs w:val="26"/>
                <w:lang w:val="nl-NL"/>
              </w:rPr>
            </w:pPr>
            <w:r w:rsidRPr="00A250B1">
              <w:rPr>
                <w:rFonts w:ascii="Times New Roman" w:hAnsi="Times New Roman"/>
                <w:sz w:val="26"/>
                <w:szCs w:val="26"/>
                <w:lang w:val="nl-NL"/>
              </w:rPr>
              <w:t>2. Tài sản tài chính đã lưu ký tại VSD và chưa giao dịch của Nhà đầu tư</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52516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022</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25169">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2516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2516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A77EBC" w:rsidRPr="00A250B1" w:rsidTr="00E61DB8">
        <w:trPr>
          <w:gridBefore w:val="1"/>
          <w:wBefore w:w="142" w:type="dxa"/>
          <w:trHeight w:val="588"/>
        </w:trPr>
        <w:tc>
          <w:tcPr>
            <w:tcW w:w="4820" w:type="dxa"/>
            <w:gridSpan w:val="3"/>
            <w:tcBorders>
              <w:top w:val="dotted" w:sz="4" w:space="0" w:color="auto"/>
              <w:left w:val="single" w:sz="6" w:space="0" w:color="auto"/>
              <w:bottom w:val="dotted" w:sz="4" w:space="0" w:color="auto"/>
              <w:right w:val="single" w:sz="6" w:space="0" w:color="auto"/>
            </w:tcBorders>
          </w:tcPr>
          <w:p w:rsidR="00A77EBC" w:rsidRPr="00A250B1" w:rsidRDefault="00A77EBC" w:rsidP="008B14BE">
            <w:pPr>
              <w:pStyle w:val="ListParagraph"/>
              <w:ind w:left="0"/>
              <w:rPr>
                <w:i/>
                <w:sz w:val="26"/>
                <w:szCs w:val="26"/>
                <w:lang w:val="nl-NL"/>
              </w:rPr>
            </w:pPr>
            <w:r w:rsidRPr="00A250B1">
              <w:rPr>
                <w:i/>
                <w:sz w:val="26"/>
                <w:szCs w:val="26"/>
                <w:lang w:val="nl-NL"/>
              </w:rPr>
              <w:t>a.Tài sản tài chính</w:t>
            </w:r>
            <w:r w:rsidRPr="00A250B1">
              <w:rPr>
                <w:sz w:val="26"/>
                <w:szCs w:val="26"/>
                <w:lang w:val="nl-NL"/>
              </w:rPr>
              <w:t xml:space="preserve"> </w:t>
            </w:r>
            <w:r w:rsidRPr="00A250B1">
              <w:rPr>
                <w:i/>
                <w:sz w:val="26"/>
                <w:szCs w:val="26"/>
                <w:lang w:val="nl-NL"/>
              </w:rPr>
              <w:t>đã lưu ký tại VSD và chưa giao dịch, tự do chuyển nhượng</w:t>
            </w:r>
          </w:p>
        </w:tc>
        <w:tc>
          <w:tcPr>
            <w:tcW w:w="992" w:type="dxa"/>
            <w:tcBorders>
              <w:top w:val="dotted" w:sz="4" w:space="0" w:color="auto"/>
              <w:left w:val="single" w:sz="6" w:space="0" w:color="auto"/>
              <w:bottom w:val="dotted" w:sz="4" w:space="0" w:color="auto"/>
              <w:right w:val="single" w:sz="6" w:space="0" w:color="auto"/>
            </w:tcBorders>
          </w:tcPr>
          <w:p w:rsidR="00A77EBC" w:rsidRPr="00A250B1" w:rsidRDefault="00A77EBC" w:rsidP="008B14BE">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022.1</w:t>
            </w:r>
          </w:p>
        </w:tc>
        <w:tc>
          <w:tcPr>
            <w:tcW w:w="992" w:type="dxa"/>
            <w:gridSpan w:val="2"/>
            <w:tcBorders>
              <w:top w:val="dotted" w:sz="4" w:space="0" w:color="auto"/>
              <w:left w:val="single" w:sz="6" w:space="0" w:color="auto"/>
              <w:bottom w:val="dotted" w:sz="4" w:space="0" w:color="auto"/>
              <w:right w:val="single" w:sz="6" w:space="0" w:color="auto"/>
            </w:tcBorders>
          </w:tcPr>
          <w:p w:rsidR="00A77EBC" w:rsidRPr="00A250B1" w:rsidRDefault="00A77EBC"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A77EBC" w:rsidRPr="00A250B1" w:rsidRDefault="00A77EBC"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A77EBC" w:rsidRPr="00A250B1" w:rsidRDefault="00A77EBC" w:rsidP="00566EE5">
            <w:pPr>
              <w:spacing w:after="0" w:line="240" w:lineRule="auto"/>
              <w:jc w:val="center"/>
              <w:rPr>
                <w:rFonts w:ascii="Times New Roman" w:hAnsi="Times New Roman"/>
                <w:sz w:val="26"/>
                <w:szCs w:val="26"/>
                <w:lang w:val="nl-NL"/>
              </w:rPr>
            </w:pPr>
          </w:p>
        </w:tc>
      </w:tr>
      <w:tr w:rsidR="00A77EBC" w:rsidRPr="00A250B1" w:rsidTr="00E61DB8">
        <w:trPr>
          <w:gridBefore w:val="1"/>
          <w:wBefore w:w="142" w:type="dxa"/>
          <w:trHeight w:val="588"/>
        </w:trPr>
        <w:tc>
          <w:tcPr>
            <w:tcW w:w="4820" w:type="dxa"/>
            <w:gridSpan w:val="3"/>
            <w:tcBorders>
              <w:top w:val="dotted" w:sz="4" w:space="0" w:color="auto"/>
              <w:left w:val="single" w:sz="6" w:space="0" w:color="auto"/>
              <w:bottom w:val="dotted" w:sz="4" w:space="0" w:color="auto"/>
              <w:right w:val="single" w:sz="6" w:space="0" w:color="auto"/>
            </w:tcBorders>
          </w:tcPr>
          <w:p w:rsidR="00A77EBC" w:rsidRPr="00A250B1" w:rsidRDefault="00A77EBC" w:rsidP="008B14BE">
            <w:pPr>
              <w:pStyle w:val="ListParagraph"/>
              <w:tabs>
                <w:tab w:val="left" w:pos="252"/>
              </w:tabs>
              <w:ind w:left="-18"/>
              <w:rPr>
                <w:i/>
                <w:sz w:val="26"/>
                <w:szCs w:val="26"/>
                <w:lang w:val="nl-NL"/>
              </w:rPr>
            </w:pPr>
            <w:r w:rsidRPr="00A250B1">
              <w:rPr>
                <w:i/>
                <w:sz w:val="26"/>
                <w:szCs w:val="26"/>
                <w:lang w:val="nl-NL"/>
              </w:rPr>
              <w:t>b.Tài sản tài chính</w:t>
            </w:r>
            <w:r w:rsidRPr="00A250B1">
              <w:rPr>
                <w:sz w:val="26"/>
                <w:szCs w:val="26"/>
                <w:lang w:val="nl-NL"/>
              </w:rPr>
              <w:t xml:space="preserve"> </w:t>
            </w:r>
            <w:r w:rsidRPr="00A250B1">
              <w:rPr>
                <w:i/>
                <w:sz w:val="26"/>
                <w:szCs w:val="26"/>
                <w:lang w:val="nl-NL"/>
              </w:rPr>
              <w:t>đã lưu ký tại VSD và chưa giao dịch, hạn chế</w:t>
            </w:r>
            <w:r w:rsidRPr="00A250B1">
              <w:rPr>
                <w:sz w:val="26"/>
                <w:szCs w:val="26"/>
                <w:lang w:val="nl-NL"/>
              </w:rPr>
              <w:t xml:space="preserve"> </w:t>
            </w:r>
            <w:r w:rsidRPr="00A250B1">
              <w:rPr>
                <w:i/>
                <w:sz w:val="26"/>
                <w:szCs w:val="26"/>
                <w:lang w:val="nl-NL"/>
              </w:rPr>
              <w:t>chuyển nhượng</w:t>
            </w:r>
          </w:p>
        </w:tc>
        <w:tc>
          <w:tcPr>
            <w:tcW w:w="992" w:type="dxa"/>
            <w:tcBorders>
              <w:top w:val="dotted" w:sz="4" w:space="0" w:color="auto"/>
              <w:left w:val="single" w:sz="6" w:space="0" w:color="auto"/>
              <w:bottom w:val="dotted" w:sz="4" w:space="0" w:color="auto"/>
              <w:right w:val="single" w:sz="6" w:space="0" w:color="auto"/>
            </w:tcBorders>
          </w:tcPr>
          <w:p w:rsidR="00A77EBC" w:rsidRPr="00A250B1" w:rsidRDefault="00A77EBC" w:rsidP="008B14BE">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022.2</w:t>
            </w:r>
          </w:p>
        </w:tc>
        <w:tc>
          <w:tcPr>
            <w:tcW w:w="992" w:type="dxa"/>
            <w:gridSpan w:val="2"/>
            <w:tcBorders>
              <w:top w:val="dotted" w:sz="4" w:space="0" w:color="auto"/>
              <w:left w:val="single" w:sz="6" w:space="0" w:color="auto"/>
              <w:bottom w:val="dotted" w:sz="4" w:space="0" w:color="auto"/>
              <w:right w:val="single" w:sz="6" w:space="0" w:color="auto"/>
            </w:tcBorders>
          </w:tcPr>
          <w:p w:rsidR="00A77EBC" w:rsidRPr="00A250B1" w:rsidRDefault="00A77EBC"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A77EBC" w:rsidRPr="00A250B1" w:rsidRDefault="00A77EBC"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A77EBC" w:rsidRPr="00A250B1" w:rsidRDefault="00A77EBC" w:rsidP="00566EE5">
            <w:pPr>
              <w:spacing w:after="0" w:line="240" w:lineRule="auto"/>
              <w:jc w:val="center"/>
              <w:rPr>
                <w:rFonts w:ascii="Times New Roman" w:hAnsi="Times New Roman"/>
                <w:sz w:val="26"/>
                <w:szCs w:val="26"/>
                <w:lang w:val="nl-NL"/>
              </w:rPr>
            </w:pPr>
          </w:p>
        </w:tc>
      </w:tr>
      <w:tr w:rsidR="00A77EBC" w:rsidRPr="00A250B1" w:rsidTr="00E61DB8">
        <w:trPr>
          <w:gridBefore w:val="1"/>
          <w:wBefore w:w="142" w:type="dxa"/>
          <w:trHeight w:val="588"/>
        </w:trPr>
        <w:tc>
          <w:tcPr>
            <w:tcW w:w="4820" w:type="dxa"/>
            <w:gridSpan w:val="3"/>
            <w:tcBorders>
              <w:top w:val="dotted" w:sz="4" w:space="0" w:color="auto"/>
              <w:left w:val="single" w:sz="6" w:space="0" w:color="auto"/>
              <w:bottom w:val="dotted" w:sz="4" w:space="0" w:color="auto"/>
              <w:right w:val="single" w:sz="6" w:space="0" w:color="auto"/>
            </w:tcBorders>
          </w:tcPr>
          <w:p w:rsidR="00A77EBC" w:rsidRPr="00A250B1" w:rsidRDefault="00A77EBC" w:rsidP="008B14BE">
            <w:pPr>
              <w:pStyle w:val="ListParagraph"/>
              <w:tabs>
                <w:tab w:val="left" w:pos="252"/>
              </w:tabs>
              <w:ind w:left="-18"/>
              <w:rPr>
                <w:i/>
                <w:sz w:val="26"/>
                <w:szCs w:val="26"/>
                <w:lang w:val="nl-NL"/>
              </w:rPr>
            </w:pPr>
            <w:r w:rsidRPr="00A250B1">
              <w:rPr>
                <w:i/>
                <w:sz w:val="26"/>
                <w:szCs w:val="26"/>
                <w:lang w:val="nl-NL"/>
              </w:rPr>
              <w:t>c.Tài sản tài chính đã lưu ký tại VSD và chưa giao dịch, cầm cố</w:t>
            </w:r>
          </w:p>
        </w:tc>
        <w:tc>
          <w:tcPr>
            <w:tcW w:w="992" w:type="dxa"/>
            <w:tcBorders>
              <w:top w:val="dotted" w:sz="4" w:space="0" w:color="auto"/>
              <w:left w:val="single" w:sz="6" w:space="0" w:color="auto"/>
              <w:bottom w:val="dotted" w:sz="4" w:space="0" w:color="auto"/>
              <w:right w:val="single" w:sz="6" w:space="0" w:color="auto"/>
            </w:tcBorders>
          </w:tcPr>
          <w:p w:rsidR="00A77EBC" w:rsidRPr="00A250B1" w:rsidRDefault="00A77EBC" w:rsidP="008B14BE">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022.3</w:t>
            </w:r>
          </w:p>
        </w:tc>
        <w:tc>
          <w:tcPr>
            <w:tcW w:w="992" w:type="dxa"/>
            <w:gridSpan w:val="2"/>
            <w:tcBorders>
              <w:top w:val="dotted" w:sz="4" w:space="0" w:color="auto"/>
              <w:left w:val="single" w:sz="6" w:space="0" w:color="auto"/>
              <w:bottom w:val="dotted" w:sz="4" w:space="0" w:color="auto"/>
              <w:right w:val="single" w:sz="6" w:space="0" w:color="auto"/>
            </w:tcBorders>
          </w:tcPr>
          <w:p w:rsidR="00A77EBC" w:rsidRPr="00A250B1" w:rsidRDefault="00A77EBC"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A77EBC" w:rsidRPr="00A250B1" w:rsidRDefault="00A77EBC"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A77EBC" w:rsidRPr="00A250B1" w:rsidRDefault="00A77EBC" w:rsidP="00566EE5">
            <w:pPr>
              <w:spacing w:after="0" w:line="240" w:lineRule="auto"/>
              <w:jc w:val="center"/>
              <w:rPr>
                <w:rFonts w:ascii="Times New Roman" w:hAnsi="Times New Roman"/>
                <w:sz w:val="26"/>
                <w:szCs w:val="26"/>
                <w:lang w:val="nl-NL"/>
              </w:rPr>
            </w:pPr>
          </w:p>
        </w:tc>
      </w:tr>
      <w:tr w:rsidR="00A77EBC" w:rsidRPr="00A250B1" w:rsidTr="00E61DB8">
        <w:trPr>
          <w:gridBefore w:val="1"/>
          <w:wBefore w:w="142" w:type="dxa"/>
          <w:trHeight w:val="588"/>
        </w:trPr>
        <w:tc>
          <w:tcPr>
            <w:tcW w:w="4820" w:type="dxa"/>
            <w:gridSpan w:val="3"/>
            <w:tcBorders>
              <w:top w:val="dotted" w:sz="4" w:space="0" w:color="auto"/>
              <w:left w:val="single" w:sz="6" w:space="0" w:color="auto"/>
              <w:bottom w:val="dotted" w:sz="4" w:space="0" w:color="auto"/>
              <w:right w:val="single" w:sz="6" w:space="0" w:color="auto"/>
            </w:tcBorders>
          </w:tcPr>
          <w:p w:rsidR="00A77EBC" w:rsidRPr="00A250B1" w:rsidRDefault="00A77EBC" w:rsidP="008B14BE">
            <w:pPr>
              <w:pStyle w:val="ListParagraph"/>
              <w:tabs>
                <w:tab w:val="left" w:pos="252"/>
              </w:tabs>
              <w:ind w:left="-18"/>
              <w:rPr>
                <w:i/>
                <w:sz w:val="26"/>
                <w:szCs w:val="26"/>
                <w:lang w:val="nl-NL"/>
              </w:rPr>
            </w:pPr>
            <w:r w:rsidRPr="00A250B1">
              <w:rPr>
                <w:i/>
                <w:sz w:val="26"/>
                <w:szCs w:val="26"/>
                <w:lang w:val="nl-NL"/>
              </w:rPr>
              <w:t>d.Tài sản tài chính đã lưu ký tại VSD và chưa giao dịch, phong tỏa, tạm giữ</w:t>
            </w:r>
          </w:p>
        </w:tc>
        <w:tc>
          <w:tcPr>
            <w:tcW w:w="992" w:type="dxa"/>
            <w:tcBorders>
              <w:top w:val="dotted" w:sz="4" w:space="0" w:color="auto"/>
              <w:left w:val="single" w:sz="6" w:space="0" w:color="auto"/>
              <w:bottom w:val="dotted" w:sz="4" w:space="0" w:color="auto"/>
              <w:right w:val="single" w:sz="6" w:space="0" w:color="auto"/>
            </w:tcBorders>
          </w:tcPr>
          <w:p w:rsidR="00A77EBC" w:rsidRPr="00A250B1" w:rsidRDefault="00A77EBC" w:rsidP="008B14BE">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022.4</w:t>
            </w:r>
          </w:p>
        </w:tc>
        <w:tc>
          <w:tcPr>
            <w:tcW w:w="992" w:type="dxa"/>
            <w:gridSpan w:val="2"/>
            <w:tcBorders>
              <w:top w:val="dotted" w:sz="4" w:space="0" w:color="auto"/>
              <w:left w:val="single" w:sz="6" w:space="0" w:color="auto"/>
              <w:bottom w:val="dotted" w:sz="4" w:space="0" w:color="auto"/>
              <w:right w:val="single" w:sz="6" w:space="0" w:color="auto"/>
            </w:tcBorders>
          </w:tcPr>
          <w:p w:rsidR="00A77EBC" w:rsidRPr="00A250B1" w:rsidRDefault="00A77EBC"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A77EBC" w:rsidRPr="00A250B1" w:rsidRDefault="00A77EBC"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A77EBC" w:rsidRPr="00A250B1" w:rsidRDefault="00A77EBC" w:rsidP="00566EE5">
            <w:pPr>
              <w:spacing w:after="0" w:line="240" w:lineRule="auto"/>
              <w:jc w:val="center"/>
              <w:rPr>
                <w:rFonts w:ascii="Times New Roman" w:hAnsi="Times New Roman"/>
                <w:sz w:val="26"/>
                <w:szCs w:val="26"/>
                <w:lang w:val="nl-NL"/>
              </w:rPr>
            </w:pP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EE341F" w:rsidP="00EE341F">
            <w:pPr>
              <w:pStyle w:val="ListParagraph"/>
              <w:tabs>
                <w:tab w:val="left" w:pos="252"/>
              </w:tabs>
              <w:ind w:left="-18"/>
              <w:rPr>
                <w:sz w:val="26"/>
                <w:szCs w:val="26"/>
                <w:lang w:val="nl-NL"/>
              </w:rPr>
            </w:pPr>
            <w:r w:rsidRPr="00A250B1">
              <w:rPr>
                <w:sz w:val="26"/>
                <w:szCs w:val="26"/>
                <w:lang w:val="nl-NL"/>
              </w:rPr>
              <w:t>3. Tài sản tài chính chờ về của Nhà đầu tư</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023</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430A89"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430A89" w:rsidRPr="00A250B1" w:rsidRDefault="00CE1057" w:rsidP="00CE1057">
            <w:pPr>
              <w:pStyle w:val="ListParagraph"/>
              <w:tabs>
                <w:tab w:val="left" w:pos="318"/>
              </w:tabs>
              <w:ind w:left="0"/>
              <w:rPr>
                <w:sz w:val="26"/>
                <w:szCs w:val="26"/>
                <w:lang w:val="nl-NL"/>
              </w:rPr>
            </w:pPr>
            <w:r w:rsidRPr="00A250B1">
              <w:rPr>
                <w:sz w:val="26"/>
                <w:szCs w:val="26"/>
                <w:lang w:val="nl-NL"/>
              </w:rPr>
              <w:t>4.</w:t>
            </w:r>
            <w:r w:rsidR="00430A89" w:rsidRPr="00A250B1">
              <w:rPr>
                <w:sz w:val="26"/>
                <w:szCs w:val="26"/>
                <w:lang w:val="nl-NL"/>
              </w:rPr>
              <w:t>Tài sản tài chính chưa lưu ký tại VSD của Nhà đầu tư</w:t>
            </w:r>
          </w:p>
        </w:tc>
        <w:tc>
          <w:tcPr>
            <w:tcW w:w="992" w:type="dxa"/>
            <w:tcBorders>
              <w:top w:val="dotted" w:sz="4" w:space="0" w:color="auto"/>
              <w:left w:val="single" w:sz="6" w:space="0" w:color="auto"/>
              <w:bottom w:val="dotted" w:sz="4" w:space="0" w:color="auto"/>
              <w:right w:val="single" w:sz="6" w:space="0" w:color="auto"/>
            </w:tcBorders>
          </w:tcPr>
          <w:p w:rsidR="00430A89" w:rsidRPr="00A250B1" w:rsidRDefault="00430A89" w:rsidP="00CE105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w:t>
            </w:r>
            <w:r w:rsidR="00CE1057" w:rsidRPr="00A250B1">
              <w:rPr>
                <w:rFonts w:ascii="Times New Roman" w:hAnsi="Times New Roman"/>
                <w:sz w:val="26"/>
                <w:szCs w:val="26"/>
                <w:lang w:val="nl-NL"/>
              </w:rPr>
              <w:t>4</w:t>
            </w:r>
          </w:p>
        </w:tc>
        <w:tc>
          <w:tcPr>
            <w:tcW w:w="992" w:type="dxa"/>
            <w:gridSpan w:val="2"/>
            <w:tcBorders>
              <w:top w:val="dotted" w:sz="4" w:space="0" w:color="auto"/>
              <w:left w:val="single" w:sz="6" w:space="0" w:color="auto"/>
              <w:bottom w:val="dotted" w:sz="4" w:space="0" w:color="auto"/>
              <w:right w:val="single" w:sz="6" w:space="0" w:color="auto"/>
            </w:tcBorders>
          </w:tcPr>
          <w:p w:rsidR="00430A89" w:rsidRPr="00A250B1" w:rsidRDefault="00430A89"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430A89" w:rsidRPr="00A250B1" w:rsidRDefault="00430A89"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430A89" w:rsidRPr="00A250B1" w:rsidRDefault="00430A89" w:rsidP="00566EE5">
            <w:pPr>
              <w:spacing w:after="0" w:line="240" w:lineRule="auto"/>
              <w:jc w:val="center"/>
              <w:rPr>
                <w:rFonts w:ascii="Times New Roman" w:hAnsi="Times New Roman"/>
                <w:sz w:val="26"/>
                <w:szCs w:val="26"/>
                <w:lang w:val="nl-NL"/>
              </w:rPr>
            </w:pPr>
          </w:p>
        </w:tc>
      </w:tr>
      <w:tr w:rsidR="00430A89"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430A89" w:rsidRPr="00A250B1" w:rsidRDefault="00CE1057" w:rsidP="00C15A90">
            <w:pPr>
              <w:spacing w:after="0" w:line="240"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5</w:t>
            </w:r>
            <w:r w:rsidR="00430A89" w:rsidRPr="00A250B1">
              <w:rPr>
                <w:rFonts w:ascii="Times New Roman" w:eastAsia="Times New Roman" w:hAnsi="Times New Roman"/>
                <w:sz w:val="26"/>
                <w:szCs w:val="26"/>
                <w:lang w:val="nl-NL"/>
              </w:rPr>
              <w:t>.</w:t>
            </w:r>
            <w:r w:rsidR="00430A89" w:rsidRPr="00A250B1">
              <w:rPr>
                <w:rFonts w:ascii="Times New Roman" w:hAnsi="Times New Roman"/>
                <w:sz w:val="26"/>
                <w:szCs w:val="26"/>
                <w:lang w:val="nl-NL"/>
              </w:rPr>
              <w:t>Tài sản tài chính</w:t>
            </w:r>
            <w:r w:rsidR="00430A89" w:rsidRPr="00A250B1">
              <w:rPr>
                <w:sz w:val="26"/>
                <w:szCs w:val="26"/>
                <w:lang w:val="nl-NL"/>
              </w:rPr>
              <w:t xml:space="preserve"> </w:t>
            </w:r>
            <w:r w:rsidR="00430A89" w:rsidRPr="00A250B1">
              <w:rPr>
                <w:rFonts w:ascii="Times New Roman" w:hAnsi="Times New Roman"/>
                <w:sz w:val="26"/>
                <w:szCs w:val="26"/>
                <w:lang w:val="nl-NL"/>
              </w:rPr>
              <w:t xml:space="preserve">được </w:t>
            </w:r>
            <w:r w:rsidR="00C15A90" w:rsidRPr="00A250B1">
              <w:rPr>
                <w:rFonts w:ascii="Times New Roman" w:hAnsi="Times New Roman"/>
                <w:sz w:val="26"/>
                <w:szCs w:val="26"/>
                <w:lang w:val="nl-NL"/>
              </w:rPr>
              <w:t>hưởng</w:t>
            </w:r>
            <w:r w:rsidR="00430A89" w:rsidRPr="00A250B1">
              <w:rPr>
                <w:rFonts w:ascii="Times New Roman" w:hAnsi="Times New Roman"/>
                <w:sz w:val="26"/>
                <w:szCs w:val="26"/>
                <w:lang w:val="nl-NL"/>
              </w:rPr>
              <w:t xml:space="preserve"> quyền của Nhà đầu tư</w:t>
            </w:r>
          </w:p>
        </w:tc>
        <w:tc>
          <w:tcPr>
            <w:tcW w:w="992" w:type="dxa"/>
            <w:tcBorders>
              <w:top w:val="dotted" w:sz="4" w:space="0" w:color="auto"/>
              <w:left w:val="single" w:sz="6" w:space="0" w:color="auto"/>
              <w:bottom w:val="dotted" w:sz="4" w:space="0" w:color="auto"/>
              <w:right w:val="single" w:sz="6" w:space="0" w:color="auto"/>
            </w:tcBorders>
          </w:tcPr>
          <w:p w:rsidR="00430A89" w:rsidRPr="00A250B1" w:rsidRDefault="00430A89" w:rsidP="00CE105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w:t>
            </w:r>
            <w:r w:rsidR="00CE1057" w:rsidRPr="00A250B1">
              <w:rPr>
                <w:rFonts w:ascii="Times New Roman" w:hAnsi="Times New Roman"/>
                <w:sz w:val="26"/>
                <w:szCs w:val="26"/>
                <w:lang w:val="nl-NL"/>
              </w:rPr>
              <w:t>5</w:t>
            </w:r>
          </w:p>
        </w:tc>
        <w:tc>
          <w:tcPr>
            <w:tcW w:w="992" w:type="dxa"/>
            <w:gridSpan w:val="2"/>
            <w:tcBorders>
              <w:top w:val="dotted" w:sz="4" w:space="0" w:color="auto"/>
              <w:left w:val="single" w:sz="6" w:space="0" w:color="auto"/>
              <w:bottom w:val="dotted" w:sz="4" w:space="0" w:color="auto"/>
              <w:right w:val="single" w:sz="6" w:space="0" w:color="auto"/>
            </w:tcBorders>
          </w:tcPr>
          <w:p w:rsidR="00430A89" w:rsidRPr="00A250B1" w:rsidRDefault="00430A89"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430A89" w:rsidRPr="00A250B1" w:rsidRDefault="00430A89"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430A89" w:rsidRPr="00A250B1" w:rsidRDefault="00430A89" w:rsidP="00566EE5">
            <w:pPr>
              <w:spacing w:after="0" w:line="240" w:lineRule="auto"/>
              <w:jc w:val="center"/>
              <w:rPr>
                <w:rFonts w:ascii="Times New Roman" w:hAnsi="Times New Roman"/>
                <w:sz w:val="26"/>
                <w:szCs w:val="26"/>
                <w:lang w:val="nl-NL"/>
              </w:rPr>
            </w:pPr>
          </w:p>
        </w:tc>
      </w:tr>
      <w:tr w:rsidR="00EE341F" w:rsidRPr="00A250B1" w:rsidTr="00E61DB8">
        <w:trPr>
          <w:gridBefore w:val="1"/>
          <w:wBefore w:w="142" w:type="dxa"/>
        </w:trPr>
        <w:tc>
          <w:tcPr>
            <w:tcW w:w="9072" w:type="dxa"/>
            <w:gridSpan w:val="8"/>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right"/>
              <w:rPr>
                <w:rFonts w:ascii="Times New Roman" w:hAnsi="Times New Roman"/>
                <w:i/>
                <w:sz w:val="26"/>
                <w:szCs w:val="26"/>
                <w:lang w:val="nl-NL"/>
              </w:rPr>
            </w:pPr>
            <w:r w:rsidRPr="00A250B1">
              <w:rPr>
                <w:rFonts w:ascii="Times New Roman" w:hAnsi="Times New Roman"/>
                <w:i/>
                <w:sz w:val="26"/>
                <w:szCs w:val="26"/>
                <w:lang w:val="nl-NL"/>
              </w:rPr>
              <w:t>Đồng Việt Nam</w:t>
            </w: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CE1057" w:rsidP="00566EE5">
            <w:pPr>
              <w:spacing w:after="0" w:line="240" w:lineRule="auto"/>
              <w:rPr>
                <w:rFonts w:ascii="Times New Roman" w:hAnsi="Times New Roman"/>
                <w:sz w:val="26"/>
                <w:szCs w:val="26"/>
                <w:lang w:val="nl-NL"/>
              </w:rPr>
            </w:pPr>
            <w:r w:rsidRPr="00A250B1">
              <w:rPr>
                <w:rFonts w:ascii="Times New Roman" w:hAnsi="Times New Roman"/>
                <w:sz w:val="26"/>
                <w:szCs w:val="26"/>
                <w:lang w:val="nl-NL"/>
              </w:rPr>
              <w:t>6</w:t>
            </w:r>
            <w:r w:rsidR="00EE341F" w:rsidRPr="00A250B1">
              <w:rPr>
                <w:rFonts w:ascii="Times New Roman" w:hAnsi="Times New Roman"/>
                <w:sz w:val="26"/>
                <w:szCs w:val="26"/>
                <w:lang w:val="nl-NL"/>
              </w:rPr>
              <w:t>. Tiền gửi của khách hàng</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CE105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w:t>
            </w:r>
            <w:r w:rsidR="00CE1057" w:rsidRPr="00A250B1">
              <w:rPr>
                <w:rFonts w:ascii="Times New Roman" w:hAnsi="Times New Roman"/>
                <w:sz w:val="26"/>
                <w:szCs w:val="26"/>
                <w:lang w:val="nl-NL"/>
              </w:rPr>
              <w:t>6</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D53837" w:rsidP="00566EE5">
            <w:pPr>
              <w:spacing w:after="0" w:line="240" w:lineRule="auto"/>
              <w:rPr>
                <w:rFonts w:ascii="Times New Roman" w:hAnsi="Times New Roman"/>
                <w:sz w:val="26"/>
                <w:szCs w:val="26"/>
                <w:lang w:val="nl-NL"/>
              </w:rPr>
            </w:pPr>
            <w:r w:rsidRPr="00A250B1">
              <w:rPr>
                <w:rFonts w:ascii="Times New Roman" w:hAnsi="Times New Roman"/>
                <w:sz w:val="26"/>
                <w:szCs w:val="26"/>
                <w:lang w:val="nl-NL"/>
              </w:rPr>
              <w:t>6</w:t>
            </w:r>
            <w:r w:rsidR="00EE341F" w:rsidRPr="00A250B1">
              <w:rPr>
                <w:rFonts w:ascii="Times New Roman" w:hAnsi="Times New Roman"/>
                <w:sz w:val="26"/>
                <w:szCs w:val="26"/>
                <w:lang w:val="nl-NL"/>
              </w:rPr>
              <w:t>.1. Tiền gửi về hoạt động môi giới chứng khoán</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CE105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w:t>
            </w:r>
            <w:r w:rsidR="00CE1057" w:rsidRPr="00A250B1">
              <w:rPr>
                <w:rFonts w:ascii="Times New Roman" w:hAnsi="Times New Roman"/>
                <w:sz w:val="26"/>
                <w:szCs w:val="26"/>
                <w:lang w:val="nl-NL"/>
              </w:rPr>
              <w:t>7</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5A20A6" w:rsidP="005A20A6">
            <w:pPr>
              <w:spacing w:after="0" w:line="240" w:lineRule="auto"/>
              <w:rPr>
                <w:rFonts w:ascii="Times New Roman" w:hAnsi="Times New Roman"/>
                <w:sz w:val="26"/>
                <w:szCs w:val="26"/>
                <w:lang w:val="nl-NL"/>
              </w:rPr>
            </w:pPr>
            <w:r w:rsidRPr="00A250B1">
              <w:rPr>
                <w:rFonts w:ascii="Times New Roman" w:hAnsi="Times New Roman"/>
                <w:sz w:val="26"/>
                <w:szCs w:val="26"/>
                <w:lang w:val="nl-NL"/>
              </w:rPr>
              <w:t xml:space="preserve">a. </w:t>
            </w:r>
            <w:r w:rsidR="00EE341F" w:rsidRPr="00A250B1">
              <w:rPr>
                <w:rFonts w:ascii="Times New Roman" w:hAnsi="Times New Roman"/>
                <w:sz w:val="26"/>
                <w:szCs w:val="26"/>
                <w:lang w:val="nl-NL"/>
              </w:rPr>
              <w:t xml:space="preserve">Tiền gửi </w:t>
            </w:r>
            <w:r w:rsidR="00484D3E" w:rsidRPr="00A250B1">
              <w:rPr>
                <w:rFonts w:ascii="Times New Roman" w:hAnsi="Times New Roman"/>
                <w:sz w:val="26"/>
                <w:szCs w:val="26"/>
                <w:lang w:val="nl-NL"/>
              </w:rPr>
              <w:t>của Nhà đầu tư về</w:t>
            </w:r>
            <w:r w:rsidR="00EE341F" w:rsidRPr="00A250B1">
              <w:rPr>
                <w:rFonts w:ascii="Times New Roman" w:hAnsi="Times New Roman"/>
                <w:sz w:val="26"/>
                <w:szCs w:val="26"/>
                <w:lang w:val="nl-NL"/>
              </w:rPr>
              <w:t xml:space="preserve"> giao dịch chứng khoán theo phương thức CTCK quản </w:t>
            </w:r>
            <w:r w:rsidR="00EE341F" w:rsidRPr="00A250B1">
              <w:rPr>
                <w:rFonts w:ascii="Times New Roman" w:hAnsi="Times New Roman"/>
                <w:sz w:val="26"/>
                <w:szCs w:val="26"/>
                <w:lang w:val="nl-NL"/>
              </w:rPr>
              <w:lastRenderedPageBreak/>
              <w:t>lý</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CE105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lastRenderedPageBreak/>
              <w:t>02</w:t>
            </w:r>
            <w:r w:rsidR="00CE1057" w:rsidRPr="00A250B1">
              <w:rPr>
                <w:rFonts w:ascii="Times New Roman" w:hAnsi="Times New Roman"/>
                <w:sz w:val="26"/>
                <w:szCs w:val="26"/>
                <w:lang w:val="nl-NL"/>
              </w:rPr>
              <w:t>7</w:t>
            </w:r>
            <w:r w:rsidRPr="00A250B1">
              <w:rPr>
                <w:rFonts w:ascii="Times New Roman" w:hAnsi="Times New Roman"/>
                <w:sz w:val="26"/>
                <w:szCs w:val="26"/>
                <w:lang w:val="nl-NL"/>
              </w:rPr>
              <w:t>.1</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5A20A6" w:rsidP="005A20A6">
            <w:pPr>
              <w:spacing w:after="0" w:line="240" w:lineRule="auto"/>
              <w:rPr>
                <w:rFonts w:ascii="Times New Roman" w:hAnsi="Times New Roman"/>
                <w:sz w:val="26"/>
                <w:szCs w:val="26"/>
                <w:lang w:val="nl-NL"/>
              </w:rPr>
            </w:pPr>
            <w:r w:rsidRPr="00A250B1">
              <w:rPr>
                <w:rFonts w:ascii="Times New Roman" w:hAnsi="Times New Roman"/>
                <w:sz w:val="26"/>
                <w:szCs w:val="26"/>
                <w:lang w:val="nl-NL"/>
              </w:rPr>
              <w:lastRenderedPageBreak/>
              <w:t>b.</w:t>
            </w:r>
            <w:r w:rsidR="00EE341F" w:rsidRPr="00A250B1">
              <w:rPr>
                <w:rFonts w:ascii="Times New Roman" w:hAnsi="Times New Roman"/>
                <w:sz w:val="26"/>
                <w:szCs w:val="26"/>
                <w:lang w:val="nl-NL"/>
              </w:rPr>
              <w:t xml:space="preserve">Tiền </w:t>
            </w:r>
            <w:r w:rsidR="00484D3E" w:rsidRPr="00A250B1">
              <w:rPr>
                <w:rFonts w:ascii="Times New Roman" w:hAnsi="Times New Roman"/>
                <w:sz w:val="26"/>
                <w:szCs w:val="26"/>
                <w:lang w:val="nl-NL"/>
              </w:rPr>
              <w:t xml:space="preserve">của Nhà đầu tư về giao dịch chứng khoán theo phương thức </w:t>
            </w:r>
            <w:r w:rsidR="00EE341F" w:rsidRPr="00A250B1">
              <w:rPr>
                <w:rFonts w:ascii="Times New Roman" w:hAnsi="Times New Roman"/>
                <w:sz w:val="26"/>
                <w:szCs w:val="26"/>
                <w:lang w:val="nl-NL"/>
              </w:rPr>
              <w:t xml:space="preserve">Ngân hàng thương mại quản lý  </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CE105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w:t>
            </w:r>
            <w:r w:rsidR="00CE1057" w:rsidRPr="00A250B1">
              <w:rPr>
                <w:rFonts w:ascii="Times New Roman" w:hAnsi="Times New Roman"/>
                <w:sz w:val="26"/>
                <w:szCs w:val="26"/>
                <w:lang w:val="nl-NL"/>
              </w:rPr>
              <w:t>7</w:t>
            </w:r>
            <w:r w:rsidRPr="00A250B1">
              <w:rPr>
                <w:rFonts w:ascii="Times New Roman" w:hAnsi="Times New Roman"/>
                <w:sz w:val="26"/>
                <w:szCs w:val="26"/>
                <w:lang w:val="nl-NL"/>
              </w:rPr>
              <w:t>.2</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C15A90"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C15A90" w:rsidRPr="00A250B1" w:rsidRDefault="00C15A90" w:rsidP="00496C4B">
            <w:pPr>
              <w:spacing w:after="0" w:line="240" w:lineRule="auto"/>
              <w:rPr>
                <w:rFonts w:ascii="Times New Roman" w:hAnsi="Times New Roman"/>
                <w:sz w:val="26"/>
                <w:szCs w:val="26"/>
                <w:lang w:val="nl-NL"/>
              </w:rPr>
            </w:pPr>
            <w:r w:rsidRPr="00A250B1">
              <w:rPr>
                <w:rFonts w:ascii="Times New Roman" w:hAnsi="Times New Roman"/>
                <w:sz w:val="26"/>
                <w:szCs w:val="26"/>
                <w:lang w:val="nl-NL"/>
              </w:rPr>
              <w:t>6.2.Tiền gửi tổng hợp giao dịch chứng khoán cho khách hàng</w:t>
            </w:r>
          </w:p>
        </w:tc>
        <w:tc>
          <w:tcPr>
            <w:tcW w:w="992" w:type="dxa"/>
            <w:tcBorders>
              <w:top w:val="dotted" w:sz="4" w:space="0" w:color="auto"/>
              <w:left w:val="single" w:sz="6" w:space="0" w:color="auto"/>
              <w:bottom w:val="dotted" w:sz="4" w:space="0" w:color="auto"/>
              <w:right w:val="single" w:sz="6" w:space="0" w:color="auto"/>
            </w:tcBorders>
          </w:tcPr>
          <w:p w:rsidR="00C15A90" w:rsidRPr="00A250B1" w:rsidRDefault="00C15A90" w:rsidP="00CE1057">
            <w:pPr>
              <w:spacing w:after="0" w:line="240" w:lineRule="auto"/>
              <w:jc w:val="center"/>
              <w:rPr>
                <w:rFonts w:ascii="Times New Roman" w:hAnsi="Times New Roman"/>
                <w:sz w:val="26"/>
                <w:szCs w:val="26"/>
                <w:lang w:val="nl-NL"/>
              </w:rPr>
            </w:pPr>
          </w:p>
        </w:tc>
        <w:tc>
          <w:tcPr>
            <w:tcW w:w="992" w:type="dxa"/>
            <w:gridSpan w:val="2"/>
            <w:tcBorders>
              <w:top w:val="dotted" w:sz="4" w:space="0" w:color="auto"/>
              <w:left w:val="single" w:sz="6" w:space="0" w:color="auto"/>
              <w:bottom w:val="dotted" w:sz="4" w:space="0" w:color="auto"/>
              <w:right w:val="single" w:sz="6" w:space="0" w:color="auto"/>
            </w:tcBorders>
          </w:tcPr>
          <w:p w:rsidR="00C15A90" w:rsidRPr="00A250B1" w:rsidRDefault="00C15A90"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C15A90" w:rsidRPr="00A250B1" w:rsidRDefault="00C15A90"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C15A90" w:rsidRPr="00A250B1" w:rsidRDefault="00C15A90" w:rsidP="00566EE5">
            <w:pPr>
              <w:spacing w:after="0" w:line="240" w:lineRule="auto"/>
              <w:jc w:val="center"/>
              <w:rPr>
                <w:rFonts w:ascii="Times New Roman" w:hAnsi="Times New Roman"/>
                <w:sz w:val="26"/>
                <w:szCs w:val="26"/>
                <w:lang w:val="nl-NL"/>
              </w:rPr>
            </w:pP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D53837" w:rsidP="00852CCC">
            <w:pPr>
              <w:spacing w:after="0" w:line="240" w:lineRule="auto"/>
              <w:rPr>
                <w:rFonts w:ascii="Times New Roman" w:hAnsi="Times New Roman"/>
                <w:sz w:val="26"/>
                <w:szCs w:val="26"/>
                <w:lang w:val="nl-NL"/>
              </w:rPr>
            </w:pPr>
            <w:r w:rsidRPr="00A250B1">
              <w:rPr>
                <w:rFonts w:ascii="Times New Roman" w:hAnsi="Times New Roman"/>
                <w:sz w:val="26"/>
                <w:szCs w:val="26"/>
                <w:lang w:val="nl-NL"/>
              </w:rPr>
              <w:t>6</w:t>
            </w:r>
            <w:r w:rsidR="00EE341F" w:rsidRPr="00A250B1">
              <w:rPr>
                <w:rFonts w:ascii="Times New Roman" w:hAnsi="Times New Roman"/>
                <w:sz w:val="26"/>
                <w:szCs w:val="26"/>
                <w:lang w:val="nl-NL"/>
              </w:rPr>
              <w:t>.</w:t>
            </w:r>
            <w:r w:rsidR="00852CCC" w:rsidRPr="00A250B1">
              <w:rPr>
                <w:rFonts w:ascii="Times New Roman" w:hAnsi="Times New Roman"/>
                <w:sz w:val="26"/>
                <w:szCs w:val="26"/>
                <w:lang w:val="nl-NL"/>
              </w:rPr>
              <w:t>3</w:t>
            </w:r>
            <w:r w:rsidR="00EE341F" w:rsidRPr="00A250B1">
              <w:rPr>
                <w:rFonts w:ascii="Times New Roman" w:hAnsi="Times New Roman"/>
                <w:sz w:val="26"/>
                <w:szCs w:val="26"/>
                <w:lang w:val="nl-NL"/>
              </w:rPr>
              <w:t xml:space="preserve">. </w:t>
            </w:r>
            <w:r w:rsidR="00EE341F" w:rsidRPr="00A250B1">
              <w:rPr>
                <w:rFonts w:ascii="Times New Roman" w:eastAsia="Times New Roman" w:hAnsi="Times New Roman"/>
                <w:sz w:val="26"/>
                <w:szCs w:val="26"/>
                <w:lang w:val="nl-NL"/>
              </w:rPr>
              <w:t xml:space="preserve">Tiền gửi </w:t>
            </w:r>
            <w:r w:rsidR="00496C4B" w:rsidRPr="00A250B1">
              <w:rPr>
                <w:rFonts w:ascii="Times New Roman" w:eastAsia="Times New Roman" w:hAnsi="Times New Roman"/>
                <w:sz w:val="26"/>
                <w:szCs w:val="26"/>
                <w:lang w:val="nl-NL"/>
              </w:rPr>
              <w:t>bù trừ và thanh toán giao dịch chứng khoán</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CE105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w:t>
            </w:r>
            <w:r w:rsidR="00CE1057" w:rsidRPr="00A250B1">
              <w:rPr>
                <w:rFonts w:ascii="Times New Roman" w:hAnsi="Times New Roman"/>
                <w:sz w:val="26"/>
                <w:szCs w:val="26"/>
                <w:lang w:val="nl-NL"/>
              </w:rPr>
              <w:t>8</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EE341F" w:rsidP="00496C4B">
            <w:pPr>
              <w:spacing w:after="0" w:line="240" w:lineRule="auto"/>
              <w:rPr>
                <w:rFonts w:ascii="Times New Roman" w:hAnsi="Times New Roman"/>
                <w:sz w:val="26"/>
                <w:szCs w:val="26"/>
                <w:lang w:val="nl-NL"/>
              </w:rPr>
            </w:pPr>
            <w:r w:rsidRPr="00A250B1">
              <w:rPr>
                <w:rFonts w:ascii="Times New Roman" w:hAnsi="Times New Roman"/>
                <w:sz w:val="26"/>
                <w:szCs w:val="26"/>
                <w:lang w:val="nl-NL"/>
              </w:rPr>
              <w:t>a.</w:t>
            </w:r>
            <w:r w:rsidRPr="00A250B1">
              <w:rPr>
                <w:rFonts w:ascii="Times New Roman" w:eastAsia="Times New Roman" w:hAnsi="Times New Roman"/>
                <w:sz w:val="26"/>
                <w:szCs w:val="26"/>
                <w:lang w:val="nl-NL"/>
              </w:rPr>
              <w:t xml:space="preserve">Tiền </w:t>
            </w:r>
            <w:r w:rsidR="00496C4B" w:rsidRPr="00A250B1">
              <w:rPr>
                <w:rFonts w:ascii="Times New Roman" w:eastAsia="Times New Roman" w:hAnsi="Times New Roman"/>
                <w:sz w:val="26"/>
                <w:szCs w:val="26"/>
                <w:lang w:val="nl-NL"/>
              </w:rPr>
              <w:t xml:space="preserve">gửi bù trừ và thanh toán giao dịch chứng khoán Nhà đầu tư </w:t>
            </w:r>
            <w:r w:rsidRPr="00A250B1">
              <w:rPr>
                <w:rFonts w:ascii="Times New Roman" w:eastAsia="Times New Roman" w:hAnsi="Times New Roman"/>
                <w:sz w:val="26"/>
                <w:szCs w:val="26"/>
                <w:lang w:val="nl-NL"/>
              </w:rPr>
              <w:t>trong nước</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CE105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w:t>
            </w:r>
            <w:r w:rsidR="00CE1057" w:rsidRPr="00A250B1">
              <w:rPr>
                <w:rFonts w:ascii="Times New Roman" w:hAnsi="Times New Roman"/>
                <w:sz w:val="26"/>
                <w:szCs w:val="26"/>
                <w:lang w:val="nl-NL"/>
              </w:rPr>
              <w:t>8</w:t>
            </w:r>
            <w:r w:rsidRPr="00A250B1">
              <w:rPr>
                <w:rFonts w:ascii="Times New Roman" w:hAnsi="Times New Roman"/>
                <w:sz w:val="26"/>
                <w:szCs w:val="26"/>
                <w:lang w:val="nl-NL"/>
              </w:rPr>
              <w:t>.1</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r w:rsidRPr="00A250B1">
              <w:rPr>
                <w:rFonts w:ascii="Times New Roman" w:hAnsi="Times New Roman"/>
                <w:sz w:val="26"/>
                <w:szCs w:val="26"/>
                <w:lang w:val="nl-NL"/>
              </w:rPr>
              <w:t>b.</w:t>
            </w:r>
            <w:r w:rsidRPr="00A250B1">
              <w:rPr>
                <w:rFonts w:ascii="Times New Roman" w:eastAsia="Times New Roman" w:hAnsi="Times New Roman"/>
                <w:sz w:val="26"/>
                <w:szCs w:val="26"/>
                <w:lang w:val="nl-NL"/>
              </w:rPr>
              <w:t xml:space="preserve">Tiền gửi </w:t>
            </w:r>
            <w:r w:rsidR="00496C4B" w:rsidRPr="00A250B1">
              <w:rPr>
                <w:rFonts w:ascii="Times New Roman" w:eastAsia="Times New Roman" w:hAnsi="Times New Roman"/>
                <w:sz w:val="26"/>
                <w:szCs w:val="26"/>
                <w:lang w:val="nl-NL"/>
              </w:rPr>
              <w:t xml:space="preserve">Tiền gửi bù trừ và thanh toán giao dịch chứng khoán Nhà đầu tư </w:t>
            </w:r>
            <w:r w:rsidRPr="00A250B1">
              <w:rPr>
                <w:rFonts w:ascii="Times New Roman" w:eastAsia="Times New Roman" w:hAnsi="Times New Roman"/>
                <w:sz w:val="26"/>
                <w:szCs w:val="26"/>
                <w:lang w:val="nl-NL"/>
              </w:rPr>
              <w:t>nước ngoài</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CE105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w:t>
            </w:r>
            <w:r w:rsidR="00CE1057" w:rsidRPr="00A250B1">
              <w:rPr>
                <w:rFonts w:ascii="Times New Roman" w:hAnsi="Times New Roman"/>
                <w:sz w:val="26"/>
                <w:szCs w:val="26"/>
                <w:lang w:val="nl-NL"/>
              </w:rPr>
              <w:t>8</w:t>
            </w:r>
            <w:r w:rsidRPr="00A250B1">
              <w:rPr>
                <w:rFonts w:ascii="Times New Roman" w:hAnsi="Times New Roman"/>
                <w:sz w:val="26"/>
                <w:szCs w:val="26"/>
                <w:lang w:val="nl-NL"/>
              </w:rPr>
              <w:t>.2</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D53837" w:rsidP="00852CCC">
            <w:pPr>
              <w:spacing w:after="0" w:line="240" w:lineRule="auto"/>
              <w:rPr>
                <w:rFonts w:ascii="Times New Roman" w:eastAsia="Times New Roman" w:hAnsi="Times New Roman"/>
                <w:sz w:val="26"/>
                <w:szCs w:val="26"/>
                <w:lang w:val="nl-NL"/>
              </w:rPr>
            </w:pPr>
            <w:r w:rsidRPr="00A250B1">
              <w:rPr>
                <w:rFonts w:ascii="Times New Roman" w:eastAsia="Times New Roman" w:hAnsi="Times New Roman"/>
                <w:sz w:val="26"/>
                <w:szCs w:val="26"/>
                <w:lang w:val="nl-NL"/>
              </w:rPr>
              <w:t>6</w:t>
            </w:r>
            <w:r w:rsidR="00EE341F" w:rsidRPr="00A250B1">
              <w:rPr>
                <w:rFonts w:ascii="Times New Roman" w:eastAsia="Times New Roman" w:hAnsi="Times New Roman"/>
                <w:sz w:val="26"/>
                <w:szCs w:val="26"/>
                <w:lang w:val="nl-NL"/>
              </w:rPr>
              <w:t>.</w:t>
            </w:r>
            <w:r w:rsidR="00852CCC" w:rsidRPr="00A250B1">
              <w:rPr>
                <w:rFonts w:ascii="Times New Roman" w:eastAsia="Times New Roman" w:hAnsi="Times New Roman"/>
                <w:sz w:val="26"/>
                <w:szCs w:val="26"/>
                <w:lang w:val="nl-NL"/>
              </w:rPr>
              <w:t>4</w:t>
            </w:r>
            <w:r w:rsidR="00EE341F" w:rsidRPr="00A250B1">
              <w:rPr>
                <w:rFonts w:ascii="Times New Roman" w:eastAsia="Times New Roman" w:hAnsi="Times New Roman"/>
                <w:sz w:val="26"/>
                <w:szCs w:val="26"/>
                <w:lang w:val="nl-NL"/>
              </w:rPr>
              <w:t xml:space="preserve">. Tiền gửi của </w:t>
            </w:r>
            <w:r w:rsidR="005A20A6" w:rsidRPr="00A250B1">
              <w:rPr>
                <w:rFonts w:ascii="Times New Roman" w:eastAsia="Times New Roman" w:hAnsi="Times New Roman"/>
                <w:sz w:val="26"/>
                <w:szCs w:val="26"/>
                <w:lang w:val="nl-NL"/>
              </w:rPr>
              <w:t>T</w:t>
            </w:r>
            <w:r w:rsidR="00EE341F" w:rsidRPr="00A250B1">
              <w:rPr>
                <w:rFonts w:ascii="Times New Roman" w:eastAsia="Times New Roman" w:hAnsi="Times New Roman"/>
                <w:sz w:val="26"/>
                <w:szCs w:val="26"/>
                <w:lang w:val="nl-NL"/>
              </w:rPr>
              <w:t>ổ chức phát hành chứng khoán</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CE105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w:t>
            </w:r>
            <w:r w:rsidR="00CE1057" w:rsidRPr="00A250B1">
              <w:rPr>
                <w:rFonts w:ascii="Times New Roman" w:hAnsi="Times New Roman"/>
                <w:sz w:val="26"/>
                <w:szCs w:val="26"/>
                <w:lang w:val="nl-NL"/>
              </w:rPr>
              <w:t>29</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EE341F" w:rsidRPr="00A250B1" w:rsidTr="00E61DB8">
        <w:trPr>
          <w:gridBefore w:val="1"/>
          <w:wBefore w:w="142" w:type="dxa"/>
          <w:trHeight w:val="583"/>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D53837" w:rsidP="00566EE5">
            <w:pPr>
              <w:spacing w:after="0" w:line="240" w:lineRule="auto"/>
              <w:rPr>
                <w:rFonts w:ascii="Times New Roman" w:hAnsi="Times New Roman"/>
                <w:sz w:val="26"/>
                <w:szCs w:val="26"/>
                <w:lang w:val="nl-NL"/>
              </w:rPr>
            </w:pPr>
            <w:r w:rsidRPr="00A250B1">
              <w:rPr>
                <w:rFonts w:ascii="Times New Roman" w:hAnsi="Times New Roman"/>
                <w:sz w:val="26"/>
                <w:szCs w:val="26"/>
                <w:lang w:val="nl-NL"/>
              </w:rPr>
              <w:t>7</w:t>
            </w:r>
            <w:r w:rsidR="00EE341F" w:rsidRPr="00A250B1">
              <w:rPr>
                <w:rFonts w:ascii="Times New Roman" w:hAnsi="Times New Roman"/>
                <w:sz w:val="26"/>
                <w:szCs w:val="26"/>
                <w:lang w:val="nl-NL"/>
              </w:rPr>
              <w:t>. Phải trả Nhà đầu tư về tiền gửi giao dịch chứng khoán theo phương thức CTCK quản lý</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CE105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w:t>
            </w:r>
            <w:r w:rsidR="005A20A6" w:rsidRPr="00A250B1">
              <w:rPr>
                <w:rFonts w:ascii="Times New Roman" w:hAnsi="Times New Roman"/>
                <w:sz w:val="26"/>
                <w:szCs w:val="26"/>
                <w:lang w:val="nl-NL"/>
              </w:rPr>
              <w:t>3</w:t>
            </w:r>
            <w:r w:rsidR="00CE1057" w:rsidRPr="00A250B1">
              <w:rPr>
                <w:rFonts w:ascii="Times New Roman" w:hAnsi="Times New Roman"/>
                <w:sz w:val="26"/>
                <w:szCs w:val="26"/>
                <w:lang w:val="nl-NL"/>
              </w:rPr>
              <w:t>0</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D77500" w:rsidRPr="00A250B1" w:rsidTr="00E61DB8">
        <w:trPr>
          <w:gridBefore w:val="1"/>
          <w:wBefore w:w="142" w:type="dxa"/>
          <w:trHeight w:val="583"/>
        </w:trPr>
        <w:tc>
          <w:tcPr>
            <w:tcW w:w="4820" w:type="dxa"/>
            <w:gridSpan w:val="3"/>
            <w:tcBorders>
              <w:top w:val="dotted" w:sz="4" w:space="0" w:color="auto"/>
              <w:left w:val="single" w:sz="6" w:space="0" w:color="auto"/>
              <w:bottom w:val="dotted" w:sz="4" w:space="0" w:color="auto"/>
              <w:right w:val="single" w:sz="6" w:space="0" w:color="auto"/>
            </w:tcBorders>
          </w:tcPr>
          <w:p w:rsidR="00D77500" w:rsidRPr="00A250B1" w:rsidRDefault="00D53837" w:rsidP="000A72DD">
            <w:pPr>
              <w:spacing w:after="0" w:line="240" w:lineRule="auto"/>
              <w:rPr>
                <w:rFonts w:ascii="Times New Roman" w:hAnsi="Times New Roman"/>
                <w:sz w:val="26"/>
                <w:szCs w:val="26"/>
                <w:lang w:val="nl-NL"/>
              </w:rPr>
            </w:pPr>
            <w:r w:rsidRPr="00A250B1">
              <w:rPr>
                <w:rFonts w:ascii="Times New Roman" w:hAnsi="Times New Roman"/>
                <w:sz w:val="26"/>
                <w:szCs w:val="26"/>
                <w:lang w:val="nl-NL"/>
              </w:rPr>
              <w:t>7</w:t>
            </w:r>
            <w:r w:rsidR="00D77500" w:rsidRPr="00A250B1">
              <w:rPr>
                <w:rFonts w:ascii="Times New Roman" w:hAnsi="Times New Roman"/>
                <w:sz w:val="26"/>
                <w:szCs w:val="26"/>
                <w:lang w:val="nl-NL"/>
              </w:rPr>
              <w:t xml:space="preserve">.1. Phải trả Nhà đầu tư trong nước về tiền gửi giao dịch chứng khoán theo phương thức CTCK quản lý </w:t>
            </w:r>
          </w:p>
        </w:tc>
        <w:tc>
          <w:tcPr>
            <w:tcW w:w="992" w:type="dxa"/>
            <w:tcBorders>
              <w:top w:val="dotted" w:sz="4" w:space="0" w:color="auto"/>
              <w:left w:val="single" w:sz="6" w:space="0" w:color="auto"/>
              <w:bottom w:val="dotted" w:sz="4" w:space="0" w:color="auto"/>
              <w:right w:val="single" w:sz="6" w:space="0" w:color="auto"/>
            </w:tcBorders>
          </w:tcPr>
          <w:p w:rsidR="00D77500" w:rsidRPr="00A250B1" w:rsidRDefault="00D77500" w:rsidP="000A72D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w:t>
            </w:r>
            <w:r w:rsidR="00CE1057" w:rsidRPr="00A250B1">
              <w:rPr>
                <w:rFonts w:ascii="Times New Roman" w:hAnsi="Times New Roman"/>
                <w:sz w:val="26"/>
                <w:szCs w:val="26"/>
                <w:lang w:val="nl-NL"/>
              </w:rPr>
              <w:t>0</w:t>
            </w:r>
            <w:r w:rsidRPr="00A250B1">
              <w:rPr>
                <w:rFonts w:ascii="Times New Roman" w:hAnsi="Times New Roman"/>
                <w:sz w:val="26"/>
                <w:szCs w:val="26"/>
                <w:lang w:val="nl-NL"/>
              </w:rPr>
              <w:t>.1</w:t>
            </w:r>
          </w:p>
        </w:tc>
        <w:tc>
          <w:tcPr>
            <w:tcW w:w="992" w:type="dxa"/>
            <w:gridSpan w:val="2"/>
            <w:tcBorders>
              <w:top w:val="dotted" w:sz="4" w:space="0" w:color="auto"/>
              <w:left w:val="single" w:sz="6" w:space="0" w:color="auto"/>
              <w:bottom w:val="dotted" w:sz="4" w:space="0" w:color="auto"/>
              <w:right w:val="single" w:sz="6" w:space="0" w:color="auto"/>
            </w:tcBorders>
          </w:tcPr>
          <w:p w:rsidR="00D77500" w:rsidRPr="00A250B1" w:rsidRDefault="00D77500" w:rsidP="000A72DD">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D77500" w:rsidRPr="00A250B1" w:rsidRDefault="00D77500" w:rsidP="000A72D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D77500" w:rsidRPr="00A250B1" w:rsidRDefault="00D77500" w:rsidP="000A72D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D77500" w:rsidRPr="00A250B1" w:rsidTr="00E61DB8">
        <w:trPr>
          <w:gridBefore w:val="1"/>
          <w:wBefore w:w="142" w:type="dxa"/>
          <w:trHeight w:val="583"/>
        </w:trPr>
        <w:tc>
          <w:tcPr>
            <w:tcW w:w="4820" w:type="dxa"/>
            <w:gridSpan w:val="3"/>
            <w:tcBorders>
              <w:top w:val="dotted" w:sz="4" w:space="0" w:color="auto"/>
              <w:left w:val="single" w:sz="6" w:space="0" w:color="auto"/>
              <w:bottom w:val="dotted" w:sz="4" w:space="0" w:color="auto"/>
              <w:right w:val="single" w:sz="6" w:space="0" w:color="auto"/>
            </w:tcBorders>
          </w:tcPr>
          <w:p w:rsidR="00D77500" w:rsidRPr="00A250B1" w:rsidRDefault="00D53837" w:rsidP="00852CCC">
            <w:pPr>
              <w:spacing w:after="0" w:line="240" w:lineRule="auto"/>
              <w:rPr>
                <w:rFonts w:ascii="Times New Roman" w:hAnsi="Times New Roman"/>
                <w:sz w:val="26"/>
                <w:szCs w:val="26"/>
                <w:lang w:val="nl-NL"/>
              </w:rPr>
            </w:pPr>
            <w:r w:rsidRPr="00A250B1">
              <w:rPr>
                <w:rFonts w:ascii="Times New Roman" w:hAnsi="Times New Roman"/>
                <w:sz w:val="26"/>
                <w:szCs w:val="26"/>
                <w:lang w:val="nl-NL"/>
              </w:rPr>
              <w:t>7</w:t>
            </w:r>
            <w:r w:rsidR="00D77500" w:rsidRPr="00A250B1">
              <w:rPr>
                <w:rFonts w:ascii="Times New Roman" w:hAnsi="Times New Roman"/>
                <w:sz w:val="26"/>
                <w:szCs w:val="26"/>
                <w:lang w:val="nl-NL"/>
              </w:rPr>
              <w:t xml:space="preserve">.2. Phải trả Nhà đầu tư nước ngoài về tiền gửi giao dịch chứng khoán theo phương thức </w:t>
            </w:r>
            <w:r w:rsidR="00852CCC" w:rsidRPr="00A250B1">
              <w:rPr>
                <w:rFonts w:ascii="Times New Roman" w:hAnsi="Times New Roman"/>
                <w:sz w:val="26"/>
                <w:szCs w:val="26"/>
                <w:lang w:val="nl-NL"/>
              </w:rPr>
              <w:t>CTCK</w:t>
            </w:r>
            <w:r w:rsidR="00D77500" w:rsidRPr="00A250B1">
              <w:rPr>
                <w:rFonts w:ascii="Times New Roman" w:hAnsi="Times New Roman"/>
                <w:sz w:val="26"/>
                <w:szCs w:val="26"/>
                <w:lang w:val="nl-NL"/>
              </w:rPr>
              <w:t xml:space="preserve"> quản lý</w:t>
            </w:r>
          </w:p>
        </w:tc>
        <w:tc>
          <w:tcPr>
            <w:tcW w:w="992" w:type="dxa"/>
            <w:tcBorders>
              <w:top w:val="dotted" w:sz="4" w:space="0" w:color="auto"/>
              <w:left w:val="single" w:sz="6" w:space="0" w:color="auto"/>
              <w:bottom w:val="dotted" w:sz="4" w:space="0" w:color="auto"/>
              <w:right w:val="single" w:sz="6" w:space="0" w:color="auto"/>
            </w:tcBorders>
          </w:tcPr>
          <w:p w:rsidR="00D77500" w:rsidRPr="00A250B1" w:rsidRDefault="00D77500" w:rsidP="000A72D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w:t>
            </w:r>
            <w:r w:rsidR="00CE1057" w:rsidRPr="00A250B1">
              <w:rPr>
                <w:rFonts w:ascii="Times New Roman" w:hAnsi="Times New Roman"/>
                <w:sz w:val="26"/>
                <w:szCs w:val="26"/>
                <w:lang w:val="nl-NL"/>
              </w:rPr>
              <w:t>0</w:t>
            </w:r>
            <w:r w:rsidRPr="00A250B1">
              <w:rPr>
                <w:rFonts w:ascii="Times New Roman" w:hAnsi="Times New Roman"/>
                <w:sz w:val="26"/>
                <w:szCs w:val="26"/>
                <w:lang w:val="nl-NL"/>
              </w:rPr>
              <w:t>.2</w:t>
            </w:r>
          </w:p>
        </w:tc>
        <w:tc>
          <w:tcPr>
            <w:tcW w:w="992" w:type="dxa"/>
            <w:gridSpan w:val="2"/>
            <w:tcBorders>
              <w:top w:val="dotted" w:sz="4" w:space="0" w:color="auto"/>
              <w:left w:val="single" w:sz="6" w:space="0" w:color="auto"/>
              <w:bottom w:val="dotted" w:sz="4" w:space="0" w:color="auto"/>
              <w:right w:val="single" w:sz="6" w:space="0" w:color="auto"/>
            </w:tcBorders>
          </w:tcPr>
          <w:p w:rsidR="00D77500" w:rsidRPr="00A250B1" w:rsidRDefault="00D77500" w:rsidP="000A72DD">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D77500" w:rsidRPr="00A250B1" w:rsidRDefault="00D77500" w:rsidP="000A72D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D77500" w:rsidRPr="00A250B1" w:rsidRDefault="00D77500" w:rsidP="000A72D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D53837" w:rsidP="00566EE5">
            <w:pPr>
              <w:spacing w:after="0" w:line="240" w:lineRule="auto"/>
              <w:rPr>
                <w:rFonts w:ascii="Times New Roman" w:hAnsi="Times New Roman"/>
                <w:sz w:val="26"/>
                <w:szCs w:val="26"/>
                <w:lang w:val="nl-NL"/>
              </w:rPr>
            </w:pPr>
            <w:r w:rsidRPr="00A250B1">
              <w:rPr>
                <w:rFonts w:ascii="Times New Roman" w:hAnsi="Times New Roman"/>
                <w:sz w:val="26"/>
                <w:szCs w:val="26"/>
                <w:lang w:val="nl-NL"/>
              </w:rPr>
              <w:t>8</w:t>
            </w:r>
            <w:r w:rsidR="00EE341F" w:rsidRPr="00A250B1">
              <w:rPr>
                <w:rFonts w:ascii="Times New Roman" w:hAnsi="Times New Roman"/>
                <w:sz w:val="26"/>
                <w:szCs w:val="26"/>
                <w:lang w:val="nl-NL"/>
              </w:rPr>
              <w:t xml:space="preserve">. Phải trả Nhà đầu tư về tiền gửi giao dịch chứng khoán theo phương thức Ngân hàng thương mại quản lý </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CE105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w:t>
            </w:r>
            <w:r w:rsidR="005A20A6" w:rsidRPr="00A250B1">
              <w:rPr>
                <w:rFonts w:ascii="Times New Roman" w:hAnsi="Times New Roman"/>
                <w:sz w:val="26"/>
                <w:szCs w:val="26"/>
                <w:lang w:val="nl-NL"/>
              </w:rPr>
              <w:t>3</w:t>
            </w:r>
            <w:r w:rsidR="00CE1057" w:rsidRPr="00A250B1">
              <w:rPr>
                <w:rFonts w:ascii="Times New Roman" w:hAnsi="Times New Roman"/>
                <w:sz w:val="26"/>
                <w:szCs w:val="26"/>
                <w:lang w:val="nl-NL"/>
              </w:rPr>
              <w:t>1</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D77500"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D77500" w:rsidRPr="00A250B1" w:rsidRDefault="00D53837" w:rsidP="00A92312">
            <w:pPr>
              <w:spacing w:after="0" w:line="240" w:lineRule="auto"/>
              <w:rPr>
                <w:rFonts w:ascii="Times New Roman" w:hAnsi="Times New Roman"/>
                <w:sz w:val="26"/>
                <w:szCs w:val="26"/>
                <w:lang w:val="nl-NL"/>
              </w:rPr>
            </w:pPr>
            <w:r w:rsidRPr="00A250B1">
              <w:rPr>
                <w:rFonts w:ascii="Times New Roman" w:hAnsi="Times New Roman"/>
                <w:sz w:val="26"/>
                <w:szCs w:val="26"/>
                <w:lang w:val="nl-NL"/>
              </w:rPr>
              <w:t>8</w:t>
            </w:r>
            <w:r w:rsidR="00D77500" w:rsidRPr="00A250B1">
              <w:rPr>
                <w:rFonts w:ascii="Times New Roman" w:hAnsi="Times New Roman"/>
                <w:sz w:val="26"/>
                <w:szCs w:val="26"/>
                <w:lang w:val="nl-NL"/>
              </w:rPr>
              <w:t xml:space="preserve">.1. Phải trả Nhà đầu tư về tiền gửi giao dịch chứng khoán theo phương thức Ngân hàng thương mại quản lý </w:t>
            </w:r>
          </w:p>
        </w:tc>
        <w:tc>
          <w:tcPr>
            <w:tcW w:w="992" w:type="dxa"/>
            <w:tcBorders>
              <w:top w:val="dotted" w:sz="4" w:space="0" w:color="auto"/>
              <w:left w:val="single" w:sz="6" w:space="0" w:color="auto"/>
              <w:bottom w:val="dotted" w:sz="4" w:space="0" w:color="auto"/>
              <w:right w:val="single" w:sz="6" w:space="0" w:color="auto"/>
            </w:tcBorders>
          </w:tcPr>
          <w:p w:rsidR="00D77500" w:rsidRPr="00A250B1" w:rsidRDefault="00D77500" w:rsidP="00CE1057">
            <w:pPr>
              <w:jc w:val="center"/>
            </w:pPr>
            <w:r w:rsidRPr="00A250B1">
              <w:rPr>
                <w:rFonts w:ascii="Times New Roman" w:hAnsi="Times New Roman"/>
                <w:sz w:val="26"/>
                <w:szCs w:val="26"/>
                <w:lang w:val="nl-NL"/>
              </w:rPr>
              <w:t>03</w:t>
            </w:r>
            <w:r w:rsidR="00CE1057" w:rsidRPr="00A250B1">
              <w:rPr>
                <w:rFonts w:ascii="Times New Roman" w:hAnsi="Times New Roman"/>
                <w:sz w:val="26"/>
                <w:szCs w:val="26"/>
                <w:lang w:val="nl-NL"/>
              </w:rPr>
              <w:t>1</w:t>
            </w:r>
            <w:r w:rsidRPr="00A250B1">
              <w:rPr>
                <w:rFonts w:ascii="Times New Roman" w:hAnsi="Times New Roman"/>
                <w:sz w:val="26"/>
                <w:szCs w:val="26"/>
                <w:lang w:val="nl-NL"/>
              </w:rPr>
              <w:t>.1</w:t>
            </w:r>
          </w:p>
        </w:tc>
        <w:tc>
          <w:tcPr>
            <w:tcW w:w="992" w:type="dxa"/>
            <w:gridSpan w:val="2"/>
            <w:tcBorders>
              <w:top w:val="dotted" w:sz="4" w:space="0" w:color="auto"/>
              <w:left w:val="single" w:sz="6" w:space="0" w:color="auto"/>
              <w:bottom w:val="dotted" w:sz="4" w:space="0" w:color="auto"/>
              <w:right w:val="single" w:sz="6" w:space="0" w:color="auto"/>
            </w:tcBorders>
          </w:tcPr>
          <w:p w:rsidR="00D77500" w:rsidRPr="00A250B1" w:rsidRDefault="00D77500"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D77500" w:rsidRPr="00A250B1" w:rsidRDefault="00D77500" w:rsidP="00A9231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D77500" w:rsidRPr="00A250B1" w:rsidRDefault="00D77500" w:rsidP="00A9231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D77500"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D77500" w:rsidRPr="00A250B1" w:rsidRDefault="00D53837" w:rsidP="00A92312">
            <w:pPr>
              <w:spacing w:after="0" w:line="240" w:lineRule="auto"/>
              <w:rPr>
                <w:rFonts w:ascii="Times New Roman" w:hAnsi="Times New Roman"/>
                <w:sz w:val="26"/>
                <w:szCs w:val="26"/>
                <w:lang w:val="nl-NL"/>
              </w:rPr>
            </w:pPr>
            <w:r w:rsidRPr="00A250B1">
              <w:rPr>
                <w:rFonts w:ascii="Times New Roman" w:hAnsi="Times New Roman"/>
                <w:sz w:val="26"/>
                <w:szCs w:val="26"/>
                <w:lang w:val="nl-NL"/>
              </w:rPr>
              <w:t>8</w:t>
            </w:r>
            <w:r w:rsidR="00D77500" w:rsidRPr="00A250B1">
              <w:rPr>
                <w:rFonts w:ascii="Times New Roman" w:hAnsi="Times New Roman"/>
                <w:sz w:val="26"/>
                <w:szCs w:val="26"/>
                <w:lang w:val="nl-NL"/>
              </w:rPr>
              <w:t xml:space="preserve">.2. Phải trả Nhà đầu tư về tiền gửi giao dịch chứng khoán theo phương thức Ngân hàng thương mại quản lý </w:t>
            </w:r>
          </w:p>
        </w:tc>
        <w:tc>
          <w:tcPr>
            <w:tcW w:w="992" w:type="dxa"/>
            <w:tcBorders>
              <w:top w:val="dotted" w:sz="4" w:space="0" w:color="auto"/>
              <w:left w:val="single" w:sz="6" w:space="0" w:color="auto"/>
              <w:bottom w:val="dotted" w:sz="4" w:space="0" w:color="auto"/>
              <w:right w:val="single" w:sz="6" w:space="0" w:color="auto"/>
            </w:tcBorders>
          </w:tcPr>
          <w:p w:rsidR="00D77500" w:rsidRPr="00A250B1" w:rsidRDefault="00D77500" w:rsidP="00CE1057">
            <w:pPr>
              <w:jc w:val="center"/>
            </w:pPr>
            <w:r w:rsidRPr="00A250B1">
              <w:rPr>
                <w:rFonts w:ascii="Times New Roman" w:hAnsi="Times New Roman"/>
                <w:sz w:val="26"/>
                <w:szCs w:val="26"/>
                <w:lang w:val="nl-NL"/>
              </w:rPr>
              <w:t>03</w:t>
            </w:r>
            <w:r w:rsidR="00CE1057" w:rsidRPr="00A250B1">
              <w:rPr>
                <w:rFonts w:ascii="Times New Roman" w:hAnsi="Times New Roman"/>
                <w:sz w:val="26"/>
                <w:szCs w:val="26"/>
                <w:lang w:val="nl-NL"/>
              </w:rPr>
              <w:t>1</w:t>
            </w:r>
            <w:r w:rsidRPr="00A250B1">
              <w:rPr>
                <w:rFonts w:ascii="Times New Roman" w:hAnsi="Times New Roman"/>
                <w:sz w:val="26"/>
                <w:szCs w:val="26"/>
                <w:lang w:val="nl-NL"/>
              </w:rPr>
              <w:t>.2</w:t>
            </w:r>
          </w:p>
        </w:tc>
        <w:tc>
          <w:tcPr>
            <w:tcW w:w="992" w:type="dxa"/>
            <w:gridSpan w:val="2"/>
            <w:tcBorders>
              <w:top w:val="dotted" w:sz="4" w:space="0" w:color="auto"/>
              <w:left w:val="single" w:sz="6" w:space="0" w:color="auto"/>
              <w:bottom w:val="dotted" w:sz="4" w:space="0" w:color="auto"/>
              <w:right w:val="single" w:sz="6" w:space="0" w:color="auto"/>
            </w:tcBorders>
          </w:tcPr>
          <w:p w:rsidR="00D77500" w:rsidRPr="00A250B1" w:rsidRDefault="00D77500"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D77500" w:rsidRPr="00A250B1" w:rsidRDefault="00D77500" w:rsidP="00A9231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D77500" w:rsidRPr="00A250B1" w:rsidRDefault="00D77500" w:rsidP="00A9231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D53837" w:rsidP="008B14BE">
            <w:pPr>
              <w:spacing w:after="0" w:line="240" w:lineRule="auto"/>
              <w:rPr>
                <w:rFonts w:ascii="Times New Roman" w:hAnsi="Times New Roman"/>
                <w:sz w:val="26"/>
                <w:szCs w:val="26"/>
                <w:lang w:val="nl-NL"/>
              </w:rPr>
            </w:pPr>
            <w:r w:rsidRPr="00A250B1">
              <w:rPr>
                <w:rFonts w:ascii="Times New Roman" w:hAnsi="Times New Roman"/>
                <w:sz w:val="26"/>
                <w:szCs w:val="26"/>
                <w:lang w:val="nl-NL"/>
              </w:rPr>
              <w:t>9</w:t>
            </w:r>
            <w:r w:rsidR="00EE341F" w:rsidRPr="00A250B1">
              <w:rPr>
                <w:rFonts w:ascii="Times New Roman" w:hAnsi="Times New Roman"/>
                <w:sz w:val="26"/>
                <w:szCs w:val="26"/>
                <w:lang w:val="nl-NL"/>
              </w:rPr>
              <w:t xml:space="preserve">. Phải trả </w:t>
            </w:r>
            <w:r w:rsidR="008B14BE" w:rsidRPr="00A250B1">
              <w:rPr>
                <w:rFonts w:ascii="Times New Roman" w:hAnsi="Times New Roman"/>
                <w:sz w:val="26"/>
                <w:szCs w:val="26"/>
                <w:lang w:val="nl-NL"/>
              </w:rPr>
              <w:t>T</w:t>
            </w:r>
            <w:r w:rsidR="00EE341F" w:rsidRPr="00A250B1">
              <w:rPr>
                <w:rFonts w:ascii="Times New Roman" w:hAnsi="Times New Roman"/>
                <w:sz w:val="26"/>
                <w:szCs w:val="26"/>
                <w:lang w:val="nl-NL"/>
              </w:rPr>
              <w:t>ổ chức phát hành</w:t>
            </w:r>
            <w:r w:rsidR="008B14BE" w:rsidRPr="00A250B1">
              <w:rPr>
                <w:rFonts w:ascii="Times New Roman" w:hAnsi="Times New Roman"/>
                <w:sz w:val="26"/>
                <w:szCs w:val="26"/>
                <w:lang w:val="nl-NL"/>
              </w:rPr>
              <w:t xml:space="preserve"> chứng khoán</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CE105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w:t>
            </w:r>
            <w:r w:rsidR="00CE1057" w:rsidRPr="00A250B1">
              <w:rPr>
                <w:rFonts w:ascii="Times New Roman" w:hAnsi="Times New Roman"/>
                <w:sz w:val="26"/>
                <w:szCs w:val="26"/>
                <w:lang w:val="nl-NL"/>
              </w:rPr>
              <w:t>2</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EE341F"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EE341F" w:rsidRPr="00A250B1" w:rsidRDefault="00EE341F" w:rsidP="00D53837">
            <w:pPr>
              <w:spacing w:after="0" w:line="240" w:lineRule="auto"/>
              <w:rPr>
                <w:rFonts w:ascii="Times New Roman" w:hAnsi="Times New Roman"/>
                <w:sz w:val="26"/>
                <w:szCs w:val="26"/>
                <w:lang w:val="nl-NL"/>
              </w:rPr>
            </w:pPr>
            <w:r w:rsidRPr="00A250B1">
              <w:rPr>
                <w:rFonts w:ascii="Times New Roman" w:hAnsi="Times New Roman"/>
                <w:sz w:val="26"/>
                <w:szCs w:val="26"/>
                <w:lang w:val="nl-NL"/>
              </w:rPr>
              <w:t>1</w:t>
            </w:r>
            <w:r w:rsidR="00D53837" w:rsidRPr="00A250B1">
              <w:rPr>
                <w:rFonts w:ascii="Times New Roman" w:hAnsi="Times New Roman"/>
                <w:sz w:val="26"/>
                <w:szCs w:val="26"/>
                <w:lang w:val="nl-NL"/>
              </w:rPr>
              <w:t>0</w:t>
            </w:r>
            <w:r w:rsidRPr="00A250B1">
              <w:rPr>
                <w:rFonts w:ascii="Times New Roman" w:hAnsi="Times New Roman"/>
                <w:sz w:val="26"/>
                <w:szCs w:val="26"/>
                <w:lang w:val="nl-NL"/>
              </w:rPr>
              <w:t>. Phả</w:t>
            </w:r>
            <w:r w:rsidR="003F2297" w:rsidRPr="00A250B1">
              <w:rPr>
                <w:rFonts w:ascii="Times New Roman" w:hAnsi="Times New Roman"/>
                <w:sz w:val="26"/>
                <w:szCs w:val="26"/>
                <w:lang w:val="nl-NL"/>
              </w:rPr>
              <w:t>i thu/</w:t>
            </w:r>
            <w:r w:rsidRPr="00A250B1">
              <w:rPr>
                <w:rFonts w:ascii="Times New Roman" w:hAnsi="Times New Roman"/>
                <w:sz w:val="26"/>
                <w:szCs w:val="26"/>
                <w:lang w:val="nl-NL"/>
              </w:rPr>
              <w:t xml:space="preserve">phải trả của khách hàng về lỗi giao dịch </w:t>
            </w:r>
            <w:r w:rsidR="003F2297" w:rsidRPr="00A250B1">
              <w:rPr>
                <w:rFonts w:ascii="Times New Roman" w:hAnsi="Times New Roman"/>
                <w:sz w:val="26"/>
                <w:szCs w:val="26"/>
                <w:lang w:val="nl-NL"/>
              </w:rPr>
              <w:t>các tài sản tài chính</w:t>
            </w:r>
          </w:p>
        </w:tc>
        <w:tc>
          <w:tcPr>
            <w:tcW w:w="992" w:type="dxa"/>
            <w:tcBorders>
              <w:top w:val="dotted" w:sz="4" w:space="0" w:color="auto"/>
              <w:left w:val="single" w:sz="6" w:space="0" w:color="auto"/>
              <w:bottom w:val="dotted" w:sz="4" w:space="0" w:color="auto"/>
              <w:right w:val="single" w:sz="6" w:space="0" w:color="auto"/>
            </w:tcBorders>
          </w:tcPr>
          <w:p w:rsidR="00EE341F" w:rsidRPr="00A250B1" w:rsidRDefault="00EE341F" w:rsidP="00CE105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w:t>
            </w:r>
            <w:r w:rsidR="00CE1057" w:rsidRPr="00A250B1">
              <w:rPr>
                <w:rFonts w:ascii="Times New Roman" w:hAnsi="Times New Roman"/>
                <w:sz w:val="26"/>
                <w:szCs w:val="26"/>
                <w:lang w:val="nl-NL"/>
              </w:rPr>
              <w:t>3</w:t>
            </w:r>
          </w:p>
        </w:tc>
        <w:tc>
          <w:tcPr>
            <w:tcW w:w="992" w:type="dxa"/>
            <w:gridSpan w:val="2"/>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dotted" w:sz="4"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BE7D69" w:rsidRPr="00A250B1" w:rsidTr="00E61DB8">
        <w:trPr>
          <w:gridBefore w:val="1"/>
          <w:wBefore w:w="142" w:type="dxa"/>
        </w:trPr>
        <w:tc>
          <w:tcPr>
            <w:tcW w:w="4820" w:type="dxa"/>
            <w:gridSpan w:val="3"/>
            <w:tcBorders>
              <w:top w:val="dotted" w:sz="4" w:space="0" w:color="auto"/>
              <w:left w:val="single" w:sz="6" w:space="0" w:color="auto"/>
              <w:bottom w:val="dotted" w:sz="4" w:space="0" w:color="auto"/>
              <w:right w:val="single" w:sz="6" w:space="0" w:color="auto"/>
            </w:tcBorders>
          </w:tcPr>
          <w:p w:rsidR="00BE7D69" w:rsidRPr="00A250B1" w:rsidRDefault="00BE7D69" w:rsidP="00D53837">
            <w:pPr>
              <w:spacing w:after="0" w:line="240" w:lineRule="auto"/>
              <w:rPr>
                <w:rFonts w:ascii="Times New Roman" w:hAnsi="Times New Roman"/>
                <w:sz w:val="26"/>
                <w:szCs w:val="26"/>
                <w:lang w:val="nl-NL"/>
              </w:rPr>
            </w:pPr>
            <w:r w:rsidRPr="00A250B1">
              <w:rPr>
                <w:rFonts w:ascii="Times New Roman" w:hAnsi="Times New Roman"/>
                <w:sz w:val="26"/>
                <w:szCs w:val="26"/>
                <w:lang w:val="nl-NL"/>
              </w:rPr>
              <w:t>11. Phải trả vay CTCK</w:t>
            </w:r>
          </w:p>
        </w:tc>
        <w:tc>
          <w:tcPr>
            <w:tcW w:w="992" w:type="dxa"/>
            <w:tcBorders>
              <w:top w:val="dotted" w:sz="4" w:space="0" w:color="auto"/>
              <w:left w:val="single" w:sz="6" w:space="0" w:color="auto"/>
              <w:bottom w:val="dotted" w:sz="4" w:space="0" w:color="auto"/>
              <w:right w:val="single" w:sz="6" w:space="0" w:color="auto"/>
            </w:tcBorders>
          </w:tcPr>
          <w:p w:rsidR="00BE7D69" w:rsidRPr="00A250B1" w:rsidRDefault="00B1037A" w:rsidP="00CE105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034</w:t>
            </w:r>
          </w:p>
        </w:tc>
        <w:tc>
          <w:tcPr>
            <w:tcW w:w="992" w:type="dxa"/>
            <w:gridSpan w:val="2"/>
            <w:tcBorders>
              <w:top w:val="dotted" w:sz="4" w:space="0" w:color="auto"/>
              <w:left w:val="single" w:sz="6" w:space="0" w:color="auto"/>
              <w:bottom w:val="dotted" w:sz="4" w:space="0" w:color="auto"/>
              <w:right w:val="single" w:sz="6" w:space="0" w:color="auto"/>
            </w:tcBorders>
          </w:tcPr>
          <w:p w:rsidR="00BE7D69" w:rsidRPr="00A250B1" w:rsidRDefault="00BE7D69"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E7D69" w:rsidRPr="00A250B1" w:rsidRDefault="00BE7D69" w:rsidP="00566EE5">
            <w:pPr>
              <w:spacing w:after="0" w:line="240" w:lineRule="auto"/>
              <w:jc w:val="center"/>
              <w:rPr>
                <w:rFonts w:ascii="Times New Roman" w:hAnsi="Times New Roman"/>
                <w:sz w:val="26"/>
                <w:szCs w:val="26"/>
                <w:lang w:val="nl-NL"/>
              </w:rPr>
            </w:pPr>
          </w:p>
        </w:tc>
        <w:tc>
          <w:tcPr>
            <w:tcW w:w="1134" w:type="dxa"/>
            <w:tcBorders>
              <w:top w:val="dotted" w:sz="4" w:space="0" w:color="auto"/>
              <w:left w:val="single" w:sz="6" w:space="0" w:color="auto"/>
              <w:bottom w:val="dotted" w:sz="4" w:space="0" w:color="auto"/>
              <w:right w:val="single" w:sz="6" w:space="0" w:color="auto"/>
            </w:tcBorders>
          </w:tcPr>
          <w:p w:rsidR="00BE7D69" w:rsidRPr="00A250B1" w:rsidRDefault="00BE7D69" w:rsidP="00566EE5">
            <w:pPr>
              <w:spacing w:after="0" w:line="240" w:lineRule="auto"/>
              <w:jc w:val="center"/>
              <w:rPr>
                <w:rFonts w:ascii="Times New Roman" w:hAnsi="Times New Roman"/>
                <w:sz w:val="26"/>
                <w:szCs w:val="26"/>
                <w:lang w:val="nl-NL"/>
              </w:rPr>
            </w:pPr>
          </w:p>
        </w:tc>
      </w:tr>
      <w:tr w:rsidR="00EE341F" w:rsidRPr="00A250B1" w:rsidTr="00E61DB8">
        <w:trPr>
          <w:gridBefore w:val="1"/>
          <w:wBefore w:w="142" w:type="dxa"/>
        </w:trPr>
        <w:tc>
          <w:tcPr>
            <w:tcW w:w="4820" w:type="dxa"/>
            <w:gridSpan w:val="3"/>
            <w:tcBorders>
              <w:top w:val="dotted" w:sz="4" w:space="0" w:color="auto"/>
              <w:left w:val="single" w:sz="6" w:space="0" w:color="auto"/>
              <w:bottom w:val="single" w:sz="6" w:space="0" w:color="auto"/>
              <w:right w:val="single" w:sz="6" w:space="0" w:color="auto"/>
            </w:tcBorders>
          </w:tcPr>
          <w:p w:rsidR="00EE341F" w:rsidRPr="00A250B1" w:rsidRDefault="00BE7D69" w:rsidP="00D53837">
            <w:pPr>
              <w:spacing w:after="0" w:line="240" w:lineRule="auto"/>
              <w:rPr>
                <w:rFonts w:ascii="Times New Roman" w:hAnsi="Times New Roman"/>
                <w:sz w:val="26"/>
                <w:szCs w:val="26"/>
                <w:lang w:val="nl-NL"/>
              </w:rPr>
            </w:pPr>
            <w:r w:rsidRPr="00A250B1">
              <w:rPr>
                <w:rFonts w:ascii="Times New Roman" w:hAnsi="Times New Roman"/>
                <w:sz w:val="26"/>
                <w:szCs w:val="26"/>
                <w:lang w:val="nl-NL"/>
              </w:rPr>
              <w:t>12.</w:t>
            </w:r>
            <w:r w:rsidR="00B1037A" w:rsidRPr="00A250B1">
              <w:rPr>
                <w:rFonts w:ascii="Times New Roman" w:hAnsi="Times New Roman"/>
                <w:bCs/>
                <w:sz w:val="26"/>
                <w:szCs w:val="26"/>
              </w:rPr>
              <w:t xml:space="preserve"> Phải trả cổ tức, gốc và lãi trái phiếu</w:t>
            </w:r>
          </w:p>
        </w:tc>
        <w:tc>
          <w:tcPr>
            <w:tcW w:w="992" w:type="dxa"/>
            <w:tcBorders>
              <w:top w:val="dotted" w:sz="4" w:space="0" w:color="auto"/>
              <w:left w:val="single" w:sz="6" w:space="0" w:color="auto"/>
              <w:bottom w:val="single" w:sz="6" w:space="0" w:color="auto"/>
              <w:right w:val="single" w:sz="6" w:space="0" w:color="auto"/>
            </w:tcBorders>
          </w:tcPr>
          <w:p w:rsidR="00EE341F" w:rsidRPr="00A250B1" w:rsidRDefault="00EE341F" w:rsidP="00B1037A">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w:t>
            </w:r>
            <w:r w:rsidR="00B1037A" w:rsidRPr="00A250B1">
              <w:rPr>
                <w:rFonts w:ascii="Times New Roman" w:hAnsi="Times New Roman"/>
                <w:sz w:val="26"/>
                <w:szCs w:val="26"/>
                <w:lang w:val="nl-NL"/>
              </w:rPr>
              <w:t>5</w:t>
            </w:r>
          </w:p>
        </w:tc>
        <w:tc>
          <w:tcPr>
            <w:tcW w:w="992" w:type="dxa"/>
            <w:gridSpan w:val="2"/>
            <w:tcBorders>
              <w:top w:val="dotted" w:sz="4" w:space="0" w:color="auto"/>
              <w:left w:val="single" w:sz="6" w:space="0" w:color="auto"/>
              <w:bottom w:val="single" w:sz="6" w:space="0" w:color="auto"/>
              <w:right w:val="single" w:sz="6" w:space="0" w:color="auto"/>
            </w:tcBorders>
          </w:tcPr>
          <w:p w:rsidR="00EE341F" w:rsidRPr="00A250B1" w:rsidRDefault="00EE341F" w:rsidP="00566EE5">
            <w:pPr>
              <w:spacing w:after="0" w:line="240" w:lineRule="auto"/>
              <w:rPr>
                <w:rFonts w:ascii="Times New Roman" w:hAnsi="Times New Roman"/>
                <w:sz w:val="26"/>
                <w:szCs w:val="26"/>
                <w:lang w:val="nl-NL"/>
              </w:rPr>
            </w:pPr>
          </w:p>
        </w:tc>
        <w:tc>
          <w:tcPr>
            <w:tcW w:w="1134" w:type="dxa"/>
            <w:tcBorders>
              <w:top w:val="dotted" w:sz="4" w:space="0" w:color="auto"/>
              <w:left w:val="single" w:sz="6" w:space="0" w:color="auto"/>
              <w:bottom w:val="single" w:sz="6"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left w:val="single" w:sz="6" w:space="0" w:color="auto"/>
              <w:bottom w:val="single" w:sz="6" w:space="0" w:color="auto"/>
              <w:right w:val="single" w:sz="6" w:space="0" w:color="auto"/>
            </w:tcBorders>
          </w:tcPr>
          <w:p w:rsidR="00EE341F" w:rsidRPr="00A250B1" w:rsidRDefault="00EE341F" w:rsidP="00566EE5">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F44" w:rsidRPr="00B80A5B" w:rsidTr="00E61D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gridSpan w:val="2"/>
            <w:tcBorders>
              <w:top w:val="nil"/>
              <w:left w:val="nil"/>
              <w:bottom w:val="nil"/>
              <w:right w:val="nil"/>
            </w:tcBorders>
            <w:shd w:val="clear" w:color="auto" w:fill="auto"/>
          </w:tcPr>
          <w:p w:rsidR="00976F44" w:rsidRPr="00A250B1" w:rsidRDefault="00976F44" w:rsidP="00566EE5">
            <w:pPr>
              <w:spacing w:after="0" w:line="240" w:lineRule="auto"/>
              <w:rPr>
                <w:rFonts w:ascii="Times New Roman" w:hAnsi="Times New Roman"/>
                <w:sz w:val="26"/>
                <w:szCs w:val="26"/>
                <w:lang w:val="de-DE"/>
              </w:rPr>
            </w:pPr>
          </w:p>
        </w:tc>
        <w:tc>
          <w:tcPr>
            <w:tcW w:w="493" w:type="dxa"/>
            <w:tcBorders>
              <w:top w:val="nil"/>
              <w:left w:val="nil"/>
              <w:bottom w:val="nil"/>
              <w:right w:val="nil"/>
            </w:tcBorders>
            <w:shd w:val="clear" w:color="auto" w:fill="auto"/>
          </w:tcPr>
          <w:p w:rsidR="00976F44" w:rsidRPr="00A250B1" w:rsidRDefault="00976F44" w:rsidP="00566EE5">
            <w:pPr>
              <w:spacing w:after="0" w:line="240" w:lineRule="auto"/>
              <w:jc w:val="center"/>
              <w:rPr>
                <w:rFonts w:ascii="Times New Roman" w:hAnsi="Times New Roman"/>
                <w:sz w:val="26"/>
                <w:szCs w:val="26"/>
                <w:lang w:val="de-DE"/>
              </w:rPr>
            </w:pPr>
          </w:p>
        </w:tc>
        <w:tc>
          <w:tcPr>
            <w:tcW w:w="2201" w:type="dxa"/>
            <w:gridSpan w:val="3"/>
            <w:tcBorders>
              <w:top w:val="nil"/>
              <w:left w:val="nil"/>
              <w:bottom w:val="nil"/>
              <w:right w:val="nil"/>
            </w:tcBorders>
            <w:shd w:val="clear" w:color="auto" w:fill="auto"/>
          </w:tcPr>
          <w:p w:rsidR="00976F44" w:rsidRPr="00A250B1" w:rsidRDefault="00976F44" w:rsidP="00566EE5">
            <w:pPr>
              <w:spacing w:after="0" w:line="240" w:lineRule="auto"/>
              <w:jc w:val="center"/>
              <w:rPr>
                <w:rFonts w:ascii="Times New Roman" w:hAnsi="Times New Roman"/>
                <w:sz w:val="26"/>
                <w:szCs w:val="26"/>
                <w:lang w:val="de-DE"/>
              </w:rPr>
            </w:pPr>
          </w:p>
        </w:tc>
        <w:tc>
          <w:tcPr>
            <w:tcW w:w="2976" w:type="dxa"/>
            <w:gridSpan w:val="3"/>
            <w:tcBorders>
              <w:top w:val="nil"/>
              <w:left w:val="nil"/>
              <w:bottom w:val="nil"/>
              <w:right w:val="nil"/>
            </w:tcBorders>
            <w:shd w:val="clear" w:color="auto" w:fill="auto"/>
          </w:tcPr>
          <w:p w:rsidR="00976F44" w:rsidRPr="00A250B1" w:rsidRDefault="00976F44" w:rsidP="00566EE5">
            <w:pPr>
              <w:spacing w:after="0" w:line="240" w:lineRule="auto"/>
              <w:jc w:val="center"/>
              <w:rPr>
                <w:rFonts w:ascii="Times New Roman" w:hAnsi="Times New Roman"/>
                <w:sz w:val="26"/>
                <w:szCs w:val="26"/>
                <w:lang w:val="de-DE"/>
              </w:rPr>
            </w:pPr>
          </w:p>
        </w:tc>
      </w:tr>
    </w:tbl>
    <w:p w:rsidR="00E61DB8" w:rsidRPr="00E61DB8" w:rsidRDefault="00E61DB8" w:rsidP="00E61DB8">
      <w:pPr>
        <w:pStyle w:val="ListParagraph"/>
        <w:spacing w:before="60" w:after="60"/>
        <w:jc w:val="right"/>
        <w:rPr>
          <w:b/>
          <w:i/>
          <w:sz w:val="26"/>
          <w:szCs w:val="26"/>
          <w:lang w:val="nl-NL"/>
        </w:rPr>
      </w:pPr>
      <w:r w:rsidRPr="00E61DB8">
        <w:rPr>
          <w:i/>
          <w:iCs/>
          <w:sz w:val="26"/>
          <w:szCs w:val="26"/>
          <w:lang w:val="nl-NL"/>
        </w:rPr>
        <w:t>......., ngày ......tháng......năm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283"/>
        <w:gridCol w:w="283"/>
        <w:gridCol w:w="2693"/>
        <w:gridCol w:w="2978"/>
      </w:tblGrid>
      <w:tr w:rsidR="00E61DB8" w:rsidRPr="00A250B1" w:rsidTr="0086169E">
        <w:tc>
          <w:tcPr>
            <w:tcW w:w="2694"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NGƯỜI LẬP BIỂU</w:t>
            </w: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p>
        </w:tc>
        <w:tc>
          <w:tcPr>
            <w:tcW w:w="269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sidRPr="00A250B1">
              <w:rPr>
                <w:rFonts w:ascii="Times New Roman" w:hAnsi="Times New Roman"/>
                <w:b/>
                <w:sz w:val="26"/>
                <w:szCs w:val="26"/>
                <w:lang w:val="de-DE"/>
              </w:rPr>
              <w:t>K</w:t>
            </w:r>
            <w:r>
              <w:rPr>
                <w:rFonts w:ascii="Times New Roman" w:hAnsi="Times New Roman"/>
                <w:b/>
                <w:sz w:val="26"/>
                <w:szCs w:val="26"/>
                <w:lang w:val="de-DE"/>
              </w:rPr>
              <w:t>Ế TOÁN TRƯỞNG</w:t>
            </w:r>
          </w:p>
        </w:tc>
        <w:tc>
          <w:tcPr>
            <w:tcW w:w="2978"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w:t>
            </w:r>
            <w:r w:rsidRPr="00A250B1">
              <w:rPr>
                <w:rFonts w:ascii="Times New Roman" w:hAnsi="Times New Roman"/>
                <w:b/>
                <w:sz w:val="26"/>
                <w:szCs w:val="26"/>
                <w:lang w:val="de-DE"/>
              </w:rPr>
              <w:t>T</w:t>
            </w:r>
            <w:r>
              <w:rPr>
                <w:rFonts w:ascii="Times New Roman" w:hAnsi="Times New Roman"/>
                <w:b/>
                <w:sz w:val="26"/>
                <w:szCs w:val="26"/>
                <w:lang w:val="de-DE"/>
              </w:rPr>
              <w:t>ỔNG) GIÁM ĐỐC</w:t>
            </w:r>
          </w:p>
        </w:tc>
      </w:tr>
      <w:tr w:rsidR="00E61DB8" w:rsidRPr="00B80A5B" w:rsidTr="0086169E">
        <w:tc>
          <w:tcPr>
            <w:tcW w:w="2977" w:type="dxa"/>
            <w:gridSpan w:val="2"/>
            <w:tcBorders>
              <w:top w:val="nil"/>
              <w:left w:val="nil"/>
              <w:bottom w:val="nil"/>
              <w:right w:val="nil"/>
            </w:tcBorders>
            <w:shd w:val="clear" w:color="auto" w:fill="auto"/>
          </w:tcPr>
          <w:p w:rsidR="00E61DB8" w:rsidRPr="00A250B1" w:rsidRDefault="00E61DB8" w:rsidP="0086169E">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           (Ký, họ tên)</w:t>
            </w:r>
          </w:p>
        </w:tc>
        <w:tc>
          <w:tcPr>
            <w:tcW w:w="28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p>
        </w:tc>
        <w:tc>
          <w:tcPr>
            <w:tcW w:w="2693"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w:t>
            </w:r>
          </w:p>
        </w:tc>
        <w:tc>
          <w:tcPr>
            <w:tcW w:w="2978" w:type="dxa"/>
            <w:tcBorders>
              <w:top w:val="nil"/>
              <w:left w:val="nil"/>
              <w:bottom w:val="nil"/>
              <w:right w:val="nil"/>
            </w:tcBorders>
            <w:shd w:val="clear" w:color="auto" w:fill="auto"/>
          </w:tcPr>
          <w:p w:rsidR="00E61DB8" w:rsidRPr="00A250B1" w:rsidRDefault="00E61DB8"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 đóng dấu)</w:t>
            </w:r>
          </w:p>
        </w:tc>
      </w:tr>
    </w:tbl>
    <w:p w:rsidR="00E61DB8" w:rsidRPr="00A250B1" w:rsidRDefault="00E61DB8" w:rsidP="00E61DB8">
      <w:pPr>
        <w:pStyle w:val="BodyTextIndent"/>
        <w:numPr>
          <w:ilvl w:val="0"/>
          <w:numId w:val="25"/>
        </w:numPr>
        <w:rPr>
          <w:rFonts w:ascii="Times New Roman" w:hAnsi="Times New Roman"/>
          <w:b/>
          <w:sz w:val="26"/>
          <w:szCs w:val="26"/>
          <w:lang w:val="nl-NL"/>
        </w:rPr>
      </w:pPr>
    </w:p>
    <w:p w:rsidR="00976F44" w:rsidRPr="00A250B1" w:rsidRDefault="00976F44" w:rsidP="00A14475">
      <w:pPr>
        <w:pStyle w:val="ListParagraph"/>
        <w:numPr>
          <w:ilvl w:val="1"/>
          <w:numId w:val="25"/>
        </w:numPr>
        <w:jc w:val="both"/>
        <w:rPr>
          <w:b/>
          <w:sz w:val="26"/>
          <w:szCs w:val="26"/>
          <w:lang w:val="de-DE"/>
        </w:rPr>
        <w:sectPr w:rsidR="00976F44" w:rsidRPr="00A250B1" w:rsidSect="00E75A25">
          <w:footerReference w:type="even" r:id="rId16"/>
          <w:footerReference w:type="default" r:id="rId17"/>
          <w:pgSz w:w="11906" w:h="16838" w:code="9"/>
          <w:pgMar w:top="1134" w:right="1134" w:bottom="1134" w:left="1701" w:header="720" w:footer="720" w:gutter="0"/>
          <w:cols w:space="708"/>
          <w:docGrid w:linePitch="360"/>
        </w:sectPr>
      </w:pPr>
    </w:p>
    <w:p w:rsidR="00976CB0" w:rsidRPr="00A250B1" w:rsidRDefault="00E75A25" w:rsidP="003A0B65">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lastRenderedPageBreak/>
        <w:t xml:space="preserve">  </w:t>
      </w:r>
    </w:p>
    <w:tbl>
      <w:tblPr>
        <w:tblW w:w="9498" w:type="dxa"/>
        <w:tblInd w:w="-34" w:type="dxa"/>
        <w:tblLayout w:type="fixed"/>
        <w:tblLook w:val="01E0"/>
      </w:tblPr>
      <w:tblGrid>
        <w:gridCol w:w="4537"/>
        <w:gridCol w:w="4961"/>
      </w:tblGrid>
      <w:tr w:rsidR="00976CB0" w:rsidRPr="00A250B1" w:rsidTr="00B61332">
        <w:tc>
          <w:tcPr>
            <w:tcW w:w="4537" w:type="dxa"/>
          </w:tcPr>
          <w:p w:rsidR="00976CB0" w:rsidRPr="00A250B1" w:rsidRDefault="00976CB0" w:rsidP="00B61332">
            <w:pPr>
              <w:spacing w:after="0" w:line="240" w:lineRule="auto"/>
              <w:ind w:right="-288"/>
              <w:rPr>
                <w:rFonts w:ascii="Times New Roman" w:hAnsi="Times New Roman"/>
                <w:b/>
                <w:bCs/>
                <w:sz w:val="26"/>
                <w:szCs w:val="26"/>
                <w:lang w:val="nl-NL"/>
              </w:rPr>
            </w:pPr>
            <w:r w:rsidRPr="00A250B1">
              <w:rPr>
                <w:rFonts w:ascii="Times New Roman" w:hAnsi="Times New Roman"/>
                <w:sz w:val="26"/>
                <w:szCs w:val="26"/>
                <w:lang w:val="de-DE"/>
              </w:rPr>
              <w:br w:type="page"/>
            </w:r>
            <w:r w:rsidRPr="00A250B1">
              <w:rPr>
                <w:rFonts w:ascii="Times New Roman" w:hAnsi="Times New Roman"/>
                <w:b/>
                <w:bCs/>
                <w:sz w:val="26"/>
                <w:szCs w:val="26"/>
                <w:lang w:val="nl-NL"/>
              </w:rPr>
              <w:t>1.3. Báo cáo lưu chuyển tiền tệ hợp nhất</w:t>
            </w:r>
          </w:p>
          <w:p w:rsidR="00976CB0" w:rsidRPr="00A250B1" w:rsidRDefault="00976CB0" w:rsidP="00B61332">
            <w:pPr>
              <w:spacing w:after="0" w:line="240" w:lineRule="auto"/>
              <w:ind w:left="450" w:right="-288"/>
              <w:rPr>
                <w:rFonts w:ascii="Times New Roman" w:hAnsi="Times New Roman"/>
                <w:b/>
                <w:bCs/>
                <w:sz w:val="26"/>
                <w:szCs w:val="26"/>
                <w:lang w:val="nl-NL"/>
              </w:rPr>
            </w:pPr>
          </w:p>
        </w:tc>
        <w:tc>
          <w:tcPr>
            <w:tcW w:w="4961" w:type="dxa"/>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                    </w:t>
            </w:r>
          </w:p>
          <w:p w:rsidR="00976CB0" w:rsidRPr="00A250B1" w:rsidRDefault="00976CB0" w:rsidP="00B61332">
            <w:pPr>
              <w:spacing w:after="0" w:line="240" w:lineRule="auto"/>
              <w:ind w:firstLine="148"/>
              <w:jc w:val="center"/>
              <w:rPr>
                <w:rFonts w:ascii="Times New Roman" w:hAnsi="Times New Roman"/>
                <w:b/>
                <w:i/>
                <w:sz w:val="26"/>
                <w:szCs w:val="26"/>
                <w:lang w:val="nl-NL"/>
              </w:rPr>
            </w:pPr>
            <w:r w:rsidRPr="00A250B1">
              <w:rPr>
                <w:rFonts w:ascii="Times New Roman" w:hAnsi="Times New Roman"/>
                <w:b/>
                <w:i/>
                <w:sz w:val="26"/>
                <w:szCs w:val="26"/>
                <w:lang w:val="nl-NL"/>
              </w:rPr>
              <w:t xml:space="preserve">        Mẫu số B03a - CTCK/HN</w:t>
            </w:r>
          </w:p>
        </w:tc>
      </w:tr>
      <w:tr w:rsidR="00976CB0" w:rsidRPr="00A250B1" w:rsidTr="00B61332">
        <w:trPr>
          <w:trHeight w:val="621"/>
        </w:trPr>
        <w:tc>
          <w:tcPr>
            <w:tcW w:w="4537" w:type="dxa"/>
          </w:tcPr>
          <w:tbl>
            <w:tblPr>
              <w:tblW w:w="9505" w:type="dxa"/>
              <w:tblLayout w:type="fixed"/>
              <w:tblLook w:val="01E0"/>
            </w:tblPr>
            <w:tblGrid>
              <w:gridCol w:w="9505"/>
            </w:tblGrid>
            <w:tr w:rsidR="00976CB0" w:rsidRPr="00A250B1" w:rsidTr="00B61332">
              <w:tc>
                <w:tcPr>
                  <w:tcW w:w="4320" w:type="dxa"/>
                </w:tcPr>
                <w:p w:rsidR="00976CB0" w:rsidRPr="00A250B1" w:rsidRDefault="00976CB0" w:rsidP="00B61332">
                  <w:pPr>
                    <w:spacing w:after="0" w:line="240" w:lineRule="auto"/>
                    <w:ind w:right="-288"/>
                    <w:rPr>
                      <w:rFonts w:ascii="Times New Roman" w:hAnsi="Times New Roman"/>
                      <w:bCs/>
                      <w:sz w:val="26"/>
                      <w:szCs w:val="26"/>
                      <w:lang w:val="nl-NL"/>
                    </w:rPr>
                  </w:pPr>
                  <w:r w:rsidRPr="00A250B1">
                    <w:rPr>
                      <w:rFonts w:ascii="Times New Roman" w:hAnsi="Times New Roman"/>
                      <w:b/>
                      <w:bCs/>
                      <w:sz w:val="26"/>
                      <w:szCs w:val="26"/>
                      <w:lang w:val="nl-NL"/>
                    </w:rPr>
                    <w:t>CTCK</w:t>
                  </w:r>
                  <w:r w:rsidRPr="00A250B1">
                    <w:rPr>
                      <w:rFonts w:ascii="Times New Roman" w:hAnsi="Times New Roman"/>
                      <w:bCs/>
                      <w:sz w:val="26"/>
                      <w:szCs w:val="26"/>
                      <w:lang w:val="nl-NL"/>
                    </w:rPr>
                    <w:t>:......</w:t>
                  </w:r>
                </w:p>
              </w:tc>
            </w:tr>
            <w:tr w:rsidR="00976CB0" w:rsidRPr="00A250B1" w:rsidTr="00B61332">
              <w:trPr>
                <w:trHeight w:val="621"/>
              </w:trPr>
              <w:tc>
                <w:tcPr>
                  <w:tcW w:w="4320" w:type="dxa"/>
                </w:tcPr>
                <w:p w:rsidR="00976CB0" w:rsidRPr="00A250B1" w:rsidRDefault="00976CB0" w:rsidP="00B61332">
                  <w:pPr>
                    <w:spacing w:after="0" w:line="240" w:lineRule="auto"/>
                    <w:rPr>
                      <w:rFonts w:ascii="Times New Roman" w:hAnsi="Times New Roman"/>
                      <w:bCs/>
                      <w:sz w:val="26"/>
                      <w:szCs w:val="26"/>
                      <w:lang w:val="nl-NL"/>
                    </w:rPr>
                  </w:pPr>
                  <w:r w:rsidRPr="00A250B1">
                    <w:rPr>
                      <w:rFonts w:ascii="Times New Roman" w:hAnsi="Times New Roman"/>
                      <w:bCs/>
                      <w:sz w:val="26"/>
                      <w:szCs w:val="26"/>
                      <w:lang w:val="nl-NL"/>
                    </w:rPr>
                    <w:t>Địa chỉ..............................</w:t>
                  </w:r>
                </w:p>
              </w:tc>
            </w:tr>
          </w:tbl>
          <w:p w:rsidR="00976CB0" w:rsidRPr="00A250B1" w:rsidRDefault="00976CB0" w:rsidP="00B61332">
            <w:pPr>
              <w:spacing w:after="0" w:line="240" w:lineRule="auto"/>
              <w:rPr>
                <w:rFonts w:ascii="Times New Roman" w:hAnsi="Times New Roman"/>
                <w:bCs/>
                <w:sz w:val="26"/>
                <w:szCs w:val="26"/>
                <w:lang w:val="nl-NL"/>
              </w:rPr>
            </w:pPr>
          </w:p>
        </w:tc>
        <w:tc>
          <w:tcPr>
            <w:tcW w:w="4961" w:type="dxa"/>
          </w:tcPr>
          <w:p w:rsidR="00976CB0" w:rsidRPr="00A250B1" w:rsidRDefault="00976CB0" w:rsidP="00B61332">
            <w:pPr>
              <w:spacing w:after="0" w:line="240" w:lineRule="auto"/>
              <w:ind w:firstLine="37"/>
              <w:rPr>
                <w:rFonts w:ascii="Times New Roman" w:hAnsi="Times New Roman"/>
                <w:i/>
                <w:sz w:val="24"/>
                <w:szCs w:val="24"/>
              </w:rPr>
            </w:pPr>
            <w:r w:rsidRPr="00A250B1">
              <w:rPr>
                <w:rFonts w:ascii="Times New Roman" w:hAnsi="Times New Roman"/>
                <w:i/>
                <w:sz w:val="24"/>
                <w:szCs w:val="24"/>
                <w:lang w:val="nl-NL"/>
              </w:rPr>
              <w:t xml:space="preserve">           </w:t>
            </w:r>
            <w:r w:rsidRPr="00A250B1">
              <w:rPr>
                <w:rFonts w:ascii="Times New Roman" w:hAnsi="Times New Roman"/>
                <w:i/>
                <w:sz w:val="24"/>
                <w:szCs w:val="24"/>
              </w:rPr>
              <w:t>(Ban hành theo TT số 210/2014 /TT-BTC</w:t>
            </w:r>
          </w:p>
          <w:p w:rsidR="00976CB0" w:rsidRPr="00A250B1" w:rsidRDefault="00976CB0" w:rsidP="00B61332">
            <w:pPr>
              <w:spacing w:after="0" w:line="240" w:lineRule="auto"/>
              <w:ind w:firstLine="37"/>
              <w:jc w:val="center"/>
              <w:rPr>
                <w:rFonts w:ascii="Times New Roman" w:hAnsi="Times New Roman"/>
                <w:i/>
                <w:sz w:val="24"/>
                <w:szCs w:val="24"/>
              </w:rPr>
            </w:pPr>
            <w:r w:rsidRPr="00A250B1">
              <w:rPr>
                <w:rFonts w:ascii="Times New Roman" w:hAnsi="Times New Roman"/>
                <w:i/>
                <w:sz w:val="24"/>
                <w:szCs w:val="24"/>
              </w:rPr>
              <w:t xml:space="preserve">       ngày 30/12/ 2014 của Bộ Tài chính)</w:t>
            </w:r>
          </w:p>
          <w:p w:rsidR="00976CB0" w:rsidRPr="00A250B1" w:rsidRDefault="00976CB0" w:rsidP="00B61332">
            <w:pPr>
              <w:spacing w:after="0" w:line="240" w:lineRule="auto"/>
              <w:ind w:firstLine="706"/>
              <w:jc w:val="center"/>
              <w:rPr>
                <w:rFonts w:ascii="Times New Roman" w:hAnsi="Times New Roman"/>
                <w:sz w:val="24"/>
                <w:szCs w:val="24"/>
              </w:rPr>
            </w:pPr>
          </w:p>
        </w:tc>
      </w:tr>
    </w:tbl>
    <w:p w:rsidR="00976CB0" w:rsidRPr="00A250B1" w:rsidRDefault="00976CB0" w:rsidP="00976CB0">
      <w:pPr>
        <w:spacing w:after="0" w:line="240" w:lineRule="auto"/>
        <w:jc w:val="center"/>
        <w:rPr>
          <w:rFonts w:ascii="Times New Roman" w:hAnsi="Times New Roman"/>
          <w:b/>
          <w:bCs/>
          <w:sz w:val="26"/>
          <w:szCs w:val="26"/>
          <w:lang w:val="de-DE"/>
        </w:rPr>
      </w:pPr>
      <w:r w:rsidRPr="00A250B1">
        <w:rPr>
          <w:rFonts w:ascii="Times New Roman" w:hAnsi="Times New Roman"/>
          <w:b/>
          <w:bCs/>
          <w:sz w:val="26"/>
          <w:szCs w:val="26"/>
          <w:lang w:val="de-DE"/>
        </w:rPr>
        <w:t>BÁO CÁO LƯU CHUYỂN TIỀN TỆ HỢP NHẤT</w:t>
      </w:r>
    </w:p>
    <w:p w:rsidR="00976CB0" w:rsidRPr="00A250B1" w:rsidRDefault="00976CB0" w:rsidP="00976CB0">
      <w:pPr>
        <w:spacing w:after="0" w:line="240" w:lineRule="auto"/>
        <w:jc w:val="center"/>
        <w:rPr>
          <w:rFonts w:ascii="Times New Roman" w:hAnsi="Times New Roman"/>
          <w:b/>
          <w:bCs/>
          <w:sz w:val="26"/>
          <w:szCs w:val="26"/>
          <w:lang w:val="de-DE"/>
        </w:rPr>
      </w:pPr>
      <w:r w:rsidRPr="00A250B1">
        <w:rPr>
          <w:rFonts w:ascii="Times New Roman" w:hAnsi="Times New Roman"/>
          <w:b/>
          <w:bCs/>
          <w:sz w:val="26"/>
          <w:szCs w:val="26"/>
          <w:lang w:val="de-DE"/>
        </w:rPr>
        <w:t>(Theo phương pháp trực tiếp)</w:t>
      </w:r>
    </w:p>
    <w:p w:rsidR="00976CB0" w:rsidRPr="00A250B1" w:rsidRDefault="008A25AC" w:rsidP="00976CB0">
      <w:pPr>
        <w:spacing w:after="0" w:line="240" w:lineRule="auto"/>
        <w:jc w:val="center"/>
        <w:rPr>
          <w:rFonts w:ascii="Times New Roman" w:hAnsi="Times New Roman"/>
          <w:bCs/>
          <w:i/>
          <w:iCs/>
          <w:sz w:val="26"/>
          <w:szCs w:val="26"/>
          <w:lang w:val="de-DE"/>
        </w:rPr>
      </w:pPr>
      <w:r w:rsidRPr="008A25AC">
        <w:rPr>
          <w:rFonts w:ascii="Times New Roman" w:hAnsi="Times New Roman"/>
          <w:noProof/>
          <w:sz w:val="26"/>
          <w:szCs w:val="26"/>
        </w:rPr>
        <w:pict>
          <v:rect id="_x0000_s1044" style="position:absolute;left:0;text-align:left;margin-left:306.6pt;margin-top:11.7pt;width:152.05pt;height:18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B1XgwIAABAFAAAOAAAAZHJzL2Uyb0RvYy54bWysVNuO0zAQfUfiHyy/d3PZ9JKo6Wq3SxHS&#10;AisWPsC1ncbCsY3tNl0Q/87YaUsLPCBEHhyPPR6fM3PG85t9J9GOWye0qnF2lWLEFdVMqE2NP31c&#10;jWYYOU8UI1IrXuNn7vDN4uWLeW8qnutWS8YtgiDKVb2pceu9qZLE0ZZ3xF1pwxVsNtp2xINpNwmz&#10;pIfonUzyNJ0kvbbMWE25c7B6P2ziRYzfNJz6903juEeyxoDNx9HGcR3GZDEn1cYS0wp6gEH+AUVH&#10;hIJLT6HuiSdoa8VvoTpBrXa68VdUd4luGkF55ABssvQXNk8tMTxygeQ4c0qT+39h6bvdo0WC1TjH&#10;SJEOSvQBkkbURnKUTachQb1xFfg9mUcbKDrzoOlnh5RetuDHb63VfcsJA1hZ8E8uDgTDwVG07t9q&#10;BvHJ1uuYq31juxAQsoD2sSTPp5LwvUcUFrPyOkuvxxhR2Mvz2SSNNUtIdTxtrPOvue5QmNTYAvoY&#10;newenA9oSHV0iei1FGwlpIyG3ayX0qIdAXms4hcJAMlzN6mCs9Lh2BBxWAGQcEfYC3Bjub+VWV6k&#10;d3k5Wk1m01GxKsajcprORmlW3pWTtCiL+9X3ADArqlYwxtWDUPwovaz4u9IemmAQTRQf6mtcjvNx&#10;5H6B3p2TTOP3J5Kd8NCJUnQ1np2cSBUK+0oxoE0qT4Qc5skl/JhlyMHxH7MSZRAqPyjI79f7KLRs&#10;fBTVWrNnEIbVUDdoTnhGYNJq+xWjHlqyxu7LlliOkXyjgrjyKVQf+XPDnhvrc4MoCqFq7DEapks/&#10;9P3WWLFp4aYs5krpWxBkI6JWglgHVAcZQ9tFUocnIvT1uR29fj5kix8AAAD//wMAUEsDBBQABgAI&#10;AAAAIQCleB874AAAAAkBAAAPAAAAZHJzL2Rvd25yZXYueG1sTI/LTsMwEEX3SPyDNUjsqPMogYY4&#10;FUJqxYaiFjbspvGQRMTjKHbThK/HrGA5ukf3ninWk+nESINrLSuIFxEI4srqlmsF72+bm3sQziNr&#10;7CyTgpkcrMvLiwJzbc+8p/HgaxFK2OWooPG+z6V0VUMG3cL2xCH7tINBH86hlnrAcyg3nUyiKJMG&#10;Ww4LDfb01FD1dTgZBR+82+7dSzpmmy29VjPa7zl7Vur6anp8AOFp8n8w/OoHdSiD09GeWDvRKcji&#10;NAmogiRdggjAKr5LQRwV3K6WIMtC/v+g/AEAAP//AwBQSwECLQAUAAYACAAAACEAtoM4kv4AAADh&#10;AQAAEwAAAAAAAAAAAAAAAAAAAAAAW0NvbnRlbnRfVHlwZXNdLnhtbFBLAQItABQABgAIAAAAIQA4&#10;/SH/1gAAAJQBAAALAAAAAAAAAAAAAAAAAC8BAABfcmVscy8ucmVsc1BLAQItABQABgAIAAAAIQB5&#10;nB1XgwIAABAFAAAOAAAAAAAAAAAAAAAAAC4CAABkcnMvZTJvRG9jLnhtbFBLAQItABQABgAIAAAA&#10;IQCleB874AAAAAkBAAAPAAAAAAAAAAAAAAAAAN0EAABkcnMvZG93bnJldi54bWxQSwUGAAAAAAQA&#10;BADzAAAA6gUAAAAA&#10;" stroked="f">
            <v:textbox inset="1pt,1pt,1pt,1pt">
              <w:txbxContent>
                <w:p w:rsidR="00464603" w:rsidRPr="009212F0" w:rsidRDefault="00464603" w:rsidP="00976CB0">
                  <w:pPr>
                    <w:jc w:val="center"/>
                    <w:rPr>
                      <w:rFonts w:ascii="Times New Roman" w:hAnsi="Times New Roman"/>
                    </w:rPr>
                  </w:pPr>
                  <w:r w:rsidRPr="009212F0">
                    <w:rPr>
                      <w:rFonts w:ascii="Times New Roman" w:hAnsi="Times New Roman"/>
                      <w:i/>
                      <w:iCs/>
                    </w:rPr>
                    <w:t>Đơn vị tính: Đồng Việt Nam</w:t>
                  </w:r>
                </w:p>
              </w:txbxContent>
            </v:textbox>
          </v:rect>
        </w:pict>
      </w:r>
      <w:r w:rsidR="00976CB0" w:rsidRPr="00A250B1">
        <w:rPr>
          <w:rFonts w:ascii="Times New Roman" w:hAnsi="Times New Roman"/>
          <w:bCs/>
          <w:i/>
          <w:iCs/>
          <w:sz w:val="26"/>
          <w:szCs w:val="26"/>
          <w:lang w:val="de-DE"/>
        </w:rPr>
        <w:t>Kỳ: ....... Năm 201...</w:t>
      </w:r>
    </w:p>
    <w:p w:rsidR="00976CB0" w:rsidRPr="00A250B1" w:rsidRDefault="00976CB0" w:rsidP="00976CB0">
      <w:pPr>
        <w:spacing w:after="0" w:line="240" w:lineRule="auto"/>
        <w:jc w:val="center"/>
        <w:rPr>
          <w:rFonts w:ascii="Times New Roman" w:hAnsi="Times New Roman"/>
          <w:bCs/>
          <w:i/>
          <w:iCs/>
          <w:sz w:val="26"/>
          <w:szCs w:val="26"/>
          <w:lang w:val="de-D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5"/>
        <w:gridCol w:w="851"/>
        <w:gridCol w:w="1134"/>
        <w:gridCol w:w="992"/>
        <w:gridCol w:w="1134"/>
      </w:tblGrid>
      <w:tr w:rsidR="00976CB0" w:rsidRPr="00A250B1" w:rsidTr="00B61332">
        <w:trPr>
          <w:tblHeader/>
        </w:trPr>
        <w:tc>
          <w:tcPr>
            <w:tcW w:w="5245" w:type="dxa"/>
            <w:vAlign w:val="center"/>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CHỈ TIÊU</w:t>
            </w:r>
          </w:p>
        </w:tc>
        <w:tc>
          <w:tcPr>
            <w:tcW w:w="851" w:type="dxa"/>
            <w:vAlign w:val="center"/>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w:t>
            </w:r>
          </w:p>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w:t>
            </w:r>
          </w:p>
        </w:tc>
        <w:tc>
          <w:tcPr>
            <w:tcW w:w="1134" w:type="dxa"/>
            <w:vAlign w:val="center"/>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Thuyết minh</w:t>
            </w:r>
          </w:p>
        </w:tc>
        <w:tc>
          <w:tcPr>
            <w:tcW w:w="992" w:type="dxa"/>
            <w:vAlign w:val="center"/>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w:t>
            </w:r>
          </w:p>
        </w:tc>
        <w:tc>
          <w:tcPr>
            <w:tcW w:w="1134" w:type="dxa"/>
            <w:vAlign w:val="center"/>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N-1</w:t>
            </w:r>
          </w:p>
        </w:tc>
      </w:tr>
      <w:tr w:rsidR="00976CB0" w:rsidRPr="00A250B1" w:rsidTr="00B61332">
        <w:tc>
          <w:tcPr>
            <w:tcW w:w="5245" w:type="dxa"/>
            <w:tcBorders>
              <w:bottom w:val="single" w:sz="4" w:space="0" w:color="auto"/>
            </w:tcBorders>
          </w:tcPr>
          <w:p w:rsidR="00976CB0" w:rsidRPr="00A250B1" w:rsidRDefault="00976CB0" w:rsidP="00B61332">
            <w:pPr>
              <w:spacing w:after="0" w:line="240" w:lineRule="auto"/>
              <w:rPr>
                <w:rFonts w:ascii="Times New Roman" w:hAnsi="Times New Roman"/>
                <w:b/>
                <w:sz w:val="26"/>
                <w:szCs w:val="26"/>
                <w:lang w:val="de-DE"/>
              </w:rPr>
            </w:pPr>
            <w:r w:rsidRPr="00A250B1">
              <w:rPr>
                <w:rFonts w:ascii="Times New Roman" w:hAnsi="Times New Roman"/>
                <w:b/>
                <w:sz w:val="26"/>
                <w:szCs w:val="26"/>
                <w:lang w:val="de-DE"/>
              </w:rPr>
              <w:t>I. Lưu chuyển tiền từ hoạt động kinh doanh</w:t>
            </w:r>
          </w:p>
        </w:tc>
        <w:tc>
          <w:tcPr>
            <w:tcW w:w="851" w:type="dxa"/>
            <w:tcBorders>
              <w:bottom w:val="single"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1134" w:type="dxa"/>
            <w:tcBorders>
              <w:bottom w:val="single"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992" w:type="dxa"/>
            <w:tcBorders>
              <w:bottom w:val="single"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bottom w:val="single"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45" w:type="dxa"/>
            <w:tcBorders>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1.Tiền đã chi mua các tài sản tài chính</w:t>
            </w:r>
          </w:p>
        </w:tc>
        <w:tc>
          <w:tcPr>
            <w:tcW w:w="851" w:type="dxa"/>
            <w:tcBorders>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01</w:t>
            </w:r>
          </w:p>
        </w:tc>
        <w:tc>
          <w:tcPr>
            <w:tcW w:w="1134" w:type="dxa"/>
            <w:tcBorders>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992" w:type="dxa"/>
            <w:tcBorders>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2.Tiền đã thu từ bán các </w:t>
            </w:r>
            <w:r w:rsidRPr="00A250B1">
              <w:rPr>
                <w:rFonts w:ascii="Times New Roman" w:hAnsi="Times New Roman"/>
                <w:bCs/>
                <w:sz w:val="26"/>
                <w:szCs w:val="26"/>
                <w:lang w:val="de-DE"/>
              </w:rPr>
              <w:t>tài sản tài chính</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sz w:val="26"/>
                <w:szCs w:val="26"/>
              </w:rPr>
            </w:pPr>
            <w:r w:rsidRPr="00A250B1">
              <w:rPr>
                <w:rFonts w:ascii="Times New Roman" w:hAnsi="Times New Roman"/>
                <w:sz w:val="26"/>
                <w:szCs w:val="26"/>
              </w:rPr>
              <w:t>3. Tiền chi nộp Quỹ Hỗ trợ thanh toán</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sz w:val="26"/>
                <w:szCs w:val="26"/>
              </w:rPr>
            </w:pPr>
            <w:r w:rsidRPr="00A250B1">
              <w:rPr>
                <w:rFonts w:ascii="Times New Roman" w:hAnsi="Times New Roman"/>
                <w:sz w:val="26"/>
                <w:szCs w:val="26"/>
              </w:rPr>
              <w:t xml:space="preserve">4. </w:t>
            </w:r>
            <w:r w:rsidRPr="00A250B1">
              <w:rPr>
                <w:rFonts w:ascii="Times New Roman" w:hAnsi="Times New Roman"/>
                <w:bCs/>
                <w:sz w:val="26"/>
                <w:szCs w:val="26"/>
              </w:rPr>
              <w:t xml:space="preserve">Cổ tức đã nhận </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04</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5. </w:t>
            </w:r>
            <w:r w:rsidRPr="00A250B1">
              <w:rPr>
                <w:rFonts w:ascii="Times New Roman" w:hAnsi="Times New Roman"/>
                <w:sz w:val="26"/>
                <w:szCs w:val="26"/>
              </w:rPr>
              <w:t>Tiền lãi đã thu</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05</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6.Tiền chi trả lãi vay cho hoạt động của CTCK </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06</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7.Tiền chi trả Tổ chức cung cấp dịch vụ cho CTCK </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07</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sz w:val="26"/>
                <w:szCs w:val="26"/>
              </w:rPr>
            </w:pPr>
            <w:r w:rsidRPr="00A250B1">
              <w:rPr>
                <w:rFonts w:ascii="Times New Roman" w:hAnsi="Times New Roman"/>
                <w:sz w:val="26"/>
                <w:szCs w:val="26"/>
              </w:rPr>
              <w:t xml:space="preserve">8. </w:t>
            </w:r>
            <w:r w:rsidRPr="00A250B1">
              <w:rPr>
                <w:rFonts w:ascii="Times New Roman" w:hAnsi="Times New Roman"/>
                <w:bCs/>
                <w:sz w:val="26"/>
                <w:szCs w:val="26"/>
              </w:rPr>
              <w:t>Tiền chi nộp thuế</w:t>
            </w:r>
            <w:r w:rsidRPr="00A250B1">
              <w:rPr>
                <w:rFonts w:ascii="Times New Roman" w:hAnsi="Times New Roman"/>
                <w:sz w:val="26"/>
                <w:szCs w:val="26"/>
              </w:rPr>
              <w:t xml:space="preserve"> liên quan đến hoạt động CTCK </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08</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sz w:val="26"/>
                <w:szCs w:val="26"/>
              </w:rPr>
            </w:pPr>
            <w:r w:rsidRPr="00A250B1">
              <w:rPr>
                <w:rFonts w:ascii="Times New Roman" w:hAnsi="Times New Roman"/>
                <w:sz w:val="26"/>
                <w:szCs w:val="26"/>
              </w:rPr>
              <w:t>9.Tiền chi thanh toán các chi phí cho hoạt động mua, bán các tài sản tài chính (chi phí giao dịch, phí chuyển tiền)</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09</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10. </w:t>
            </w:r>
            <w:r w:rsidRPr="00A250B1">
              <w:rPr>
                <w:rFonts w:ascii="Times New Roman" w:hAnsi="Times New Roman"/>
                <w:sz w:val="26"/>
                <w:szCs w:val="26"/>
              </w:rPr>
              <w:t>Tiền thu khác từ hoạt động kinh doanh</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sz w:val="26"/>
                <w:szCs w:val="26"/>
              </w:rPr>
              <w:t>11.Tiền chi khác cho hoạt động kinh doanh</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i/>
                <w:sz w:val="26"/>
                <w:szCs w:val="26"/>
              </w:rPr>
            </w:pPr>
            <w:r w:rsidRPr="00A250B1">
              <w:rPr>
                <w:rFonts w:ascii="Times New Roman" w:hAnsi="Times New Roman"/>
                <w:b/>
                <w:bCs/>
                <w:i/>
                <w:sz w:val="26"/>
                <w:szCs w:val="26"/>
              </w:rPr>
              <w:t>Lưu chuyển tiền thuần từ hoạt động kinh doanh</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i/>
                <w:sz w:val="26"/>
                <w:szCs w:val="26"/>
                <w:lang w:val="nl-NL"/>
              </w:rPr>
            </w:pPr>
            <w:r w:rsidRPr="00A250B1">
              <w:rPr>
                <w:rFonts w:ascii="Times New Roman" w:hAnsi="Times New Roman"/>
                <w:b/>
                <w:i/>
                <w:sz w:val="26"/>
                <w:szCs w:val="26"/>
                <w:lang w:val="nl-NL"/>
              </w:rPr>
              <w:t>20</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i/>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i/>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i/>
                <w:sz w:val="26"/>
                <w:szCs w:val="26"/>
                <w:lang w:val="nl-NL"/>
              </w:rPr>
            </w:pP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
                <w:bCs/>
                <w:sz w:val="26"/>
                <w:szCs w:val="26"/>
              </w:rPr>
              <w:t>II. Lưu chuyển tiền từ hoạt động đầu tư</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i/>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i/>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1.Tiền chi để mua sắm, xây dựng TSCĐ, BĐSĐT và các tài sản khác</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2.Tiền thu từ thanh lý, nhượng bán TSCĐ, BĐSĐT và các tài sản khác</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0C0ADB"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3</w:t>
            </w:r>
            <w:r w:rsidR="00976CB0" w:rsidRPr="00A250B1">
              <w:rPr>
                <w:rFonts w:ascii="Times New Roman" w:hAnsi="Times New Roman"/>
                <w:sz w:val="26"/>
                <w:szCs w:val="26"/>
                <w:lang w:val="nl-NL"/>
              </w:rPr>
              <w:t xml:space="preserve">.Tiền chi đầu tư góp vốn đầu tư vào công ty con, công ty liên kết, liên doanh </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23</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0C0ADB"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4</w:t>
            </w:r>
            <w:r w:rsidR="00976CB0" w:rsidRPr="00A250B1">
              <w:rPr>
                <w:rFonts w:ascii="Times New Roman" w:hAnsi="Times New Roman"/>
                <w:sz w:val="26"/>
                <w:szCs w:val="26"/>
                <w:lang w:val="nl-NL"/>
              </w:rPr>
              <w:t xml:space="preserve">.Tiền thu hồi đầu tư góp vốn đầu tư vào công ty con, công ty liên kết, liên doanh </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24</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0C0ADB" w:rsidP="00B61332">
            <w:pPr>
              <w:tabs>
                <w:tab w:val="left" w:pos="176"/>
              </w:tabs>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5</w:t>
            </w:r>
            <w:r w:rsidR="00976CB0" w:rsidRPr="00A250B1">
              <w:rPr>
                <w:rFonts w:ascii="Times New Roman" w:hAnsi="Times New Roman"/>
                <w:sz w:val="26"/>
                <w:szCs w:val="26"/>
                <w:lang w:val="nl-NL"/>
              </w:rPr>
              <w:t>. Tiền thu lãi cho vay, cổ tức và lợi nhuận   được chia</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25</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
                <w:bCs/>
                <w:i/>
                <w:iCs/>
                <w:sz w:val="26"/>
                <w:szCs w:val="26"/>
                <w:lang w:val="nl-NL"/>
              </w:rPr>
              <w:t>Lưu chuyển tiền thuần từ hoạt động đầu tư</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30</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
                <w:bCs/>
                <w:sz w:val="26"/>
                <w:szCs w:val="26"/>
              </w:rPr>
              <w:lastRenderedPageBreak/>
              <w:t>II</w:t>
            </w:r>
            <w:r w:rsidR="00402353">
              <w:rPr>
                <w:rFonts w:ascii="Times New Roman" w:hAnsi="Times New Roman"/>
                <w:b/>
                <w:bCs/>
                <w:sz w:val="26"/>
                <w:szCs w:val="26"/>
                <w:lang w:val="vi-VN"/>
              </w:rPr>
              <w:t>I</w:t>
            </w:r>
            <w:r w:rsidRPr="00A250B1">
              <w:rPr>
                <w:rFonts w:ascii="Times New Roman" w:hAnsi="Times New Roman"/>
                <w:b/>
                <w:bCs/>
                <w:sz w:val="26"/>
                <w:szCs w:val="26"/>
              </w:rPr>
              <w:t>. Lưu chuyển tiền từ hoạt động tài chính</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1.Tiền thu từ phát hành cổ phiếu, nhận vốn góp của chủ sở hữu</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2.Tiền chi trả vốn góp cho các chủ sở hữu, mua cổ phiếu quỹ</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3.Tiền vay gốc</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4.Tiền chi trả </w:t>
            </w:r>
            <w:r w:rsidR="00402353">
              <w:rPr>
                <w:rFonts w:ascii="Times New Roman" w:hAnsi="Times New Roman"/>
                <w:bCs/>
                <w:sz w:val="26"/>
                <w:szCs w:val="26"/>
                <w:lang w:val="vi-VN"/>
              </w:rPr>
              <w:t>n</w:t>
            </w:r>
            <w:r w:rsidR="00402353" w:rsidRPr="00402353">
              <w:rPr>
                <w:rFonts w:ascii="Times New Roman" w:hAnsi="Times New Roman"/>
                <w:bCs/>
                <w:sz w:val="26"/>
                <w:szCs w:val="26"/>
                <w:lang w:val="vi-VN"/>
              </w:rPr>
              <w:t>ợ</w:t>
            </w:r>
            <w:r w:rsidR="00402353">
              <w:rPr>
                <w:rFonts w:ascii="Times New Roman" w:hAnsi="Times New Roman"/>
                <w:bCs/>
                <w:sz w:val="26"/>
                <w:szCs w:val="26"/>
                <w:lang w:val="vi-VN"/>
              </w:rPr>
              <w:t xml:space="preserve"> </w:t>
            </w:r>
            <w:r w:rsidRPr="00A250B1">
              <w:rPr>
                <w:rFonts w:ascii="Times New Roman" w:hAnsi="Times New Roman"/>
                <w:bCs/>
                <w:sz w:val="26"/>
                <w:szCs w:val="26"/>
              </w:rPr>
              <w:t>gốc vay</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4.1. Tiền </w:t>
            </w:r>
            <w:r w:rsidR="00402353">
              <w:rPr>
                <w:rFonts w:ascii="Times New Roman" w:hAnsi="Times New Roman"/>
                <w:bCs/>
                <w:sz w:val="26"/>
                <w:szCs w:val="26"/>
                <w:lang w:val="vi-VN"/>
              </w:rPr>
              <w:t>chi tr</w:t>
            </w:r>
            <w:r w:rsidR="00402353" w:rsidRPr="00402353">
              <w:rPr>
                <w:rFonts w:ascii="Times New Roman" w:hAnsi="Times New Roman"/>
                <w:bCs/>
                <w:sz w:val="26"/>
                <w:szCs w:val="26"/>
                <w:lang w:val="vi-VN"/>
              </w:rPr>
              <w:t>ả</w:t>
            </w:r>
            <w:r w:rsidR="00402353">
              <w:rPr>
                <w:rFonts w:ascii="Times New Roman" w:hAnsi="Times New Roman"/>
                <w:bCs/>
                <w:sz w:val="26"/>
                <w:szCs w:val="26"/>
                <w:lang w:val="vi-VN"/>
              </w:rPr>
              <w:t xml:space="preserve"> g</w:t>
            </w:r>
            <w:r w:rsidR="00402353" w:rsidRPr="00402353">
              <w:rPr>
                <w:rFonts w:ascii="Times New Roman" w:hAnsi="Times New Roman"/>
                <w:bCs/>
                <w:sz w:val="26"/>
                <w:szCs w:val="26"/>
                <w:lang w:val="vi-VN"/>
              </w:rPr>
              <w:t>ốc</w:t>
            </w:r>
            <w:r w:rsidR="00402353">
              <w:rPr>
                <w:rFonts w:ascii="Times New Roman" w:hAnsi="Times New Roman"/>
                <w:bCs/>
                <w:sz w:val="26"/>
                <w:szCs w:val="26"/>
                <w:lang w:val="vi-VN"/>
              </w:rPr>
              <w:t xml:space="preserve"> </w:t>
            </w:r>
            <w:r w:rsidRPr="00A250B1">
              <w:rPr>
                <w:rFonts w:ascii="Times New Roman" w:hAnsi="Times New Roman"/>
                <w:bCs/>
                <w:sz w:val="26"/>
                <w:szCs w:val="26"/>
              </w:rPr>
              <w:t>vay Quỹ Hỗ trợ thanh toán</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402353">
            <w:pPr>
              <w:spacing w:after="0" w:line="240" w:lineRule="auto"/>
              <w:rPr>
                <w:rFonts w:ascii="Times New Roman" w:hAnsi="Times New Roman"/>
                <w:bCs/>
                <w:sz w:val="26"/>
                <w:szCs w:val="26"/>
              </w:rPr>
            </w:pPr>
            <w:r w:rsidRPr="00A250B1">
              <w:rPr>
                <w:rFonts w:ascii="Times New Roman" w:hAnsi="Times New Roman"/>
                <w:bCs/>
                <w:sz w:val="26"/>
                <w:szCs w:val="26"/>
              </w:rPr>
              <w:t xml:space="preserve">4.2. Tiền </w:t>
            </w:r>
            <w:r w:rsidR="00402353">
              <w:rPr>
                <w:rFonts w:ascii="Times New Roman" w:hAnsi="Times New Roman"/>
                <w:bCs/>
                <w:sz w:val="26"/>
                <w:szCs w:val="26"/>
                <w:lang w:val="vi-VN"/>
              </w:rPr>
              <w:t xml:space="preserve">chi </w:t>
            </w:r>
            <w:r w:rsidRPr="00A250B1">
              <w:rPr>
                <w:rFonts w:ascii="Times New Roman" w:hAnsi="Times New Roman"/>
                <w:bCs/>
                <w:sz w:val="26"/>
                <w:szCs w:val="26"/>
              </w:rPr>
              <w:t xml:space="preserve">trả </w:t>
            </w:r>
            <w:r w:rsidR="00402353">
              <w:rPr>
                <w:rFonts w:ascii="Times New Roman" w:hAnsi="Times New Roman"/>
                <w:bCs/>
                <w:sz w:val="26"/>
                <w:szCs w:val="26"/>
                <w:lang w:val="vi-VN"/>
              </w:rPr>
              <w:t>n</w:t>
            </w:r>
            <w:r w:rsidR="00402353" w:rsidRPr="00402353">
              <w:rPr>
                <w:rFonts w:ascii="Times New Roman" w:hAnsi="Times New Roman"/>
                <w:bCs/>
                <w:sz w:val="26"/>
                <w:szCs w:val="26"/>
                <w:lang w:val="vi-VN"/>
              </w:rPr>
              <w:t>ợ</w:t>
            </w:r>
            <w:r w:rsidR="00402353">
              <w:rPr>
                <w:rFonts w:ascii="Times New Roman" w:hAnsi="Times New Roman"/>
                <w:bCs/>
                <w:sz w:val="26"/>
                <w:szCs w:val="26"/>
                <w:lang w:val="vi-VN"/>
              </w:rPr>
              <w:t xml:space="preserve"> g</w:t>
            </w:r>
            <w:r w:rsidR="00402353" w:rsidRPr="00402353">
              <w:rPr>
                <w:rFonts w:ascii="Times New Roman" w:hAnsi="Times New Roman"/>
                <w:bCs/>
                <w:sz w:val="26"/>
                <w:szCs w:val="26"/>
                <w:lang w:val="vi-VN"/>
              </w:rPr>
              <w:t>ốc</w:t>
            </w:r>
            <w:r w:rsidR="00402353">
              <w:rPr>
                <w:rFonts w:ascii="Times New Roman" w:hAnsi="Times New Roman"/>
                <w:bCs/>
                <w:sz w:val="26"/>
                <w:szCs w:val="26"/>
                <w:lang w:val="vi-VN"/>
              </w:rPr>
              <w:t xml:space="preserve"> </w:t>
            </w:r>
            <w:r w:rsidRPr="00A250B1">
              <w:rPr>
                <w:rFonts w:ascii="Times New Roman" w:hAnsi="Times New Roman"/>
                <w:bCs/>
                <w:sz w:val="26"/>
                <w:szCs w:val="26"/>
              </w:rPr>
              <w:t xml:space="preserve">vay </w:t>
            </w:r>
            <w:r w:rsidR="00402353">
              <w:rPr>
                <w:rFonts w:ascii="Times New Roman" w:hAnsi="Times New Roman"/>
                <w:bCs/>
                <w:sz w:val="26"/>
                <w:szCs w:val="26"/>
                <w:lang w:val="vi-VN"/>
              </w:rPr>
              <w:t>t</w:t>
            </w:r>
            <w:r w:rsidR="00402353" w:rsidRPr="00402353">
              <w:rPr>
                <w:rFonts w:ascii="Times New Roman" w:hAnsi="Times New Roman"/>
                <w:bCs/>
                <w:sz w:val="26"/>
                <w:szCs w:val="26"/>
                <w:lang w:val="vi-VN"/>
              </w:rPr>
              <w:t>ài</w:t>
            </w:r>
            <w:r w:rsidR="00402353">
              <w:rPr>
                <w:rFonts w:ascii="Times New Roman" w:hAnsi="Times New Roman"/>
                <w:bCs/>
                <w:sz w:val="26"/>
                <w:szCs w:val="26"/>
                <w:lang w:val="vi-VN"/>
              </w:rPr>
              <w:t xml:space="preserve"> s</w:t>
            </w:r>
            <w:r w:rsidR="00402353" w:rsidRPr="00402353">
              <w:rPr>
                <w:rFonts w:ascii="Times New Roman" w:hAnsi="Times New Roman"/>
                <w:bCs/>
                <w:sz w:val="26"/>
                <w:szCs w:val="26"/>
                <w:lang w:val="vi-VN"/>
              </w:rPr>
              <w:t>ản</w:t>
            </w:r>
            <w:r w:rsidR="00402353">
              <w:rPr>
                <w:rFonts w:ascii="Times New Roman" w:hAnsi="Times New Roman"/>
                <w:bCs/>
                <w:sz w:val="26"/>
                <w:szCs w:val="26"/>
                <w:lang w:val="vi-VN"/>
              </w:rPr>
              <w:t xml:space="preserve"> t</w:t>
            </w:r>
            <w:r w:rsidR="00402353" w:rsidRPr="00402353">
              <w:rPr>
                <w:rFonts w:ascii="Times New Roman" w:hAnsi="Times New Roman"/>
                <w:bCs/>
                <w:sz w:val="26"/>
                <w:szCs w:val="26"/>
                <w:lang w:val="vi-VN"/>
              </w:rPr>
              <w:t>ài</w:t>
            </w:r>
            <w:r w:rsidR="00402353">
              <w:rPr>
                <w:rFonts w:ascii="Times New Roman" w:hAnsi="Times New Roman"/>
                <w:bCs/>
                <w:sz w:val="26"/>
                <w:szCs w:val="26"/>
                <w:lang w:val="vi-VN"/>
              </w:rPr>
              <w:t xml:space="preserve"> ch</w:t>
            </w:r>
            <w:r w:rsidR="00402353" w:rsidRPr="00402353">
              <w:rPr>
                <w:rFonts w:ascii="Times New Roman" w:hAnsi="Times New Roman"/>
                <w:bCs/>
                <w:sz w:val="26"/>
                <w:szCs w:val="26"/>
                <w:lang w:val="vi-VN"/>
              </w:rPr>
              <w:t>ính</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36</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F81E3B" w:rsidRPr="00A250B1" w:rsidTr="00B61332">
        <w:tc>
          <w:tcPr>
            <w:tcW w:w="5245" w:type="dxa"/>
            <w:tcBorders>
              <w:top w:val="dotted" w:sz="4" w:space="0" w:color="auto"/>
              <w:bottom w:val="dotted" w:sz="4" w:space="0" w:color="auto"/>
            </w:tcBorders>
          </w:tcPr>
          <w:p w:rsidR="00F81E3B" w:rsidRPr="00F81E3B" w:rsidRDefault="00F81E3B" w:rsidP="00B61332">
            <w:pPr>
              <w:spacing w:after="0" w:line="240" w:lineRule="auto"/>
              <w:jc w:val="both"/>
              <w:rPr>
                <w:rFonts w:ascii="Times New Roman" w:hAnsi="Times New Roman"/>
                <w:sz w:val="26"/>
                <w:szCs w:val="26"/>
                <w:lang w:val="vi-VN"/>
              </w:rPr>
            </w:pPr>
            <w:r>
              <w:rPr>
                <w:rFonts w:ascii="Times New Roman" w:hAnsi="Times New Roman"/>
                <w:sz w:val="26"/>
                <w:szCs w:val="26"/>
                <w:lang w:val="vi-VN"/>
              </w:rPr>
              <w:t>4.3. Ti</w:t>
            </w:r>
            <w:r w:rsidRPr="00F81E3B">
              <w:rPr>
                <w:rFonts w:ascii="Times New Roman" w:hAnsi="Times New Roman"/>
                <w:sz w:val="26"/>
                <w:szCs w:val="26"/>
                <w:lang w:val="vi-VN"/>
              </w:rPr>
              <w:t>ền</w:t>
            </w:r>
            <w:r>
              <w:rPr>
                <w:rFonts w:ascii="Times New Roman" w:hAnsi="Times New Roman"/>
                <w:sz w:val="26"/>
                <w:szCs w:val="26"/>
                <w:lang w:val="vi-VN"/>
              </w:rPr>
              <w:t xml:space="preserve"> chi tr</w:t>
            </w:r>
            <w:r w:rsidRPr="00F81E3B">
              <w:rPr>
                <w:rFonts w:ascii="Times New Roman" w:hAnsi="Times New Roman"/>
                <w:sz w:val="26"/>
                <w:szCs w:val="26"/>
                <w:lang w:val="vi-VN"/>
              </w:rPr>
              <w:t>ả</w:t>
            </w:r>
            <w:r>
              <w:rPr>
                <w:rFonts w:ascii="Times New Roman" w:hAnsi="Times New Roman"/>
                <w:sz w:val="26"/>
                <w:szCs w:val="26"/>
                <w:lang w:val="vi-VN"/>
              </w:rPr>
              <w:t xml:space="preserve"> g</w:t>
            </w:r>
            <w:r w:rsidRPr="00F81E3B">
              <w:rPr>
                <w:rFonts w:ascii="Times New Roman" w:hAnsi="Times New Roman"/>
                <w:sz w:val="26"/>
                <w:szCs w:val="26"/>
                <w:lang w:val="vi-VN"/>
              </w:rPr>
              <w:t>ốc</w:t>
            </w:r>
            <w:r>
              <w:rPr>
                <w:rFonts w:ascii="Times New Roman" w:hAnsi="Times New Roman"/>
                <w:sz w:val="26"/>
                <w:szCs w:val="26"/>
                <w:lang w:val="vi-VN"/>
              </w:rPr>
              <w:t xml:space="preserve"> n</w:t>
            </w:r>
            <w:r w:rsidRPr="00F81E3B">
              <w:rPr>
                <w:rFonts w:ascii="Times New Roman" w:hAnsi="Times New Roman"/>
                <w:sz w:val="26"/>
                <w:szCs w:val="26"/>
                <w:lang w:val="vi-VN"/>
              </w:rPr>
              <w:t>ợ</w:t>
            </w:r>
            <w:r>
              <w:rPr>
                <w:rFonts w:ascii="Times New Roman" w:hAnsi="Times New Roman"/>
                <w:sz w:val="26"/>
                <w:szCs w:val="26"/>
                <w:lang w:val="vi-VN"/>
              </w:rPr>
              <w:t xml:space="preserve"> vay kh</w:t>
            </w:r>
            <w:r w:rsidRPr="00F81E3B">
              <w:rPr>
                <w:rFonts w:ascii="Times New Roman" w:hAnsi="Times New Roman"/>
                <w:sz w:val="26"/>
                <w:szCs w:val="26"/>
                <w:lang w:val="vi-VN"/>
              </w:rPr>
              <w:t>ác</w:t>
            </w:r>
          </w:p>
        </w:tc>
        <w:tc>
          <w:tcPr>
            <w:tcW w:w="851" w:type="dxa"/>
            <w:tcBorders>
              <w:top w:val="dotted" w:sz="4" w:space="0" w:color="auto"/>
              <w:bottom w:val="dotted" w:sz="4" w:space="0" w:color="auto"/>
            </w:tcBorders>
          </w:tcPr>
          <w:p w:rsidR="00F81E3B" w:rsidRPr="00F81E3B" w:rsidRDefault="00F81E3B" w:rsidP="00B61332">
            <w:pPr>
              <w:spacing w:after="0" w:line="240" w:lineRule="auto"/>
              <w:jc w:val="center"/>
              <w:rPr>
                <w:rFonts w:ascii="Times New Roman" w:hAnsi="Times New Roman"/>
                <w:sz w:val="26"/>
                <w:szCs w:val="26"/>
                <w:lang w:val="vi-VN"/>
              </w:rPr>
            </w:pPr>
            <w:r>
              <w:rPr>
                <w:rFonts w:ascii="Times New Roman" w:hAnsi="Times New Roman"/>
                <w:sz w:val="26"/>
                <w:szCs w:val="26"/>
                <w:lang w:val="vi-VN"/>
              </w:rPr>
              <w:t>37</w:t>
            </w:r>
          </w:p>
        </w:tc>
        <w:tc>
          <w:tcPr>
            <w:tcW w:w="1134" w:type="dxa"/>
            <w:tcBorders>
              <w:top w:val="dotted" w:sz="4" w:space="0" w:color="auto"/>
              <w:bottom w:val="dotted" w:sz="4" w:space="0" w:color="auto"/>
            </w:tcBorders>
          </w:tcPr>
          <w:p w:rsidR="00F81E3B" w:rsidRPr="00A250B1" w:rsidRDefault="00F81E3B"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F81E3B" w:rsidRPr="00A250B1" w:rsidRDefault="00F81E3B"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F81E3B" w:rsidRPr="00A250B1" w:rsidRDefault="00F81E3B" w:rsidP="00B61332">
            <w:pPr>
              <w:spacing w:after="0" w:line="240" w:lineRule="auto"/>
              <w:jc w:val="center"/>
              <w:rPr>
                <w:rFonts w:ascii="Times New Roman" w:hAnsi="Times New Roman"/>
                <w:sz w:val="26"/>
                <w:szCs w:val="26"/>
                <w:lang w:val="nl-NL"/>
              </w:rPr>
            </w:pP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5.Tiền chi trả nợ thuê tài chính</w:t>
            </w:r>
          </w:p>
        </w:tc>
        <w:tc>
          <w:tcPr>
            <w:tcW w:w="851" w:type="dxa"/>
            <w:tcBorders>
              <w:top w:val="dotted" w:sz="4" w:space="0" w:color="auto"/>
              <w:bottom w:val="dotted" w:sz="4" w:space="0" w:color="auto"/>
            </w:tcBorders>
          </w:tcPr>
          <w:p w:rsidR="00976CB0" w:rsidRPr="00F81E3B" w:rsidRDefault="00976CB0" w:rsidP="00B61332">
            <w:pPr>
              <w:spacing w:after="0" w:line="240" w:lineRule="auto"/>
              <w:jc w:val="center"/>
              <w:rPr>
                <w:rFonts w:ascii="Times New Roman" w:hAnsi="Times New Roman"/>
                <w:sz w:val="26"/>
                <w:szCs w:val="26"/>
                <w:lang w:val="vi-VN"/>
              </w:rPr>
            </w:pPr>
            <w:r w:rsidRPr="00A250B1">
              <w:rPr>
                <w:rFonts w:ascii="Times New Roman" w:hAnsi="Times New Roman"/>
                <w:sz w:val="26"/>
                <w:szCs w:val="26"/>
                <w:lang w:val="nl-NL"/>
              </w:rPr>
              <w:t>3</w:t>
            </w:r>
            <w:r w:rsidR="00F81E3B">
              <w:rPr>
                <w:rFonts w:ascii="Times New Roman" w:hAnsi="Times New Roman"/>
                <w:sz w:val="26"/>
                <w:szCs w:val="26"/>
                <w:lang w:val="vi-VN"/>
              </w:rPr>
              <w:t>8</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6. Cổ tức, lợi nhuận đã trả cho chủ sở hữu</w:t>
            </w:r>
          </w:p>
        </w:tc>
        <w:tc>
          <w:tcPr>
            <w:tcW w:w="851" w:type="dxa"/>
            <w:tcBorders>
              <w:top w:val="dotted" w:sz="4" w:space="0" w:color="auto"/>
              <w:bottom w:val="dotted" w:sz="4" w:space="0" w:color="auto"/>
            </w:tcBorders>
          </w:tcPr>
          <w:p w:rsidR="00976CB0" w:rsidRPr="00F81E3B" w:rsidRDefault="00976CB0" w:rsidP="00B61332">
            <w:pPr>
              <w:spacing w:after="0" w:line="240" w:lineRule="auto"/>
              <w:jc w:val="center"/>
              <w:rPr>
                <w:rFonts w:ascii="Times New Roman" w:hAnsi="Times New Roman"/>
                <w:sz w:val="26"/>
                <w:szCs w:val="26"/>
                <w:lang w:val="vi-VN"/>
              </w:rPr>
            </w:pPr>
            <w:r w:rsidRPr="00A250B1">
              <w:rPr>
                <w:rFonts w:ascii="Times New Roman" w:hAnsi="Times New Roman"/>
                <w:sz w:val="26"/>
                <w:szCs w:val="26"/>
                <w:lang w:val="nl-NL"/>
              </w:rPr>
              <w:t>3</w:t>
            </w:r>
            <w:r w:rsidR="00F81E3B">
              <w:rPr>
                <w:rFonts w:ascii="Times New Roman" w:hAnsi="Times New Roman"/>
                <w:sz w:val="26"/>
                <w:szCs w:val="26"/>
                <w:lang w:val="vi-VN"/>
              </w:rPr>
              <w:t>9</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i/>
                <w:sz w:val="26"/>
                <w:szCs w:val="26"/>
              </w:rPr>
            </w:pPr>
            <w:r w:rsidRPr="00A250B1">
              <w:rPr>
                <w:rFonts w:ascii="Times New Roman" w:hAnsi="Times New Roman"/>
                <w:b/>
                <w:bCs/>
                <w:i/>
                <w:sz w:val="26"/>
                <w:szCs w:val="26"/>
              </w:rPr>
              <w:t>Lưu chuyển tiền thuần từ hoạt động tài chính</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b/>
                <w:i/>
                <w:sz w:val="26"/>
                <w:szCs w:val="26"/>
                <w:lang w:val="nl-NL"/>
              </w:rPr>
              <w:t>40</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
                <w:bCs/>
                <w:sz w:val="26"/>
                <w:szCs w:val="26"/>
              </w:rPr>
              <w:t>I</w:t>
            </w:r>
            <w:r w:rsidR="00402353">
              <w:rPr>
                <w:rFonts w:ascii="Times New Roman" w:hAnsi="Times New Roman"/>
                <w:b/>
                <w:bCs/>
                <w:sz w:val="26"/>
                <w:szCs w:val="26"/>
                <w:lang w:val="vi-VN"/>
              </w:rPr>
              <w:t>V</w:t>
            </w:r>
            <w:r w:rsidRPr="00A250B1">
              <w:rPr>
                <w:rFonts w:ascii="Times New Roman" w:hAnsi="Times New Roman"/>
                <w:b/>
                <w:bCs/>
                <w:sz w:val="26"/>
                <w:szCs w:val="26"/>
              </w:rPr>
              <w:t>. Tăng/giảm tiền thuần trong kỳ</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50</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
                <w:bCs/>
                <w:sz w:val="26"/>
                <w:szCs w:val="26"/>
              </w:rPr>
              <w:t>V. Tiền và các khoản tương đương tiền đầu kỳ</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60</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Cs/>
                <w:sz w:val="26"/>
                <w:szCs w:val="26"/>
              </w:rPr>
              <w:t>Tiền gửi ngân hàng đầu kỳ:</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61</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7A0788">
        <w:trPr>
          <w:trHeight w:val="323"/>
        </w:trPr>
        <w:tc>
          <w:tcPr>
            <w:tcW w:w="5245" w:type="dxa"/>
            <w:tcBorders>
              <w:top w:val="dotted" w:sz="4" w:space="0" w:color="auto"/>
              <w:bottom w:val="dotted" w:sz="4" w:space="0" w:color="auto"/>
            </w:tcBorders>
          </w:tcPr>
          <w:p w:rsidR="00976CB0" w:rsidRPr="00A250B1" w:rsidRDefault="00976CB0" w:rsidP="007A0788">
            <w:pPr>
              <w:numPr>
                <w:ilvl w:val="0"/>
                <w:numId w:val="1"/>
              </w:numPr>
              <w:tabs>
                <w:tab w:val="num" w:pos="-1951"/>
              </w:tabs>
              <w:spacing w:after="0" w:line="240" w:lineRule="auto"/>
              <w:ind w:left="176" w:hanging="176"/>
              <w:rPr>
                <w:rFonts w:ascii="Times New Roman" w:hAnsi="Times New Roman"/>
                <w:bCs/>
                <w:sz w:val="26"/>
                <w:szCs w:val="26"/>
              </w:rPr>
            </w:pPr>
            <w:r w:rsidRPr="00A250B1">
              <w:rPr>
                <w:rFonts w:ascii="Times New Roman" w:hAnsi="Times New Roman"/>
                <w:bCs/>
                <w:sz w:val="26"/>
                <w:szCs w:val="26"/>
              </w:rPr>
              <w:t xml:space="preserve">Tiền gửi ngân hàng cho hoạt động CTCK </w:t>
            </w:r>
          </w:p>
        </w:tc>
        <w:tc>
          <w:tcPr>
            <w:tcW w:w="851" w:type="dxa"/>
            <w:tcBorders>
              <w:top w:val="dotted" w:sz="4" w:space="0" w:color="auto"/>
              <w:bottom w:val="dotted" w:sz="4" w:space="0" w:color="auto"/>
            </w:tcBorders>
          </w:tcPr>
          <w:p w:rsidR="00976CB0" w:rsidRPr="00A250B1" w:rsidRDefault="00976CB0" w:rsidP="007A078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62</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7A078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7A078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sz w:val="26"/>
                <w:szCs w:val="26"/>
                <w:lang w:val="nl-NL"/>
              </w:rPr>
            </w:pPr>
            <w:r w:rsidRPr="00A250B1">
              <w:rPr>
                <w:rFonts w:ascii="Times New Roman" w:hAnsi="Times New Roman"/>
                <w:sz w:val="26"/>
                <w:szCs w:val="26"/>
                <w:lang w:val="nl-NL"/>
              </w:rPr>
              <w:t>Các khoản tương đương tiền</w:t>
            </w:r>
          </w:p>
        </w:tc>
        <w:tc>
          <w:tcPr>
            <w:tcW w:w="851" w:type="dxa"/>
            <w:tcBorders>
              <w:top w:val="dotted" w:sz="4" w:space="0" w:color="auto"/>
              <w:bottom w:val="dotted" w:sz="4" w:space="0" w:color="auto"/>
            </w:tcBorders>
          </w:tcPr>
          <w:p w:rsidR="00976CB0" w:rsidRPr="00A250B1" w:rsidRDefault="00976CB0" w:rsidP="007A078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w:t>
            </w:r>
            <w:r w:rsidR="007A0788" w:rsidRPr="00A250B1">
              <w:rPr>
                <w:rFonts w:ascii="Times New Roman" w:hAnsi="Times New Roman"/>
                <w:sz w:val="26"/>
                <w:szCs w:val="26"/>
                <w:lang w:val="nl-NL"/>
              </w:rPr>
              <w:t>3</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sz w:val="26"/>
                <w:szCs w:val="26"/>
                <w:lang w:val="nl-NL"/>
              </w:rPr>
              <w:t>Ảnh hưởng của thay đổi tỷ giá hối đoái quy đổi ngoại tệ</w:t>
            </w:r>
          </w:p>
        </w:tc>
        <w:tc>
          <w:tcPr>
            <w:tcW w:w="851" w:type="dxa"/>
            <w:tcBorders>
              <w:top w:val="dotted" w:sz="4" w:space="0" w:color="auto"/>
              <w:bottom w:val="dotted" w:sz="4" w:space="0" w:color="auto"/>
            </w:tcBorders>
          </w:tcPr>
          <w:p w:rsidR="00976CB0" w:rsidRPr="00A250B1" w:rsidRDefault="00976CB0" w:rsidP="007A078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w:t>
            </w:r>
            <w:r w:rsidR="007A0788" w:rsidRPr="00A250B1">
              <w:rPr>
                <w:rFonts w:ascii="Times New Roman" w:hAnsi="Times New Roman"/>
                <w:sz w:val="26"/>
                <w:szCs w:val="26"/>
                <w:lang w:val="nl-NL"/>
              </w:rPr>
              <w:t>4</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
                <w:bCs/>
                <w:sz w:val="26"/>
                <w:szCs w:val="26"/>
              </w:rPr>
              <w:t>V</w:t>
            </w:r>
            <w:r w:rsidR="00402353">
              <w:rPr>
                <w:rFonts w:ascii="Times New Roman" w:hAnsi="Times New Roman"/>
                <w:b/>
                <w:bCs/>
                <w:sz w:val="26"/>
                <w:szCs w:val="26"/>
                <w:lang w:val="vi-VN"/>
              </w:rPr>
              <w:t>I</w:t>
            </w:r>
            <w:r w:rsidRPr="00A250B1">
              <w:rPr>
                <w:rFonts w:ascii="Times New Roman" w:hAnsi="Times New Roman"/>
                <w:b/>
                <w:bCs/>
                <w:sz w:val="26"/>
                <w:szCs w:val="26"/>
              </w:rPr>
              <w:t>. Tiền và các khoản tương đương tiền cuối kỳ (70 = 50 + 60)</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70</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Cs/>
                <w:sz w:val="26"/>
                <w:szCs w:val="26"/>
              </w:rPr>
              <w:t>Tiền gửi ngân hàng cuối kỳ:</w:t>
            </w:r>
          </w:p>
        </w:tc>
        <w:tc>
          <w:tcPr>
            <w:tcW w:w="851"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71</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45" w:type="dxa"/>
            <w:tcBorders>
              <w:top w:val="dotted" w:sz="4" w:space="0" w:color="auto"/>
              <w:bottom w:val="dotted" w:sz="4" w:space="0" w:color="auto"/>
            </w:tcBorders>
          </w:tcPr>
          <w:p w:rsidR="00976CB0" w:rsidRPr="00A250B1" w:rsidRDefault="00976CB0" w:rsidP="00C314E7">
            <w:pPr>
              <w:numPr>
                <w:ilvl w:val="0"/>
                <w:numId w:val="1"/>
              </w:numPr>
              <w:spacing w:after="0" w:line="240" w:lineRule="auto"/>
              <w:ind w:left="176" w:hanging="176"/>
              <w:rPr>
                <w:rFonts w:ascii="Times New Roman" w:hAnsi="Times New Roman"/>
                <w:bCs/>
                <w:sz w:val="26"/>
                <w:szCs w:val="26"/>
              </w:rPr>
            </w:pPr>
            <w:r w:rsidRPr="00A250B1">
              <w:rPr>
                <w:rFonts w:ascii="Times New Roman" w:hAnsi="Times New Roman"/>
                <w:bCs/>
                <w:sz w:val="26"/>
                <w:szCs w:val="26"/>
              </w:rPr>
              <w:t xml:space="preserve">Tiền gửi ngân hàng cho hoạt động CTCK </w:t>
            </w:r>
          </w:p>
        </w:tc>
        <w:tc>
          <w:tcPr>
            <w:tcW w:w="851" w:type="dxa"/>
            <w:tcBorders>
              <w:top w:val="dotted" w:sz="4" w:space="0" w:color="auto"/>
              <w:bottom w:val="dotted" w:sz="4" w:space="0" w:color="auto"/>
            </w:tcBorders>
          </w:tcPr>
          <w:p w:rsidR="00976CB0" w:rsidRPr="00A250B1" w:rsidRDefault="00976CB0" w:rsidP="00C314E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72</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sz w:val="26"/>
                <w:szCs w:val="26"/>
                <w:lang w:val="nl-NL"/>
              </w:rPr>
            </w:pPr>
            <w:r w:rsidRPr="00A250B1">
              <w:rPr>
                <w:rFonts w:ascii="Times New Roman" w:hAnsi="Times New Roman"/>
                <w:sz w:val="26"/>
                <w:szCs w:val="26"/>
                <w:lang w:val="nl-NL"/>
              </w:rPr>
              <w:t>Các khoản tương đương tiền</w:t>
            </w:r>
          </w:p>
        </w:tc>
        <w:tc>
          <w:tcPr>
            <w:tcW w:w="851" w:type="dxa"/>
            <w:tcBorders>
              <w:top w:val="dotted" w:sz="4" w:space="0" w:color="auto"/>
              <w:bottom w:val="dotted" w:sz="4" w:space="0" w:color="auto"/>
            </w:tcBorders>
          </w:tcPr>
          <w:p w:rsidR="00976CB0" w:rsidRPr="00A250B1" w:rsidRDefault="00976CB0" w:rsidP="00C314E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w:t>
            </w:r>
            <w:r w:rsidR="00C314E7" w:rsidRPr="00A250B1">
              <w:rPr>
                <w:rFonts w:ascii="Times New Roman" w:hAnsi="Times New Roman"/>
                <w:sz w:val="26"/>
                <w:szCs w:val="26"/>
                <w:lang w:val="nl-NL"/>
              </w:rPr>
              <w:t>3</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sz w:val="26"/>
                <w:szCs w:val="26"/>
                <w:lang w:val="nl-NL"/>
              </w:rPr>
              <w:t>Ảnh hưởng của thay đổi tỷ giá hối đoái quy đổi ngoại tệ</w:t>
            </w:r>
          </w:p>
        </w:tc>
        <w:tc>
          <w:tcPr>
            <w:tcW w:w="851" w:type="dxa"/>
            <w:tcBorders>
              <w:top w:val="dotted" w:sz="4" w:space="0" w:color="auto"/>
              <w:bottom w:val="dotted" w:sz="4" w:space="0" w:color="auto"/>
            </w:tcBorders>
          </w:tcPr>
          <w:p w:rsidR="00976CB0" w:rsidRPr="00A250B1" w:rsidRDefault="00976CB0" w:rsidP="00C314E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w:t>
            </w:r>
            <w:r w:rsidR="00C314E7" w:rsidRPr="00A250B1">
              <w:rPr>
                <w:rFonts w:ascii="Times New Roman" w:hAnsi="Times New Roman"/>
                <w:sz w:val="26"/>
                <w:szCs w:val="26"/>
                <w:lang w:val="nl-NL"/>
              </w:rPr>
              <w:t>4</w:t>
            </w: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blPrEx>
          <w:tblLook w:val="04A0"/>
        </w:tblPrEx>
        <w:tc>
          <w:tcPr>
            <w:tcW w:w="9356" w:type="dxa"/>
            <w:gridSpan w:val="5"/>
            <w:tcBorders>
              <w:top w:val="dotted" w:sz="4" w:space="0" w:color="auto"/>
              <w:left w:val="nil"/>
              <w:bottom w:val="dotted" w:sz="4" w:space="0" w:color="auto"/>
              <w:right w:val="nil"/>
            </w:tcBorders>
          </w:tcPr>
          <w:p w:rsidR="00976CB0" w:rsidRPr="00A250B1" w:rsidRDefault="00976CB0" w:rsidP="00B61332">
            <w:pPr>
              <w:spacing w:after="0" w:line="288" w:lineRule="auto"/>
              <w:rPr>
                <w:rFonts w:ascii="Times New Roman" w:hAnsi="Times New Roman"/>
                <w:b/>
                <w:bCs/>
                <w:sz w:val="26"/>
                <w:szCs w:val="26"/>
              </w:rPr>
            </w:pPr>
          </w:p>
          <w:p w:rsidR="00976CB0" w:rsidRPr="00A250B1" w:rsidRDefault="00976CB0" w:rsidP="00B61332">
            <w:pPr>
              <w:autoSpaceDE w:val="0"/>
              <w:autoSpaceDN w:val="0"/>
              <w:adjustRightInd w:val="0"/>
              <w:spacing w:after="0" w:line="288" w:lineRule="auto"/>
              <w:jc w:val="both"/>
              <w:rPr>
                <w:rFonts w:ascii="Times New Roman" w:eastAsia="Times New Roman" w:hAnsi="Times New Roman"/>
                <w:b/>
                <w:bCs/>
                <w:iCs/>
                <w:color w:val="000000"/>
                <w:sz w:val="26"/>
                <w:szCs w:val="26"/>
                <w:lang w:val="nl-NL"/>
              </w:rPr>
            </w:pPr>
            <w:r w:rsidRPr="00A250B1">
              <w:rPr>
                <w:rFonts w:ascii="Times New Roman" w:eastAsia="Times New Roman" w:hAnsi="Times New Roman"/>
                <w:b/>
                <w:bCs/>
                <w:iCs/>
                <w:color w:val="000000"/>
                <w:sz w:val="26"/>
                <w:szCs w:val="26"/>
                <w:lang w:val="nl-NL"/>
              </w:rPr>
              <w:t>PHẦN LƯU CHUYỂN TIỀN TỆ HOẠT ĐỘNG MÔI GIỚI, ỦY THÁC CỦA KHÁCH HÀNG</w:t>
            </w: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
                <w:bCs/>
                <w:sz w:val="26"/>
                <w:szCs w:val="26"/>
              </w:rPr>
            </w:pPr>
            <w:r w:rsidRPr="00A250B1">
              <w:rPr>
                <w:rFonts w:ascii="Times New Roman" w:hAnsi="Times New Roman"/>
                <w:b/>
                <w:bCs/>
                <w:sz w:val="26"/>
                <w:szCs w:val="26"/>
              </w:rPr>
              <w:t>I. Lưu chuyển tiền hoạt động môi giới, ủy thác của khách hàng</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1. Tiền thu bán chứng khoán môi giới cho khách hàng</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01</w:t>
            </w: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2. Tiền chi mua chứng khoán môi giới cho khách hàng</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02</w:t>
            </w: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lastRenderedPageBreak/>
              <w:t>3. Tiền thu bán chứng khoán ủy thác của khách hàng</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03</w:t>
            </w: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4.Tiền cho bán chứng khoán ủy thác của khách hàng</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04</w:t>
            </w: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5. Thu tiền từ tài khoản vãng lai của khách hàng</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05</w:t>
            </w: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6. Chi tiền từ tài khoản vãng lai của khách hàng</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06</w:t>
            </w: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7. Thu vay Quỹ Hỗ trợ thanh toán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07</w:t>
            </w: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8. Chi trả vay Quỹ Hỗ trợ thanh toán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08</w:t>
            </w: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 xml:space="preserve">9. Nhận tiền gửi để thanh toán giao dịch chứng khoán của khách hàng </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09</w:t>
            </w: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10. Nhận tiền gửi của Nhà đầu tư cho hoạt động ủy thác đầu tư của khách hàng</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10</w:t>
            </w: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11. Chi trả phí lưu ký chứng khoán của khách hàng</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11</w:t>
            </w: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12. Thu lỗi giao dịch chứng khoán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12</w:t>
            </w: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13. Chi lỗi giao dịch chứng khoán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13</w:t>
            </w: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14. Tiền thu của Tổ chức phát hành chứng khoán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14</w:t>
            </w: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15. Tiền chi trả Tổ chức phát hành chứng khoán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15</w:t>
            </w: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992"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4"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
                <w:bCs/>
                <w:i/>
                <w:sz w:val="26"/>
                <w:szCs w:val="26"/>
              </w:rPr>
            </w:pPr>
            <w:r w:rsidRPr="00A250B1">
              <w:rPr>
                <w:rFonts w:ascii="Times New Roman" w:hAnsi="Times New Roman"/>
                <w:b/>
                <w:bCs/>
                <w:i/>
                <w:sz w:val="26"/>
                <w:szCs w:val="26"/>
              </w:rPr>
              <w:t>Tăng/giảm tiền thuần trong kỳ</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
                <w:i/>
                <w:sz w:val="26"/>
                <w:szCs w:val="26"/>
                <w:lang w:val="nl-NL"/>
              </w:rPr>
            </w:pPr>
            <w:r w:rsidRPr="00A250B1">
              <w:rPr>
                <w:rFonts w:ascii="Times New Roman" w:hAnsi="Times New Roman"/>
                <w:b/>
                <w:i/>
                <w:sz w:val="26"/>
                <w:szCs w:val="26"/>
                <w:lang w:val="nl-NL"/>
              </w:rPr>
              <w:t>20</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402353">
            <w:pPr>
              <w:spacing w:after="0" w:line="288" w:lineRule="auto"/>
              <w:rPr>
                <w:rFonts w:ascii="Times New Roman" w:hAnsi="Times New Roman"/>
                <w:b/>
                <w:bCs/>
                <w:sz w:val="26"/>
                <w:szCs w:val="26"/>
              </w:rPr>
            </w:pPr>
            <w:r w:rsidRPr="00A250B1">
              <w:rPr>
                <w:rFonts w:ascii="Times New Roman" w:hAnsi="Times New Roman"/>
                <w:b/>
                <w:bCs/>
                <w:sz w:val="26"/>
                <w:szCs w:val="26"/>
              </w:rPr>
              <w:t>I</w:t>
            </w:r>
            <w:r w:rsidR="00402353">
              <w:rPr>
                <w:rFonts w:ascii="Times New Roman" w:hAnsi="Times New Roman"/>
                <w:b/>
                <w:bCs/>
                <w:sz w:val="26"/>
                <w:szCs w:val="26"/>
                <w:lang w:val="vi-VN"/>
              </w:rPr>
              <w:t>I</w:t>
            </w:r>
            <w:r w:rsidRPr="00A250B1">
              <w:rPr>
                <w:rFonts w:ascii="Times New Roman" w:hAnsi="Times New Roman"/>
                <w:b/>
                <w:bCs/>
                <w:sz w:val="26"/>
                <w:szCs w:val="26"/>
              </w:rPr>
              <w:t>. Tiền và các khoản tương đương tiền đầu kỳ của khách hàng</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30</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
                <w:bCs/>
                <w:sz w:val="26"/>
                <w:szCs w:val="26"/>
              </w:rPr>
            </w:pPr>
            <w:r w:rsidRPr="00A250B1">
              <w:rPr>
                <w:rFonts w:ascii="Times New Roman" w:hAnsi="Times New Roman"/>
                <w:bCs/>
                <w:sz w:val="26"/>
                <w:szCs w:val="26"/>
              </w:rPr>
              <w:t>Tiền gửi ngân hàng đầu kỳ:</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31</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khoán theo phương thức CTCK quản lý </w:t>
            </w:r>
          </w:p>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bCs/>
                <w:sz w:val="26"/>
                <w:szCs w:val="26"/>
              </w:rPr>
              <w:t>Trong đó có kỳ hạn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32</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khoán theo phương thức Ngân hàng thương mại quản lý </w:t>
            </w:r>
          </w:p>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bCs/>
                <w:sz w:val="26"/>
                <w:szCs w:val="26"/>
              </w:rPr>
              <w:t>Trong đó có kỳ hạn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33</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Tiền gửi bù trừ và thanh toán giao dịch chứng khoán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34</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 Tiền gửi tổng hợp giao dịch chứng khoán cho khách hàng </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35</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gửi của tổ chức phát hành</w:t>
            </w:r>
          </w:p>
          <w:p w:rsidR="00976CB0" w:rsidRPr="00A250B1" w:rsidRDefault="00976CB0" w:rsidP="00B61332">
            <w:pPr>
              <w:spacing w:after="0" w:line="240" w:lineRule="auto"/>
              <w:ind w:left="-34"/>
              <w:jc w:val="both"/>
              <w:rPr>
                <w:rFonts w:ascii="Times New Roman" w:hAnsi="Times New Roman"/>
                <w:b/>
                <w:sz w:val="26"/>
                <w:szCs w:val="26"/>
                <w:lang w:val="nl-NL"/>
              </w:rPr>
            </w:pPr>
            <w:r w:rsidRPr="00A250B1">
              <w:rPr>
                <w:rFonts w:ascii="Times New Roman" w:hAnsi="Times New Roman"/>
                <w:bCs/>
                <w:sz w:val="26"/>
                <w:szCs w:val="26"/>
              </w:rPr>
              <w:t>Trong đó có kỳ hạn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36</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sz w:val="26"/>
                <w:szCs w:val="26"/>
                <w:lang w:val="nl-NL"/>
              </w:rPr>
            </w:pPr>
            <w:r w:rsidRPr="00A250B1">
              <w:rPr>
                <w:rFonts w:ascii="Times New Roman" w:hAnsi="Times New Roman"/>
                <w:sz w:val="26"/>
                <w:szCs w:val="26"/>
                <w:lang w:val="nl-NL"/>
              </w:rPr>
              <w:lastRenderedPageBreak/>
              <w:t>Các khoản tương đương tiền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37</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
                <w:bCs/>
                <w:sz w:val="26"/>
                <w:szCs w:val="26"/>
              </w:rPr>
            </w:pPr>
            <w:r w:rsidRPr="00A250B1">
              <w:rPr>
                <w:rFonts w:ascii="Times New Roman" w:hAnsi="Times New Roman"/>
                <w:sz w:val="26"/>
                <w:szCs w:val="26"/>
                <w:lang w:val="nl-NL"/>
              </w:rPr>
              <w:t>Ảnh hưởng của thay đổi tỷ giá hối đoái quy đổi ngoại tệ</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38</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402353" w:rsidP="00B61332">
            <w:pPr>
              <w:spacing w:after="0" w:line="288" w:lineRule="auto"/>
              <w:rPr>
                <w:rFonts w:ascii="Times New Roman" w:hAnsi="Times New Roman"/>
                <w:b/>
                <w:bCs/>
                <w:sz w:val="26"/>
                <w:szCs w:val="26"/>
              </w:rPr>
            </w:pPr>
            <w:r>
              <w:rPr>
                <w:rFonts w:ascii="Times New Roman" w:hAnsi="Times New Roman"/>
                <w:b/>
                <w:bCs/>
                <w:sz w:val="26"/>
                <w:szCs w:val="26"/>
                <w:lang w:val="vi-VN"/>
              </w:rPr>
              <w:t>III</w:t>
            </w:r>
            <w:r w:rsidR="00976CB0" w:rsidRPr="00A250B1">
              <w:rPr>
                <w:rFonts w:ascii="Times New Roman" w:hAnsi="Times New Roman"/>
                <w:b/>
                <w:bCs/>
                <w:sz w:val="26"/>
                <w:szCs w:val="26"/>
              </w:rPr>
              <w:t>. Tiền và các khoản tương đương tiền cuối kỳ của khách hàng (40 = 20 + 30)</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40</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
                <w:bCs/>
                <w:sz w:val="26"/>
                <w:szCs w:val="26"/>
              </w:rPr>
            </w:pPr>
            <w:r w:rsidRPr="00A250B1">
              <w:rPr>
                <w:rFonts w:ascii="Times New Roman" w:hAnsi="Times New Roman"/>
                <w:bCs/>
                <w:sz w:val="26"/>
                <w:szCs w:val="26"/>
              </w:rPr>
              <w:t>Tiền gửi ngân hàng cuối kỳ:</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41</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khoán theo phương thức CTCK quản lý </w:t>
            </w:r>
          </w:p>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bCs/>
                <w:sz w:val="26"/>
                <w:szCs w:val="26"/>
              </w:rPr>
              <w:t>Trong đó có kỳ hạn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42</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khoán theo phương thức Ngân hàng thương mại quản lý </w:t>
            </w:r>
          </w:p>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bCs/>
                <w:sz w:val="26"/>
                <w:szCs w:val="26"/>
              </w:rPr>
              <w:t>Trong đó có kỳ hạn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43</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 Tiền gửi tổng hợp giao dịch chứng khoán cho khách hàng </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44</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Tiền gửi bù trừ và thanh toán giao dịch chứng khoán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46</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gửi của tổ chức phát hành</w:t>
            </w:r>
          </w:p>
          <w:p w:rsidR="00976CB0" w:rsidRPr="00A250B1" w:rsidRDefault="00976CB0" w:rsidP="00B61332">
            <w:pPr>
              <w:spacing w:after="0" w:line="240" w:lineRule="auto"/>
              <w:ind w:left="-34"/>
              <w:jc w:val="both"/>
              <w:rPr>
                <w:rFonts w:ascii="Times New Roman" w:hAnsi="Times New Roman"/>
                <w:b/>
                <w:sz w:val="26"/>
                <w:szCs w:val="26"/>
                <w:lang w:val="nl-NL"/>
              </w:rPr>
            </w:pPr>
            <w:r w:rsidRPr="00A250B1">
              <w:rPr>
                <w:rFonts w:ascii="Times New Roman" w:hAnsi="Times New Roman"/>
                <w:bCs/>
                <w:sz w:val="26"/>
                <w:szCs w:val="26"/>
              </w:rPr>
              <w:t>Trong đó có kỳ hạn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47</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sz w:val="26"/>
                <w:szCs w:val="26"/>
                <w:lang w:val="nl-NL"/>
              </w:rPr>
            </w:pPr>
            <w:r w:rsidRPr="00A250B1">
              <w:rPr>
                <w:rFonts w:ascii="Times New Roman" w:hAnsi="Times New Roman"/>
                <w:sz w:val="26"/>
                <w:szCs w:val="26"/>
                <w:lang w:val="nl-NL"/>
              </w:rPr>
              <w:t>Các khoản tương đương tiền</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48</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blPrEx>
          <w:tblLook w:val="04A0"/>
        </w:tblPrEx>
        <w:tc>
          <w:tcPr>
            <w:tcW w:w="524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
                <w:bCs/>
                <w:sz w:val="26"/>
                <w:szCs w:val="26"/>
              </w:rPr>
            </w:pPr>
            <w:r w:rsidRPr="00A250B1">
              <w:rPr>
                <w:rFonts w:ascii="Times New Roman" w:hAnsi="Times New Roman"/>
                <w:sz w:val="26"/>
                <w:szCs w:val="26"/>
                <w:lang w:val="nl-NL"/>
              </w:rPr>
              <w:t>Ảnh hưởng của thay đổi tỷ giá hối đoái quy đổi ngoại tệ</w:t>
            </w:r>
          </w:p>
        </w:tc>
        <w:tc>
          <w:tcPr>
            <w:tcW w:w="85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49</w:t>
            </w:r>
          </w:p>
        </w:tc>
        <w:tc>
          <w:tcPr>
            <w:tcW w:w="1134"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99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4"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bl>
    <w:p w:rsidR="00976CB0" w:rsidRPr="00A250B1" w:rsidRDefault="00976CB0" w:rsidP="00976CB0">
      <w:pPr>
        <w:spacing w:after="0" w:line="240" w:lineRule="auto"/>
        <w:jc w:val="right"/>
        <w:rPr>
          <w:rFonts w:ascii="Times New Roman" w:hAnsi="Times New Roman"/>
          <w:i/>
          <w:iCs/>
          <w:sz w:val="26"/>
          <w:szCs w:val="26"/>
          <w:lang w:val="nl-NL"/>
        </w:rPr>
      </w:pPr>
    </w:p>
    <w:p w:rsidR="00EE26DA" w:rsidRPr="00E61DB8" w:rsidRDefault="00EE26DA" w:rsidP="00EE26DA">
      <w:pPr>
        <w:pStyle w:val="ListParagraph"/>
        <w:spacing w:before="60" w:after="60"/>
        <w:jc w:val="right"/>
        <w:rPr>
          <w:b/>
          <w:i/>
          <w:sz w:val="26"/>
          <w:szCs w:val="26"/>
          <w:lang w:val="nl-NL"/>
        </w:rPr>
      </w:pPr>
      <w:r w:rsidRPr="00E61DB8">
        <w:rPr>
          <w:i/>
          <w:iCs/>
          <w:sz w:val="26"/>
          <w:szCs w:val="26"/>
          <w:lang w:val="nl-NL"/>
        </w:rPr>
        <w:t>......., ngày ......tháng......năm ....</w:t>
      </w:r>
    </w:p>
    <w:tbl>
      <w:tblPr>
        <w:tblW w:w="9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283"/>
        <w:gridCol w:w="283"/>
        <w:gridCol w:w="2836"/>
        <w:gridCol w:w="2978"/>
      </w:tblGrid>
      <w:tr w:rsidR="00EE26DA" w:rsidRPr="00A250B1" w:rsidTr="00EE26DA">
        <w:tc>
          <w:tcPr>
            <w:tcW w:w="2694"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NGƯỜI LẬP BIỂU</w:t>
            </w:r>
          </w:p>
        </w:tc>
        <w:tc>
          <w:tcPr>
            <w:tcW w:w="283"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b/>
                <w:sz w:val="26"/>
                <w:szCs w:val="26"/>
                <w:lang w:val="de-DE"/>
              </w:rPr>
            </w:pPr>
          </w:p>
        </w:tc>
        <w:tc>
          <w:tcPr>
            <w:tcW w:w="283"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b/>
                <w:sz w:val="26"/>
                <w:szCs w:val="26"/>
                <w:lang w:val="de-DE"/>
              </w:rPr>
            </w:pPr>
          </w:p>
        </w:tc>
        <w:tc>
          <w:tcPr>
            <w:tcW w:w="2836"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b/>
                <w:sz w:val="26"/>
                <w:szCs w:val="26"/>
                <w:lang w:val="de-DE"/>
              </w:rPr>
            </w:pPr>
            <w:r w:rsidRPr="00A250B1">
              <w:rPr>
                <w:rFonts w:ascii="Times New Roman" w:hAnsi="Times New Roman"/>
                <w:b/>
                <w:sz w:val="26"/>
                <w:szCs w:val="26"/>
                <w:lang w:val="de-DE"/>
              </w:rPr>
              <w:t>K</w:t>
            </w:r>
            <w:r>
              <w:rPr>
                <w:rFonts w:ascii="Times New Roman" w:hAnsi="Times New Roman"/>
                <w:b/>
                <w:sz w:val="26"/>
                <w:szCs w:val="26"/>
                <w:lang w:val="de-DE"/>
              </w:rPr>
              <w:t>Ế TOÁN TRƯỞNG</w:t>
            </w:r>
          </w:p>
        </w:tc>
        <w:tc>
          <w:tcPr>
            <w:tcW w:w="2978"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w:t>
            </w:r>
            <w:r w:rsidRPr="00A250B1">
              <w:rPr>
                <w:rFonts w:ascii="Times New Roman" w:hAnsi="Times New Roman"/>
                <w:b/>
                <w:sz w:val="26"/>
                <w:szCs w:val="26"/>
                <w:lang w:val="de-DE"/>
              </w:rPr>
              <w:t>T</w:t>
            </w:r>
            <w:r>
              <w:rPr>
                <w:rFonts w:ascii="Times New Roman" w:hAnsi="Times New Roman"/>
                <w:b/>
                <w:sz w:val="26"/>
                <w:szCs w:val="26"/>
                <w:lang w:val="de-DE"/>
              </w:rPr>
              <w:t>ỔNG) GIÁM ĐỐC</w:t>
            </w:r>
          </w:p>
        </w:tc>
      </w:tr>
      <w:tr w:rsidR="00EE26DA" w:rsidRPr="00B80A5B" w:rsidTr="00EE26DA">
        <w:tc>
          <w:tcPr>
            <w:tcW w:w="2977" w:type="dxa"/>
            <w:gridSpan w:val="2"/>
            <w:tcBorders>
              <w:top w:val="nil"/>
              <w:left w:val="nil"/>
              <w:bottom w:val="nil"/>
              <w:right w:val="nil"/>
            </w:tcBorders>
            <w:shd w:val="clear" w:color="auto" w:fill="auto"/>
          </w:tcPr>
          <w:p w:rsidR="00EE26DA" w:rsidRPr="00A250B1" w:rsidRDefault="00EE26DA" w:rsidP="0086169E">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           (Ký, họ tên)</w:t>
            </w:r>
          </w:p>
        </w:tc>
        <w:tc>
          <w:tcPr>
            <w:tcW w:w="283"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sz w:val="26"/>
                <w:szCs w:val="26"/>
                <w:lang w:val="de-DE"/>
              </w:rPr>
            </w:pPr>
          </w:p>
        </w:tc>
        <w:tc>
          <w:tcPr>
            <w:tcW w:w="2836"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w:t>
            </w:r>
          </w:p>
        </w:tc>
        <w:tc>
          <w:tcPr>
            <w:tcW w:w="2978"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 đóng dấu)</w:t>
            </w:r>
          </w:p>
        </w:tc>
      </w:tr>
    </w:tbl>
    <w:p w:rsidR="00976CB0" w:rsidRPr="00A250B1" w:rsidRDefault="00976CB0" w:rsidP="00976CB0">
      <w:pPr>
        <w:spacing w:after="0" w:line="240" w:lineRule="auto"/>
        <w:jc w:val="right"/>
        <w:rPr>
          <w:rFonts w:ascii="Times New Roman" w:hAnsi="Times New Roman"/>
          <w:i/>
          <w:iCs/>
          <w:sz w:val="26"/>
          <w:szCs w:val="26"/>
          <w:lang w:val="nl-NL"/>
        </w:rPr>
      </w:pPr>
    </w:p>
    <w:p w:rsidR="00976CB0" w:rsidRPr="001833A6" w:rsidRDefault="00976CB0" w:rsidP="00976CB0">
      <w:pPr>
        <w:rPr>
          <w:lang w:val="de-DE"/>
        </w:rPr>
      </w:pPr>
      <w:r w:rsidRPr="001833A6">
        <w:rPr>
          <w:lang w:val="de-DE"/>
        </w:rPr>
        <w:br w:type="page"/>
      </w:r>
    </w:p>
    <w:tbl>
      <w:tblPr>
        <w:tblW w:w="9781" w:type="dxa"/>
        <w:tblInd w:w="-34" w:type="dxa"/>
        <w:tblLayout w:type="fixed"/>
        <w:tblLook w:val="01E0"/>
      </w:tblPr>
      <w:tblGrid>
        <w:gridCol w:w="4422"/>
        <w:gridCol w:w="5359"/>
      </w:tblGrid>
      <w:tr w:rsidR="00976CB0" w:rsidRPr="00B80A5B" w:rsidTr="00B61332">
        <w:trPr>
          <w:trHeight w:val="621"/>
        </w:trPr>
        <w:tc>
          <w:tcPr>
            <w:tcW w:w="4422" w:type="dxa"/>
          </w:tcPr>
          <w:p w:rsidR="00976CB0" w:rsidRPr="001833A6" w:rsidRDefault="00976CB0" w:rsidP="00B61332">
            <w:pPr>
              <w:spacing w:after="0" w:line="240" w:lineRule="auto"/>
              <w:rPr>
                <w:rFonts w:ascii="Times New Roman" w:hAnsi="Times New Roman"/>
                <w:sz w:val="26"/>
                <w:szCs w:val="26"/>
                <w:lang w:val="de-DE"/>
              </w:rPr>
            </w:pPr>
          </w:p>
          <w:tbl>
            <w:tblPr>
              <w:tblW w:w="9505" w:type="dxa"/>
              <w:tblLayout w:type="fixed"/>
              <w:tblLook w:val="01E0"/>
            </w:tblPr>
            <w:tblGrid>
              <w:gridCol w:w="9505"/>
            </w:tblGrid>
            <w:tr w:rsidR="00976CB0" w:rsidRPr="00A250B1" w:rsidTr="00B61332">
              <w:tc>
                <w:tcPr>
                  <w:tcW w:w="9505" w:type="dxa"/>
                </w:tcPr>
                <w:p w:rsidR="00976CB0" w:rsidRPr="00A250B1" w:rsidRDefault="00976CB0" w:rsidP="00B61332">
                  <w:pPr>
                    <w:spacing w:after="0" w:line="240" w:lineRule="auto"/>
                    <w:ind w:right="-288"/>
                    <w:rPr>
                      <w:rFonts w:ascii="Times New Roman" w:hAnsi="Times New Roman"/>
                      <w:bCs/>
                      <w:sz w:val="26"/>
                      <w:szCs w:val="26"/>
                      <w:lang w:val="nl-NL"/>
                    </w:rPr>
                  </w:pPr>
                  <w:r w:rsidRPr="00A250B1">
                    <w:rPr>
                      <w:rFonts w:ascii="Times New Roman" w:hAnsi="Times New Roman"/>
                      <w:b/>
                      <w:bCs/>
                      <w:sz w:val="26"/>
                      <w:szCs w:val="26"/>
                      <w:lang w:val="nl-NL"/>
                    </w:rPr>
                    <w:t>CTCK:</w:t>
                  </w:r>
                  <w:r w:rsidRPr="00A250B1">
                    <w:rPr>
                      <w:rFonts w:ascii="Times New Roman" w:hAnsi="Times New Roman"/>
                      <w:bCs/>
                      <w:sz w:val="26"/>
                      <w:szCs w:val="26"/>
                      <w:lang w:val="nl-NL"/>
                    </w:rPr>
                    <w:t>......</w:t>
                  </w:r>
                </w:p>
              </w:tc>
            </w:tr>
            <w:tr w:rsidR="00976CB0" w:rsidRPr="00A250B1" w:rsidTr="00B61332">
              <w:trPr>
                <w:trHeight w:val="621"/>
              </w:trPr>
              <w:tc>
                <w:tcPr>
                  <w:tcW w:w="9505" w:type="dxa"/>
                </w:tcPr>
                <w:p w:rsidR="00976CB0" w:rsidRPr="00A250B1" w:rsidRDefault="00976CB0" w:rsidP="00B61332">
                  <w:pPr>
                    <w:spacing w:after="0" w:line="240" w:lineRule="auto"/>
                    <w:rPr>
                      <w:rFonts w:ascii="Times New Roman" w:hAnsi="Times New Roman"/>
                      <w:bCs/>
                      <w:sz w:val="26"/>
                      <w:szCs w:val="26"/>
                      <w:lang w:val="nl-NL"/>
                    </w:rPr>
                  </w:pPr>
                  <w:r w:rsidRPr="00A250B1">
                    <w:rPr>
                      <w:rFonts w:ascii="Times New Roman" w:hAnsi="Times New Roman"/>
                      <w:bCs/>
                      <w:sz w:val="26"/>
                      <w:szCs w:val="26"/>
                      <w:lang w:val="nl-NL"/>
                    </w:rPr>
                    <w:t>Địa chỉ:..............................</w:t>
                  </w:r>
                </w:p>
              </w:tc>
            </w:tr>
          </w:tbl>
          <w:p w:rsidR="00976CB0" w:rsidRPr="00A250B1" w:rsidRDefault="00976CB0" w:rsidP="00B61332">
            <w:pPr>
              <w:spacing w:after="0" w:line="240" w:lineRule="auto"/>
              <w:rPr>
                <w:rFonts w:ascii="Times New Roman" w:hAnsi="Times New Roman"/>
                <w:bCs/>
                <w:sz w:val="26"/>
                <w:szCs w:val="26"/>
                <w:lang w:val="nl-NL"/>
              </w:rPr>
            </w:pPr>
          </w:p>
        </w:tc>
        <w:tc>
          <w:tcPr>
            <w:tcW w:w="5359" w:type="dxa"/>
          </w:tcPr>
          <w:p w:rsidR="00976CB0" w:rsidRPr="00A250B1" w:rsidRDefault="00976CB0" w:rsidP="00B61332">
            <w:pPr>
              <w:spacing w:after="0" w:line="240" w:lineRule="auto"/>
              <w:ind w:left="-135"/>
              <w:rPr>
                <w:rFonts w:ascii="Times New Roman" w:hAnsi="Times New Roman"/>
                <w:b/>
                <w:i/>
                <w:sz w:val="26"/>
                <w:szCs w:val="26"/>
                <w:lang w:val="nl-NL"/>
              </w:rPr>
            </w:pPr>
            <w:r w:rsidRPr="00A250B1">
              <w:rPr>
                <w:rFonts w:ascii="Times New Roman" w:hAnsi="Times New Roman"/>
                <w:i/>
                <w:sz w:val="26"/>
                <w:szCs w:val="26"/>
                <w:lang w:val="nl-NL"/>
              </w:rPr>
              <w:t xml:space="preserve">                </w:t>
            </w:r>
            <w:r w:rsidRPr="00A250B1">
              <w:rPr>
                <w:rFonts w:ascii="Times New Roman" w:hAnsi="Times New Roman"/>
                <w:b/>
                <w:i/>
                <w:sz w:val="26"/>
                <w:szCs w:val="26"/>
                <w:lang w:val="nl-NL"/>
              </w:rPr>
              <w:t xml:space="preserve">       Mẫu số B03b - CTCK/HN</w:t>
            </w:r>
          </w:p>
          <w:p w:rsidR="00976CB0" w:rsidRPr="001833A6" w:rsidRDefault="00976CB0" w:rsidP="00B61332">
            <w:pPr>
              <w:spacing w:after="0" w:line="240" w:lineRule="auto"/>
              <w:ind w:left="-135"/>
              <w:jc w:val="center"/>
              <w:rPr>
                <w:rFonts w:ascii="Times New Roman" w:hAnsi="Times New Roman"/>
                <w:i/>
                <w:sz w:val="26"/>
                <w:szCs w:val="26"/>
                <w:lang w:val="nl-NL"/>
              </w:rPr>
            </w:pPr>
            <w:r w:rsidRPr="001833A6">
              <w:rPr>
                <w:rFonts w:ascii="Times New Roman" w:hAnsi="Times New Roman"/>
                <w:i/>
                <w:sz w:val="26"/>
                <w:szCs w:val="26"/>
                <w:lang w:val="nl-NL"/>
              </w:rPr>
              <w:t>(Ban hành theo TT số 210/2014/TT-BTC</w:t>
            </w:r>
          </w:p>
          <w:p w:rsidR="00976CB0" w:rsidRPr="001833A6" w:rsidRDefault="00976CB0" w:rsidP="00B61332">
            <w:pPr>
              <w:spacing w:after="0" w:line="240" w:lineRule="auto"/>
              <w:ind w:left="-135"/>
              <w:jc w:val="center"/>
              <w:rPr>
                <w:rFonts w:ascii="Times New Roman" w:hAnsi="Times New Roman"/>
                <w:i/>
                <w:sz w:val="26"/>
                <w:szCs w:val="26"/>
                <w:lang w:val="nl-NL"/>
              </w:rPr>
            </w:pPr>
            <w:r w:rsidRPr="001833A6">
              <w:rPr>
                <w:rFonts w:ascii="Times New Roman" w:hAnsi="Times New Roman"/>
                <w:i/>
                <w:sz w:val="26"/>
                <w:szCs w:val="26"/>
                <w:lang w:val="nl-NL"/>
              </w:rPr>
              <w:t>ngày 30/12/2014 của Bộ Tài chính)</w:t>
            </w:r>
          </w:p>
          <w:p w:rsidR="00976CB0" w:rsidRPr="001833A6" w:rsidRDefault="00976CB0" w:rsidP="00B61332">
            <w:pPr>
              <w:spacing w:after="0" w:line="240" w:lineRule="auto"/>
              <w:ind w:firstLine="706"/>
              <w:jc w:val="center"/>
              <w:rPr>
                <w:rFonts w:ascii="Times New Roman" w:hAnsi="Times New Roman"/>
                <w:sz w:val="26"/>
                <w:szCs w:val="26"/>
                <w:lang w:val="nl-NL"/>
              </w:rPr>
            </w:pPr>
          </w:p>
        </w:tc>
      </w:tr>
    </w:tbl>
    <w:p w:rsidR="00976CB0" w:rsidRPr="00A250B1" w:rsidRDefault="00976CB0" w:rsidP="00976CB0">
      <w:pPr>
        <w:spacing w:after="0" w:line="240" w:lineRule="auto"/>
        <w:jc w:val="center"/>
        <w:rPr>
          <w:rFonts w:ascii="Times New Roman" w:hAnsi="Times New Roman"/>
          <w:b/>
          <w:bCs/>
          <w:sz w:val="26"/>
          <w:szCs w:val="26"/>
          <w:lang w:val="de-DE"/>
        </w:rPr>
      </w:pPr>
      <w:r w:rsidRPr="00A250B1">
        <w:rPr>
          <w:rFonts w:ascii="Times New Roman" w:hAnsi="Times New Roman"/>
          <w:b/>
          <w:bCs/>
          <w:sz w:val="26"/>
          <w:szCs w:val="26"/>
          <w:lang w:val="de-DE"/>
        </w:rPr>
        <w:t>BÁO CÁO LƯU CHUYỂN TIỀN TỆ HỢP NHẤT</w:t>
      </w:r>
    </w:p>
    <w:p w:rsidR="00976CB0" w:rsidRPr="00A250B1" w:rsidRDefault="00976CB0" w:rsidP="00976CB0">
      <w:pPr>
        <w:spacing w:after="0" w:line="240" w:lineRule="auto"/>
        <w:jc w:val="center"/>
        <w:rPr>
          <w:rFonts w:ascii="Times New Roman" w:hAnsi="Times New Roman"/>
          <w:b/>
          <w:bCs/>
          <w:sz w:val="26"/>
          <w:szCs w:val="26"/>
          <w:lang w:val="de-DE"/>
        </w:rPr>
      </w:pPr>
      <w:r w:rsidRPr="00A250B1">
        <w:rPr>
          <w:rFonts w:ascii="Times New Roman" w:hAnsi="Times New Roman"/>
          <w:b/>
          <w:bCs/>
          <w:sz w:val="26"/>
          <w:szCs w:val="26"/>
          <w:lang w:val="de-DE"/>
        </w:rPr>
        <w:t>(Theo phương pháp gián tiếp)</w:t>
      </w:r>
    </w:p>
    <w:p w:rsidR="00976CB0" w:rsidRPr="00A250B1" w:rsidRDefault="008A25AC" w:rsidP="00976CB0">
      <w:pPr>
        <w:spacing w:after="0" w:line="240" w:lineRule="auto"/>
        <w:jc w:val="center"/>
        <w:rPr>
          <w:rFonts w:ascii="Times New Roman" w:hAnsi="Times New Roman"/>
          <w:bCs/>
          <w:i/>
          <w:iCs/>
          <w:sz w:val="26"/>
          <w:szCs w:val="26"/>
          <w:lang w:val="de-DE"/>
        </w:rPr>
      </w:pPr>
      <w:r w:rsidRPr="008A25AC">
        <w:rPr>
          <w:rFonts w:ascii="Times New Roman" w:hAnsi="Times New Roman"/>
          <w:noProof/>
          <w:sz w:val="26"/>
          <w:szCs w:val="26"/>
        </w:rPr>
        <w:pict>
          <v:rect id="_x0000_s1045" style="position:absolute;left:0;text-align:left;margin-left:307.5pt;margin-top:9.1pt;width:152.05pt;height:18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cJrggIAABAFAAAOAAAAZHJzL2Uyb0RvYy54bWysVNuO0zAQfUfiHyy/t7lsekm06Wp3SxHS&#10;AisWPsC1ncbCsY3tNl0Q/87YaUsLPCBEHhyPPR6fM3PG1zf7TqIdt05oVeNsnGLEFdVMqE2NP31c&#10;jeYYOU8UI1IrXuNn7vDN4uWL695UPNetloxbBEGUq3pT49Z7UyWJoy3viBtrwxVsNtp2xINpNwmz&#10;pIfonUzyNJ0mvbbMWE25c7C6HDbxIsZvGk79+6Zx3CNZY8Dm42jjuA5jsrgm1cYS0wp6gEH+AUVH&#10;hIJLT6GWxBO0teK3UJ2gVjvd+DHVXaKbRlAeOQCbLP2FzVNLDI9cIDnOnNLk/l9Y+m73aJFgUDuM&#10;FOmgRB8gaURtJEfZrAwJ6o2rwO/JPNpA0ZkHTT87pPR9C3781lrdt5wwgJUF/+TiQDAcHEXr/q1m&#10;EJ9svY652je2CwEhC2gfS/J8Kgnfe0RhMSuvsvRqghGFvTyfT9NYs4RUx9PGOv+a6w6FSY0toI/R&#10;ye7B+YCGVEeXiF5LwVZCymjYzfpeWrQjII9V/CIBIHnuJlVwVjocGyIOKwAS7gh7AW4s97cyy4v0&#10;Li9Hq+l8NipWxWRUztL5KM3Ku3KaFmWxXH0PALOiagVjXD0IxY/Sy4q/K+2hCQbRRPGhvsblJJ9E&#10;7hfo3TnJNH5/ItkJD50oRVfj+cmJVKGwrxQD2qTyRMhhnlzCj1mGHBz/MStRBqHyg4L8fr0fhDY9&#10;imqt2TMIw2qoGzQnPCMwabX9ilEPLVlj92VLLMdIvlFBXPkMqo/8uWHPjfW5QRSFUDX2GA3Tez/0&#10;/dZYsWnhpizmSulbEGQjolaCWAdUBxlD20VShyci9PW5Hb1+PmSLHwAAAP//AwBQSwMEFAAGAAgA&#10;AAAhAFRNsOzfAAAACQEAAA8AAABkcnMvZG93bnJldi54bWxMj0FPg0AUhO8m/ofNM/FmF9CSFlka&#10;Y9LGi5pWL95e4QlE9i1htxT89T5PepzMZOabfDPZTo00+NaxgXgRgSIuXdVybeD9bXuzAuUDcoWd&#10;YzIwk4dNcXmRY1a5M+9pPIRaSQn7DA00IfSZ1r5syKJfuJ5YvE83WAwih1pXA56l3HY6iaJUW2xZ&#10;Fhrs6bGh8utwsgY++GW398+3Y7rd0Ws5o/ue0ydjrq+mh3tQgabwF4ZffEGHQpiO7sSVV52BNF7K&#10;lyDGKgElgXW8jkEdDSzvEtBFrv8/KH4AAAD//wMAUEsBAi0AFAAGAAgAAAAhALaDOJL+AAAA4QEA&#10;ABMAAAAAAAAAAAAAAAAAAAAAAFtDb250ZW50X1R5cGVzXS54bWxQSwECLQAUAAYACAAAACEAOP0h&#10;/9YAAACUAQAACwAAAAAAAAAAAAAAAAAvAQAAX3JlbHMvLnJlbHNQSwECLQAUAAYACAAAACEAFCnC&#10;a4ICAAAQBQAADgAAAAAAAAAAAAAAAAAuAgAAZHJzL2Uyb0RvYy54bWxQSwECLQAUAAYACAAAACEA&#10;VE2w7N8AAAAJAQAADwAAAAAAAAAAAAAAAADcBAAAZHJzL2Rvd25yZXYueG1sUEsFBgAAAAAEAAQA&#10;8wAAAOgFAAAAAA==&#10;" stroked="f">
            <v:textbox inset="1pt,1pt,1pt,1pt">
              <w:txbxContent>
                <w:p w:rsidR="00464603" w:rsidRPr="000B69F8" w:rsidRDefault="00464603" w:rsidP="00976CB0">
                  <w:pPr>
                    <w:jc w:val="center"/>
                    <w:rPr>
                      <w:rFonts w:ascii="Times New Roman" w:hAnsi="Times New Roman"/>
                    </w:rPr>
                  </w:pPr>
                  <w:r w:rsidRPr="000B69F8">
                    <w:rPr>
                      <w:rFonts w:ascii="Times New Roman" w:hAnsi="Times New Roman"/>
                      <w:i/>
                      <w:iCs/>
                    </w:rPr>
                    <w:t>Đơn vị tính: Đồng Việt Nam</w:t>
                  </w:r>
                </w:p>
              </w:txbxContent>
            </v:textbox>
          </v:rect>
        </w:pict>
      </w:r>
      <w:r w:rsidR="00976CB0" w:rsidRPr="00A250B1">
        <w:rPr>
          <w:rFonts w:ascii="Times New Roman" w:hAnsi="Times New Roman"/>
          <w:bCs/>
          <w:i/>
          <w:iCs/>
          <w:sz w:val="26"/>
          <w:szCs w:val="26"/>
          <w:lang w:val="de-DE"/>
        </w:rPr>
        <w:t>Kỳ ....... năm 201...</w:t>
      </w:r>
    </w:p>
    <w:p w:rsidR="00976CB0" w:rsidRPr="00A250B1" w:rsidRDefault="00976CB0" w:rsidP="00976CB0">
      <w:pPr>
        <w:spacing w:after="0" w:line="240" w:lineRule="auto"/>
        <w:jc w:val="center"/>
        <w:rPr>
          <w:rFonts w:ascii="Times New Roman" w:hAnsi="Times New Roman"/>
          <w:b/>
          <w:bCs/>
          <w:i/>
          <w:iCs/>
          <w:sz w:val="26"/>
          <w:szCs w:val="26"/>
          <w:lang w:val="de-D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25"/>
        <w:gridCol w:w="849"/>
        <w:gridCol w:w="1139"/>
        <w:gridCol w:w="850"/>
        <w:gridCol w:w="993"/>
      </w:tblGrid>
      <w:tr w:rsidR="00976CB0" w:rsidRPr="00A250B1" w:rsidTr="00B61332">
        <w:trPr>
          <w:tblHeader/>
        </w:trPr>
        <w:tc>
          <w:tcPr>
            <w:tcW w:w="5525" w:type="dxa"/>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sz w:val="26"/>
                <w:szCs w:val="26"/>
                <w:lang w:val="de-DE"/>
              </w:rPr>
              <w:tab/>
            </w:r>
          </w:p>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Chỉ tiêu</w:t>
            </w:r>
          </w:p>
        </w:tc>
        <w:tc>
          <w:tcPr>
            <w:tcW w:w="849" w:type="dxa"/>
          </w:tcPr>
          <w:p w:rsidR="00976CB0" w:rsidRPr="00A250B1" w:rsidRDefault="00976CB0" w:rsidP="00B61332">
            <w:pPr>
              <w:spacing w:after="0" w:line="240" w:lineRule="auto"/>
              <w:jc w:val="center"/>
              <w:rPr>
                <w:rFonts w:ascii="Times New Roman" w:hAnsi="Times New Roman"/>
                <w:b/>
                <w:sz w:val="26"/>
                <w:szCs w:val="26"/>
                <w:lang w:val="nl-NL"/>
              </w:rPr>
            </w:pPr>
          </w:p>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w:t>
            </w:r>
          </w:p>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w:t>
            </w:r>
          </w:p>
        </w:tc>
        <w:tc>
          <w:tcPr>
            <w:tcW w:w="1139" w:type="dxa"/>
          </w:tcPr>
          <w:p w:rsidR="00976CB0" w:rsidRPr="00A250B1" w:rsidRDefault="00976CB0" w:rsidP="00B61332">
            <w:pPr>
              <w:spacing w:after="0" w:line="240" w:lineRule="auto"/>
              <w:jc w:val="center"/>
              <w:rPr>
                <w:rFonts w:ascii="Times New Roman" w:hAnsi="Times New Roman"/>
                <w:b/>
                <w:sz w:val="26"/>
                <w:szCs w:val="26"/>
                <w:lang w:val="nl-NL"/>
              </w:rPr>
            </w:pPr>
          </w:p>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Thuyết minh</w:t>
            </w:r>
          </w:p>
        </w:tc>
        <w:tc>
          <w:tcPr>
            <w:tcW w:w="850" w:type="dxa"/>
            <w:vAlign w:val="center"/>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Năm</w:t>
            </w:r>
          </w:p>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w:t>
            </w:r>
          </w:p>
        </w:tc>
        <w:tc>
          <w:tcPr>
            <w:tcW w:w="993" w:type="dxa"/>
            <w:vAlign w:val="center"/>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Năm </w:t>
            </w:r>
          </w:p>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N-1</w:t>
            </w:r>
          </w:p>
        </w:tc>
      </w:tr>
      <w:tr w:rsidR="00976CB0" w:rsidRPr="00A250B1" w:rsidTr="00B61332">
        <w:tc>
          <w:tcPr>
            <w:tcW w:w="5525" w:type="dxa"/>
            <w:tcBorders>
              <w:bottom w:val="single" w:sz="4" w:space="0" w:color="auto"/>
            </w:tcBorders>
          </w:tcPr>
          <w:p w:rsidR="00976CB0" w:rsidRPr="00A250B1" w:rsidRDefault="00976CB0" w:rsidP="00B61332">
            <w:pPr>
              <w:spacing w:after="0" w:line="240" w:lineRule="auto"/>
              <w:rPr>
                <w:rFonts w:ascii="Times New Roman" w:hAnsi="Times New Roman"/>
                <w:b/>
                <w:sz w:val="26"/>
                <w:szCs w:val="26"/>
                <w:lang w:val="de-DE"/>
              </w:rPr>
            </w:pPr>
            <w:r w:rsidRPr="00A250B1">
              <w:rPr>
                <w:rFonts w:ascii="Times New Roman" w:hAnsi="Times New Roman"/>
                <w:b/>
                <w:sz w:val="26"/>
                <w:szCs w:val="26"/>
                <w:lang w:val="de-DE"/>
              </w:rPr>
              <w:t>I. Lưu chuyển tiền từ hoạt động kinh doanh</w:t>
            </w:r>
          </w:p>
        </w:tc>
        <w:tc>
          <w:tcPr>
            <w:tcW w:w="849" w:type="dxa"/>
            <w:tcBorders>
              <w:bottom w:val="single"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1139" w:type="dxa"/>
            <w:tcBorders>
              <w:bottom w:val="single"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bottom w:val="single"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bottom w:val="single"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bottom w:val="dotted" w:sz="4" w:space="0" w:color="auto"/>
            </w:tcBorders>
          </w:tcPr>
          <w:p w:rsidR="00976CB0" w:rsidRPr="00A250B1" w:rsidRDefault="00976CB0" w:rsidP="00B61332">
            <w:pPr>
              <w:spacing w:after="0" w:line="240" w:lineRule="auto"/>
              <w:rPr>
                <w:rFonts w:ascii="Times New Roman" w:hAnsi="Times New Roman"/>
                <w:b/>
                <w:bCs/>
                <w:sz w:val="26"/>
                <w:szCs w:val="26"/>
                <w:lang w:val="de-DE"/>
              </w:rPr>
            </w:pPr>
            <w:r w:rsidRPr="00A250B1">
              <w:rPr>
                <w:rFonts w:ascii="Times New Roman" w:hAnsi="Times New Roman"/>
                <w:b/>
                <w:bCs/>
                <w:sz w:val="26"/>
                <w:szCs w:val="26"/>
                <w:lang w:val="de-DE"/>
              </w:rPr>
              <w:t>1. Lợi nhuận   trước Thuế Thu nhập doanh nghiệp</w:t>
            </w:r>
          </w:p>
        </w:tc>
        <w:tc>
          <w:tcPr>
            <w:tcW w:w="849" w:type="dxa"/>
            <w:tcBorders>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01</w:t>
            </w:r>
          </w:p>
        </w:tc>
        <w:tc>
          <w:tcPr>
            <w:tcW w:w="1139" w:type="dxa"/>
            <w:tcBorders>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lang w:val="de-DE"/>
              </w:rPr>
            </w:pPr>
            <w:r w:rsidRPr="00A250B1">
              <w:rPr>
                <w:rFonts w:ascii="Times New Roman" w:hAnsi="Times New Roman"/>
                <w:b/>
                <w:bCs/>
                <w:sz w:val="26"/>
                <w:szCs w:val="26"/>
                <w:lang w:val="de-DE"/>
              </w:rPr>
              <w:t xml:space="preserve">2. Điều chỉnh cho các khoản: </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02</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Khấu hao TSCĐ</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03</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Các khoản dự phòng</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04</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Lãi) hoặc (+ lỗ) chênh lệch tỷ giá hối đoái chưa thực hiện.</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05</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Chi phí phải trả, chi phí trả trước</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06</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Lãi, lỗ từ hoạt động đầu tư (đầu tư công ty con, liên doanh, liên kết) </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07</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pStyle w:val="ListParagraph"/>
              <w:numPr>
                <w:ilvl w:val="0"/>
                <w:numId w:val="1"/>
              </w:numPr>
              <w:ind w:left="176" w:hanging="176"/>
              <w:jc w:val="both"/>
              <w:rPr>
                <w:sz w:val="26"/>
                <w:szCs w:val="26"/>
                <w:lang w:val="nl-NL"/>
              </w:rPr>
            </w:pPr>
            <w:r w:rsidRPr="00A250B1">
              <w:rPr>
                <w:sz w:val="26"/>
                <w:szCs w:val="26"/>
                <w:lang w:val="nl-NL"/>
              </w:rPr>
              <w:t xml:space="preserve">Dự thu tiền lãi </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08</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Các khoản điều chỉnh khác </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09</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lang w:val="de-DE"/>
              </w:rPr>
            </w:pPr>
            <w:r w:rsidRPr="00A250B1">
              <w:rPr>
                <w:rFonts w:ascii="Times New Roman" w:hAnsi="Times New Roman"/>
                <w:b/>
                <w:bCs/>
                <w:sz w:val="26"/>
                <w:szCs w:val="26"/>
                <w:lang w:val="de-DE"/>
              </w:rPr>
              <w:t xml:space="preserve">3. </w:t>
            </w:r>
            <w:r w:rsidRPr="00A250B1">
              <w:rPr>
                <w:rFonts w:ascii="Times New Roman" w:eastAsia="Times New Roman" w:hAnsi="Times New Roman"/>
                <w:b/>
                <w:bCs/>
                <w:color w:val="000000"/>
                <w:sz w:val="26"/>
                <w:szCs w:val="26"/>
              </w:rPr>
              <w:t>Tăng các chi phí phi tiền tệ</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Lỗ đánh giá giá trị các tài sản tài chính ghi nhận thông qua kết quả kinh doanh</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Lỗ đánh giá giá trị các công nợ tài chính ghi nhận thông qua kết quả kinh doanh</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Lỗ đánh giá giá trị các công cụ tài chính phái sinh</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Lỗ từ thanh lý các tài sản tài chính sẵn sàng để bán</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14</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Suy giảm giá trị của các tài sản tài chính sẵn sàng để bán</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15</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Lỗ đánh giá giá trị các công cụ tài chính phái sinh cho mục đích phòng ngừa rủi ro</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16</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Lỗ từ thanh lý tài sản cố định</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17</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 xml:space="preserve">Suy giảm giá trị của các tài sản cố định </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18</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eastAsia="Times New Roman" w:hAnsi="Times New Roman"/>
                <w:color w:val="000000"/>
                <w:sz w:val="26"/>
                <w:szCs w:val="26"/>
              </w:rPr>
              <w:t>Lỗ từ thanh lý các khoản đầu tư vào công ty con và công ty liên doanh, liên kết</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19</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lang w:val="de-DE"/>
              </w:rPr>
            </w:pPr>
            <w:r w:rsidRPr="00A250B1">
              <w:rPr>
                <w:rFonts w:ascii="Times New Roman" w:hAnsi="Times New Roman"/>
                <w:b/>
                <w:bCs/>
                <w:sz w:val="26"/>
                <w:szCs w:val="26"/>
                <w:lang w:val="de-DE"/>
              </w:rPr>
              <w:t xml:space="preserve">4. </w:t>
            </w:r>
            <w:r w:rsidRPr="00A250B1">
              <w:rPr>
                <w:rFonts w:ascii="Times New Roman" w:eastAsia="Times New Roman" w:hAnsi="Times New Roman"/>
                <w:b/>
                <w:bCs/>
                <w:color w:val="000000"/>
                <w:sz w:val="26"/>
                <w:szCs w:val="26"/>
              </w:rPr>
              <w:t>Giảm các doanh thu phi tiền tệ</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20</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lastRenderedPageBreak/>
              <w:t xml:space="preserve">-  </w:t>
            </w:r>
            <w:r w:rsidRPr="00A250B1">
              <w:rPr>
                <w:rFonts w:ascii="Times New Roman" w:eastAsia="Times New Roman" w:hAnsi="Times New Roman"/>
                <w:color w:val="000000"/>
                <w:sz w:val="26"/>
                <w:szCs w:val="26"/>
              </w:rPr>
              <w:t>Lãi đánh giá giá trị các tài sản tài chính ghi nhận thông qua kết quả kinh doanh</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Lãi đánh giá giá trị các công nợ tài chính thông qua kết quả kinh doanh</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22</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Lãi từ thanh lý các tài sản tài chính sẵn sàng để bán</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23</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Hoàn nhập suy giảm giá trị của các tài sản tài chính sẵn sàng để bán</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24</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Lãi đánh giá giá trị các công cụ tài chính phái sinh cho mục đích phòng ngừa</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25</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Lãi từ thanh lý các khoản cho vay và phải thu</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26</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Hoàn nhập chi phí dự phòng</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27</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Lãi từ thanh lý tài sản cố định, BĐSĐT</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28</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Lãi từ thanh lý các khoản đầu tư vào công ty con và công ty liên doanh, liên kết</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29</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lang w:val="de-DE"/>
              </w:rPr>
            </w:pPr>
            <w:r w:rsidRPr="00A250B1">
              <w:rPr>
                <w:rFonts w:ascii="Times New Roman" w:hAnsi="Times New Roman"/>
                <w:b/>
                <w:bCs/>
                <w:sz w:val="26"/>
                <w:szCs w:val="26"/>
                <w:lang w:val="de-DE"/>
              </w:rPr>
              <w:t xml:space="preserve">5. </w:t>
            </w:r>
            <w:r w:rsidRPr="00A250B1">
              <w:rPr>
                <w:rFonts w:ascii="Times New Roman" w:eastAsia="Times New Roman" w:hAnsi="Times New Roman"/>
                <w:b/>
                <w:bCs/>
                <w:color w:val="000000"/>
                <w:sz w:val="26"/>
                <w:szCs w:val="26"/>
              </w:rPr>
              <w:t>Thay đổi tài sản và nợ phải trả hoạt động</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30</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tài sản tài chính ghi nhận thông qua lãi lỗ</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xml:space="preserve">-  </w:t>
            </w:r>
            <w:r w:rsidRPr="00A250B1">
              <w:rPr>
                <w:rFonts w:ascii="Times New Roman" w:eastAsia="Times New Roman" w:hAnsi="Times New Roman"/>
                <w:color w:val="000000"/>
                <w:sz w:val="26"/>
                <w:szCs w:val="26"/>
              </w:rPr>
              <w:t>Tăng (giảm) các khoản đầu tư giữ đến ngày đáo hạn</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các khoản cho vay </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tài sản tài chính sẵn sàng để bán </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34</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các tài sản khác</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các khoản phải thu</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36</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vay và nợ thuê tài sản tài chính</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37</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vay tài sản tài chính</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38</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Trái phiếu chuyển đổi - Cấu phần nợ</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39</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Trái phiếu phát hành</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40</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rPr>
          <w:trHeight w:val="216"/>
        </w:trPr>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lang w:val="de-DE"/>
              </w:rPr>
            </w:pPr>
            <w:r w:rsidRPr="00A250B1">
              <w:rPr>
                <w:rFonts w:ascii="Times New Roman" w:hAnsi="Times New Roman"/>
                <w:bCs/>
                <w:sz w:val="26"/>
                <w:szCs w:val="26"/>
                <w:lang w:val="de-DE"/>
              </w:rPr>
              <w:t>-  Tăng (giảm)</w:t>
            </w:r>
            <w:r w:rsidRPr="00A250B1">
              <w:rPr>
                <w:rFonts w:ascii="Times New Roman" w:eastAsia="Times New Roman" w:hAnsi="Times New Roman"/>
                <w:color w:val="000000"/>
                <w:sz w:val="26"/>
                <w:szCs w:val="26"/>
              </w:rPr>
              <w:t xml:space="preserve"> vay Quỹ Hỗ trợ thanh toán</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lang w:val="de-DE"/>
              </w:rPr>
            </w:pPr>
            <w:r w:rsidRPr="00A250B1">
              <w:rPr>
                <w:rFonts w:ascii="Times New Roman" w:hAnsi="Times New Roman"/>
                <w:b/>
                <w:bCs/>
                <w:sz w:val="26"/>
                <w:szCs w:val="26"/>
                <w:lang w:val="de-DE"/>
              </w:rPr>
              <w:t>6. Lợi nhuận từ hoạt động kinh doanh trước thay đổi vốn lưu động</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42</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Tăng, (+) giảm phải thu bán các tài sản tài chính</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43</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 Tăng, (+) giảm </w:t>
            </w:r>
            <w:r w:rsidRPr="00A250B1">
              <w:rPr>
                <w:rFonts w:ascii="Times New Roman" w:hAnsi="Times New Roman"/>
                <w:bCs/>
                <w:sz w:val="26"/>
                <w:szCs w:val="26"/>
                <w:lang w:val="de-DE"/>
              </w:rPr>
              <w:t xml:space="preserve">phải thu tiền lãi các </w:t>
            </w:r>
            <w:r w:rsidRPr="00A250B1">
              <w:rPr>
                <w:rFonts w:ascii="Times New Roman" w:hAnsi="Times New Roman"/>
                <w:bCs/>
                <w:sz w:val="26"/>
                <w:szCs w:val="26"/>
              </w:rPr>
              <w:t>tài sản tài chính</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44</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Tăng, (+) giảm các khoản phải thu các dịch vụ CTCK cung cấp</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45</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xml:space="preserve">(-) Tăng, (+) giảm các khoản phải thu về lỗi giao </w:t>
            </w:r>
            <w:r w:rsidRPr="00A250B1">
              <w:rPr>
                <w:rFonts w:ascii="Times New Roman" w:hAnsi="Times New Roman"/>
                <w:bCs/>
                <w:sz w:val="26"/>
                <w:szCs w:val="26"/>
              </w:rPr>
              <w:lastRenderedPageBreak/>
              <w:t>dịch chứng khoán</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lastRenderedPageBreak/>
              <w:t>46</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lastRenderedPageBreak/>
              <w:t>(-) Tăng, (+) giảm các khoản phải thu khác</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47</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Tăng, (-) giảm phải trả cho người bán</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48</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Tăng, (-) giảm phải trả Tổ chức phát hành chứng khoán</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49</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Tăng, (-) giảm thuế và các khoản phải nộp Nhà nước</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50</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Tăng, (-) giảm phải trả, phải nộp khác</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 Tăng, (-) giảm Thuế TNDN CTCK đã nộp</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52</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Tiền thu khác từ hoạt động kinh doanh</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53</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single"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Tiền chi khác cho hoạt động kinh doanh</w:t>
            </w:r>
          </w:p>
        </w:tc>
        <w:tc>
          <w:tcPr>
            <w:tcW w:w="849" w:type="dxa"/>
            <w:tcBorders>
              <w:top w:val="dotted" w:sz="4" w:space="0" w:color="auto"/>
              <w:bottom w:val="single"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54</w:t>
            </w:r>
          </w:p>
        </w:tc>
        <w:tc>
          <w:tcPr>
            <w:tcW w:w="1139" w:type="dxa"/>
            <w:tcBorders>
              <w:top w:val="dotted" w:sz="4" w:space="0" w:color="auto"/>
              <w:bottom w:val="single"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single"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single"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525" w:type="dxa"/>
            <w:tcBorders>
              <w:bottom w:val="single"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hAnsi="Times New Roman"/>
                <w:b/>
                <w:bCs/>
                <w:i/>
                <w:iCs/>
                <w:sz w:val="26"/>
                <w:szCs w:val="26"/>
                <w:lang w:val="nl-NL"/>
              </w:rPr>
              <w:t>Lưu chuyển tiền thuần từ hoạt động kinh doanh</w:t>
            </w:r>
          </w:p>
        </w:tc>
        <w:tc>
          <w:tcPr>
            <w:tcW w:w="849" w:type="dxa"/>
            <w:tcBorders>
              <w:bottom w:val="single" w:sz="4" w:space="0" w:color="auto"/>
            </w:tcBorders>
          </w:tcPr>
          <w:p w:rsidR="00976CB0" w:rsidRPr="00A250B1" w:rsidRDefault="00976CB0" w:rsidP="00B61332">
            <w:pPr>
              <w:spacing w:after="0" w:line="240" w:lineRule="auto"/>
              <w:jc w:val="center"/>
              <w:rPr>
                <w:rFonts w:ascii="Times New Roman" w:hAnsi="Times New Roman"/>
                <w:b/>
                <w:i/>
                <w:sz w:val="26"/>
                <w:szCs w:val="26"/>
                <w:lang w:val="nl-NL"/>
              </w:rPr>
            </w:pPr>
            <w:r w:rsidRPr="00A250B1">
              <w:rPr>
                <w:rFonts w:ascii="Times New Roman" w:hAnsi="Times New Roman"/>
                <w:b/>
                <w:i/>
                <w:sz w:val="26"/>
                <w:szCs w:val="26"/>
                <w:lang w:val="nl-NL"/>
              </w:rPr>
              <w:t>60</w:t>
            </w:r>
          </w:p>
        </w:tc>
        <w:tc>
          <w:tcPr>
            <w:tcW w:w="1139" w:type="dxa"/>
            <w:tcBorders>
              <w:bottom w:val="single"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bottom w:val="single"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bottom w:val="single"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single"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
                <w:bCs/>
                <w:sz w:val="26"/>
                <w:szCs w:val="26"/>
              </w:rPr>
              <w:t>II. Lưu chuyển tiền từ hoạt động đầu tư</w:t>
            </w:r>
          </w:p>
        </w:tc>
        <w:tc>
          <w:tcPr>
            <w:tcW w:w="849" w:type="dxa"/>
            <w:tcBorders>
              <w:top w:val="single" w:sz="4" w:space="0" w:color="auto"/>
              <w:bottom w:val="dotted" w:sz="4" w:space="0" w:color="auto"/>
            </w:tcBorders>
          </w:tcPr>
          <w:p w:rsidR="00976CB0" w:rsidRPr="00A250B1" w:rsidRDefault="00976CB0" w:rsidP="00B61332">
            <w:pPr>
              <w:spacing w:after="0" w:line="240" w:lineRule="auto"/>
              <w:jc w:val="center"/>
              <w:rPr>
                <w:rFonts w:ascii="Times New Roman" w:hAnsi="Times New Roman"/>
                <w:b/>
                <w:i/>
                <w:sz w:val="26"/>
                <w:szCs w:val="26"/>
                <w:lang w:val="nl-NL"/>
              </w:rPr>
            </w:pPr>
          </w:p>
        </w:tc>
        <w:tc>
          <w:tcPr>
            <w:tcW w:w="1139" w:type="dxa"/>
            <w:tcBorders>
              <w:top w:val="single"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single"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single"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1.Tiền chi để mua sắm, xây dựng TSCĐ, BĐSĐT và các tài sản khác</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61</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2.Tiền thu từ thanh lý, nhượng bán TSCĐ, BĐSĐT và các tài sản khác</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62</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3.</w:t>
            </w:r>
            <w:r w:rsidRPr="00A250B1">
              <w:rPr>
                <w:rFonts w:ascii="Times New Roman" w:eastAsia="Times New Roman" w:hAnsi="Times New Roman"/>
                <w:color w:val="000000"/>
                <w:sz w:val="26"/>
                <w:szCs w:val="26"/>
              </w:rPr>
              <w:t xml:space="preserve"> Tiền chi đầu tư vốn vào công ty con, công ty liên doanh, liên kết và đầu tư khác</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eastAsia="Times New Roman" w:hAnsi="Times New Roman"/>
                <w:color w:val="000000"/>
                <w:sz w:val="26"/>
                <w:szCs w:val="26"/>
              </w:rPr>
              <w:t>4. Tiền thanh lý các khoản đầu tư vào công ty con, công ty liên doanh, liên kết và đầu tư khác</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64</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5.Tiền thu về cổ tức và lợi nhuận được chia</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65</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
                <w:bCs/>
                <w:i/>
                <w:iCs/>
                <w:sz w:val="26"/>
                <w:szCs w:val="26"/>
                <w:lang w:val="nl-NL"/>
              </w:rPr>
              <w:t>Lưu chuyển tiền thuần từ hoạt động đầu tư</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i/>
                <w:sz w:val="26"/>
                <w:szCs w:val="26"/>
                <w:lang w:val="nl-NL"/>
              </w:rPr>
            </w:pPr>
            <w:r w:rsidRPr="00A250B1">
              <w:rPr>
                <w:rFonts w:ascii="Times New Roman" w:hAnsi="Times New Roman"/>
                <w:b/>
                <w:i/>
                <w:sz w:val="26"/>
                <w:szCs w:val="26"/>
                <w:lang w:val="nl-NL"/>
              </w:rPr>
              <w:t>70</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
                <w:bCs/>
                <w:sz w:val="26"/>
                <w:szCs w:val="26"/>
              </w:rPr>
              <w:t>III. Lưu chuyển tiền từ hoạt động tài chính</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1.Tiền thu từ phát hành cổ phiếu, nhận vốn góp của chủ sở hữu</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71</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ind w:left="180" w:hanging="180"/>
              <w:jc w:val="both"/>
              <w:rPr>
                <w:rFonts w:ascii="Times New Roman" w:hAnsi="Times New Roman"/>
                <w:sz w:val="26"/>
                <w:szCs w:val="26"/>
                <w:lang w:val="nl-NL"/>
              </w:rPr>
            </w:pPr>
            <w:r w:rsidRPr="00A250B1">
              <w:rPr>
                <w:rFonts w:ascii="Times New Roman" w:hAnsi="Times New Roman"/>
                <w:sz w:val="26"/>
                <w:szCs w:val="26"/>
                <w:lang w:val="nl-NL"/>
              </w:rPr>
              <w:t>2.Tiền chi trả vốn góp cho chủ sở hữu, mua lại cổ phiếu quỹ</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72</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3.Tiền vay gốc</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73</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3.1. Tiền vay Quỹ Hỗ trợ thanh toán</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73.1</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3.2. Tiền vay khác</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73.2</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4.Tiền chi trả nợ gốc vay</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74</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blPrEx>
          <w:tblLook w:val="04A0"/>
        </w:tblPrEx>
        <w:trPr>
          <w:trHeight w:val="315"/>
        </w:trPr>
        <w:tc>
          <w:tcPr>
            <w:tcW w:w="5525" w:type="dxa"/>
            <w:tcBorders>
              <w:top w:val="dotted" w:sz="4" w:space="0" w:color="auto"/>
              <w:bottom w:val="dotted" w:sz="4" w:space="0" w:color="auto"/>
            </w:tcBorders>
            <w:shd w:val="clear" w:color="auto" w:fill="auto"/>
            <w:hideMark/>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4.1. Tiền chi trả gốc vay Quỹ Hỗ trợ thanh toán</w:t>
            </w:r>
          </w:p>
        </w:tc>
        <w:tc>
          <w:tcPr>
            <w:tcW w:w="849" w:type="dxa"/>
            <w:tcBorders>
              <w:top w:val="dotted" w:sz="4" w:space="0" w:color="auto"/>
              <w:bottom w:val="dotted" w:sz="4" w:space="0" w:color="auto"/>
            </w:tcBorders>
            <w:shd w:val="clear" w:color="auto" w:fill="auto"/>
            <w:vAlign w:val="bottom"/>
          </w:tcPr>
          <w:p w:rsidR="00976CB0" w:rsidRPr="00A250B1" w:rsidRDefault="00976CB0" w:rsidP="00B61332">
            <w:pPr>
              <w:spacing w:after="0" w:line="240" w:lineRule="auto"/>
              <w:jc w:val="center"/>
              <w:rPr>
                <w:rFonts w:ascii="Times New Roman" w:eastAsia="Times New Roman" w:hAnsi="Times New Roman"/>
                <w:color w:val="000000"/>
                <w:sz w:val="26"/>
                <w:szCs w:val="26"/>
              </w:rPr>
            </w:pPr>
            <w:r w:rsidRPr="00A250B1">
              <w:rPr>
                <w:rFonts w:ascii="Times New Roman" w:eastAsia="Times New Roman" w:hAnsi="Times New Roman"/>
                <w:color w:val="000000"/>
                <w:sz w:val="26"/>
                <w:szCs w:val="26"/>
              </w:rPr>
              <w:t>74.1</w:t>
            </w:r>
          </w:p>
        </w:tc>
        <w:tc>
          <w:tcPr>
            <w:tcW w:w="1139" w:type="dxa"/>
            <w:tcBorders>
              <w:top w:val="dotted" w:sz="4" w:space="0" w:color="auto"/>
              <w:bottom w:val="dotted" w:sz="4" w:space="0" w:color="auto"/>
            </w:tcBorders>
            <w:shd w:val="clear" w:color="auto" w:fill="auto"/>
            <w:vAlign w:val="bottom"/>
          </w:tcPr>
          <w:p w:rsidR="00976CB0" w:rsidRPr="00A250B1" w:rsidRDefault="00976CB0" w:rsidP="00B61332">
            <w:pPr>
              <w:spacing w:after="0" w:line="240" w:lineRule="auto"/>
              <w:rPr>
                <w:rFonts w:ascii="Times New Roman" w:eastAsia="Times New Roman" w:hAnsi="Times New Roman"/>
                <w:color w:val="000000"/>
                <w:sz w:val="26"/>
                <w:szCs w:val="26"/>
              </w:rPr>
            </w:pPr>
          </w:p>
        </w:tc>
        <w:tc>
          <w:tcPr>
            <w:tcW w:w="850" w:type="dxa"/>
            <w:tcBorders>
              <w:top w:val="dotted" w:sz="4" w:space="0" w:color="auto"/>
              <w:bottom w:val="dotted" w:sz="4" w:space="0" w:color="auto"/>
            </w:tcBorders>
            <w:shd w:val="clear" w:color="auto" w:fill="auto"/>
          </w:tcPr>
          <w:p w:rsidR="00976CB0" w:rsidRPr="00A250B1" w:rsidRDefault="00976CB0"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shd w:val="clear" w:color="auto" w:fill="auto"/>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blPrEx>
          <w:tblLook w:val="04A0"/>
        </w:tblPrEx>
        <w:trPr>
          <w:trHeight w:val="253"/>
        </w:trPr>
        <w:tc>
          <w:tcPr>
            <w:tcW w:w="5525" w:type="dxa"/>
            <w:tcBorders>
              <w:top w:val="dotted" w:sz="4" w:space="0" w:color="auto"/>
              <w:bottom w:val="dotted" w:sz="4" w:space="0" w:color="auto"/>
            </w:tcBorders>
            <w:shd w:val="clear" w:color="auto" w:fill="auto"/>
            <w:hideMark/>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4.2.Tiền chi trả nợ gốc vay tài sản tài chính</w:t>
            </w:r>
          </w:p>
        </w:tc>
        <w:tc>
          <w:tcPr>
            <w:tcW w:w="849" w:type="dxa"/>
            <w:tcBorders>
              <w:top w:val="dotted" w:sz="4" w:space="0" w:color="auto"/>
              <w:bottom w:val="dotted" w:sz="4" w:space="0" w:color="auto"/>
            </w:tcBorders>
            <w:shd w:val="clear" w:color="auto" w:fill="auto"/>
          </w:tcPr>
          <w:p w:rsidR="00976CB0" w:rsidRPr="00A250B1" w:rsidRDefault="00976CB0" w:rsidP="00B61332">
            <w:pPr>
              <w:spacing w:after="0" w:line="240" w:lineRule="auto"/>
              <w:jc w:val="center"/>
              <w:rPr>
                <w:rFonts w:ascii="Times New Roman" w:hAnsi="Times New Roman"/>
                <w:bCs/>
                <w:sz w:val="26"/>
                <w:szCs w:val="26"/>
              </w:rPr>
            </w:pPr>
            <w:r w:rsidRPr="00A250B1">
              <w:rPr>
                <w:rFonts w:ascii="Times New Roman" w:hAnsi="Times New Roman"/>
                <w:bCs/>
                <w:sz w:val="26"/>
                <w:szCs w:val="26"/>
              </w:rPr>
              <w:t>74.2</w:t>
            </w:r>
          </w:p>
        </w:tc>
        <w:tc>
          <w:tcPr>
            <w:tcW w:w="1139" w:type="dxa"/>
            <w:tcBorders>
              <w:top w:val="dotted" w:sz="4" w:space="0" w:color="auto"/>
              <w:bottom w:val="dotted" w:sz="4" w:space="0" w:color="auto"/>
            </w:tcBorders>
            <w:shd w:val="clear" w:color="auto" w:fill="auto"/>
          </w:tcPr>
          <w:p w:rsidR="00976CB0" w:rsidRPr="00A250B1" w:rsidRDefault="00976CB0" w:rsidP="00B61332">
            <w:pPr>
              <w:spacing w:after="0" w:line="240" w:lineRule="auto"/>
              <w:jc w:val="center"/>
              <w:rPr>
                <w:rFonts w:ascii="Times New Roman" w:hAnsi="Times New Roman"/>
                <w:bCs/>
                <w:sz w:val="26"/>
                <w:szCs w:val="26"/>
              </w:rPr>
            </w:pPr>
          </w:p>
        </w:tc>
        <w:tc>
          <w:tcPr>
            <w:tcW w:w="850" w:type="dxa"/>
            <w:tcBorders>
              <w:top w:val="dotted" w:sz="4" w:space="0" w:color="auto"/>
              <w:bottom w:val="dotted" w:sz="4" w:space="0" w:color="auto"/>
            </w:tcBorders>
            <w:shd w:val="clear" w:color="auto" w:fill="auto"/>
          </w:tcPr>
          <w:p w:rsidR="00976CB0" w:rsidRPr="00A250B1" w:rsidRDefault="00976CB0" w:rsidP="00B61332">
            <w:pPr>
              <w:spacing w:after="0" w:line="240" w:lineRule="auto"/>
              <w:jc w:val="center"/>
              <w:rPr>
                <w:rFonts w:ascii="Times New Roman" w:hAnsi="Times New Roman"/>
                <w:bCs/>
                <w:sz w:val="26"/>
                <w:szCs w:val="26"/>
              </w:rPr>
            </w:pPr>
          </w:p>
        </w:tc>
        <w:tc>
          <w:tcPr>
            <w:tcW w:w="993" w:type="dxa"/>
            <w:tcBorders>
              <w:top w:val="dotted" w:sz="4" w:space="0" w:color="auto"/>
              <w:bottom w:val="dotted" w:sz="4" w:space="0" w:color="auto"/>
            </w:tcBorders>
            <w:shd w:val="clear" w:color="auto" w:fill="auto"/>
          </w:tcPr>
          <w:p w:rsidR="00976CB0" w:rsidRPr="00A250B1" w:rsidRDefault="00976CB0" w:rsidP="00B61332">
            <w:pPr>
              <w:spacing w:after="0" w:line="240" w:lineRule="auto"/>
              <w:jc w:val="center"/>
              <w:rPr>
                <w:rFonts w:ascii="Times New Roman" w:hAnsi="Times New Roman"/>
                <w:bCs/>
                <w:sz w:val="26"/>
                <w:szCs w:val="26"/>
              </w:rPr>
            </w:pPr>
          </w:p>
        </w:tc>
      </w:tr>
      <w:tr w:rsidR="00976CB0" w:rsidRPr="00A250B1" w:rsidTr="00B61332">
        <w:tblPrEx>
          <w:tblLook w:val="04A0"/>
        </w:tblPrEx>
        <w:trPr>
          <w:trHeight w:val="315"/>
        </w:trPr>
        <w:tc>
          <w:tcPr>
            <w:tcW w:w="5525" w:type="dxa"/>
            <w:tcBorders>
              <w:top w:val="dotted" w:sz="4" w:space="0" w:color="auto"/>
              <w:bottom w:val="dotted" w:sz="4" w:space="0" w:color="auto"/>
            </w:tcBorders>
            <w:shd w:val="clear" w:color="auto" w:fill="auto"/>
            <w:hideMark/>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4.3. Tiền chi trả gốc nợ vay khác</w:t>
            </w:r>
          </w:p>
        </w:tc>
        <w:tc>
          <w:tcPr>
            <w:tcW w:w="849" w:type="dxa"/>
            <w:tcBorders>
              <w:top w:val="dotted" w:sz="4" w:space="0" w:color="auto"/>
              <w:bottom w:val="dotted" w:sz="4" w:space="0" w:color="auto"/>
            </w:tcBorders>
            <w:shd w:val="clear" w:color="auto" w:fill="auto"/>
            <w:vAlign w:val="bottom"/>
          </w:tcPr>
          <w:p w:rsidR="00976CB0" w:rsidRPr="00A250B1" w:rsidRDefault="00976CB0" w:rsidP="00B61332">
            <w:pPr>
              <w:spacing w:after="0" w:line="240" w:lineRule="auto"/>
              <w:jc w:val="center"/>
              <w:rPr>
                <w:rFonts w:ascii="Times New Roman" w:eastAsia="Times New Roman" w:hAnsi="Times New Roman"/>
                <w:color w:val="000000"/>
                <w:sz w:val="26"/>
                <w:szCs w:val="26"/>
              </w:rPr>
            </w:pPr>
            <w:r w:rsidRPr="00A250B1">
              <w:rPr>
                <w:rFonts w:ascii="Times New Roman" w:eastAsia="Times New Roman" w:hAnsi="Times New Roman"/>
                <w:color w:val="000000"/>
                <w:sz w:val="26"/>
                <w:szCs w:val="26"/>
              </w:rPr>
              <w:t>74.3</w:t>
            </w:r>
          </w:p>
        </w:tc>
        <w:tc>
          <w:tcPr>
            <w:tcW w:w="1139" w:type="dxa"/>
            <w:tcBorders>
              <w:top w:val="dotted" w:sz="4" w:space="0" w:color="auto"/>
              <w:bottom w:val="dotted" w:sz="4" w:space="0" w:color="auto"/>
            </w:tcBorders>
            <w:shd w:val="clear" w:color="auto" w:fill="auto"/>
            <w:vAlign w:val="bottom"/>
          </w:tcPr>
          <w:p w:rsidR="00976CB0" w:rsidRPr="00A250B1" w:rsidRDefault="00976CB0" w:rsidP="00B61332">
            <w:pPr>
              <w:spacing w:after="0" w:line="240" w:lineRule="auto"/>
              <w:rPr>
                <w:rFonts w:ascii="Times New Roman" w:eastAsia="Times New Roman" w:hAnsi="Times New Roman"/>
                <w:color w:val="000000"/>
                <w:sz w:val="26"/>
                <w:szCs w:val="26"/>
              </w:rPr>
            </w:pPr>
          </w:p>
        </w:tc>
        <w:tc>
          <w:tcPr>
            <w:tcW w:w="850" w:type="dxa"/>
            <w:tcBorders>
              <w:top w:val="dotted" w:sz="4" w:space="0" w:color="auto"/>
              <w:bottom w:val="dotted" w:sz="4" w:space="0" w:color="auto"/>
            </w:tcBorders>
            <w:shd w:val="clear" w:color="auto" w:fill="auto"/>
          </w:tcPr>
          <w:p w:rsidR="00976CB0" w:rsidRPr="00A250B1" w:rsidRDefault="00976CB0"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shd w:val="clear" w:color="auto" w:fill="auto"/>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blPrEx>
          <w:tblLook w:val="04A0"/>
        </w:tblPrEx>
        <w:trPr>
          <w:trHeight w:val="315"/>
        </w:trPr>
        <w:tc>
          <w:tcPr>
            <w:tcW w:w="5525" w:type="dxa"/>
            <w:tcBorders>
              <w:top w:val="dotted" w:sz="4" w:space="0" w:color="auto"/>
              <w:bottom w:val="dotted" w:sz="4" w:space="0" w:color="auto"/>
            </w:tcBorders>
            <w:shd w:val="clear" w:color="auto" w:fill="auto"/>
            <w:vAlign w:val="bottom"/>
            <w:hideMark/>
          </w:tcPr>
          <w:p w:rsidR="00976CB0" w:rsidRPr="00A250B1" w:rsidRDefault="00976CB0" w:rsidP="00B61332">
            <w:pPr>
              <w:spacing w:after="0" w:line="240" w:lineRule="auto"/>
              <w:rPr>
                <w:rFonts w:ascii="Times New Roman" w:eastAsia="Times New Roman" w:hAnsi="Times New Roman"/>
                <w:color w:val="000000"/>
                <w:sz w:val="26"/>
                <w:szCs w:val="26"/>
              </w:rPr>
            </w:pPr>
            <w:r w:rsidRPr="00A250B1">
              <w:rPr>
                <w:rFonts w:ascii="Times New Roman" w:eastAsia="Times New Roman" w:hAnsi="Times New Roman"/>
                <w:color w:val="000000"/>
                <w:sz w:val="26"/>
                <w:szCs w:val="26"/>
              </w:rPr>
              <w:t>5. Tiền chi trả nợ thuê tài chính</w:t>
            </w:r>
          </w:p>
        </w:tc>
        <w:tc>
          <w:tcPr>
            <w:tcW w:w="849" w:type="dxa"/>
            <w:tcBorders>
              <w:top w:val="dotted" w:sz="4" w:space="0" w:color="auto"/>
              <w:bottom w:val="dotted" w:sz="4" w:space="0" w:color="auto"/>
            </w:tcBorders>
            <w:shd w:val="clear" w:color="auto" w:fill="auto"/>
            <w:vAlign w:val="bottom"/>
          </w:tcPr>
          <w:p w:rsidR="00976CB0" w:rsidRPr="00A250B1" w:rsidRDefault="00976CB0" w:rsidP="00B61332">
            <w:pPr>
              <w:spacing w:after="0" w:line="240" w:lineRule="auto"/>
              <w:jc w:val="center"/>
              <w:rPr>
                <w:rFonts w:ascii="Times New Roman" w:eastAsia="Times New Roman" w:hAnsi="Times New Roman"/>
                <w:color w:val="000000"/>
                <w:sz w:val="26"/>
                <w:szCs w:val="26"/>
              </w:rPr>
            </w:pPr>
            <w:r w:rsidRPr="00A250B1">
              <w:rPr>
                <w:rFonts w:ascii="Times New Roman" w:eastAsia="Times New Roman" w:hAnsi="Times New Roman"/>
                <w:color w:val="000000"/>
                <w:sz w:val="26"/>
                <w:szCs w:val="26"/>
              </w:rPr>
              <w:t>75</w:t>
            </w:r>
          </w:p>
        </w:tc>
        <w:tc>
          <w:tcPr>
            <w:tcW w:w="1139" w:type="dxa"/>
            <w:tcBorders>
              <w:top w:val="dotted" w:sz="4" w:space="0" w:color="auto"/>
              <w:bottom w:val="dotted" w:sz="4" w:space="0" w:color="auto"/>
            </w:tcBorders>
            <w:shd w:val="clear" w:color="auto" w:fill="auto"/>
            <w:vAlign w:val="bottom"/>
          </w:tcPr>
          <w:p w:rsidR="00976CB0" w:rsidRPr="00A250B1" w:rsidRDefault="00976CB0" w:rsidP="00B61332">
            <w:pPr>
              <w:spacing w:after="0" w:line="240" w:lineRule="auto"/>
              <w:rPr>
                <w:rFonts w:ascii="Times New Roman" w:eastAsia="Times New Roman" w:hAnsi="Times New Roman"/>
                <w:color w:val="000000"/>
                <w:sz w:val="26"/>
                <w:szCs w:val="26"/>
              </w:rPr>
            </w:pPr>
          </w:p>
        </w:tc>
        <w:tc>
          <w:tcPr>
            <w:tcW w:w="850" w:type="dxa"/>
            <w:tcBorders>
              <w:top w:val="dotted" w:sz="4" w:space="0" w:color="auto"/>
              <w:bottom w:val="dotted" w:sz="4" w:space="0" w:color="auto"/>
            </w:tcBorders>
            <w:shd w:val="clear" w:color="auto" w:fill="auto"/>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shd w:val="clear" w:color="auto" w:fill="auto"/>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6. Cổ tức, lợi nhuận đã trả cho chủ sở hữu</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76</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i/>
                <w:sz w:val="26"/>
                <w:szCs w:val="26"/>
              </w:rPr>
            </w:pPr>
            <w:r w:rsidRPr="00A250B1">
              <w:rPr>
                <w:rFonts w:ascii="Times New Roman" w:hAnsi="Times New Roman"/>
                <w:b/>
                <w:bCs/>
                <w:i/>
                <w:sz w:val="26"/>
                <w:szCs w:val="26"/>
              </w:rPr>
              <w:lastRenderedPageBreak/>
              <w:t>Lưu chuyển tiền thuần từ hoạt động tài chính</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i/>
                <w:sz w:val="26"/>
                <w:szCs w:val="26"/>
                <w:lang w:val="nl-NL"/>
              </w:rPr>
            </w:pPr>
            <w:r w:rsidRPr="00A250B1">
              <w:rPr>
                <w:rFonts w:ascii="Times New Roman" w:hAnsi="Times New Roman"/>
                <w:b/>
                <w:i/>
                <w:sz w:val="26"/>
                <w:szCs w:val="26"/>
                <w:lang w:val="nl-NL"/>
              </w:rPr>
              <w:t>80</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
                <w:bCs/>
                <w:sz w:val="26"/>
                <w:szCs w:val="26"/>
              </w:rPr>
              <w:t>IV. Tăng/giảm tiền thuần trong kỳ</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90</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
                <w:bCs/>
                <w:sz w:val="26"/>
                <w:szCs w:val="26"/>
              </w:rPr>
              <w:t>V. Tiền và các khoản tương đương tiền đầu kỳ</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101</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Cs/>
                <w:sz w:val="26"/>
                <w:szCs w:val="26"/>
              </w:rPr>
              <w:t>Tiền gửi ngân hàng đầu kỳ:</w:t>
            </w:r>
          </w:p>
        </w:tc>
        <w:tc>
          <w:tcPr>
            <w:tcW w:w="84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102</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416816">
            <w:pPr>
              <w:numPr>
                <w:ilvl w:val="0"/>
                <w:numId w:val="1"/>
              </w:numPr>
              <w:tabs>
                <w:tab w:val="num" w:pos="-1242"/>
                <w:tab w:val="left" w:pos="176"/>
              </w:tabs>
              <w:spacing w:after="0" w:line="240" w:lineRule="auto"/>
              <w:ind w:left="-108" w:firstLine="108"/>
              <w:rPr>
                <w:rFonts w:ascii="Times New Roman" w:hAnsi="Times New Roman"/>
                <w:bCs/>
                <w:sz w:val="26"/>
                <w:szCs w:val="26"/>
              </w:rPr>
            </w:pPr>
            <w:r w:rsidRPr="00A250B1">
              <w:rPr>
                <w:rFonts w:ascii="Times New Roman" w:hAnsi="Times New Roman"/>
                <w:bCs/>
                <w:sz w:val="26"/>
                <w:szCs w:val="26"/>
              </w:rPr>
              <w:t xml:space="preserve"> Tiền gửi ngân hàng cho hoạt động CTCK </w:t>
            </w:r>
          </w:p>
        </w:tc>
        <w:tc>
          <w:tcPr>
            <w:tcW w:w="849" w:type="dxa"/>
            <w:tcBorders>
              <w:top w:val="dotted" w:sz="4" w:space="0" w:color="auto"/>
              <w:bottom w:val="dotted" w:sz="4" w:space="0" w:color="auto"/>
            </w:tcBorders>
          </w:tcPr>
          <w:p w:rsidR="00976CB0" w:rsidRPr="00A250B1" w:rsidRDefault="00976CB0" w:rsidP="00416816">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102.1</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pStyle w:val="ListParagraph"/>
              <w:numPr>
                <w:ilvl w:val="0"/>
                <w:numId w:val="1"/>
              </w:numPr>
              <w:ind w:left="318" w:hanging="284"/>
              <w:rPr>
                <w:sz w:val="26"/>
                <w:szCs w:val="26"/>
                <w:lang w:val="nl-NL"/>
              </w:rPr>
            </w:pPr>
            <w:r w:rsidRPr="00A250B1">
              <w:rPr>
                <w:sz w:val="26"/>
                <w:szCs w:val="26"/>
                <w:lang w:val="nl-NL"/>
              </w:rPr>
              <w:t>Các khoản tương đương tiền</w:t>
            </w:r>
          </w:p>
        </w:tc>
        <w:tc>
          <w:tcPr>
            <w:tcW w:w="849" w:type="dxa"/>
            <w:tcBorders>
              <w:top w:val="dotted" w:sz="4" w:space="0" w:color="auto"/>
              <w:bottom w:val="dotted" w:sz="4" w:space="0" w:color="auto"/>
            </w:tcBorders>
          </w:tcPr>
          <w:p w:rsidR="00976CB0" w:rsidRPr="00A250B1" w:rsidRDefault="00976CB0" w:rsidP="00C314E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102.</w:t>
            </w:r>
            <w:r w:rsidR="00C314E7" w:rsidRPr="00A250B1">
              <w:rPr>
                <w:rFonts w:ascii="Times New Roman" w:hAnsi="Times New Roman"/>
                <w:sz w:val="26"/>
                <w:szCs w:val="26"/>
                <w:lang w:val="nl-NL"/>
              </w:rPr>
              <w:t>2</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525"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sz w:val="26"/>
                <w:szCs w:val="26"/>
                <w:lang w:val="nl-NL"/>
              </w:rPr>
              <w:t>- Ảnh hưởng của thay đổi tỷ giá hối đoái quy đổi ngoại tệ</w:t>
            </w:r>
          </w:p>
        </w:tc>
        <w:tc>
          <w:tcPr>
            <w:tcW w:w="849" w:type="dxa"/>
            <w:tcBorders>
              <w:top w:val="dotted" w:sz="4" w:space="0" w:color="auto"/>
              <w:bottom w:val="dotted" w:sz="4" w:space="0" w:color="auto"/>
            </w:tcBorders>
          </w:tcPr>
          <w:p w:rsidR="00976CB0" w:rsidRPr="00A250B1" w:rsidRDefault="00976CB0" w:rsidP="00C314E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102.</w:t>
            </w:r>
            <w:r w:rsidR="00C314E7" w:rsidRPr="00A250B1">
              <w:rPr>
                <w:rFonts w:ascii="Times New Roman" w:hAnsi="Times New Roman"/>
                <w:sz w:val="26"/>
                <w:szCs w:val="26"/>
                <w:lang w:val="nl-NL"/>
              </w:rPr>
              <w:t>3</w:t>
            </w:r>
          </w:p>
        </w:tc>
        <w:tc>
          <w:tcPr>
            <w:tcW w:w="1139"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Borders>
              <w:top w:val="dotted" w:sz="4" w:space="0" w:color="auto"/>
            </w:tcBorders>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
                <w:bCs/>
                <w:sz w:val="26"/>
                <w:szCs w:val="26"/>
              </w:rPr>
              <w:t>VI. Tiền và các khoản tương đương tiền cuối kỳ</w:t>
            </w:r>
          </w:p>
        </w:tc>
        <w:tc>
          <w:tcPr>
            <w:tcW w:w="849" w:type="dxa"/>
            <w:tcBorders>
              <w:top w:val="dotted" w:sz="4" w:space="0" w:color="auto"/>
            </w:tcBorders>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103</w:t>
            </w:r>
          </w:p>
        </w:tc>
        <w:tc>
          <w:tcPr>
            <w:tcW w:w="1139" w:type="dxa"/>
            <w:tcBorders>
              <w:top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Borders>
              <w:top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Borders>
              <w:top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bCs/>
                <w:sz w:val="26"/>
                <w:szCs w:val="26"/>
              </w:rPr>
              <w:t>Tiền gửi ngân hàng cuối kỳ:</w:t>
            </w:r>
          </w:p>
        </w:tc>
        <w:tc>
          <w:tcPr>
            <w:tcW w:w="849" w:type="dxa"/>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104</w:t>
            </w:r>
          </w:p>
        </w:tc>
        <w:tc>
          <w:tcPr>
            <w:tcW w:w="1139" w:type="dxa"/>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Pr>
          <w:p w:rsidR="00976CB0" w:rsidRPr="00A250B1" w:rsidRDefault="00976CB0" w:rsidP="00B61332">
            <w:pPr>
              <w:numPr>
                <w:ilvl w:val="0"/>
                <w:numId w:val="1"/>
              </w:numPr>
              <w:tabs>
                <w:tab w:val="num" w:pos="-1667"/>
              </w:tabs>
              <w:spacing w:after="0" w:line="240" w:lineRule="auto"/>
              <w:ind w:left="176" w:hanging="180"/>
              <w:rPr>
                <w:rFonts w:ascii="Times New Roman" w:hAnsi="Times New Roman"/>
                <w:bCs/>
                <w:sz w:val="26"/>
                <w:szCs w:val="26"/>
              </w:rPr>
            </w:pPr>
            <w:r w:rsidRPr="00A250B1">
              <w:rPr>
                <w:rFonts w:ascii="Times New Roman" w:hAnsi="Times New Roman"/>
                <w:bCs/>
                <w:sz w:val="26"/>
                <w:szCs w:val="26"/>
              </w:rPr>
              <w:t xml:space="preserve">Tiền gửi ngân hàng cho hoạt động CTCK </w:t>
            </w:r>
          </w:p>
          <w:p w:rsidR="00976CB0" w:rsidRPr="00A250B1" w:rsidRDefault="00976CB0" w:rsidP="00B61332">
            <w:pPr>
              <w:numPr>
                <w:ilvl w:val="0"/>
                <w:numId w:val="1"/>
              </w:numPr>
              <w:tabs>
                <w:tab w:val="num" w:pos="-1667"/>
              </w:tabs>
              <w:spacing w:after="0" w:line="240" w:lineRule="auto"/>
              <w:ind w:left="176" w:hanging="180"/>
              <w:rPr>
                <w:rFonts w:ascii="Times New Roman" w:hAnsi="Times New Roman"/>
                <w:bCs/>
                <w:sz w:val="26"/>
                <w:szCs w:val="26"/>
              </w:rPr>
            </w:pPr>
            <w:r w:rsidRPr="00A250B1">
              <w:rPr>
                <w:rFonts w:ascii="Times New Roman" w:hAnsi="Times New Roman"/>
                <w:bCs/>
                <w:sz w:val="26"/>
                <w:szCs w:val="26"/>
              </w:rPr>
              <w:t>Các khoản tương đương tiền</w:t>
            </w:r>
          </w:p>
        </w:tc>
        <w:tc>
          <w:tcPr>
            <w:tcW w:w="849" w:type="dxa"/>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104.1</w:t>
            </w:r>
          </w:p>
          <w:p w:rsidR="00976CB0" w:rsidRPr="00A250B1" w:rsidRDefault="00976CB0" w:rsidP="00C314E7">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104.2</w:t>
            </w:r>
          </w:p>
        </w:tc>
        <w:tc>
          <w:tcPr>
            <w:tcW w:w="1139" w:type="dxa"/>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993" w:type="dxa"/>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525" w:type="dxa"/>
          </w:tcPr>
          <w:p w:rsidR="00976CB0" w:rsidRPr="00A250B1" w:rsidRDefault="00976CB0" w:rsidP="00B61332">
            <w:pPr>
              <w:spacing w:after="0" w:line="240" w:lineRule="auto"/>
              <w:rPr>
                <w:rFonts w:ascii="Times New Roman" w:hAnsi="Times New Roman"/>
                <w:b/>
                <w:bCs/>
                <w:sz w:val="26"/>
                <w:szCs w:val="26"/>
              </w:rPr>
            </w:pPr>
            <w:r w:rsidRPr="00A250B1">
              <w:rPr>
                <w:rFonts w:ascii="Times New Roman" w:hAnsi="Times New Roman"/>
                <w:sz w:val="26"/>
                <w:szCs w:val="26"/>
                <w:lang w:val="nl-NL"/>
              </w:rPr>
              <w:t>- Ảnh hưởng của thay đổi tỷ giá hối đoái quy đổi ngoại tệ</w:t>
            </w:r>
          </w:p>
        </w:tc>
        <w:tc>
          <w:tcPr>
            <w:tcW w:w="849" w:type="dxa"/>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104.4</w:t>
            </w:r>
          </w:p>
        </w:tc>
        <w:tc>
          <w:tcPr>
            <w:tcW w:w="1139" w:type="dxa"/>
          </w:tcPr>
          <w:p w:rsidR="00976CB0" w:rsidRPr="00A250B1" w:rsidRDefault="00976CB0" w:rsidP="00B61332">
            <w:pPr>
              <w:spacing w:after="0" w:line="240" w:lineRule="auto"/>
              <w:jc w:val="center"/>
              <w:rPr>
                <w:rFonts w:ascii="Times New Roman" w:hAnsi="Times New Roman"/>
                <w:sz w:val="26"/>
                <w:szCs w:val="26"/>
                <w:lang w:val="nl-NL"/>
              </w:rPr>
            </w:pPr>
          </w:p>
        </w:tc>
        <w:tc>
          <w:tcPr>
            <w:tcW w:w="850" w:type="dxa"/>
          </w:tcPr>
          <w:p w:rsidR="00976CB0" w:rsidRPr="00A250B1" w:rsidRDefault="00976CB0" w:rsidP="00B61332">
            <w:pPr>
              <w:spacing w:after="0" w:line="240" w:lineRule="auto"/>
              <w:jc w:val="center"/>
              <w:rPr>
                <w:rFonts w:ascii="Times New Roman" w:hAnsi="Times New Roman"/>
                <w:sz w:val="26"/>
                <w:szCs w:val="26"/>
                <w:lang w:val="nl-NL"/>
              </w:rPr>
            </w:pPr>
          </w:p>
        </w:tc>
        <w:tc>
          <w:tcPr>
            <w:tcW w:w="993" w:type="dxa"/>
          </w:tcPr>
          <w:p w:rsidR="00976CB0" w:rsidRPr="00A250B1" w:rsidRDefault="00976CB0" w:rsidP="00B61332">
            <w:pPr>
              <w:spacing w:after="0" w:line="240" w:lineRule="auto"/>
              <w:jc w:val="center"/>
              <w:rPr>
                <w:rFonts w:ascii="Times New Roman" w:hAnsi="Times New Roman"/>
                <w:sz w:val="26"/>
                <w:szCs w:val="26"/>
                <w:lang w:val="nl-NL"/>
              </w:rPr>
            </w:pPr>
          </w:p>
        </w:tc>
      </w:tr>
    </w:tbl>
    <w:p w:rsidR="00976CB0" w:rsidRPr="00A250B1" w:rsidRDefault="00976CB0" w:rsidP="00976CB0">
      <w:pPr>
        <w:spacing w:after="0" w:line="240" w:lineRule="auto"/>
        <w:jc w:val="right"/>
        <w:rPr>
          <w:rFonts w:ascii="Times New Roman" w:hAnsi="Times New Roman"/>
          <w:i/>
          <w:iCs/>
          <w:sz w:val="26"/>
          <w:szCs w:val="26"/>
          <w:lang w:val="nl-NL"/>
        </w:rPr>
      </w:pPr>
    </w:p>
    <w:p w:rsidR="00976CB0" w:rsidRPr="00A250B1" w:rsidRDefault="00976CB0" w:rsidP="00976CB0">
      <w:pPr>
        <w:spacing w:after="0" w:line="240" w:lineRule="auto"/>
        <w:jc w:val="both"/>
        <w:rPr>
          <w:rFonts w:ascii="Times New Roman" w:hAnsi="Times New Roman"/>
          <w:i/>
          <w:iCs/>
          <w:sz w:val="26"/>
          <w:szCs w:val="26"/>
          <w:lang w:val="nl-NL"/>
        </w:rPr>
      </w:pPr>
      <w:r w:rsidRPr="00A250B1">
        <w:rPr>
          <w:rFonts w:ascii="Times New Roman" w:hAnsi="Times New Roman"/>
          <w:iCs/>
          <w:sz w:val="26"/>
          <w:szCs w:val="26"/>
          <w:lang w:val="nl-NL"/>
        </w:rPr>
        <w:t>PHẦN LƯU CHUYỂN TIỀN TỆ HOẠT ĐỘNG MÔI GIỚI, ỦY THÁC CỦA KHÁCH HÀNG</w:t>
      </w:r>
      <w:r w:rsidRPr="00A250B1">
        <w:rPr>
          <w:rFonts w:ascii="Times New Roman" w:hAnsi="Times New Roman"/>
          <w:i/>
          <w:iCs/>
          <w:sz w:val="26"/>
          <w:szCs w:val="26"/>
          <w:lang w:val="nl-NL"/>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31"/>
        <w:gridCol w:w="850"/>
        <w:gridCol w:w="1011"/>
        <w:gridCol w:w="1132"/>
        <w:gridCol w:w="1132"/>
      </w:tblGrid>
      <w:tr w:rsidR="00976CB0" w:rsidRPr="00A250B1" w:rsidTr="00B61332">
        <w:tc>
          <w:tcPr>
            <w:tcW w:w="5231" w:type="dxa"/>
            <w:tcBorders>
              <w:bottom w:val="single" w:sz="4" w:space="0" w:color="auto"/>
            </w:tcBorders>
            <w:vAlign w:val="center"/>
          </w:tcPr>
          <w:p w:rsidR="00976CB0" w:rsidRPr="00A250B1" w:rsidRDefault="00976CB0" w:rsidP="00B61332">
            <w:pPr>
              <w:spacing w:after="0" w:line="288" w:lineRule="auto"/>
              <w:jc w:val="center"/>
              <w:rPr>
                <w:rFonts w:ascii="Times New Roman" w:hAnsi="Times New Roman"/>
                <w:b/>
                <w:bCs/>
                <w:sz w:val="26"/>
                <w:szCs w:val="26"/>
              </w:rPr>
            </w:pPr>
            <w:r w:rsidRPr="00A250B1">
              <w:rPr>
                <w:rFonts w:ascii="Times New Roman" w:hAnsi="Times New Roman"/>
                <w:b/>
                <w:bCs/>
                <w:sz w:val="26"/>
                <w:szCs w:val="26"/>
              </w:rPr>
              <w:t>CHỈ TIÊU</w:t>
            </w:r>
          </w:p>
        </w:tc>
        <w:tc>
          <w:tcPr>
            <w:tcW w:w="850" w:type="dxa"/>
            <w:tcBorders>
              <w:bottom w:val="single" w:sz="4" w:space="0" w:color="auto"/>
            </w:tcBorders>
            <w:vAlign w:val="center"/>
          </w:tcPr>
          <w:p w:rsidR="00976CB0" w:rsidRPr="00A250B1" w:rsidRDefault="00976CB0" w:rsidP="00B61332">
            <w:pPr>
              <w:spacing w:after="0" w:line="240" w:lineRule="auto"/>
              <w:jc w:val="center"/>
              <w:rPr>
                <w:rFonts w:ascii="Times New Roman" w:hAnsi="Times New Roman"/>
                <w:b/>
                <w:sz w:val="26"/>
                <w:szCs w:val="26"/>
                <w:lang w:val="nl-NL"/>
              </w:rPr>
            </w:pPr>
          </w:p>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w:t>
            </w:r>
          </w:p>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w:t>
            </w:r>
          </w:p>
        </w:tc>
        <w:tc>
          <w:tcPr>
            <w:tcW w:w="1011" w:type="dxa"/>
            <w:tcBorders>
              <w:bottom w:val="single" w:sz="4" w:space="0" w:color="auto"/>
            </w:tcBorders>
            <w:vAlign w:val="center"/>
          </w:tcPr>
          <w:p w:rsidR="00976CB0" w:rsidRPr="00A250B1" w:rsidRDefault="00976CB0" w:rsidP="00B61332">
            <w:pPr>
              <w:spacing w:after="0" w:line="240" w:lineRule="auto"/>
              <w:jc w:val="center"/>
              <w:rPr>
                <w:rFonts w:ascii="Times New Roman" w:hAnsi="Times New Roman"/>
                <w:b/>
                <w:sz w:val="26"/>
                <w:szCs w:val="26"/>
                <w:lang w:val="nl-NL"/>
              </w:rPr>
            </w:pPr>
          </w:p>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Thuyết minh</w:t>
            </w:r>
          </w:p>
        </w:tc>
        <w:tc>
          <w:tcPr>
            <w:tcW w:w="1132" w:type="dxa"/>
            <w:tcBorders>
              <w:bottom w:val="single" w:sz="4" w:space="0" w:color="auto"/>
            </w:tcBorders>
            <w:vAlign w:val="center"/>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w:t>
            </w:r>
          </w:p>
        </w:tc>
        <w:tc>
          <w:tcPr>
            <w:tcW w:w="1132" w:type="dxa"/>
            <w:tcBorders>
              <w:bottom w:val="single" w:sz="4" w:space="0" w:color="auto"/>
            </w:tcBorders>
            <w:vAlign w:val="center"/>
          </w:tcPr>
          <w:p w:rsidR="00976CB0" w:rsidRPr="00A250B1" w:rsidRDefault="00976CB0" w:rsidP="00B613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N-1</w:t>
            </w:r>
          </w:p>
        </w:tc>
      </w:tr>
      <w:tr w:rsidR="00976CB0" w:rsidRPr="00A250B1" w:rsidTr="00B61332">
        <w:tc>
          <w:tcPr>
            <w:tcW w:w="5231" w:type="dxa"/>
            <w:tcBorders>
              <w:bottom w:val="dotted" w:sz="4" w:space="0" w:color="auto"/>
            </w:tcBorders>
          </w:tcPr>
          <w:p w:rsidR="00976CB0" w:rsidRPr="00A250B1" w:rsidRDefault="00976CB0" w:rsidP="00B61332">
            <w:pPr>
              <w:spacing w:after="0" w:line="288" w:lineRule="auto"/>
              <w:rPr>
                <w:rFonts w:ascii="Times New Roman" w:hAnsi="Times New Roman"/>
                <w:b/>
                <w:bCs/>
                <w:sz w:val="26"/>
                <w:szCs w:val="26"/>
              </w:rPr>
            </w:pPr>
            <w:r w:rsidRPr="00A250B1">
              <w:rPr>
                <w:rFonts w:ascii="Times New Roman" w:hAnsi="Times New Roman"/>
                <w:b/>
                <w:bCs/>
                <w:sz w:val="26"/>
                <w:szCs w:val="26"/>
              </w:rPr>
              <w:t>I. Lưu chuyển tiền hoạt động môi giới, ủy thác của khách hàng</w:t>
            </w:r>
          </w:p>
        </w:tc>
        <w:tc>
          <w:tcPr>
            <w:tcW w:w="850" w:type="dxa"/>
            <w:tcBorders>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p>
        </w:tc>
        <w:tc>
          <w:tcPr>
            <w:tcW w:w="1011" w:type="dxa"/>
            <w:tcBorders>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1. Tiền thu bán chứng khoán môi giới cho khách hàng</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01</w:t>
            </w:r>
          </w:p>
        </w:tc>
        <w:tc>
          <w:tcPr>
            <w:tcW w:w="1011"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2. Tiền chi mua chứng khoán môi giới cho khách hàng</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02</w:t>
            </w:r>
          </w:p>
        </w:tc>
        <w:tc>
          <w:tcPr>
            <w:tcW w:w="1011"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3. Tiền thu bán chứng khoán ủy thác của khách hàng</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03</w:t>
            </w:r>
          </w:p>
        </w:tc>
        <w:tc>
          <w:tcPr>
            <w:tcW w:w="1011"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4.Tiền chi bán chứng khoán ủy thác của khách hàng</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04</w:t>
            </w:r>
          </w:p>
        </w:tc>
        <w:tc>
          <w:tcPr>
            <w:tcW w:w="1011"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5. Thu tiền từ tài khoản vãng lai của khách hàng</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05</w:t>
            </w:r>
          </w:p>
        </w:tc>
        <w:tc>
          <w:tcPr>
            <w:tcW w:w="1011"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6. Chi tiền từ tài khoản vãng lai của khách hàng</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06</w:t>
            </w:r>
          </w:p>
        </w:tc>
        <w:tc>
          <w:tcPr>
            <w:tcW w:w="1011"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7. Thu vay Quỹ Hỗ trợ thanh toán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07</w:t>
            </w:r>
          </w:p>
        </w:tc>
        <w:tc>
          <w:tcPr>
            <w:tcW w:w="1011"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8. Chi trả vay Quỹ Hỗ trợ thanh toán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08</w:t>
            </w:r>
          </w:p>
        </w:tc>
        <w:tc>
          <w:tcPr>
            <w:tcW w:w="1011"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 xml:space="preserve">9. Nhận tiền gửi để thanh toán giao dịch chứng khoán của khách hàng </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09</w:t>
            </w:r>
          </w:p>
        </w:tc>
        <w:tc>
          <w:tcPr>
            <w:tcW w:w="1011"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lastRenderedPageBreak/>
              <w:t>10. Nhận tiền gửi của Nhà đầu tư cho hoạt động ủy thác đầu tư của khách hàng</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10</w:t>
            </w:r>
          </w:p>
        </w:tc>
        <w:tc>
          <w:tcPr>
            <w:tcW w:w="1011"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11. Chi trả phí lưu ký chứng khoán của khách hàng</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11</w:t>
            </w:r>
          </w:p>
        </w:tc>
        <w:tc>
          <w:tcPr>
            <w:tcW w:w="1011"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12. Thu lỗi giao dịch chứng khoán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12</w:t>
            </w:r>
          </w:p>
        </w:tc>
        <w:tc>
          <w:tcPr>
            <w:tcW w:w="1011"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Cs/>
                <w:sz w:val="26"/>
                <w:szCs w:val="26"/>
              </w:rPr>
            </w:pPr>
            <w:r w:rsidRPr="00A250B1">
              <w:rPr>
                <w:rFonts w:ascii="Times New Roman" w:hAnsi="Times New Roman"/>
                <w:bCs/>
                <w:sz w:val="26"/>
                <w:szCs w:val="26"/>
              </w:rPr>
              <w:t>13.Chi lỗi giao dịch chứng khoán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13</w:t>
            </w:r>
          </w:p>
        </w:tc>
        <w:tc>
          <w:tcPr>
            <w:tcW w:w="1011"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14. Tiền thu của Tổ chức phát hành chứng khoán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14</w:t>
            </w:r>
          </w:p>
        </w:tc>
        <w:tc>
          <w:tcPr>
            <w:tcW w:w="1011"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40" w:lineRule="auto"/>
              <w:rPr>
                <w:rFonts w:ascii="Times New Roman" w:hAnsi="Times New Roman"/>
                <w:bCs/>
                <w:sz w:val="26"/>
                <w:szCs w:val="26"/>
              </w:rPr>
            </w:pPr>
            <w:r w:rsidRPr="00A250B1">
              <w:rPr>
                <w:rFonts w:ascii="Times New Roman" w:hAnsi="Times New Roman"/>
                <w:bCs/>
                <w:sz w:val="26"/>
                <w:szCs w:val="26"/>
              </w:rPr>
              <w:t>15. Tiền chi trả Tổ chức phát hành chứng khoán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Cs/>
                <w:sz w:val="26"/>
                <w:szCs w:val="26"/>
              </w:rPr>
            </w:pPr>
            <w:r w:rsidRPr="00A250B1">
              <w:rPr>
                <w:rFonts w:ascii="Times New Roman" w:hAnsi="Times New Roman"/>
                <w:bCs/>
                <w:sz w:val="26"/>
                <w:szCs w:val="26"/>
              </w:rPr>
              <w:t>15</w:t>
            </w:r>
          </w:p>
        </w:tc>
        <w:tc>
          <w:tcPr>
            <w:tcW w:w="1011" w:type="dxa"/>
            <w:tcBorders>
              <w:top w:val="dotted" w:sz="4" w:space="0" w:color="auto"/>
              <w:bottom w:val="dotted" w:sz="4" w:space="0" w:color="auto"/>
            </w:tcBorders>
          </w:tcPr>
          <w:p w:rsidR="00976CB0" w:rsidRPr="00A250B1" w:rsidRDefault="00976CB0" w:rsidP="00B61332">
            <w:pPr>
              <w:autoSpaceDE w:val="0"/>
              <w:autoSpaceDN w:val="0"/>
              <w:adjustRightInd w:val="0"/>
              <w:spacing w:after="0" w:line="288" w:lineRule="auto"/>
              <w:jc w:val="center"/>
              <w:rPr>
                <w:rFonts w:ascii="Times New Roman" w:eastAsia="Times New Roman" w:hAnsi="Times New Roman"/>
                <w:bCs/>
                <w:i/>
                <w:iCs/>
                <w:color w:val="000000"/>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
                <w:bCs/>
                <w:i/>
                <w:sz w:val="26"/>
                <w:szCs w:val="26"/>
              </w:rPr>
            </w:pPr>
            <w:r w:rsidRPr="00A250B1">
              <w:rPr>
                <w:rFonts w:ascii="Times New Roman" w:hAnsi="Times New Roman"/>
                <w:b/>
                <w:bCs/>
                <w:i/>
                <w:sz w:val="26"/>
                <w:szCs w:val="26"/>
              </w:rPr>
              <w:t>Tăng/giảm tiền thuần trong kỳ</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
                <w:i/>
                <w:sz w:val="26"/>
                <w:szCs w:val="26"/>
                <w:lang w:val="nl-NL"/>
              </w:rPr>
            </w:pPr>
            <w:r w:rsidRPr="00A250B1">
              <w:rPr>
                <w:rFonts w:ascii="Times New Roman" w:hAnsi="Times New Roman"/>
                <w:b/>
                <w:i/>
                <w:sz w:val="26"/>
                <w:szCs w:val="26"/>
                <w:lang w:val="nl-NL"/>
              </w:rPr>
              <w:t>20</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
                <w:bCs/>
                <w:sz w:val="26"/>
                <w:szCs w:val="26"/>
              </w:rPr>
            </w:pPr>
            <w:r w:rsidRPr="00A250B1">
              <w:rPr>
                <w:rFonts w:ascii="Times New Roman" w:hAnsi="Times New Roman"/>
                <w:b/>
                <w:bCs/>
                <w:sz w:val="26"/>
                <w:szCs w:val="26"/>
              </w:rPr>
              <w:t>II. Tiền và các khoản tương đương tiền đầu kỳ của khách hàng</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30</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
                <w:bCs/>
                <w:sz w:val="26"/>
                <w:szCs w:val="26"/>
              </w:rPr>
            </w:pPr>
            <w:r w:rsidRPr="00A250B1">
              <w:rPr>
                <w:rFonts w:ascii="Times New Roman" w:hAnsi="Times New Roman"/>
                <w:bCs/>
                <w:sz w:val="26"/>
                <w:szCs w:val="26"/>
              </w:rPr>
              <w:t>Tiền gửi ngân hàng đầu kỳ:</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31</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khoán theo phương thức CTCK quản lý </w:t>
            </w:r>
          </w:p>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bCs/>
                <w:sz w:val="26"/>
                <w:szCs w:val="26"/>
              </w:rPr>
              <w:t>Trong đó có kỳ hạn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32</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khoán theo phương thức Ngân hàng thương mại quản lý </w:t>
            </w:r>
          </w:p>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bCs/>
                <w:sz w:val="26"/>
                <w:szCs w:val="26"/>
              </w:rPr>
              <w:t>Trong đó có kỳ hạn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33</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 Tiền gửi tổng hợp giao dịch chứng khoán cho khách hàng </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34</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Tiền gửi bù trừ và thanh toán giao dịch chứng khoán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35</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gửi của tổ chức phát hành</w:t>
            </w:r>
          </w:p>
          <w:p w:rsidR="00976CB0" w:rsidRPr="00A250B1" w:rsidRDefault="00976CB0" w:rsidP="00B61332">
            <w:pPr>
              <w:spacing w:after="0" w:line="240" w:lineRule="auto"/>
              <w:ind w:left="-34"/>
              <w:jc w:val="both"/>
              <w:rPr>
                <w:rFonts w:ascii="Times New Roman" w:hAnsi="Times New Roman"/>
                <w:b/>
                <w:sz w:val="26"/>
                <w:szCs w:val="26"/>
                <w:lang w:val="nl-NL"/>
              </w:rPr>
            </w:pPr>
            <w:r w:rsidRPr="00A250B1">
              <w:rPr>
                <w:rFonts w:ascii="Times New Roman" w:hAnsi="Times New Roman"/>
                <w:bCs/>
                <w:sz w:val="26"/>
                <w:szCs w:val="26"/>
              </w:rPr>
              <w:t>Trong đó có kỳ hạn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36</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sz w:val="26"/>
                <w:szCs w:val="26"/>
                <w:lang w:val="nl-NL"/>
              </w:rPr>
            </w:pPr>
            <w:r w:rsidRPr="00A250B1">
              <w:rPr>
                <w:rFonts w:ascii="Times New Roman" w:hAnsi="Times New Roman"/>
                <w:sz w:val="26"/>
                <w:szCs w:val="26"/>
                <w:lang w:val="nl-NL"/>
              </w:rPr>
              <w:t>Các khoản tương đương tiền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37</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
                <w:bCs/>
                <w:sz w:val="26"/>
                <w:szCs w:val="26"/>
              </w:rPr>
            </w:pPr>
            <w:r w:rsidRPr="00A250B1">
              <w:rPr>
                <w:rFonts w:ascii="Times New Roman" w:hAnsi="Times New Roman"/>
                <w:sz w:val="26"/>
                <w:szCs w:val="26"/>
                <w:lang w:val="nl-NL"/>
              </w:rPr>
              <w:t>Ảnh hưởng của thay đổi tỷ giá hối đoái quy đổi ngoại tệ</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38</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31" w:type="dxa"/>
            <w:tcBorders>
              <w:top w:val="dotted" w:sz="4" w:space="0" w:color="auto"/>
              <w:bottom w:val="dotted" w:sz="4" w:space="0" w:color="auto"/>
            </w:tcBorders>
          </w:tcPr>
          <w:p w:rsidR="00976CB0" w:rsidRPr="00A250B1" w:rsidRDefault="00416816" w:rsidP="00B61332">
            <w:pPr>
              <w:spacing w:after="0" w:line="288" w:lineRule="auto"/>
              <w:rPr>
                <w:rFonts w:ascii="Times New Roman" w:hAnsi="Times New Roman"/>
                <w:b/>
                <w:bCs/>
                <w:sz w:val="26"/>
                <w:szCs w:val="26"/>
              </w:rPr>
            </w:pPr>
            <w:r w:rsidRPr="00A250B1">
              <w:rPr>
                <w:rFonts w:ascii="Times New Roman" w:hAnsi="Times New Roman"/>
                <w:b/>
                <w:bCs/>
                <w:sz w:val="26"/>
                <w:szCs w:val="26"/>
              </w:rPr>
              <w:t>III</w:t>
            </w:r>
            <w:r w:rsidR="00976CB0" w:rsidRPr="00A250B1">
              <w:rPr>
                <w:rFonts w:ascii="Times New Roman" w:hAnsi="Times New Roman"/>
                <w:b/>
                <w:bCs/>
                <w:sz w:val="26"/>
                <w:szCs w:val="26"/>
              </w:rPr>
              <w:t>. Tiền và các khoản tương đương tiền cuối kỳ của khách hàng</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b/>
                <w:sz w:val="26"/>
                <w:szCs w:val="26"/>
                <w:lang w:val="nl-NL"/>
              </w:rPr>
            </w:pPr>
            <w:r w:rsidRPr="00A250B1">
              <w:rPr>
                <w:rFonts w:ascii="Times New Roman" w:hAnsi="Times New Roman"/>
                <w:b/>
                <w:sz w:val="26"/>
                <w:szCs w:val="26"/>
                <w:lang w:val="nl-NL"/>
              </w:rPr>
              <w:t>40</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
                <w:bCs/>
                <w:sz w:val="26"/>
                <w:szCs w:val="26"/>
              </w:rPr>
            </w:pPr>
            <w:r w:rsidRPr="00A250B1">
              <w:rPr>
                <w:rFonts w:ascii="Times New Roman" w:hAnsi="Times New Roman"/>
                <w:bCs/>
                <w:sz w:val="26"/>
                <w:szCs w:val="26"/>
              </w:rPr>
              <w:t>Tiền gửi ngân hàng cuối kỳ:</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41</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w:t>
            </w: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khoán theo phương thức CTCK quản lý </w:t>
            </w:r>
          </w:p>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bCs/>
                <w:sz w:val="26"/>
                <w:szCs w:val="26"/>
              </w:rPr>
              <w:t>Trong đó có kỳ hạn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42</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về giao dịch chứng khoán theo phương thức Ngân hàng thương mại quản lý </w:t>
            </w:r>
          </w:p>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bCs/>
                <w:sz w:val="26"/>
                <w:szCs w:val="26"/>
              </w:rPr>
              <w:t>Trong đó có kỳ hạn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43</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lastRenderedPageBreak/>
              <w:t xml:space="preserve">- Tiền gửi tổng hợp giao dịch chứng khoán cho khách hàng </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44</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Tiền gửi bù trừ và thanh toán giao dịch chứng khoán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45</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gửi của tổ chức phát hành</w:t>
            </w:r>
          </w:p>
          <w:p w:rsidR="00976CB0" w:rsidRPr="00A250B1" w:rsidRDefault="00976CB0" w:rsidP="00B61332">
            <w:pPr>
              <w:spacing w:after="0" w:line="240" w:lineRule="auto"/>
              <w:ind w:left="-34"/>
              <w:jc w:val="both"/>
              <w:rPr>
                <w:rFonts w:ascii="Times New Roman" w:hAnsi="Times New Roman"/>
                <w:b/>
                <w:sz w:val="26"/>
                <w:szCs w:val="26"/>
                <w:lang w:val="nl-NL"/>
              </w:rPr>
            </w:pPr>
            <w:r w:rsidRPr="00A250B1">
              <w:rPr>
                <w:rFonts w:ascii="Times New Roman" w:hAnsi="Times New Roman"/>
                <w:bCs/>
                <w:sz w:val="26"/>
                <w:szCs w:val="26"/>
              </w:rPr>
              <w:t>Trong đó có kỳ hạn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46</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sz w:val="26"/>
                <w:szCs w:val="26"/>
                <w:lang w:val="nl-NL"/>
              </w:rPr>
            </w:pPr>
            <w:r w:rsidRPr="00A250B1">
              <w:rPr>
                <w:rFonts w:ascii="Times New Roman" w:hAnsi="Times New Roman"/>
                <w:sz w:val="26"/>
                <w:szCs w:val="26"/>
                <w:lang w:val="nl-NL"/>
              </w:rPr>
              <w:t>Các khoản tương đương tiền</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47</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r w:rsidR="00976CB0" w:rsidRPr="00A250B1" w:rsidTr="00B61332">
        <w:tc>
          <w:tcPr>
            <w:tcW w:w="5231" w:type="dxa"/>
            <w:tcBorders>
              <w:top w:val="dotted" w:sz="4" w:space="0" w:color="auto"/>
              <w:bottom w:val="dotted" w:sz="4" w:space="0" w:color="auto"/>
            </w:tcBorders>
          </w:tcPr>
          <w:p w:rsidR="00976CB0" w:rsidRPr="00A250B1" w:rsidRDefault="00976CB0" w:rsidP="00B61332">
            <w:pPr>
              <w:spacing w:after="0" w:line="288" w:lineRule="auto"/>
              <w:rPr>
                <w:rFonts w:ascii="Times New Roman" w:hAnsi="Times New Roman"/>
                <w:b/>
                <w:bCs/>
                <w:sz w:val="26"/>
                <w:szCs w:val="26"/>
              </w:rPr>
            </w:pPr>
            <w:r w:rsidRPr="00A250B1">
              <w:rPr>
                <w:rFonts w:ascii="Times New Roman" w:hAnsi="Times New Roman"/>
                <w:sz w:val="26"/>
                <w:szCs w:val="26"/>
                <w:lang w:val="nl-NL"/>
              </w:rPr>
              <w:t>Ảnh hưởng của thay đổi tỷ giá hối đoái quy đổi ngoại tệ</w:t>
            </w:r>
          </w:p>
        </w:tc>
        <w:tc>
          <w:tcPr>
            <w:tcW w:w="850"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r w:rsidRPr="00A250B1">
              <w:rPr>
                <w:rFonts w:ascii="Times New Roman" w:hAnsi="Times New Roman"/>
                <w:sz w:val="26"/>
                <w:szCs w:val="26"/>
                <w:lang w:val="nl-NL"/>
              </w:rPr>
              <w:t>48</w:t>
            </w:r>
          </w:p>
        </w:tc>
        <w:tc>
          <w:tcPr>
            <w:tcW w:w="1011" w:type="dxa"/>
            <w:tcBorders>
              <w:top w:val="dotted" w:sz="4" w:space="0" w:color="auto"/>
              <w:bottom w:val="dotted" w:sz="4" w:space="0" w:color="auto"/>
            </w:tcBorders>
          </w:tcPr>
          <w:p w:rsidR="00976CB0" w:rsidRPr="00A250B1" w:rsidRDefault="00976CB0" w:rsidP="00B61332">
            <w:pPr>
              <w:spacing w:after="0" w:line="288"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c>
          <w:tcPr>
            <w:tcW w:w="1132" w:type="dxa"/>
            <w:tcBorders>
              <w:top w:val="dotted" w:sz="4" w:space="0" w:color="auto"/>
              <w:bottom w:val="dotted" w:sz="4" w:space="0" w:color="auto"/>
            </w:tcBorders>
          </w:tcPr>
          <w:p w:rsidR="00976CB0" w:rsidRPr="00A250B1" w:rsidRDefault="00976CB0" w:rsidP="00B61332">
            <w:pPr>
              <w:spacing w:after="0" w:line="240" w:lineRule="auto"/>
              <w:jc w:val="center"/>
              <w:rPr>
                <w:rFonts w:ascii="Times New Roman" w:hAnsi="Times New Roman"/>
                <w:sz w:val="26"/>
                <w:szCs w:val="26"/>
                <w:lang w:val="nl-NL"/>
              </w:rPr>
            </w:pPr>
          </w:p>
        </w:tc>
      </w:tr>
    </w:tbl>
    <w:p w:rsidR="00EE26DA" w:rsidRDefault="00EE26DA" w:rsidP="00976CB0">
      <w:pPr>
        <w:spacing w:after="0" w:line="240" w:lineRule="auto"/>
        <w:jc w:val="right"/>
        <w:rPr>
          <w:rFonts w:ascii="Times New Roman" w:hAnsi="Times New Roman"/>
          <w:b/>
          <w:sz w:val="26"/>
          <w:szCs w:val="26"/>
          <w:lang w:val="de-DE"/>
        </w:rPr>
      </w:pPr>
    </w:p>
    <w:p w:rsidR="00EE26DA" w:rsidRPr="00E61DB8" w:rsidRDefault="00EE26DA" w:rsidP="00EE26DA">
      <w:pPr>
        <w:pStyle w:val="ListParagraph"/>
        <w:spacing w:before="60" w:after="60"/>
        <w:jc w:val="right"/>
        <w:rPr>
          <w:b/>
          <w:i/>
          <w:sz w:val="26"/>
          <w:szCs w:val="26"/>
          <w:lang w:val="nl-NL"/>
        </w:rPr>
      </w:pPr>
      <w:r w:rsidRPr="00E61DB8">
        <w:rPr>
          <w:i/>
          <w:iCs/>
          <w:sz w:val="26"/>
          <w:szCs w:val="26"/>
          <w:lang w:val="nl-NL"/>
        </w:rPr>
        <w:t>......., ngày ......tháng......năm ....</w:t>
      </w:r>
    </w:p>
    <w:tbl>
      <w:tblPr>
        <w:tblW w:w="94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283"/>
        <w:gridCol w:w="283"/>
        <w:gridCol w:w="3261"/>
        <w:gridCol w:w="2978"/>
      </w:tblGrid>
      <w:tr w:rsidR="00EE26DA" w:rsidRPr="00A250B1" w:rsidTr="00EE26DA">
        <w:tc>
          <w:tcPr>
            <w:tcW w:w="2694"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NGƯỜI LẬP BIỂU</w:t>
            </w:r>
          </w:p>
        </w:tc>
        <w:tc>
          <w:tcPr>
            <w:tcW w:w="283"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b/>
                <w:sz w:val="26"/>
                <w:szCs w:val="26"/>
                <w:lang w:val="de-DE"/>
              </w:rPr>
            </w:pPr>
          </w:p>
        </w:tc>
        <w:tc>
          <w:tcPr>
            <w:tcW w:w="283"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b/>
                <w:sz w:val="26"/>
                <w:szCs w:val="26"/>
                <w:lang w:val="de-DE"/>
              </w:rPr>
            </w:pPr>
          </w:p>
        </w:tc>
        <w:tc>
          <w:tcPr>
            <w:tcW w:w="3261"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b/>
                <w:sz w:val="26"/>
                <w:szCs w:val="26"/>
                <w:lang w:val="de-DE"/>
              </w:rPr>
            </w:pPr>
            <w:r w:rsidRPr="00A250B1">
              <w:rPr>
                <w:rFonts w:ascii="Times New Roman" w:hAnsi="Times New Roman"/>
                <w:b/>
                <w:sz w:val="26"/>
                <w:szCs w:val="26"/>
                <w:lang w:val="de-DE"/>
              </w:rPr>
              <w:t>K</w:t>
            </w:r>
            <w:r>
              <w:rPr>
                <w:rFonts w:ascii="Times New Roman" w:hAnsi="Times New Roman"/>
                <w:b/>
                <w:sz w:val="26"/>
                <w:szCs w:val="26"/>
                <w:lang w:val="de-DE"/>
              </w:rPr>
              <w:t>Ế TOÁN TRƯỞNG</w:t>
            </w:r>
          </w:p>
        </w:tc>
        <w:tc>
          <w:tcPr>
            <w:tcW w:w="2978"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w:t>
            </w:r>
            <w:r w:rsidRPr="00A250B1">
              <w:rPr>
                <w:rFonts w:ascii="Times New Roman" w:hAnsi="Times New Roman"/>
                <w:b/>
                <w:sz w:val="26"/>
                <w:szCs w:val="26"/>
                <w:lang w:val="de-DE"/>
              </w:rPr>
              <w:t>T</w:t>
            </w:r>
            <w:r>
              <w:rPr>
                <w:rFonts w:ascii="Times New Roman" w:hAnsi="Times New Roman"/>
                <w:b/>
                <w:sz w:val="26"/>
                <w:szCs w:val="26"/>
                <w:lang w:val="de-DE"/>
              </w:rPr>
              <w:t>ỔNG) GIÁM ĐỐC</w:t>
            </w:r>
          </w:p>
        </w:tc>
      </w:tr>
      <w:tr w:rsidR="00EE26DA" w:rsidRPr="00B80A5B" w:rsidTr="00EE26DA">
        <w:tc>
          <w:tcPr>
            <w:tcW w:w="2977" w:type="dxa"/>
            <w:gridSpan w:val="2"/>
            <w:tcBorders>
              <w:top w:val="nil"/>
              <w:left w:val="nil"/>
              <w:bottom w:val="nil"/>
              <w:right w:val="nil"/>
            </w:tcBorders>
            <w:shd w:val="clear" w:color="auto" w:fill="auto"/>
          </w:tcPr>
          <w:p w:rsidR="00EE26DA" w:rsidRPr="00A250B1" w:rsidRDefault="00EE26DA" w:rsidP="0086169E">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           (Ký, họ tên)</w:t>
            </w:r>
          </w:p>
        </w:tc>
        <w:tc>
          <w:tcPr>
            <w:tcW w:w="283"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sz w:val="26"/>
                <w:szCs w:val="26"/>
                <w:lang w:val="de-DE"/>
              </w:rPr>
            </w:pPr>
          </w:p>
        </w:tc>
        <w:tc>
          <w:tcPr>
            <w:tcW w:w="3261"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w:t>
            </w:r>
          </w:p>
        </w:tc>
        <w:tc>
          <w:tcPr>
            <w:tcW w:w="2978"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 đóng dấu)</w:t>
            </w:r>
          </w:p>
        </w:tc>
      </w:tr>
    </w:tbl>
    <w:p w:rsidR="00976CB0" w:rsidRPr="003C207E" w:rsidRDefault="00976CB0" w:rsidP="00976CB0">
      <w:pPr>
        <w:spacing w:after="0" w:line="240" w:lineRule="auto"/>
        <w:jc w:val="right"/>
        <w:rPr>
          <w:rFonts w:ascii="Times New Roman" w:hAnsi="Times New Roman"/>
          <w:b/>
          <w:bCs/>
          <w:sz w:val="26"/>
          <w:szCs w:val="26"/>
          <w:lang w:val="de-DE"/>
        </w:rPr>
        <w:sectPr w:rsidR="00976CB0" w:rsidRPr="003C207E" w:rsidSect="00451252">
          <w:pgSz w:w="12240" w:h="15840"/>
          <w:pgMar w:top="1440" w:right="1440" w:bottom="1440" w:left="1440" w:header="720" w:footer="720" w:gutter="0"/>
          <w:cols w:space="720"/>
          <w:docGrid w:linePitch="360"/>
        </w:sectPr>
      </w:pPr>
      <w:r w:rsidRPr="00A250B1">
        <w:rPr>
          <w:rFonts w:ascii="Times New Roman" w:hAnsi="Times New Roman"/>
          <w:b/>
          <w:sz w:val="26"/>
          <w:szCs w:val="26"/>
          <w:lang w:val="de-DE"/>
        </w:rPr>
        <w:br w:type="page"/>
      </w:r>
    </w:p>
    <w:p w:rsidR="00E75A25" w:rsidRPr="00A250B1" w:rsidRDefault="00A60B63" w:rsidP="00A60B63">
      <w:pPr>
        <w:spacing w:after="0" w:line="240" w:lineRule="auto"/>
        <w:ind w:firstLine="720"/>
        <w:rPr>
          <w:rFonts w:ascii="Times New Roman" w:hAnsi="Times New Roman"/>
          <w:b/>
          <w:sz w:val="26"/>
          <w:szCs w:val="26"/>
          <w:lang w:val="de-DE"/>
        </w:rPr>
      </w:pPr>
      <w:r w:rsidRPr="00A250B1">
        <w:rPr>
          <w:rFonts w:ascii="Times New Roman" w:hAnsi="Times New Roman"/>
          <w:b/>
          <w:sz w:val="26"/>
          <w:szCs w:val="26"/>
          <w:lang w:val="de-DE"/>
        </w:rPr>
        <w:lastRenderedPageBreak/>
        <w:t xml:space="preserve">1.4. </w:t>
      </w:r>
      <w:r w:rsidR="003A0B65" w:rsidRPr="00A250B1">
        <w:rPr>
          <w:rFonts w:ascii="Times New Roman" w:hAnsi="Times New Roman"/>
          <w:b/>
          <w:sz w:val="26"/>
          <w:szCs w:val="26"/>
          <w:lang w:val="de-DE"/>
        </w:rPr>
        <w:t>Báo cáo tình hình biế</w:t>
      </w:r>
      <w:r w:rsidR="00E75A25" w:rsidRPr="00A250B1">
        <w:rPr>
          <w:rFonts w:ascii="Times New Roman" w:hAnsi="Times New Roman"/>
          <w:b/>
          <w:sz w:val="26"/>
          <w:szCs w:val="26"/>
          <w:lang w:val="de-DE"/>
        </w:rPr>
        <w:t>n động vốn chủ sở hữu riêng</w:t>
      </w:r>
    </w:p>
    <w:tbl>
      <w:tblPr>
        <w:tblW w:w="13892" w:type="dxa"/>
        <w:tblInd w:w="108" w:type="dxa"/>
        <w:tblLayout w:type="fixed"/>
        <w:tblLook w:val="0000"/>
      </w:tblPr>
      <w:tblGrid>
        <w:gridCol w:w="6521"/>
        <w:gridCol w:w="7371"/>
      </w:tblGrid>
      <w:tr w:rsidR="00E75A25" w:rsidRPr="00A250B1" w:rsidTr="000F025D">
        <w:tc>
          <w:tcPr>
            <w:tcW w:w="6521" w:type="dxa"/>
            <w:tcBorders>
              <w:top w:val="nil"/>
              <w:left w:val="nil"/>
              <w:bottom w:val="nil"/>
              <w:right w:val="nil"/>
            </w:tcBorders>
          </w:tcPr>
          <w:p w:rsidR="00E75A25" w:rsidRPr="00A250B1" w:rsidRDefault="00E7326A" w:rsidP="00DC3CC4">
            <w:pPr>
              <w:spacing w:after="0" w:line="240" w:lineRule="auto"/>
              <w:rPr>
                <w:rFonts w:ascii="Times New Roman" w:hAnsi="Times New Roman"/>
                <w:b/>
                <w:bCs/>
                <w:sz w:val="26"/>
                <w:szCs w:val="26"/>
              </w:rPr>
            </w:pPr>
            <w:r w:rsidRPr="00A250B1">
              <w:rPr>
                <w:rFonts w:ascii="Times New Roman" w:hAnsi="Times New Roman"/>
                <w:b/>
                <w:bCs/>
                <w:sz w:val="26"/>
                <w:szCs w:val="26"/>
              </w:rPr>
              <w:t xml:space="preserve">CTCK </w:t>
            </w:r>
            <w:r w:rsidR="00E75A25" w:rsidRPr="00A250B1">
              <w:rPr>
                <w:rFonts w:ascii="Times New Roman" w:hAnsi="Times New Roman"/>
                <w:b/>
                <w:bCs/>
                <w:sz w:val="26"/>
                <w:szCs w:val="26"/>
              </w:rPr>
              <w:t>:………………..</w:t>
            </w:r>
          </w:p>
          <w:p w:rsidR="00E75A25" w:rsidRPr="00A250B1" w:rsidRDefault="00E75A25" w:rsidP="00DC3CC4">
            <w:pPr>
              <w:spacing w:after="0" w:line="240" w:lineRule="auto"/>
              <w:rPr>
                <w:rFonts w:ascii="Times New Roman" w:hAnsi="Times New Roman"/>
                <w:b/>
                <w:bCs/>
                <w:sz w:val="26"/>
                <w:szCs w:val="26"/>
              </w:rPr>
            </w:pPr>
            <w:r w:rsidRPr="00A250B1">
              <w:rPr>
                <w:rFonts w:ascii="Times New Roman" w:hAnsi="Times New Roman"/>
                <w:b/>
                <w:bCs/>
                <w:sz w:val="26"/>
                <w:szCs w:val="26"/>
              </w:rPr>
              <w:t>Địa chỉ:...................................................</w:t>
            </w:r>
          </w:p>
          <w:p w:rsidR="00E75A25" w:rsidRPr="00A250B1" w:rsidRDefault="00E75A25" w:rsidP="00DC3CC4">
            <w:pPr>
              <w:spacing w:after="0" w:line="240" w:lineRule="auto"/>
              <w:rPr>
                <w:rFonts w:ascii="Times New Roman" w:hAnsi="Times New Roman"/>
                <w:b/>
                <w:bCs/>
                <w:sz w:val="26"/>
                <w:szCs w:val="26"/>
              </w:rPr>
            </w:pPr>
          </w:p>
        </w:tc>
        <w:tc>
          <w:tcPr>
            <w:tcW w:w="7371" w:type="dxa"/>
            <w:tcBorders>
              <w:top w:val="nil"/>
              <w:left w:val="nil"/>
              <w:bottom w:val="nil"/>
              <w:right w:val="nil"/>
            </w:tcBorders>
          </w:tcPr>
          <w:p w:rsidR="00953387" w:rsidRPr="00A250B1" w:rsidRDefault="00E75A25" w:rsidP="00DC3CC4">
            <w:pPr>
              <w:spacing w:after="0" w:line="240" w:lineRule="auto"/>
              <w:jc w:val="center"/>
              <w:rPr>
                <w:rFonts w:ascii="Times New Roman" w:hAnsi="Times New Roman"/>
                <w:b/>
                <w:i/>
                <w:sz w:val="26"/>
                <w:szCs w:val="26"/>
                <w:lang w:val="nl-NL"/>
              </w:rPr>
            </w:pPr>
            <w:r w:rsidRPr="00A250B1">
              <w:rPr>
                <w:rFonts w:ascii="Times New Roman" w:hAnsi="Times New Roman"/>
                <w:b/>
                <w:i/>
                <w:iCs/>
                <w:sz w:val="26"/>
                <w:szCs w:val="26"/>
              </w:rPr>
              <w:t>Mẫu số B0</w:t>
            </w:r>
            <w:r w:rsidR="003B0E8F" w:rsidRPr="00A250B1">
              <w:rPr>
                <w:rFonts w:ascii="Times New Roman" w:hAnsi="Times New Roman"/>
                <w:b/>
                <w:i/>
                <w:iCs/>
                <w:sz w:val="26"/>
                <w:szCs w:val="26"/>
              </w:rPr>
              <w:t>4</w:t>
            </w:r>
            <w:r w:rsidRPr="00A250B1">
              <w:rPr>
                <w:rFonts w:ascii="Times New Roman" w:hAnsi="Times New Roman"/>
                <w:b/>
                <w:i/>
                <w:iCs/>
                <w:sz w:val="26"/>
                <w:szCs w:val="26"/>
              </w:rPr>
              <w:t xml:space="preserve"> </w:t>
            </w:r>
            <w:r w:rsidR="00953387" w:rsidRPr="00A250B1">
              <w:rPr>
                <w:rFonts w:ascii="Times New Roman" w:hAnsi="Times New Roman"/>
                <w:b/>
                <w:i/>
                <w:iCs/>
                <w:sz w:val="26"/>
                <w:szCs w:val="26"/>
              </w:rPr>
              <w:t>-</w:t>
            </w:r>
            <w:r w:rsidRPr="00A250B1">
              <w:rPr>
                <w:rFonts w:ascii="Times New Roman" w:hAnsi="Times New Roman"/>
                <w:b/>
                <w:i/>
                <w:iCs/>
                <w:sz w:val="26"/>
                <w:szCs w:val="26"/>
              </w:rPr>
              <w:t xml:space="preserve"> </w:t>
            </w:r>
            <w:r w:rsidR="00953387" w:rsidRPr="00A250B1">
              <w:rPr>
                <w:rFonts w:ascii="Times New Roman" w:hAnsi="Times New Roman"/>
                <w:b/>
                <w:i/>
                <w:sz w:val="26"/>
                <w:szCs w:val="26"/>
                <w:lang w:val="nl-NL"/>
              </w:rPr>
              <w:t>CTCK/HN</w:t>
            </w:r>
          </w:p>
          <w:p w:rsidR="00E75A25" w:rsidRPr="00A250B1" w:rsidRDefault="00E75A25" w:rsidP="00DC3CC4">
            <w:pPr>
              <w:spacing w:after="0" w:line="240" w:lineRule="auto"/>
              <w:jc w:val="center"/>
              <w:rPr>
                <w:rFonts w:ascii="Times New Roman" w:hAnsi="Times New Roman"/>
                <w:i/>
                <w:iCs/>
                <w:sz w:val="26"/>
                <w:szCs w:val="26"/>
              </w:rPr>
            </w:pPr>
            <w:r w:rsidRPr="00A250B1">
              <w:rPr>
                <w:rFonts w:ascii="Times New Roman" w:hAnsi="Times New Roman"/>
                <w:i/>
                <w:iCs/>
                <w:sz w:val="26"/>
                <w:szCs w:val="26"/>
              </w:rPr>
              <w:t xml:space="preserve">Ban hành theo TT số </w:t>
            </w:r>
            <w:r w:rsidR="00AB3506" w:rsidRPr="00A250B1">
              <w:rPr>
                <w:rFonts w:ascii="Times New Roman" w:hAnsi="Times New Roman"/>
                <w:i/>
                <w:iCs/>
                <w:sz w:val="26"/>
                <w:szCs w:val="26"/>
              </w:rPr>
              <w:t>210</w:t>
            </w:r>
            <w:r w:rsidRPr="00A250B1">
              <w:rPr>
                <w:rFonts w:ascii="Times New Roman" w:hAnsi="Times New Roman"/>
                <w:i/>
                <w:iCs/>
                <w:sz w:val="26"/>
                <w:szCs w:val="26"/>
              </w:rPr>
              <w:t xml:space="preserve"> /201</w:t>
            </w:r>
            <w:r w:rsidR="000615FA" w:rsidRPr="00A250B1">
              <w:rPr>
                <w:rFonts w:ascii="Times New Roman" w:hAnsi="Times New Roman"/>
                <w:i/>
                <w:iCs/>
                <w:sz w:val="26"/>
                <w:szCs w:val="26"/>
              </w:rPr>
              <w:t>4</w:t>
            </w:r>
            <w:r w:rsidRPr="00A250B1">
              <w:rPr>
                <w:rFonts w:ascii="Times New Roman" w:hAnsi="Times New Roman"/>
                <w:i/>
                <w:iCs/>
                <w:sz w:val="26"/>
                <w:szCs w:val="26"/>
              </w:rPr>
              <w:t>/TT-BTC</w:t>
            </w:r>
          </w:p>
          <w:p w:rsidR="00E75A25" w:rsidRPr="00A250B1" w:rsidRDefault="00E75A25" w:rsidP="00AB3506">
            <w:pPr>
              <w:spacing w:after="0" w:line="240" w:lineRule="auto"/>
              <w:jc w:val="center"/>
              <w:rPr>
                <w:rFonts w:ascii="Times New Roman" w:hAnsi="Times New Roman"/>
                <w:sz w:val="26"/>
                <w:szCs w:val="26"/>
              </w:rPr>
            </w:pPr>
            <w:r w:rsidRPr="00A250B1">
              <w:rPr>
                <w:rFonts w:ascii="Times New Roman" w:hAnsi="Times New Roman"/>
                <w:i/>
                <w:iCs/>
                <w:sz w:val="26"/>
                <w:szCs w:val="26"/>
              </w:rPr>
              <w:t xml:space="preserve">ngày </w:t>
            </w:r>
            <w:r w:rsidR="00AB3506" w:rsidRPr="00A250B1">
              <w:rPr>
                <w:rFonts w:ascii="Times New Roman" w:hAnsi="Times New Roman"/>
                <w:i/>
                <w:iCs/>
                <w:sz w:val="26"/>
                <w:szCs w:val="26"/>
              </w:rPr>
              <w:t>30</w:t>
            </w:r>
            <w:r w:rsidR="000615FA" w:rsidRPr="00A250B1">
              <w:rPr>
                <w:rFonts w:ascii="Times New Roman" w:hAnsi="Times New Roman"/>
                <w:i/>
                <w:iCs/>
                <w:sz w:val="26"/>
                <w:szCs w:val="26"/>
              </w:rPr>
              <w:t>/</w:t>
            </w:r>
            <w:r w:rsidR="00AB3506" w:rsidRPr="00A250B1">
              <w:rPr>
                <w:rFonts w:ascii="Times New Roman" w:hAnsi="Times New Roman"/>
                <w:i/>
                <w:iCs/>
                <w:sz w:val="26"/>
                <w:szCs w:val="26"/>
              </w:rPr>
              <w:t>12</w:t>
            </w:r>
            <w:r w:rsidRPr="00A250B1">
              <w:rPr>
                <w:rFonts w:ascii="Times New Roman" w:hAnsi="Times New Roman"/>
                <w:i/>
                <w:iCs/>
                <w:sz w:val="26"/>
                <w:szCs w:val="26"/>
              </w:rPr>
              <w:t xml:space="preserve"> /201</w:t>
            </w:r>
            <w:r w:rsidR="000615FA" w:rsidRPr="00A250B1">
              <w:rPr>
                <w:rFonts w:ascii="Times New Roman" w:hAnsi="Times New Roman"/>
                <w:i/>
                <w:iCs/>
                <w:sz w:val="26"/>
                <w:szCs w:val="26"/>
              </w:rPr>
              <w:t>4</w:t>
            </w:r>
            <w:r w:rsidRPr="00A250B1">
              <w:rPr>
                <w:rFonts w:ascii="Times New Roman" w:hAnsi="Times New Roman"/>
                <w:i/>
                <w:iCs/>
                <w:sz w:val="26"/>
                <w:szCs w:val="26"/>
              </w:rPr>
              <w:t xml:space="preserve">  của Bộ Tài chính</w:t>
            </w:r>
            <w:r w:rsidRPr="00A250B1">
              <w:rPr>
                <w:rFonts w:ascii="Times New Roman" w:hAnsi="Times New Roman"/>
                <w:sz w:val="26"/>
                <w:szCs w:val="26"/>
              </w:rPr>
              <w:t xml:space="preserve"> </w:t>
            </w:r>
          </w:p>
        </w:tc>
      </w:tr>
    </w:tbl>
    <w:p w:rsidR="00E75A25" w:rsidRPr="00A250B1" w:rsidRDefault="00E75A25" w:rsidP="00DC3CC4">
      <w:pPr>
        <w:spacing w:after="0" w:line="240" w:lineRule="auto"/>
        <w:jc w:val="center"/>
        <w:rPr>
          <w:rFonts w:ascii="Times New Roman" w:hAnsi="Times New Roman"/>
          <w:b/>
          <w:bCs/>
          <w:sz w:val="26"/>
          <w:szCs w:val="26"/>
        </w:rPr>
      </w:pPr>
    </w:p>
    <w:p w:rsidR="00E75A25" w:rsidRPr="00A250B1" w:rsidRDefault="00E75A25" w:rsidP="00DC3CC4">
      <w:pPr>
        <w:spacing w:after="0" w:line="240" w:lineRule="auto"/>
        <w:jc w:val="center"/>
        <w:rPr>
          <w:rFonts w:ascii="Times New Roman" w:hAnsi="Times New Roman"/>
          <w:b/>
          <w:bCs/>
          <w:sz w:val="26"/>
          <w:szCs w:val="26"/>
        </w:rPr>
      </w:pPr>
    </w:p>
    <w:p w:rsidR="00E75A25" w:rsidRPr="00A250B1" w:rsidRDefault="00E75A25" w:rsidP="00DC3CC4">
      <w:pPr>
        <w:spacing w:after="0" w:line="240" w:lineRule="auto"/>
        <w:ind w:right="-1620"/>
        <w:jc w:val="center"/>
        <w:rPr>
          <w:rFonts w:ascii="Times New Roman" w:hAnsi="Times New Roman"/>
          <w:b/>
          <w:bCs/>
          <w:sz w:val="26"/>
          <w:szCs w:val="26"/>
        </w:rPr>
      </w:pPr>
      <w:r w:rsidRPr="00A250B1">
        <w:rPr>
          <w:rFonts w:ascii="Times New Roman" w:hAnsi="Times New Roman"/>
          <w:b/>
          <w:bCs/>
          <w:sz w:val="26"/>
          <w:szCs w:val="26"/>
        </w:rPr>
        <w:t>BÁO CÁO TÌNH HÌNH BIẾN ĐỘNG VỐN CHỦ SỞ HỮU HỢP NHẤT</w:t>
      </w:r>
    </w:p>
    <w:p w:rsidR="00E75A25" w:rsidRPr="00A250B1" w:rsidRDefault="00E75A25" w:rsidP="00DC3CC4">
      <w:pPr>
        <w:spacing w:after="0" w:line="240" w:lineRule="auto"/>
        <w:ind w:right="-1620"/>
        <w:jc w:val="center"/>
        <w:rPr>
          <w:rFonts w:ascii="Times New Roman" w:hAnsi="Times New Roman"/>
          <w:b/>
          <w:bCs/>
          <w:sz w:val="26"/>
          <w:szCs w:val="26"/>
        </w:rPr>
      </w:pPr>
      <w:r w:rsidRPr="00A250B1">
        <w:rPr>
          <w:rFonts w:ascii="Times New Roman" w:hAnsi="Times New Roman"/>
          <w:b/>
          <w:bCs/>
          <w:sz w:val="26"/>
          <w:szCs w:val="26"/>
        </w:rPr>
        <w:t>Kỳ….. năm….</w:t>
      </w:r>
    </w:p>
    <w:p w:rsidR="00E75A25" w:rsidRPr="00A250B1" w:rsidRDefault="001F723B" w:rsidP="00DC3CC4">
      <w:pPr>
        <w:tabs>
          <w:tab w:val="left" w:pos="2562"/>
          <w:tab w:val="right" w:pos="9468"/>
        </w:tabs>
        <w:spacing w:after="0" w:line="240" w:lineRule="auto"/>
        <w:jc w:val="center"/>
        <w:rPr>
          <w:rFonts w:ascii="Times New Roman" w:hAnsi="Times New Roman"/>
          <w:i/>
          <w:iCs/>
          <w:sz w:val="26"/>
          <w:szCs w:val="26"/>
        </w:rPr>
      </w:pPr>
      <w:r w:rsidRPr="00A250B1">
        <w:rPr>
          <w:rFonts w:ascii="Times New Roman" w:hAnsi="Times New Roman"/>
          <w:i/>
          <w:iCs/>
          <w:sz w:val="26"/>
          <w:szCs w:val="26"/>
        </w:rPr>
        <w:t xml:space="preserve">                                                                                                                                                                                  </w:t>
      </w:r>
      <w:r w:rsidR="00E75A25" w:rsidRPr="00A250B1">
        <w:rPr>
          <w:rFonts w:ascii="Times New Roman" w:hAnsi="Times New Roman"/>
          <w:i/>
          <w:iCs/>
          <w:sz w:val="26"/>
          <w:szCs w:val="26"/>
        </w:rPr>
        <w:t>Đơn vị tính: ..........</w:t>
      </w:r>
    </w:p>
    <w:p w:rsidR="00E75A25" w:rsidRPr="00A250B1" w:rsidRDefault="00E75A25" w:rsidP="00DC3CC4">
      <w:pPr>
        <w:spacing w:after="0" w:line="240" w:lineRule="auto"/>
        <w:ind w:right="-1620"/>
        <w:jc w:val="right"/>
        <w:rPr>
          <w:rFonts w:ascii="Times New Roman" w:hAnsi="Times New Roman"/>
          <w:b/>
          <w:bCs/>
          <w:sz w:val="26"/>
          <w:szCs w:val="26"/>
        </w:rPr>
      </w:pPr>
    </w:p>
    <w:tbl>
      <w:tblPr>
        <w:tblpPr w:leftFromText="180" w:rightFromText="180" w:vertAnchor="text" w:horzAnchor="margin" w:tblpXSpec="center" w:tblpY="55"/>
        <w:tblW w:w="13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36"/>
        <w:gridCol w:w="1179"/>
        <w:gridCol w:w="850"/>
        <w:gridCol w:w="851"/>
        <w:gridCol w:w="992"/>
        <w:gridCol w:w="1134"/>
        <w:gridCol w:w="1276"/>
        <w:gridCol w:w="1134"/>
        <w:gridCol w:w="992"/>
        <w:gridCol w:w="1134"/>
      </w:tblGrid>
      <w:tr w:rsidR="00E75A25" w:rsidRPr="00A250B1" w:rsidTr="00960A3D">
        <w:tc>
          <w:tcPr>
            <w:tcW w:w="3936" w:type="dxa"/>
            <w:vMerge w:val="restart"/>
            <w:vAlign w:val="center"/>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lang w:val="fr-FR"/>
              </w:rPr>
              <w:t>CHỈ</w:t>
            </w:r>
            <w:r w:rsidRPr="00A250B1">
              <w:rPr>
                <w:rFonts w:ascii="Times New Roman" w:eastAsia="Times New Roman" w:hAnsi="Times New Roman"/>
                <w:b/>
                <w:bCs/>
                <w:iCs/>
                <w:color w:val="000000"/>
                <w:sz w:val="26"/>
                <w:szCs w:val="26"/>
              </w:rPr>
              <w:t xml:space="preserve"> TIÊU</w:t>
            </w:r>
          </w:p>
        </w:tc>
        <w:tc>
          <w:tcPr>
            <w:tcW w:w="1179" w:type="dxa"/>
            <w:vMerge w:val="restart"/>
            <w:vAlign w:val="center"/>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lang w:val="fr-FR"/>
              </w:rPr>
              <w:t>Thuyết</w:t>
            </w:r>
            <w:r w:rsidRPr="00A250B1">
              <w:rPr>
                <w:rFonts w:ascii="Times New Roman" w:eastAsia="Times New Roman" w:hAnsi="Times New Roman"/>
                <w:b/>
                <w:bCs/>
                <w:iCs/>
                <w:color w:val="000000"/>
                <w:sz w:val="26"/>
                <w:szCs w:val="26"/>
              </w:rPr>
              <w:t xml:space="preserve"> minh</w:t>
            </w:r>
          </w:p>
        </w:tc>
        <w:tc>
          <w:tcPr>
            <w:tcW w:w="1701" w:type="dxa"/>
            <w:gridSpan w:val="2"/>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lang w:val="fr-FR"/>
              </w:rPr>
              <w:t>Số</w:t>
            </w:r>
            <w:r w:rsidRPr="00A250B1">
              <w:rPr>
                <w:rFonts w:ascii="Times New Roman" w:eastAsia="Times New Roman" w:hAnsi="Times New Roman"/>
                <w:b/>
                <w:bCs/>
                <w:iCs/>
                <w:color w:val="000000"/>
                <w:sz w:val="26"/>
                <w:szCs w:val="26"/>
              </w:rPr>
              <w:t xml:space="preserve"> dư </w:t>
            </w:r>
          </w:p>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 xml:space="preserve">đầu năm </w:t>
            </w:r>
          </w:p>
        </w:tc>
        <w:tc>
          <w:tcPr>
            <w:tcW w:w="4536" w:type="dxa"/>
            <w:gridSpan w:val="4"/>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lang w:val="fr-FR"/>
              </w:rPr>
              <w:t>Số</w:t>
            </w:r>
            <w:r w:rsidRPr="00A250B1">
              <w:rPr>
                <w:rFonts w:ascii="Times New Roman" w:eastAsia="Times New Roman" w:hAnsi="Times New Roman"/>
                <w:b/>
                <w:bCs/>
                <w:iCs/>
                <w:color w:val="000000"/>
                <w:sz w:val="26"/>
                <w:szCs w:val="26"/>
              </w:rPr>
              <w:t xml:space="preserve"> tăng/ giảm</w:t>
            </w:r>
          </w:p>
        </w:tc>
        <w:tc>
          <w:tcPr>
            <w:tcW w:w="2126" w:type="dxa"/>
            <w:gridSpan w:val="2"/>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lang w:val="fr-FR"/>
              </w:rPr>
              <w:t>Số</w:t>
            </w:r>
            <w:r w:rsidRPr="00A250B1">
              <w:rPr>
                <w:rFonts w:ascii="Times New Roman" w:eastAsia="Times New Roman" w:hAnsi="Times New Roman"/>
                <w:b/>
                <w:bCs/>
                <w:iCs/>
                <w:color w:val="000000"/>
                <w:sz w:val="26"/>
                <w:szCs w:val="26"/>
              </w:rPr>
              <w:t xml:space="preserve"> dư </w:t>
            </w:r>
          </w:p>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 xml:space="preserve">cuối năm </w:t>
            </w:r>
          </w:p>
        </w:tc>
      </w:tr>
      <w:tr w:rsidR="00E75A25" w:rsidRPr="00A250B1" w:rsidTr="00960A3D">
        <w:tc>
          <w:tcPr>
            <w:tcW w:w="3936" w:type="dxa"/>
            <w:vMerge/>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c>
          <w:tcPr>
            <w:tcW w:w="1179" w:type="dxa"/>
            <w:vMerge/>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c>
          <w:tcPr>
            <w:tcW w:w="850" w:type="dxa"/>
            <w:vMerge w:val="restart"/>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 xml:space="preserve"> N-1</w:t>
            </w:r>
          </w:p>
        </w:tc>
        <w:tc>
          <w:tcPr>
            <w:tcW w:w="851" w:type="dxa"/>
            <w:vMerge w:val="restart"/>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N</w:t>
            </w:r>
          </w:p>
        </w:tc>
        <w:tc>
          <w:tcPr>
            <w:tcW w:w="2126" w:type="dxa"/>
            <w:gridSpan w:val="2"/>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N-1</w:t>
            </w:r>
          </w:p>
        </w:tc>
        <w:tc>
          <w:tcPr>
            <w:tcW w:w="2410" w:type="dxa"/>
            <w:gridSpan w:val="2"/>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N</w:t>
            </w:r>
          </w:p>
        </w:tc>
        <w:tc>
          <w:tcPr>
            <w:tcW w:w="992" w:type="dxa"/>
            <w:vMerge w:val="restart"/>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N-1</w:t>
            </w:r>
          </w:p>
        </w:tc>
        <w:tc>
          <w:tcPr>
            <w:tcW w:w="1134" w:type="dxa"/>
            <w:vMerge w:val="restart"/>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rPr>
              <w:t>N</w:t>
            </w:r>
          </w:p>
        </w:tc>
      </w:tr>
      <w:tr w:rsidR="00E75A25" w:rsidRPr="00A250B1" w:rsidTr="00960A3D">
        <w:tc>
          <w:tcPr>
            <w:tcW w:w="3936" w:type="dxa"/>
            <w:vMerge/>
            <w:tcBorders>
              <w:bottom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c>
          <w:tcPr>
            <w:tcW w:w="1179" w:type="dxa"/>
            <w:vMerge/>
            <w:tcBorders>
              <w:bottom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c>
          <w:tcPr>
            <w:tcW w:w="850" w:type="dxa"/>
            <w:vMerge/>
            <w:tcBorders>
              <w:bottom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c>
          <w:tcPr>
            <w:tcW w:w="851" w:type="dxa"/>
            <w:vMerge/>
            <w:tcBorders>
              <w:bottom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c>
          <w:tcPr>
            <w:tcW w:w="992" w:type="dxa"/>
            <w:tcBorders>
              <w:bottom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lang w:val="fr-FR"/>
              </w:rPr>
              <w:t>Tă</w:t>
            </w:r>
            <w:r w:rsidRPr="00A250B1">
              <w:rPr>
                <w:rFonts w:ascii="Times New Roman" w:eastAsia="Times New Roman" w:hAnsi="Times New Roman"/>
                <w:b/>
                <w:bCs/>
                <w:iCs/>
                <w:color w:val="000000"/>
                <w:sz w:val="26"/>
                <w:szCs w:val="26"/>
              </w:rPr>
              <w:t>ng</w:t>
            </w:r>
          </w:p>
        </w:tc>
        <w:tc>
          <w:tcPr>
            <w:tcW w:w="1134" w:type="dxa"/>
            <w:tcBorders>
              <w:bottom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r w:rsidRPr="00A250B1">
              <w:rPr>
                <w:rFonts w:ascii="Times New Roman" w:eastAsia="Times New Roman" w:hAnsi="Times New Roman"/>
                <w:b/>
                <w:bCs/>
                <w:iCs/>
                <w:color w:val="000000"/>
                <w:sz w:val="26"/>
                <w:szCs w:val="26"/>
                <w:lang w:val="fr-FR"/>
              </w:rPr>
              <w:t>Giảm</w:t>
            </w:r>
          </w:p>
        </w:tc>
        <w:tc>
          <w:tcPr>
            <w:tcW w:w="1276" w:type="dxa"/>
            <w:tcBorders>
              <w:bottom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rPr>
            </w:pPr>
            <w:r w:rsidRPr="00A250B1">
              <w:rPr>
                <w:rFonts w:ascii="Times New Roman" w:eastAsia="Times New Roman" w:hAnsi="Times New Roman"/>
                <w:b/>
                <w:bCs/>
                <w:iCs/>
                <w:color w:val="000000"/>
                <w:sz w:val="26"/>
                <w:szCs w:val="26"/>
                <w:lang w:val="fr-FR"/>
              </w:rPr>
              <w:t>Tă</w:t>
            </w:r>
            <w:r w:rsidRPr="00A250B1">
              <w:rPr>
                <w:rFonts w:ascii="Times New Roman" w:eastAsia="Times New Roman" w:hAnsi="Times New Roman"/>
                <w:b/>
                <w:bCs/>
                <w:iCs/>
                <w:color w:val="000000"/>
                <w:sz w:val="26"/>
                <w:szCs w:val="26"/>
              </w:rPr>
              <w:t>ng</w:t>
            </w:r>
          </w:p>
        </w:tc>
        <w:tc>
          <w:tcPr>
            <w:tcW w:w="1134" w:type="dxa"/>
            <w:tcBorders>
              <w:bottom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r w:rsidRPr="00A250B1">
              <w:rPr>
                <w:rFonts w:ascii="Times New Roman" w:eastAsia="Times New Roman" w:hAnsi="Times New Roman"/>
                <w:b/>
                <w:bCs/>
                <w:iCs/>
                <w:color w:val="000000"/>
                <w:sz w:val="26"/>
                <w:szCs w:val="26"/>
                <w:lang w:val="fr-FR"/>
              </w:rPr>
              <w:t>Giảm</w:t>
            </w:r>
          </w:p>
        </w:tc>
        <w:tc>
          <w:tcPr>
            <w:tcW w:w="992" w:type="dxa"/>
            <w:vMerge/>
            <w:tcBorders>
              <w:bottom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c>
          <w:tcPr>
            <w:tcW w:w="1134" w:type="dxa"/>
            <w:vMerge/>
            <w:tcBorders>
              <w:bottom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
                <w:bCs/>
                <w:iCs/>
                <w:color w:val="000000"/>
                <w:sz w:val="26"/>
                <w:szCs w:val="26"/>
                <w:lang w:val="fr-FR"/>
              </w:rPr>
            </w:pPr>
          </w:p>
        </w:tc>
      </w:tr>
      <w:tr w:rsidR="00E75A25" w:rsidRPr="00A250B1" w:rsidTr="00960A3D">
        <w:tc>
          <w:tcPr>
            <w:tcW w:w="3936" w:type="dxa"/>
            <w:tcBorders>
              <w:top w:val="single" w:sz="8"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A</w:t>
            </w:r>
          </w:p>
        </w:tc>
        <w:tc>
          <w:tcPr>
            <w:tcW w:w="1179" w:type="dxa"/>
            <w:tcBorders>
              <w:top w:val="single" w:sz="8"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B</w:t>
            </w:r>
          </w:p>
        </w:tc>
        <w:tc>
          <w:tcPr>
            <w:tcW w:w="850" w:type="dxa"/>
            <w:tcBorders>
              <w:top w:val="single" w:sz="8"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1</w:t>
            </w:r>
          </w:p>
        </w:tc>
        <w:tc>
          <w:tcPr>
            <w:tcW w:w="851" w:type="dxa"/>
            <w:tcBorders>
              <w:top w:val="single" w:sz="8"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2</w:t>
            </w:r>
          </w:p>
        </w:tc>
        <w:tc>
          <w:tcPr>
            <w:tcW w:w="992" w:type="dxa"/>
            <w:tcBorders>
              <w:top w:val="single" w:sz="8"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3</w:t>
            </w:r>
          </w:p>
        </w:tc>
        <w:tc>
          <w:tcPr>
            <w:tcW w:w="1134" w:type="dxa"/>
            <w:tcBorders>
              <w:top w:val="single" w:sz="8"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4</w:t>
            </w:r>
          </w:p>
        </w:tc>
        <w:tc>
          <w:tcPr>
            <w:tcW w:w="1276" w:type="dxa"/>
            <w:tcBorders>
              <w:top w:val="single" w:sz="8"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5</w:t>
            </w:r>
          </w:p>
        </w:tc>
        <w:tc>
          <w:tcPr>
            <w:tcW w:w="1134" w:type="dxa"/>
            <w:tcBorders>
              <w:top w:val="single" w:sz="8"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6</w:t>
            </w:r>
          </w:p>
        </w:tc>
        <w:tc>
          <w:tcPr>
            <w:tcW w:w="992" w:type="dxa"/>
            <w:tcBorders>
              <w:top w:val="single" w:sz="8"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7</w:t>
            </w:r>
          </w:p>
        </w:tc>
        <w:tc>
          <w:tcPr>
            <w:tcW w:w="1134" w:type="dxa"/>
            <w:tcBorders>
              <w:top w:val="single" w:sz="8"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fr-FR"/>
              </w:rPr>
            </w:pPr>
            <w:r w:rsidRPr="00A250B1">
              <w:rPr>
                <w:rFonts w:ascii="Times New Roman" w:eastAsia="Times New Roman" w:hAnsi="Times New Roman"/>
                <w:bCs/>
                <w:iCs/>
                <w:color w:val="000000"/>
                <w:sz w:val="26"/>
                <w:szCs w:val="26"/>
                <w:lang w:val="fr-FR"/>
              </w:rPr>
              <w:t>8</w:t>
            </w:r>
          </w:p>
        </w:tc>
      </w:tr>
      <w:tr w:rsidR="00E75A25" w:rsidRPr="00A250B1" w:rsidTr="00960A3D">
        <w:tc>
          <w:tcPr>
            <w:tcW w:w="3936" w:type="dxa"/>
            <w:tcBorders>
              <w:top w:val="single" w:sz="8" w:space="0" w:color="auto"/>
              <w:left w:val="single" w:sz="8" w:space="0" w:color="auto"/>
              <w:bottom w:val="dotted" w:sz="4" w:space="0" w:color="auto"/>
              <w:right w:val="single" w:sz="8" w:space="0" w:color="auto"/>
            </w:tcBorders>
          </w:tcPr>
          <w:p w:rsidR="00E75A25" w:rsidRPr="00A250B1" w:rsidRDefault="00E75A25" w:rsidP="00A14475">
            <w:pPr>
              <w:pStyle w:val="ListParagraph"/>
              <w:numPr>
                <w:ilvl w:val="0"/>
                <w:numId w:val="26"/>
              </w:numPr>
              <w:spacing w:line="288" w:lineRule="auto"/>
              <w:ind w:left="252" w:hanging="252"/>
              <w:jc w:val="both"/>
              <w:rPr>
                <w:b/>
                <w:bCs/>
                <w:color w:val="000000"/>
                <w:sz w:val="26"/>
                <w:szCs w:val="26"/>
                <w:lang w:val="vi-VN"/>
              </w:rPr>
            </w:pPr>
            <w:r w:rsidRPr="00A250B1">
              <w:rPr>
                <w:b/>
                <w:bCs/>
                <w:color w:val="000000"/>
                <w:sz w:val="26"/>
                <w:szCs w:val="26"/>
                <w:lang w:val="vi-VN"/>
              </w:rPr>
              <w:t>Biến động vốn chủ sở hữu</w:t>
            </w:r>
          </w:p>
        </w:tc>
        <w:tc>
          <w:tcPr>
            <w:tcW w:w="1179"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1. Vốn đầu tư của chủ sở hữu</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E75A25" w:rsidP="000C0ADB">
            <w:pPr>
              <w:autoSpaceDE w:val="0"/>
              <w:autoSpaceDN w:val="0"/>
              <w:adjustRightInd w:val="0"/>
              <w:spacing w:after="0" w:line="288" w:lineRule="auto"/>
              <w:jc w:val="both"/>
              <w:rPr>
                <w:rFonts w:ascii="Times New Roman" w:eastAsia="Times New Roman" w:hAnsi="Times New Roman"/>
                <w:bCs/>
                <w:color w:val="000000"/>
                <w:sz w:val="26"/>
                <w:szCs w:val="26"/>
                <w:lang w:val="fr-FR"/>
              </w:rPr>
            </w:pPr>
            <w:r w:rsidRPr="00A250B1">
              <w:rPr>
                <w:rFonts w:ascii="Times New Roman" w:eastAsia="Times New Roman" w:hAnsi="Times New Roman"/>
                <w:bCs/>
                <w:color w:val="000000"/>
                <w:sz w:val="26"/>
                <w:szCs w:val="26"/>
                <w:lang w:val="fr-FR"/>
              </w:rPr>
              <w:t xml:space="preserve">1.1. Vốn </w:t>
            </w:r>
            <w:r w:rsidR="000C0ADB" w:rsidRPr="00A250B1">
              <w:rPr>
                <w:rFonts w:ascii="Times New Roman" w:eastAsia="Times New Roman" w:hAnsi="Times New Roman"/>
                <w:bCs/>
                <w:color w:val="000000"/>
                <w:sz w:val="26"/>
                <w:szCs w:val="26"/>
                <w:lang w:val="fr-FR"/>
              </w:rPr>
              <w:t>pháp định</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Cs/>
                <w:color w:val="000000"/>
                <w:sz w:val="26"/>
                <w:szCs w:val="26"/>
                <w:lang w:val="fr-FR"/>
              </w:rPr>
            </w:pPr>
            <w:r w:rsidRPr="00A250B1">
              <w:rPr>
                <w:rFonts w:ascii="Times New Roman" w:eastAsia="Times New Roman" w:hAnsi="Times New Roman"/>
                <w:bCs/>
                <w:color w:val="000000"/>
                <w:sz w:val="26"/>
                <w:szCs w:val="26"/>
                <w:lang w:val="fr-FR"/>
              </w:rPr>
              <w:t>1.2. Vốn bổ sung</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1.3. Thặng dư vốn cổ phần</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CB0BAB" w:rsidRPr="00A250B1" w:rsidTr="00960A3D">
        <w:tc>
          <w:tcPr>
            <w:tcW w:w="3936" w:type="dxa"/>
            <w:tcBorders>
              <w:top w:val="dotted" w:sz="4" w:space="0" w:color="auto"/>
              <w:left w:val="single" w:sz="8" w:space="0" w:color="auto"/>
              <w:bottom w:val="dotted" w:sz="4" w:space="0" w:color="auto"/>
              <w:right w:val="single" w:sz="8" w:space="0" w:color="auto"/>
            </w:tcBorders>
          </w:tcPr>
          <w:p w:rsidR="00CB0BAB" w:rsidRPr="00A250B1" w:rsidRDefault="00CB0BAB" w:rsidP="00DC3CC4">
            <w:pPr>
              <w:autoSpaceDE w:val="0"/>
              <w:autoSpaceDN w:val="0"/>
              <w:adjustRightInd w:val="0"/>
              <w:spacing w:after="0" w:line="288" w:lineRule="auto"/>
              <w:jc w:val="both"/>
              <w:rPr>
                <w:rFonts w:ascii="Times New Roman" w:eastAsia="Times New Roman" w:hAnsi="Times New Roman"/>
                <w:bCs/>
                <w:color w:val="000000"/>
                <w:sz w:val="26"/>
                <w:szCs w:val="26"/>
              </w:rPr>
            </w:pPr>
            <w:r w:rsidRPr="00A250B1">
              <w:rPr>
                <w:rFonts w:ascii="Times New Roman" w:eastAsia="Times New Roman" w:hAnsi="Times New Roman"/>
                <w:bCs/>
                <w:color w:val="000000"/>
                <w:sz w:val="26"/>
                <w:szCs w:val="26"/>
              </w:rPr>
              <w:t>1.4.Quyền chọn chuyển đổi trái phiếu</w:t>
            </w:r>
          </w:p>
        </w:tc>
        <w:tc>
          <w:tcPr>
            <w:tcW w:w="1179" w:type="dxa"/>
            <w:tcBorders>
              <w:top w:val="dotted" w:sz="4" w:space="0" w:color="auto"/>
              <w:left w:val="single" w:sz="8" w:space="0" w:color="auto"/>
              <w:bottom w:val="dotted" w:sz="4" w:space="0" w:color="auto"/>
              <w:right w:val="single" w:sz="8" w:space="0" w:color="auto"/>
            </w:tcBorders>
          </w:tcPr>
          <w:p w:rsidR="00CB0BAB" w:rsidRPr="00A250B1" w:rsidRDefault="00CB0BA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CB0BAB" w:rsidRPr="00A250B1" w:rsidRDefault="00CB0BA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CB0BAB" w:rsidRPr="00A250B1" w:rsidRDefault="00CB0BA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CB0BAB" w:rsidRPr="00A250B1" w:rsidRDefault="00CB0BA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CB0BAB" w:rsidRPr="00A250B1" w:rsidRDefault="00CB0BA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CB0BAB" w:rsidRPr="00A250B1" w:rsidRDefault="00CB0BA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CB0BAB" w:rsidRPr="00A250B1" w:rsidRDefault="00CB0BA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CB0BAB" w:rsidRPr="00A250B1" w:rsidRDefault="00CB0BA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CB0BAB" w:rsidRPr="00A250B1" w:rsidRDefault="00CB0BA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CB0BAB" w:rsidP="003D46B5">
            <w:pPr>
              <w:tabs>
                <w:tab w:val="left" w:pos="426"/>
              </w:tabs>
              <w:spacing w:line="288" w:lineRule="auto"/>
              <w:jc w:val="both"/>
              <w:rPr>
                <w:bCs/>
                <w:color w:val="000000"/>
                <w:sz w:val="26"/>
                <w:szCs w:val="26"/>
                <w:lang w:val="vi-VN"/>
              </w:rPr>
            </w:pPr>
            <w:r w:rsidRPr="00A250B1">
              <w:rPr>
                <w:rFonts w:ascii="Times New Roman" w:eastAsia="Times New Roman" w:hAnsi="Times New Roman"/>
                <w:bCs/>
                <w:color w:val="000000"/>
                <w:sz w:val="26"/>
                <w:szCs w:val="26"/>
              </w:rPr>
              <w:t>1.</w:t>
            </w:r>
            <w:r w:rsidR="003D46B5">
              <w:rPr>
                <w:rFonts w:ascii="Times New Roman" w:eastAsia="Times New Roman" w:hAnsi="Times New Roman"/>
                <w:bCs/>
                <w:color w:val="000000"/>
                <w:sz w:val="26"/>
                <w:szCs w:val="26"/>
                <w:lang w:val="vi-VN"/>
              </w:rPr>
              <w:t>5</w:t>
            </w:r>
            <w:r w:rsidRPr="00A250B1">
              <w:rPr>
                <w:rFonts w:ascii="Times New Roman" w:eastAsia="Times New Roman" w:hAnsi="Times New Roman"/>
                <w:bCs/>
                <w:color w:val="000000"/>
                <w:sz w:val="26"/>
                <w:szCs w:val="26"/>
              </w:rPr>
              <w:t>.</w:t>
            </w:r>
            <w:r w:rsidR="00E75A25" w:rsidRPr="00A250B1">
              <w:rPr>
                <w:rFonts w:ascii="Times New Roman" w:eastAsia="Times New Roman" w:hAnsi="Times New Roman"/>
                <w:bCs/>
                <w:color w:val="000000"/>
                <w:sz w:val="26"/>
                <w:szCs w:val="26"/>
              </w:rPr>
              <w:t xml:space="preserve">Vốn </w:t>
            </w:r>
            <w:r w:rsidRPr="00A250B1">
              <w:rPr>
                <w:rFonts w:ascii="Times New Roman" w:eastAsia="Times New Roman" w:hAnsi="Times New Roman"/>
                <w:bCs/>
                <w:color w:val="000000"/>
                <w:sz w:val="26"/>
                <w:szCs w:val="26"/>
              </w:rPr>
              <w:t xml:space="preserve">khác của </w:t>
            </w:r>
            <w:r w:rsidR="00E75A25" w:rsidRPr="00A250B1">
              <w:rPr>
                <w:rFonts w:ascii="Times New Roman" w:eastAsia="Times New Roman" w:hAnsi="Times New Roman"/>
                <w:bCs/>
                <w:color w:val="000000"/>
                <w:sz w:val="26"/>
                <w:szCs w:val="26"/>
              </w:rPr>
              <w:t xml:space="preserve">chủ sở hữu </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Cs/>
                <w:color w:val="000000"/>
                <w:sz w:val="26"/>
                <w:szCs w:val="26"/>
                <w:lang w:val="fr-FR"/>
              </w:rPr>
            </w:pPr>
            <w:r w:rsidRPr="00A250B1">
              <w:rPr>
                <w:rFonts w:ascii="Times New Roman" w:eastAsia="Times New Roman" w:hAnsi="Times New Roman"/>
                <w:bCs/>
                <w:color w:val="000000"/>
                <w:sz w:val="26"/>
                <w:szCs w:val="26"/>
                <w:lang w:val="fr-FR"/>
              </w:rPr>
              <w:t>2. Cổ phiếu quỹ (*)</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E75A25" w:rsidP="000C0ADB">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 xml:space="preserve">3. </w:t>
            </w:r>
            <w:r w:rsidR="000C0ADB" w:rsidRPr="00A250B1">
              <w:rPr>
                <w:rFonts w:ascii="Times New Roman" w:eastAsia="Times New Roman" w:hAnsi="Times New Roman"/>
                <w:bCs/>
                <w:color w:val="000000"/>
                <w:sz w:val="26"/>
                <w:szCs w:val="26"/>
              </w:rPr>
              <w:t>Quỹ d</w:t>
            </w:r>
            <w:r w:rsidRPr="00A250B1">
              <w:rPr>
                <w:rFonts w:ascii="Times New Roman" w:eastAsia="Times New Roman" w:hAnsi="Times New Roman"/>
                <w:bCs/>
                <w:color w:val="000000"/>
                <w:sz w:val="26"/>
                <w:szCs w:val="26"/>
                <w:lang w:val="vi-VN"/>
              </w:rPr>
              <w:t>ự trữ vốn điều lệ</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3D46B5" w:rsidRDefault="006C009B" w:rsidP="00DC3CC4">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rPr>
              <w:lastRenderedPageBreak/>
              <w:t>4</w:t>
            </w:r>
            <w:r w:rsidR="00E75A25" w:rsidRPr="00A250B1">
              <w:rPr>
                <w:rFonts w:ascii="Times New Roman" w:eastAsia="Times New Roman" w:hAnsi="Times New Roman"/>
                <w:bCs/>
                <w:color w:val="000000"/>
                <w:sz w:val="26"/>
                <w:szCs w:val="26"/>
                <w:lang w:val="vi-VN"/>
              </w:rPr>
              <w:t>. Quỹ dự phòng tài chính</w:t>
            </w:r>
            <w:r w:rsidR="003D46B5">
              <w:rPr>
                <w:rFonts w:ascii="Times New Roman" w:eastAsia="Times New Roman" w:hAnsi="Times New Roman"/>
                <w:bCs/>
                <w:color w:val="000000"/>
                <w:sz w:val="26"/>
                <w:szCs w:val="26"/>
              </w:rPr>
              <w:t xml:space="preserve"> và rủi ro</w:t>
            </w:r>
            <w:r w:rsidR="003D46B5">
              <w:rPr>
                <w:rFonts w:ascii="Times New Roman" w:eastAsia="Times New Roman" w:hAnsi="Times New Roman"/>
                <w:bCs/>
                <w:color w:val="000000"/>
                <w:sz w:val="26"/>
                <w:szCs w:val="26"/>
                <w:lang w:val="vi-VN"/>
              </w:rPr>
              <w:t xml:space="preserve"> </w:t>
            </w:r>
            <w:r w:rsidRPr="00A250B1">
              <w:rPr>
                <w:rFonts w:ascii="Times New Roman" w:eastAsia="Times New Roman" w:hAnsi="Times New Roman"/>
                <w:bCs/>
                <w:color w:val="000000"/>
                <w:sz w:val="26"/>
                <w:szCs w:val="26"/>
              </w:rPr>
              <w:t>nghiệp</w:t>
            </w:r>
            <w:r w:rsidR="003D46B5">
              <w:rPr>
                <w:rFonts w:ascii="Times New Roman" w:eastAsia="Times New Roman" w:hAnsi="Times New Roman"/>
                <w:bCs/>
                <w:color w:val="000000"/>
                <w:sz w:val="26"/>
                <w:szCs w:val="26"/>
                <w:lang w:val="vi-VN"/>
              </w:rPr>
              <w:t xml:space="preserve"> v</w:t>
            </w:r>
            <w:r w:rsidR="003D46B5" w:rsidRPr="003D46B5">
              <w:rPr>
                <w:rFonts w:ascii="Times New Roman" w:eastAsia="Times New Roman" w:hAnsi="Times New Roman"/>
                <w:bCs/>
                <w:color w:val="000000"/>
                <w:sz w:val="26"/>
                <w:szCs w:val="26"/>
                <w:lang w:val="vi-VN"/>
              </w:rPr>
              <w:t>ụ</w:t>
            </w:r>
          </w:p>
        </w:tc>
        <w:tc>
          <w:tcPr>
            <w:tcW w:w="1179" w:type="dxa"/>
            <w:tcBorders>
              <w:top w:val="dotted" w:sz="4" w:space="0" w:color="auto"/>
              <w:left w:val="single" w:sz="8" w:space="0" w:color="auto"/>
              <w:bottom w:val="dotted" w:sz="4" w:space="0" w:color="auto"/>
              <w:right w:val="single" w:sz="8" w:space="0" w:color="auto"/>
            </w:tcBorders>
          </w:tcPr>
          <w:p w:rsidR="00E75A25" w:rsidRPr="003D46B5"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130EB" w:rsidRPr="00A250B1" w:rsidTr="00960A3D">
        <w:tc>
          <w:tcPr>
            <w:tcW w:w="3936" w:type="dxa"/>
            <w:tcBorders>
              <w:top w:val="dotted" w:sz="4" w:space="0" w:color="auto"/>
              <w:left w:val="single" w:sz="8" w:space="0" w:color="auto"/>
              <w:bottom w:val="dotted" w:sz="4" w:space="0" w:color="auto"/>
              <w:right w:val="single" w:sz="8" w:space="0" w:color="auto"/>
            </w:tcBorders>
          </w:tcPr>
          <w:p w:rsidR="00E130EB" w:rsidRPr="00A250B1" w:rsidRDefault="006C009B" w:rsidP="00DC3CC4">
            <w:pPr>
              <w:autoSpaceDE w:val="0"/>
              <w:autoSpaceDN w:val="0"/>
              <w:adjustRightInd w:val="0"/>
              <w:spacing w:after="0" w:line="288" w:lineRule="auto"/>
              <w:jc w:val="both"/>
              <w:rPr>
                <w:rFonts w:ascii="Times New Roman" w:eastAsia="Times New Roman" w:hAnsi="Times New Roman"/>
                <w:bCs/>
                <w:color w:val="000000"/>
                <w:sz w:val="26"/>
                <w:szCs w:val="26"/>
              </w:rPr>
            </w:pPr>
            <w:r w:rsidRPr="00A250B1">
              <w:rPr>
                <w:rFonts w:ascii="Times New Roman" w:eastAsia="Times New Roman" w:hAnsi="Times New Roman"/>
                <w:bCs/>
                <w:color w:val="000000"/>
                <w:sz w:val="26"/>
                <w:szCs w:val="26"/>
              </w:rPr>
              <w:t>5</w:t>
            </w:r>
            <w:r w:rsidR="00200961" w:rsidRPr="00A250B1">
              <w:rPr>
                <w:rFonts w:ascii="Times New Roman" w:eastAsia="Times New Roman" w:hAnsi="Times New Roman"/>
                <w:bCs/>
                <w:color w:val="000000"/>
                <w:sz w:val="26"/>
                <w:szCs w:val="26"/>
              </w:rPr>
              <w:t>.Chênh lệch đánh giá lại tài sản theo giá trị hợp lý</w:t>
            </w:r>
          </w:p>
        </w:tc>
        <w:tc>
          <w:tcPr>
            <w:tcW w:w="1179" w:type="dxa"/>
            <w:tcBorders>
              <w:top w:val="dotted" w:sz="4" w:space="0" w:color="auto"/>
              <w:left w:val="single" w:sz="8" w:space="0" w:color="auto"/>
              <w:bottom w:val="dotted" w:sz="4" w:space="0" w:color="auto"/>
              <w:right w:val="single" w:sz="8" w:space="0" w:color="auto"/>
            </w:tcBorders>
          </w:tcPr>
          <w:p w:rsidR="00E130EB" w:rsidRPr="00A250B1" w:rsidRDefault="00E130E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E130EB" w:rsidRPr="00A250B1" w:rsidRDefault="00E130E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E130EB" w:rsidRPr="00A250B1" w:rsidRDefault="00E130E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130EB" w:rsidRPr="00A250B1" w:rsidRDefault="00E130E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130EB" w:rsidRPr="00A250B1" w:rsidRDefault="00E130E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E130EB" w:rsidRPr="00A250B1" w:rsidRDefault="00E130E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130EB" w:rsidRPr="00A250B1" w:rsidRDefault="00E130E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130EB" w:rsidRPr="00A250B1" w:rsidRDefault="00E130E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130EB" w:rsidRPr="00A250B1" w:rsidRDefault="00E130EB"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200961" w:rsidRPr="00A250B1" w:rsidTr="00960A3D">
        <w:tc>
          <w:tcPr>
            <w:tcW w:w="3936" w:type="dxa"/>
            <w:tcBorders>
              <w:top w:val="dotted" w:sz="4" w:space="0" w:color="auto"/>
              <w:left w:val="single" w:sz="8" w:space="0" w:color="auto"/>
              <w:bottom w:val="dotted" w:sz="4" w:space="0" w:color="auto"/>
              <w:right w:val="single" w:sz="8" w:space="0" w:color="auto"/>
            </w:tcBorders>
          </w:tcPr>
          <w:p w:rsidR="00200961" w:rsidRPr="00A250B1" w:rsidRDefault="006C009B" w:rsidP="00A14475">
            <w:pPr>
              <w:pStyle w:val="ListParagraph"/>
              <w:numPr>
                <w:ilvl w:val="0"/>
                <w:numId w:val="63"/>
              </w:numPr>
              <w:autoSpaceDE w:val="0"/>
              <w:autoSpaceDN w:val="0"/>
              <w:adjustRightInd w:val="0"/>
              <w:spacing w:line="288" w:lineRule="auto"/>
              <w:ind w:left="0" w:hanging="941"/>
              <w:jc w:val="both"/>
              <w:rPr>
                <w:bCs/>
                <w:color w:val="000000"/>
                <w:sz w:val="26"/>
                <w:szCs w:val="26"/>
              </w:rPr>
            </w:pPr>
            <w:r w:rsidRPr="00A250B1">
              <w:rPr>
                <w:bCs/>
                <w:color w:val="000000"/>
                <w:sz w:val="26"/>
                <w:szCs w:val="26"/>
              </w:rPr>
              <w:t>6</w:t>
            </w:r>
            <w:r w:rsidR="00200961" w:rsidRPr="00A250B1">
              <w:rPr>
                <w:bCs/>
                <w:color w:val="000000"/>
                <w:sz w:val="26"/>
                <w:szCs w:val="26"/>
              </w:rPr>
              <w:t>.Chênh lệch tỷ giá hối đoái</w:t>
            </w:r>
          </w:p>
        </w:tc>
        <w:tc>
          <w:tcPr>
            <w:tcW w:w="1179" w:type="dxa"/>
            <w:tcBorders>
              <w:top w:val="dotted" w:sz="4" w:space="0" w:color="auto"/>
              <w:left w:val="single" w:sz="8" w:space="0" w:color="auto"/>
              <w:bottom w:val="dotted" w:sz="4" w:space="0" w:color="auto"/>
              <w:right w:val="single" w:sz="8" w:space="0" w:color="auto"/>
            </w:tcBorders>
          </w:tcPr>
          <w:p w:rsidR="00200961" w:rsidRPr="00A250B1" w:rsidRDefault="00200961"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200961" w:rsidRPr="00A250B1" w:rsidRDefault="00200961"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200961" w:rsidRPr="00A250B1" w:rsidRDefault="00200961"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200961" w:rsidRPr="00A250B1" w:rsidRDefault="00200961"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200961" w:rsidRPr="00A250B1" w:rsidRDefault="00200961"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200961" w:rsidRPr="00A250B1" w:rsidRDefault="00200961"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200961" w:rsidRPr="00A250B1" w:rsidRDefault="00200961"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200961" w:rsidRPr="00A250B1" w:rsidRDefault="00200961"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200961" w:rsidRPr="00A250B1" w:rsidRDefault="00200961"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6C009B" w:rsidP="00DC3CC4">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rPr>
              <w:t>7</w:t>
            </w:r>
            <w:r w:rsidR="00E75A25" w:rsidRPr="00A250B1">
              <w:rPr>
                <w:rFonts w:ascii="Times New Roman" w:eastAsia="Times New Roman" w:hAnsi="Times New Roman"/>
                <w:bCs/>
                <w:color w:val="000000"/>
                <w:sz w:val="26"/>
                <w:szCs w:val="26"/>
                <w:lang w:val="vi-VN"/>
              </w:rPr>
              <w:t>. Các Quỹ khác thuộc vốn chủ sở hữu</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6C009B" w:rsidP="00DC3CC4">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rPr>
              <w:t>8</w:t>
            </w:r>
            <w:r w:rsidR="00E75A25" w:rsidRPr="00A250B1">
              <w:rPr>
                <w:rFonts w:ascii="Times New Roman" w:eastAsia="Times New Roman" w:hAnsi="Times New Roman"/>
                <w:bCs/>
                <w:color w:val="000000"/>
                <w:sz w:val="26"/>
                <w:szCs w:val="26"/>
                <w:lang w:val="vi-VN"/>
              </w:rPr>
              <w:t xml:space="preserve">. </w:t>
            </w:r>
            <w:r w:rsidR="00E848C7" w:rsidRPr="00A250B1">
              <w:rPr>
                <w:rFonts w:ascii="Times New Roman" w:eastAsia="Times New Roman" w:hAnsi="Times New Roman"/>
                <w:bCs/>
                <w:color w:val="000000"/>
                <w:sz w:val="26"/>
                <w:szCs w:val="26"/>
                <w:lang w:val="vi-VN"/>
              </w:rPr>
              <w:t>Lợi nhuận</w:t>
            </w:r>
            <w:r w:rsidR="00C85822" w:rsidRPr="00A250B1">
              <w:rPr>
                <w:rFonts w:ascii="Times New Roman" w:eastAsia="Times New Roman" w:hAnsi="Times New Roman"/>
                <w:bCs/>
                <w:color w:val="000000"/>
                <w:sz w:val="26"/>
                <w:szCs w:val="26"/>
              </w:rPr>
              <w:t xml:space="preserve"> </w:t>
            </w:r>
            <w:r w:rsidR="00E75A25" w:rsidRPr="00A250B1">
              <w:rPr>
                <w:rFonts w:ascii="Times New Roman" w:eastAsia="Times New Roman" w:hAnsi="Times New Roman"/>
                <w:bCs/>
                <w:color w:val="000000"/>
                <w:sz w:val="26"/>
                <w:szCs w:val="26"/>
                <w:lang w:val="vi-VN"/>
              </w:rPr>
              <w:t>chưa phân phối</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r w:rsidRPr="00A250B1">
              <w:rPr>
                <w:rFonts w:ascii="Times New Roman" w:eastAsia="Times New Roman" w:hAnsi="Times New Roman"/>
                <w:bCs/>
                <w:color w:val="000000"/>
                <w:sz w:val="26"/>
                <w:szCs w:val="26"/>
                <w:lang w:val="fr-FR"/>
              </w:rPr>
              <w:t>VIII</w:t>
            </w: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3C207E" w:rsidRDefault="006C009B" w:rsidP="00E130EB">
            <w:pPr>
              <w:autoSpaceDE w:val="0"/>
              <w:autoSpaceDN w:val="0"/>
              <w:adjustRightInd w:val="0"/>
              <w:spacing w:after="0" w:line="288" w:lineRule="auto"/>
              <w:jc w:val="both"/>
              <w:rPr>
                <w:rFonts w:ascii="Times New Roman" w:eastAsia="Times New Roman" w:hAnsi="Times New Roman"/>
                <w:bCs/>
                <w:color w:val="000000"/>
                <w:sz w:val="26"/>
                <w:szCs w:val="26"/>
              </w:rPr>
            </w:pPr>
            <w:r w:rsidRPr="003C207E">
              <w:rPr>
                <w:rFonts w:ascii="Times New Roman" w:eastAsia="Times New Roman" w:hAnsi="Times New Roman"/>
                <w:bCs/>
                <w:color w:val="000000"/>
                <w:sz w:val="26"/>
                <w:szCs w:val="26"/>
              </w:rPr>
              <w:t>8</w:t>
            </w:r>
            <w:r w:rsidR="00E75A25" w:rsidRPr="003C207E">
              <w:rPr>
                <w:rFonts w:ascii="Times New Roman" w:eastAsia="Times New Roman" w:hAnsi="Times New Roman"/>
                <w:bCs/>
                <w:color w:val="000000"/>
                <w:sz w:val="26"/>
                <w:szCs w:val="26"/>
              </w:rPr>
              <w:t xml:space="preserve">.1. </w:t>
            </w:r>
            <w:r w:rsidR="00E130EB" w:rsidRPr="003C207E">
              <w:rPr>
                <w:rFonts w:ascii="Times New Roman" w:eastAsia="Times New Roman" w:hAnsi="Times New Roman"/>
                <w:bCs/>
                <w:color w:val="000000"/>
                <w:sz w:val="26"/>
                <w:szCs w:val="26"/>
              </w:rPr>
              <w:t>Lợi nhuận đã thực hiện</w:t>
            </w:r>
          </w:p>
        </w:tc>
        <w:tc>
          <w:tcPr>
            <w:tcW w:w="1179" w:type="dxa"/>
            <w:tcBorders>
              <w:top w:val="dotted" w:sz="4" w:space="0" w:color="auto"/>
              <w:left w:val="single" w:sz="8" w:space="0" w:color="auto"/>
              <w:bottom w:val="dotted" w:sz="4" w:space="0" w:color="auto"/>
              <w:right w:val="single" w:sz="8" w:space="0" w:color="auto"/>
            </w:tcBorders>
          </w:tcPr>
          <w:p w:rsidR="00E75A25" w:rsidRPr="003C207E"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850" w:type="dxa"/>
            <w:tcBorders>
              <w:top w:val="dotted" w:sz="4" w:space="0" w:color="auto"/>
              <w:left w:val="single" w:sz="8" w:space="0" w:color="auto"/>
              <w:bottom w:val="dotted" w:sz="4" w:space="0" w:color="auto"/>
              <w:right w:val="single" w:sz="8" w:space="0" w:color="auto"/>
            </w:tcBorders>
          </w:tcPr>
          <w:p w:rsidR="00E75A25" w:rsidRPr="003C207E"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851" w:type="dxa"/>
            <w:tcBorders>
              <w:top w:val="dotted" w:sz="4" w:space="0" w:color="auto"/>
              <w:left w:val="single" w:sz="8" w:space="0" w:color="auto"/>
              <w:bottom w:val="dotted" w:sz="4" w:space="0" w:color="auto"/>
              <w:right w:val="single" w:sz="8" w:space="0" w:color="auto"/>
            </w:tcBorders>
          </w:tcPr>
          <w:p w:rsidR="00E75A25" w:rsidRPr="003C207E"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992" w:type="dxa"/>
            <w:tcBorders>
              <w:top w:val="dotted" w:sz="4" w:space="0" w:color="auto"/>
              <w:left w:val="single" w:sz="8" w:space="0" w:color="auto"/>
              <w:bottom w:val="dotted" w:sz="4" w:space="0" w:color="auto"/>
              <w:right w:val="single" w:sz="8" w:space="0" w:color="auto"/>
            </w:tcBorders>
          </w:tcPr>
          <w:p w:rsidR="00E75A25" w:rsidRPr="003C207E"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1134" w:type="dxa"/>
            <w:tcBorders>
              <w:top w:val="dotted" w:sz="4" w:space="0" w:color="auto"/>
              <w:left w:val="single" w:sz="8" w:space="0" w:color="auto"/>
              <w:bottom w:val="dotted" w:sz="4" w:space="0" w:color="auto"/>
              <w:right w:val="single" w:sz="8" w:space="0" w:color="auto"/>
            </w:tcBorders>
          </w:tcPr>
          <w:p w:rsidR="00E75A25" w:rsidRPr="003C207E"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1276" w:type="dxa"/>
            <w:tcBorders>
              <w:top w:val="dotted" w:sz="4" w:space="0" w:color="auto"/>
              <w:left w:val="single" w:sz="8" w:space="0" w:color="auto"/>
              <w:bottom w:val="dotted" w:sz="4" w:space="0" w:color="auto"/>
              <w:right w:val="single" w:sz="8" w:space="0" w:color="auto"/>
            </w:tcBorders>
          </w:tcPr>
          <w:p w:rsidR="00E75A25" w:rsidRPr="003C207E"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1134" w:type="dxa"/>
            <w:tcBorders>
              <w:top w:val="dotted" w:sz="4" w:space="0" w:color="auto"/>
              <w:left w:val="single" w:sz="8" w:space="0" w:color="auto"/>
              <w:bottom w:val="dotted" w:sz="4" w:space="0" w:color="auto"/>
              <w:right w:val="single" w:sz="8" w:space="0" w:color="auto"/>
            </w:tcBorders>
          </w:tcPr>
          <w:p w:rsidR="00E75A25" w:rsidRPr="003C207E"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992" w:type="dxa"/>
            <w:tcBorders>
              <w:top w:val="dotted" w:sz="4" w:space="0" w:color="auto"/>
              <w:left w:val="single" w:sz="8" w:space="0" w:color="auto"/>
              <w:bottom w:val="dotted" w:sz="4" w:space="0" w:color="auto"/>
              <w:right w:val="single" w:sz="8" w:space="0" w:color="auto"/>
            </w:tcBorders>
          </w:tcPr>
          <w:p w:rsidR="00E75A25" w:rsidRPr="003C207E"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c>
          <w:tcPr>
            <w:tcW w:w="1134" w:type="dxa"/>
            <w:tcBorders>
              <w:top w:val="dotted" w:sz="4" w:space="0" w:color="auto"/>
              <w:left w:val="single" w:sz="8" w:space="0" w:color="auto"/>
              <w:bottom w:val="dotted" w:sz="4" w:space="0" w:color="auto"/>
              <w:right w:val="single" w:sz="8" w:space="0" w:color="auto"/>
            </w:tcBorders>
          </w:tcPr>
          <w:p w:rsidR="00E75A25" w:rsidRPr="003C207E"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rPr>
            </w:pPr>
          </w:p>
        </w:tc>
      </w:tr>
      <w:tr w:rsidR="00E75A25" w:rsidRPr="00A250B1" w:rsidTr="00960A3D">
        <w:tc>
          <w:tcPr>
            <w:tcW w:w="3936" w:type="dxa"/>
            <w:tcBorders>
              <w:top w:val="dotted" w:sz="4" w:space="0" w:color="auto"/>
              <w:left w:val="single" w:sz="8" w:space="0" w:color="auto"/>
              <w:bottom w:val="single" w:sz="8" w:space="0" w:color="auto"/>
              <w:right w:val="single" w:sz="8" w:space="0" w:color="auto"/>
            </w:tcBorders>
          </w:tcPr>
          <w:p w:rsidR="00E75A25" w:rsidRPr="00A250B1" w:rsidRDefault="006C009B" w:rsidP="00E130EB">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rPr>
              <w:t>8</w:t>
            </w:r>
            <w:r w:rsidR="00E75A25" w:rsidRPr="00A250B1">
              <w:rPr>
                <w:rFonts w:ascii="Times New Roman" w:eastAsia="Times New Roman" w:hAnsi="Times New Roman"/>
                <w:bCs/>
                <w:color w:val="000000"/>
                <w:sz w:val="26"/>
                <w:szCs w:val="26"/>
                <w:lang w:val="vi-VN"/>
              </w:rPr>
              <w:t xml:space="preserve">.2. </w:t>
            </w:r>
            <w:r w:rsidR="00E848C7" w:rsidRPr="00A250B1">
              <w:rPr>
                <w:rFonts w:ascii="Times New Roman" w:eastAsia="Times New Roman" w:hAnsi="Times New Roman"/>
                <w:bCs/>
                <w:color w:val="000000"/>
                <w:sz w:val="26"/>
                <w:szCs w:val="26"/>
                <w:lang w:val="vi-VN"/>
              </w:rPr>
              <w:t xml:space="preserve">Lợi nhuận </w:t>
            </w:r>
            <w:r w:rsidR="00E130EB" w:rsidRPr="00A250B1">
              <w:rPr>
                <w:rFonts w:ascii="Times New Roman" w:eastAsia="Times New Roman" w:hAnsi="Times New Roman"/>
                <w:bCs/>
                <w:color w:val="000000"/>
                <w:sz w:val="26"/>
                <w:szCs w:val="26"/>
              </w:rPr>
              <w:t>chưa thực hiện</w:t>
            </w:r>
            <w:r w:rsidR="00E75A25" w:rsidRPr="00A250B1">
              <w:rPr>
                <w:rFonts w:ascii="Times New Roman" w:eastAsia="Times New Roman" w:hAnsi="Times New Roman"/>
                <w:bCs/>
                <w:color w:val="000000"/>
                <w:sz w:val="26"/>
                <w:szCs w:val="26"/>
                <w:lang w:val="vi-VN"/>
              </w:rPr>
              <w:t xml:space="preserve"> </w:t>
            </w:r>
          </w:p>
        </w:tc>
        <w:tc>
          <w:tcPr>
            <w:tcW w:w="1179"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Cs/>
                <w:color w:val="000000"/>
                <w:sz w:val="26"/>
                <w:szCs w:val="26"/>
                <w:lang w:val="fr-FR"/>
              </w:rPr>
            </w:pPr>
            <w:r w:rsidRPr="00A250B1">
              <w:rPr>
                <w:rFonts w:ascii="Times New Roman" w:eastAsia="Times New Roman" w:hAnsi="Times New Roman"/>
                <w:b/>
                <w:bCs/>
                <w:color w:val="000000"/>
                <w:sz w:val="26"/>
                <w:szCs w:val="26"/>
                <w:lang w:val="nl-NL"/>
              </w:rPr>
              <w:t>Cộng</w:t>
            </w:r>
          </w:p>
        </w:tc>
        <w:tc>
          <w:tcPr>
            <w:tcW w:w="1179"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0"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1"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276"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r>
      <w:tr w:rsidR="00E75A25" w:rsidRPr="00A250B1" w:rsidTr="00960A3D">
        <w:tc>
          <w:tcPr>
            <w:tcW w:w="3936"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
                <w:bCs/>
                <w:color w:val="000000"/>
                <w:sz w:val="26"/>
                <w:szCs w:val="26"/>
                <w:lang w:val="vi-VN"/>
              </w:rPr>
            </w:pPr>
            <w:r w:rsidRPr="00A250B1">
              <w:rPr>
                <w:rFonts w:ascii="Times New Roman" w:eastAsia="Times New Roman" w:hAnsi="Times New Roman"/>
                <w:b/>
                <w:bCs/>
                <w:color w:val="000000"/>
                <w:sz w:val="26"/>
                <w:szCs w:val="26"/>
                <w:lang w:val="vi-VN"/>
              </w:rPr>
              <w:t>II. Thu nhập toàn diện khác</w:t>
            </w:r>
          </w:p>
        </w:tc>
        <w:tc>
          <w:tcPr>
            <w:tcW w:w="1179"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single" w:sz="8"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 xml:space="preserve">1.  Lãi/(Lỗ) từ đánh giá lại các </w:t>
            </w:r>
            <w:r w:rsidR="00D839B1" w:rsidRPr="00A250B1">
              <w:rPr>
                <w:rFonts w:ascii="Times New Roman" w:eastAsia="Times New Roman" w:hAnsi="Times New Roman"/>
                <w:bCs/>
                <w:color w:val="000000"/>
                <w:sz w:val="26"/>
                <w:szCs w:val="26"/>
                <w:lang w:val="vi-VN"/>
              </w:rPr>
              <w:t xml:space="preserve">tài sản tài chính sẵn sàng để bán </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2.  Phần sở hữu đối với thu nhập toàn diện khác của công ty liên doanh, liên kết</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3. Lãi, lỗ đánh giá công cụ tài chính phái sinh</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4. Lãi, lỗ giao dịch kinh doanh ở nước ngoài</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5. Tăng, giảm khoản vốn góp vào công ty con</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 xml:space="preserve">6. Mua các khoản đầu tư vào công </w:t>
            </w:r>
            <w:r w:rsidRPr="00A250B1">
              <w:rPr>
                <w:rFonts w:ascii="Times New Roman" w:eastAsia="Times New Roman" w:hAnsi="Times New Roman"/>
                <w:bCs/>
                <w:color w:val="000000"/>
                <w:sz w:val="26"/>
                <w:szCs w:val="26"/>
                <w:lang w:val="vi-VN"/>
              </w:rPr>
              <w:lastRenderedPageBreak/>
              <w:t>ty con</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lastRenderedPageBreak/>
              <w:t>7. Thanh lý các khoản đầu tư vào công ty con</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Cs/>
                <w:color w:val="000000"/>
                <w:sz w:val="26"/>
                <w:szCs w:val="26"/>
                <w:lang w:val="fr-FR"/>
              </w:rPr>
            </w:pPr>
            <w:r w:rsidRPr="00A250B1">
              <w:rPr>
                <w:rFonts w:ascii="Times New Roman" w:eastAsia="Times New Roman" w:hAnsi="Times New Roman"/>
                <w:bCs/>
                <w:color w:val="000000"/>
                <w:sz w:val="26"/>
                <w:szCs w:val="26"/>
                <w:lang w:val="fr-FR"/>
              </w:rPr>
              <w:t>8. Mua cổ phiếu quỹ</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fr-FR"/>
              </w:rPr>
            </w:pPr>
          </w:p>
        </w:tc>
      </w:tr>
      <w:tr w:rsidR="00E75A25" w:rsidRPr="00A250B1" w:rsidTr="00960A3D">
        <w:tc>
          <w:tcPr>
            <w:tcW w:w="393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9. Thanh lý cổ phiếu quỹ</w:t>
            </w:r>
          </w:p>
        </w:tc>
        <w:tc>
          <w:tcPr>
            <w:tcW w:w="1179"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dotted" w:sz="4"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autoSpaceDE w:val="0"/>
              <w:autoSpaceDN w:val="0"/>
              <w:adjustRightInd w:val="0"/>
              <w:spacing w:after="0" w:line="288" w:lineRule="auto"/>
              <w:jc w:val="both"/>
              <w:rPr>
                <w:rFonts w:ascii="Times New Roman" w:eastAsia="Times New Roman" w:hAnsi="Times New Roman"/>
                <w:bCs/>
                <w:color w:val="000000"/>
                <w:sz w:val="26"/>
                <w:szCs w:val="26"/>
                <w:lang w:val="vi-VN"/>
              </w:rPr>
            </w:pPr>
            <w:r w:rsidRPr="00A250B1">
              <w:rPr>
                <w:rFonts w:ascii="Times New Roman" w:eastAsia="Times New Roman" w:hAnsi="Times New Roman"/>
                <w:bCs/>
                <w:color w:val="000000"/>
                <w:sz w:val="26"/>
                <w:szCs w:val="26"/>
                <w:lang w:val="vi-VN"/>
              </w:rPr>
              <w:t>10. Thay đổi vốn chủ sở hữu của cổ đông không nắm quyền kiểm soát</w:t>
            </w:r>
          </w:p>
        </w:tc>
        <w:tc>
          <w:tcPr>
            <w:tcW w:w="1179"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0"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851"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276"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992"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c>
          <w:tcPr>
            <w:tcW w:w="1134" w:type="dxa"/>
            <w:tcBorders>
              <w:top w:val="dotted" w:sz="4" w:space="0" w:color="auto"/>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color w:val="000000"/>
                <w:sz w:val="26"/>
                <w:szCs w:val="26"/>
                <w:lang w:val="vi-VN"/>
              </w:rPr>
            </w:pPr>
          </w:p>
        </w:tc>
      </w:tr>
      <w:tr w:rsidR="00E75A25" w:rsidRPr="00A250B1" w:rsidTr="00960A3D">
        <w:tc>
          <w:tcPr>
            <w:tcW w:w="3936" w:type="dxa"/>
            <w:tcBorders>
              <w:top w:val="nil"/>
              <w:left w:val="single" w:sz="8" w:space="0" w:color="auto"/>
              <w:bottom w:val="single" w:sz="8" w:space="0" w:color="auto"/>
              <w:right w:val="single" w:sz="8" w:space="0" w:color="auto"/>
            </w:tcBorders>
          </w:tcPr>
          <w:p w:rsidR="00E75A25" w:rsidRPr="00A250B1" w:rsidRDefault="0092131B" w:rsidP="00DC3CC4">
            <w:pPr>
              <w:autoSpaceDE w:val="0"/>
              <w:autoSpaceDN w:val="0"/>
              <w:adjustRightInd w:val="0"/>
              <w:spacing w:after="0" w:line="288" w:lineRule="auto"/>
              <w:jc w:val="both"/>
              <w:rPr>
                <w:rFonts w:ascii="Times New Roman" w:eastAsia="Times New Roman" w:hAnsi="Times New Roman"/>
                <w:b/>
                <w:bCs/>
                <w:color w:val="000000"/>
                <w:sz w:val="26"/>
                <w:szCs w:val="26"/>
                <w:lang w:val="nl-NL"/>
              </w:rPr>
            </w:pPr>
            <w:r w:rsidRPr="00A250B1">
              <w:rPr>
                <w:rFonts w:ascii="Times New Roman" w:eastAsia="Times New Roman" w:hAnsi="Times New Roman"/>
                <w:b/>
                <w:bCs/>
                <w:color w:val="000000"/>
                <w:sz w:val="26"/>
                <w:szCs w:val="26"/>
                <w:lang w:val="nl-NL"/>
              </w:rPr>
              <w:t>Cộng</w:t>
            </w:r>
          </w:p>
        </w:tc>
        <w:tc>
          <w:tcPr>
            <w:tcW w:w="1179" w:type="dxa"/>
            <w:tcBorders>
              <w:top w:val="nil"/>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850" w:type="dxa"/>
            <w:tcBorders>
              <w:top w:val="nil"/>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851" w:type="dxa"/>
            <w:tcBorders>
              <w:top w:val="nil"/>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992" w:type="dxa"/>
            <w:tcBorders>
              <w:top w:val="nil"/>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1134" w:type="dxa"/>
            <w:tcBorders>
              <w:top w:val="nil"/>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1276" w:type="dxa"/>
            <w:tcBorders>
              <w:top w:val="nil"/>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1134" w:type="dxa"/>
            <w:tcBorders>
              <w:top w:val="nil"/>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992" w:type="dxa"/>
            <w:tcBorders>
              <w:top w:val="nil"/>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c>
          <w:tcPr>
            <w:tcW w:w="1134" w:type="dxa"/>
            <w:tcBorders>
              <w:top w:val="nil"/>
              <w:left w:val="single" w:sz="8" w:space="0" w:color="auto"/>
              <w:bottom w:val="single" w:sz="8" w:space="0" w:color="auto"/>
              <w:right w:val="single" w:sz="8" w:space="0" w:color="auto"/>
            </w:tcBorders>
          </w:tcPr>
          <w:p w:rsidR="00E75A25" w:rsidRPr="00A250B1" w:rsidRDefault="00E75A25" w:rsidP="00DC3CC4">
            <w:pPr>
              <w:tabs>
                <w:tab w:val="left" w:pos="2562"/>
                <w:tab w:val="right" w:pos="9468"/>
              </w:tabs>
              <w:autoSpaceDE w:val="0"/>
              <w:autoSpaceDN w:val="0"/>
              <w:adjustRightInd w:val="0"/>
              <w:spacing w:after="0" w:line="288" w:lineRule="auto"/>
              <w:jc w:val="center"/>
              <w:rPr>
                <w:rFonts w:ascii="Times New Roman" w:eastAsia="Times New Roman" w:hAnsi="Times New Roman"/>
                <w:bCs/>
                <w:iCs/>
                <w:color w:val="000000"/>
                <w:sz w:val="26"/>
                <w:szCs w:val="26"/>
                <w:lang w:val="vi-VN"/>
              </w:rPr>
            </w:pPr>
          </w:p>
        </w:tc>
      </w:tr>
    </w:tbl>
    <w:p w:rsidR="00E75A25" w:rsidRDefault="00E75A25" w:rsidP="00DC3CC4">
      <w:pPr>
        <w:spacing w:after="0" w:line="240" w:lineRule="auto"/>
        <w:jc w:val="center"/>
        <w:rPr>
          <w:rFonts w:ascii="Times New Roman" w:hAnsi="Times New Roman"/>
          <w:b/>
          <w:sz w:val="26"/>
          <w:szCs w:val="26"/>
          <w:lang w:val="nl-NL"/>
        </w:rPr>
      </w:pPr>
    </w:p>
    <w:p w:rsidR="00EE26DA" w:rsidRPr="00E61DB8" w:rsidRDefault="00EE26DA" w:rsidP="00EE26DA">
      <w:pPr>
        <w:pStyle w:val="ListParagraph"/>
        <w:spacing w:before="60" w:after="60"/>
        <w:jc w:val="center"/>
        <w:rPr>
          <w:b/>
          <w:i/>
          <w:sz w:val="26"/>
          <w:szCs w:val="26"/>
          <w:lang w:val="nl-NL"/>
        </w:rPr>
      </w:pPr>
      <w:r>
        <w:rPr>
          <w:i/>
          <w:iCs/>
          <w:sz w:val="26"/>
          <w:szCs w:val="26"/>
          <w:lang w:val="nl-NL"/>
        </w:rPr>
        <w:tab/>
      </w:r>
      <w:r>
        <w:rPr>
          <w:i/>
          <w:iCs/>
          <w:sz w:val="26"/>
          <w:szCs w:val="26"/>
          <w:lang w:val="nl-NL"/>
        </w:rPr>
        <w:tab/>
      </w:r>
      <w:r>
        <w:rPr>
          <w:i/>
          <w:iCs/>
          <w:sz w:val="26"/>
          <w:szCs w:val="26"/>
          <w:lang w:val="nl-NL"/>
        </w:rPr>
        <w:tab/>
      </w:r>
      <w:r>
        <w:rPr>
          <w:i/>
          <w:iCs/>
          <w:sz w:val="26"/>
          <w:szCs w:val="26"/>
          <w:lang w:val="nl-NL"/>
        </w:rPr>
        <w:tab/>
      </w:r>
      <w:r>
        <w:rPr>
          <w:i/>
          <w:iCs/>
          <w:sz w:val="26"/>
          <w:szCs w:val="26"/>
          <w:lang w:val="nl-NL"/>
        </w:rPr>
        <w:tab/>
      </w:r>
      <w:r>
        <w:rPr>
          <w:i/>
          <w:iCs/>
          <w:sz w:val="26"/>
          <w:szCs w:val="26"/>
          <w:lang w:val="nl-NL"/>
        </w:rPr>
        <w:tab/>
      </w:r>
      <w:r>
        <w:rPr>
          <w:i/>
          <w:iCs/>
          <w:sz w:val="26"/>
          <w:szCs w:val="26"/>
          <w:lang w:val="nl-NL"/>
        </w:rPr>
        <w:tab/>
      </w:r>
      <w:r>
        <w:rPr>
          <w:i/>
          <w:iCs/>
          <w:sz w:val="26"/>
          <w:szCs w:val="26"/>
          <w:lang w:val="nl-NL"/>
        </w:rPr>
        <w:tab/>
      </w:r>
      <w:r>
        <w:rPr>
          <w:i/>
          <w:iCs/>
          <w:sz w:val="26"/>
          <w:szCs w:val="26"/>
          <w:lang w:val="nl-NL"/>
        </w:rPr>
        <w:tab/>
      </w:r>
      <w:r>
        <w:rPr>
          <w:i/>
          <w:iCs/>
          <w:sz w:val="26"/>
          <w:szCs w:val="26"/>
          <w:lang w:val="nl-NL"/>
        </w:rPr>
        <w:tab/>
      </w:r>
      <w:r>
        <w:rPr>
          <w:i/>
          <w:iCs/>
          <w:sz w:val="26"/>
          <w:szCs w:val="26"/>
          <w:lang w:val="nl-NL"/>
        </w:rPr>
        <w:tab/>
      </w:r>
      <w:r>
        <w:rPr>
          <w:i/>
          <w:iCs/>
          <w:sz w:val="26"/>
          <w:szCs w:val="26"/>
          <w:lang w:val="nl-NL"/>
        </w:rPr>
        <w:tab/>
      </w:r>
      <w:r>
        <w:rPr>
          <w:i/>
          <w:iCs/>
          <w:sz w:val="26"/>
          <w:szCs w:val="26"/>
          <w:lang w:val="nl-NL"/>
        </w:rPr>
        <w:tab/>
      </w:r>
      <w:r w:rsidRPr="00E61DB8">
        <w:rPr>
          <w:i/>
          <w:iCs/>
          <w:sz w:val="26"/>
          <w:szCs w:val="26"/>
          <w:lang w:val="nl-NL"/>
        </w:rPr>
        <w:t>......., ngày ......tháng......năm ....</w:t>
      </w:r>
    </w:p>
    <w:tbl>
      <w:tblPr>
        <w:tblW w:w="1290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283"/>
        <w:gridCol w:w="1559"/>
        <w:gridCol w:w="5387"/>
        <w:gridCol w:w="2978"/>
      </w:tblGrid>
      <w:tr w:rsidR="00EE26DA" w:rsidRPr="00A250B1" w:rsidTr="00EE26DA">
        <w:tc>
          <w:tcPr>
            <w:tcW w:w="2694"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NGƯỜI LẬP BIỂU</w:t>
            </w:r>
          </w:p>
        </w:tc>
        <w:tc>
          <w:tcPr>
            <w:tcW w:w="283"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b/>
                <w:sz w:val="26"/>
                <w:szCs w:val="26"/>
                <w:lang w:val="de-DE"/>
              </w:rPr>
            </w:pPr>
          </w:p>
        </w:tc>
        <w:tc>
          <w:tcPr>
            <w:tcW w:w="1559"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b/>
                <w:sz w:val="26"/>
                <w:szCs w:val="26"/>
                <w:lang w:val="de-DE"/>
              </w:rPr>
            </w:pPr>
          </w:p>
        </w:tc>
        <w:tc>
          <w:tcPr>
            <w:tcW w:w="5387"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b/>
                <w:sz w:val="26"/>
                <w:szCs w:val="26"/>
                <w:lang w:val="de-DE"/>
              </w:rPr>
            </w:pPr>
            <w:r w:rsidRPr="00A250B1">
              <w:rPr>
                <w:rFonts w:ascii="Times New Roman" w:hAnsi="Times New Roman"/>
                <w:b/>
                <w:sz w:val="26"/>
                <w:szCs w:val="26"/>
                <w:lang w:val="de-DE"/>
              </w:rPr>
              <w:t>K</w:t>
            </w:r>
            <w:r>
              <w:rPr>
                <w:rFonts w:ascii="Times New Roman" w:hAnsi="Times New Roman"/>
                <w:b/>
                <w:sz w:val="26"/>
                <w:szCs w:val="26"/>
                <w:lang w:val="de-DE"/>
              </w:rPr>
              <w:t>Ế TOÁN TRƯỞNG</w:t>
            </w:r>
          </w:p>
        </w:tc>
        <w:tc>
          <w:tcPr>
            <w:tcW w:w="2978"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b/>
                <w:sz w:val="26"/>
                <w:szCs w:val="26"/>
                <w:lang w:val="de-DE"/>
              </w:rPr>
            </w:pPr>
            <w:r>
              <w:rPr>
                <w:rFonts w:ascii="Times New Roman" w:hAnsi="Times New Roman"/>
                <w:b/>
                <w:sz w:val="26"/>
                <w:szCs w:val="26"/>
                <w:lang w:val="de-DE"/>
              </w:rPr>
              <w:t>(</w:t>
            </w:r>
            <w:r w:rsidRPr="00A250B1">
              <w:rPr>
                <w:rFonts w:ascii="Times New Roman" w:hAnsi="Times New Roman"/>
                <w:b/>
                <w:sz w:val="26"/>
                <w:szCs w:val="26"/>
                <w:lang w:val="de-DE"/>
              </w:rPr>
              <w:t>T</w:t>
            </w:r>
            <w:r>
              <w:rPr>
                <w:rFonts w:ascii="Times New Roman" w:hAnsi="Times New Roman"/>
                <w:b/>
                <w:sz w:val="26"/>
                <w:szCs w:val="26"/>
                <w:lang w:val="de-DE"/>
              </w:rPr>
              <w:t>ỔNG) GIÁM ĐỐC</w:t>
            </w:r>
          </w:p>
        </w:tc>
      </w:tr>
      <w:tr w:rsidR="00EE26DA" w:rsidRPr="00B80A5B" w:rsidTr="00EE26DA">
        <w:tc>
          <w:tcPr>
            <w:tcW w:w="2977" w:type="dxa"/>
            <w:gridSpan w:val="2"/>
            <w:tcBorders>
              <w:top w:val="nil"/>
              <w:left w:val="nil"/>
              <w:bottom w:val="nil"/>
              <w:right w:val="nil"/>
            </w:tcBorders>
            <w:shd w:val="clear" w:color="auto" w:fill="auto"/>
          </w:tcPr>
          <w:p w:rsidR="00EE26DA" w:rsidRPr="00A250B1" w:rsidRDefault="00EE26DA" w:rsidP="0086169E">
            <w:pPr>
              <w:spacing w:before="60" w:after="60"/>
              <w:rPr>
                <w:rFonts w:ascii="Times New Roman" w:hAnsi="Times New Roman"/>
                <w:sz w:val="26"/>
                <w:szCs w:val="26"/>
                <w:lang w:val="de-DE"/>
              </w:rPr>
            </w:pPr>
            <w:r w:rsidRPr="00A250B1">
              <w:rPr>
                <w:rFonts w:ascii="Times New Roman" w:hAnsi="Times New Roman"/>
                <w:sz w:val="26"/>
                <w:szCs w:val="26"/>
                <w:lang w:val="de-DE"/>
              </w:rPr>
              <w:t xml:space="preserve">           (Ký, họ tên)</w:t>
            </w:r>
          </w:p>
        </w:tc>
        <w:tc>
          <w:tcPr>
            <w:tcW w:w="1559"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sz w:val="26"/>
                <w:szCs w:val="26"/>
                <w:lang w:val="de-DE"/>
              </w:rPr>
            </w:pPr>
          </w:p>
        </w:tc>
        <w:tc>
          <w:tcPr>
            <w:tcW w:w="5387"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w:t>
            </w:r>
          </w:p>
        </w:tc>
        <w:tc>
          <w:tcPr>
            <w:tcW w:w="2978" w:type="dxa"/>
            <w:tcBorders>
              <w:top w:val="nil"/>
              <w:left w:val="nil"/>
              <w:bottom w:val="nil"/>
              <w:right w:val="nil"/>
            </w:tcBorders>
            <w:shd w:val="clear" w:color="auto" w:fill="auto"/>
          </w:tcPr>
          <w:p w:rsidR="00EE26DA" w:rsidRPr="00A250B1" w:rsidRDefault="00EE26DA" w:rsidP="0086169E">
            <w:pPr>
              <w:spacing w:before="60" w:after="60"/>
              <w:jc w:val="center"/>
              <w:rPr>
                <w:rFonts w:ascii="Times New Roman" w:hAnsi="Times New Roman"/>
                <w:sz w:val="26"/>
                <w:szCs w:val="26"/>
                <w:lang w:val="de-DE"/>
              </w:rPr>
            </w:pPr>
            <w:r w:rsidRPr="00A250B1">
              <w:rPr>
                <w:rFonts w:ascii="Times New Roman" w:hAnsi="Times New Roman"/>
                <w:sz w:val="26"/>
                <w:szCs w:val="26"/>
                <w:lang w:val="de-DE"/>
              </w:rPr>
              <w:t>(Ký, họ tên, đóng dấu)</w:t>
            </w:r>
          </w:p>
        </w:tc>
      </w:tr>
    </w:tbl>
    <w:p w:rsidR="00EE26DA" w:rsidRPr="00A250B1" w:rsidRDefault="00EE26DA" w:rsidP="00DC3CC4">
      <w:pPr>
        <w:spacing w:after="0" w:line="240" w:lineRule="auto"/>
        <w:jc w:val="center"/>
        <w:rPr>
          <w:rFonts w:ascii="Times New Roman" w:hAnsi="Times New Roman"/>
          <w:b/>
          <w:sz w:val="26"/>
          <w:szCs w:val="26"/>
          <w:lang w:val="nl-NL"/>
        </w:rPr>
      </w:pPr>
    </w:p>
    <w:p w:rsidR="00E75A25" w:rsidRPr="00A250B1" w:rsidRDefault="00E75A25" w:rsidP="00DC3CC4">
      <w:pPr>
        <w:spacing w:after="0" w:line="240" w:lineRule="auto"/>
        <w:jc w:val="center"/>
        <w:rPr>
          <w:rFonts w:ascii="Times New Roman" w:hAnsi="Times New Roman"/>
          <w:b/>
          <w:sz w:val="26"/>
          <w:szCs w:val="26"/>
          <w:lang w:val="nl-NL"/>
        </w:rPr>
      </w:pPr>
    </w:p>
    <w:p w:rsidR="00E75A25" w:rsidRPr="00A250B1" w:rsidRDefault="00CD6B56" w:rsidP="00CD6B56">
      <w:pPr>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ab/>
      </w:r>
      <w:r w:rsidR="000923CB" w:rsidRPr="00A250B1">
        <w:rPr>
          <w:rFonts w:ascii="Times New Roman" w:hAnsi="Times New Roman"/>
          <w:b/>
          <w:sz w:val="26"/>
          <w:szCs w:val="26"/>
          <w:lang w:val="nl-NL"/>
        </w:rPr>
        <w:t xml:space="preserve">* </w:t>
      </w:r>
      <w:r w:rsidRPr="00A250B1">
        <w:rPr>
          <w:rFonts w:ascii="Times New Roman" w:hAnsi="Times New Roman"/>
          <w:b/>
          <w:sz w:val="26"/>
          <w:szCs w:val="26"/>
          <w:lang w:val="nl-NL"/>
        </w:rPr>
        <w:t>Mẫu và</w:t>
      </w:r>
      <w:r w:rsidR="00C1775C" w:rsidRPr="00A250B1">
        <w:rPr>
          <w:rFonts w:ascii="Times New Roman" w:hAnsi="Times New Roman"/>
          <w:b/>
          <w:sz w:val="26"/>
          <w:szCs w:val="26"/>
          <w:lang w:val="nl-NL"/>
        </w:rPr>
        <w:t xml:space="preserve"> phương pháp lập, trình bày của Báo cáo tài chính hợp nhất giữa niên độ, bán niên </w:t>
      </w:r>
      <w:r w:rsidR="000923CB" w:rsidRPr="00A250B1">
        <w:rPr>
          <w:rFonts w:ascii="Times New Roman" w:hAnsi="Times New Roman"/>
          <w:b/>
          <w:sz w:val="26"/>
          <w:szCs w:val="26"/>
          <w:lang w:val="nl-NL"/>
        </w:rPr>
        <w:t xml:space="preserve">(dạng đầy đủ) </w:t>
      </w:r>
      <w:r w:rsidR="00C1775C" w:rsidRPr="00A250B1">
        <w:rPr>
          <w:rFonts w:ascii="Times New Roman" w:hAnsi="Times New Roman"/>
          <w:b/>
          <w:sz w:val="26"/>
          <w:szCs w:val="26"/>
          <w:lang w:val="nl-NL"/>
        </w:rPr>
        <w:t>tương tự Mẫu và phương pháp lập, trình bày của Báo cáo tài chính hợp nhất</w:t>
      </w:r>
      <w:r w:rsidR="000923CB" w:rsidRPr="00A250B1">
        <w:rPr>
          <w:rFonts w:ascii="Times New Roman" w:hAnsi="Times New Roman"/>
          <w:b/>
          <w:sz w:val="26"/>
          <w:szCs w:val="26"/>
          <w:lang w:val="nl-NL"/>
        </w:rPr>
        <w:t xml:space="preserve"> năm</w:t>
      </w:r>
    </w:p>
    <w:p w:rsidR="00E75A25" w:rsidRPr="00A250B1" w:rsidRDefault="00E75A25" w:rsidP="00DC3CC4">
      <w:pPr>
        <w:spacing w:after="0" w:line="240" w:lineRule="auto"/>
        <w:jc w:val="center"/>
        <w:rPr>
          <w:rFonts w:ascii="Times New Roman" w:hAnsi="Times New Roman"/>
          <w:b/>
          <w:sz w:val="26"/>
          <w:szCs w:val="26"/>
          <w:lang w:val="nl-NL"/>
        </w:rPr>
        <w:sectPr w:rsidR="00E75A25" w:rsidRPr="00A250B1" w:rsidSect="00E75A25">
          <w:footerReference w:type="even" r:id="rId18"/>
          <w:footerReference w:type="default" r:id="rId19"/>
          <w:pgSz w:w="16838" w:h="11906" w:orient="landscape" w:code="9"/>
          <w:pgMar w:top="1701" w:right="1134" w:bottom="1134" w:left="1134" w:header="720" w:footer="720" w:gutter="0"/>
          <w:cols w:space="708"/>
          <w:docGrid w:linePitch="360"/>
        </w:sectPr>
      </w:pPr>
    </w:p>
    <w:p w:rsidR="008C5C67" w:rsidRPr="00A250B1" w:rsidRDefault="008C5C67" w:rsidP="00DC3CC4">
      <w:pPr>
        <w:tabs>
          <w:tab w:val="left" w:pos="851"/>
        </w:tabs>
        <w:spacing w:after="0" w:line="240" w:lineRule="auto"/>
        <w:ind w:firstLine="720"/>
        <w:jc w:val="both"/>
        <w:rPr>
          <w:rFonts w:ascii="Times New Roman" w:hAnsi="Times New Roman"/>
          <w:b/>
          <w:sz w:val="26"/>
          <w:szCs w:val="26"/>
          <w:lang w:val="de-DE"/>
        </w:rPr>
      </w:pPr>
      <w:r w:rsidRPr="00A250B1">
        <w:rPr>
          <w:rFonts w:ascii="Times New Roman" w:hAnsi="Times New Roman"/>
          <w:b/>
          <w:sz w:val="26"/>
          <w:szCs w:val="26"/>
          <w:lang w:val="de-DE"/>
        </w:rPr>
        <w:lastRenderedPageBreak/>
        <w:t>1.5. Bản thuyết minh Báo cáo tài chính hợp nhất</w:t>
      </w:r>
    </w:p>
    <w:tbl>
      <w:tblPr>
        <w:tblW w:w="9356" w:type="dxa"/>
        <w:tblInd w:w="108" w:type="dxa"/>
        <w:tblLayout w:type="fixed"/>
        <w:tblLook w:val="01E0"/>
      </w:tblPr>
      <w:tblGrid>
        <w:gridCol w:w="4280"/>
        <w:gridCol w:w="5076"/>
      </w:tblGrid>
      <w:tr w:rsidR="008C5C67" w:rsidRPr="00A250B1" w:rsidTr="008C5C67">
        <w:tc>
          <w:tcPr>
            <w:tcW w:w="4280" w:type="dxa"/>
          </w:tcPr>
          <w:p w:rsidR="008C5C67" w:rsidRPr="00A250B1" w:rsidRDefault="008C5C67" w:rsidP="00DC3CC4">
            <w:pPr>
              <w:tabs>
                <w:tab w:val="left" w:pos="851"/>
              </w:tabs>
              <w:spacing w:after="0" w:line="240" w:lineRule="auto"/>
              <w:ind w:firstLine="720"/>
              <w:jc w:val="both"/>
              <w:rPr>
                <w:rFonts w:ascii="Times New Roman" w:hAnsi="Times New Roman"/>
                <w:b/>
                <w:bCs/>
                <w:sz w:val="26"/>
                <w:szCs w:val="26"/>
                <w:lang w:val="nl-NL"/>
              </w:rPr>
            </w:pPr>
          </w:p>
          <w:p w:rsidR="008C5C67" w:rsidRPr="00A250B1" w:rsidRDefault="008C5C67" w:rsidP="00DC3CC4">
            <w:pPr>
              <w:tabs>
                <w:tab w:val="left" w:pos="851"/>
              </w:tabs>
              <w:spacing w:after="0" w:line="240" w:lineRule="auto"/>
              <w:ind w:firstLine="720"/>
              <w:jc w:val="both"/>
              <w:rPr>
                <w:rFonts w:ascii="Times New Roman" w:hAnsi="Times New Roman"/>
                <w:b/>
                <w:bCs/>
                <w:sz w:val="26"/>
                <w:szCs w:val="26"/>
                <w:lang w:val="nl-NL"/>
              </w:rPr>
            </w:pPr>
          </w:p>
        </w:tc>
        <w:tc>
          <w:tcPr>
            <w:tcW w:w="5076" w:type="dxa"/>
          </w:tcPr>
          <w:p w:rsidR="008C5C67" w:rsidRPr="00A250B1" w:rsidRDefault="008C5C67" w:rsidP="00DC3CC4">
            <w:pPr>
              <w:tabs>
                <w:tab w:val="left" w:pos="851"/>
              </w:tabs>
              <w:spacing w:after="0" w:line="24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 xml:space="preserve">                    </w:t>
            </w:r>
          </w:p>
          <w:p w:rsidR="008C5C67" w:rsidRPr="00A250B1" w:rsidRDefault="008C5C67" w:rsidP="00DC3CC4">
            <w:pPr>
              <w:tabs>
                <w:tab w:val="left" w:pos="851"/>
              </w:tabs>
              <w:spacing w:after="0" w:line="240" w:lineRule="auto"/>
              <w:ind w:firstLine="720"/>
              <w:jc w:val="center"/>
              <w:rPr>
                <w:rFonts w:ascii="Times New Roman" w:hAnsi="Times New Roman"/>
                <w:b/>
                <w:i/>
                <w:sz w:val="26"/>
                <w:szCs w:val="26"/>
                <w:lang w:val="nl-NL"/>
              </w:rPr>
            </w:pPr>
            <w:r w:rsidRPr="00A250B1">
              <w:rPr>
                <w:rFonts w:ascii="Times New Roman" w:hAnsi="Times New Roman"/>
                <w:b/>
                <w:i/>
                <w:sz w:val="26"/>
                <w:szCs w:val="26"/>
                <w:lang w:val="nl-NL"/>
              </w:rPr>
              <w:t xml:space="preserve">Mẫu số B05 </w:t>
            </w:r>
            <w:r w:rsidR="00B8057A" w:rsidRPr="00A250B1">
              <w:rPr>
                <w:rFonts w:ascii="Times New Roman" w:hAnsi="Times New Roman"/>
                <w:b/>
                <w:i/>
                <w:sz w:val="26"/>
                <w:szCs w:val="26"/>
                <w:lang w:val="nl-NL"/>
              </w:rPr>
              <w:t>-</w:t>
            </w:r>
            <w:r w:rsidRPr="00A250B1">
              <w:rPr>
                <w:rFonts w:ascii="Times New Roman" w:hAnsi="Times New Roman"/>
                <w:b/>
                <w:i/>
                <w:sz w:val="26"/>
                <w:szCs w:val="26"/>
                <w:lang w:val="nl-NL"/>
              </w:rPr>
              <w:t xml:space="preserve"> </w:t>
            </w:r>
            <w:r w:rsidR="00953387" w:rsidRPr="00A250B1">
              <w:rPr>
                <w:rFonts w:ascii="Times New Roman" w:hAnsi="Times New Roman"/>
                <w:b/>
                <w:i/>
                <w:sz w:val="26"/>
                <w:szCs w:val="26"/>
                <w:lang w:val="nl-NL"/>
              </w:rPr>
              <w:t>CTCK/</w:t>
            </w:r>
            <w:r w:rsidRPr="00A250B1">
              <w:rPr>
                <w:rFonts w:ascii="Times New Roman" w:hAnsi="Times New Roman"/>
                <w:b/>
                <w:i/>
                <w:sz w:val="26"/>
                <w:szCs w:val="26"/>
                <w:lang w:val="nl-NL"/>
              </w:rPr>
              <w:t>HN</w:t>
            </w:r>
          </w:p>
        </w:tc>
      </w:tr>
      <w:tr w:rsidR="008C5C67" w:rsidRPr="00A250B1" w:rsidTr="008C5C67">
        <w:trPr>
          <w:trHeight w:val="621"/>
        </w:trPr>
        <w:tc>
          <w:tcPr>
            <w:tcW w:w="4280" w:type="dxa"/>
          </w:tcPr>
          <w:tbl>
            <w:tblPr>
              <w:tblW w:w="9613" w:type="dxa"/>
              <w:tblLayout w:type="fixed"/>
              <w:tblLook w:val="01E0"/>
            </w:tblPr>
            <w:tblGrid>
              <w:gridCol w:w="9613"/>
            </w:tblGrid>
            <w:tr w:rsidR="008C5C67" w:rsidRPr="00A250B1" w:rsidTr="008C5C67">
              <w:tc>
                <w:tcPr>
                  <w:tcW w:w="9613" w:type="dxa"/>
                </w:tcPr>
                <w:p w:rsidR="008C5C67" w:rsidRPr="00A250B1" w:rsidRDefault="008415EF" w:rsidP="00F80CB4">
                  <w:pPr>
                    <w:tabs>
                      <w:tab w:val="left" w:pos="851"/>
                    </w:tabs>
                    <w:spacing w:after="0" w:line="240" w:lineRule="auto"/>
                    <w:ind w:firstLine="720"/>
                    <w:jc w:val="both"/>
                    <w:rPr>
                      <w:rFonts w:ascii="Times New Roman" w:hAnsi="Times New Roman"/>
                      <w:b/>
                      <w:bCs/>
                      <w:sz w:val="26"/>
                      <w:szCs w:val="26"/>
                      <w:lang w:val="nl-NL"/>
                    </w:rPr>
                  </w:pPr>
                  <w:r w:rsidRPr="00A250B1">
                    <w:rPr>
                      <w:rFonts w:ascii="Times New Roman" w:hAnsi="Times New Roman"/>
                      <w:b/>
                      <w:bCs/>
                      <w:sz w:val="26"/>
                      <w:szCs w:val="26"/>
                      <w:lang w:val="nl-NL"/>
                    </w:rPr>
                    <w:t>CTCK</w:t>
                  </w:r>
                  <w:r w:rsidR="008C5C67" w:rsidRPr="00A250B1">
                    <w:rPr>
                      <w:rFonts w:ascii="Times New Roman" w:hAnsi="Times New Roman"/>
                      <w:b/>
                      <w:bCs/>
                      <w:sz w:val="26"/>
                      <w:szCs w:val="26"/>
                      <w:lang w:val="nl-NL"/>
                    </w:rPr>
                    <w:t>:......</w:t>
                  </w:r>
                </w:p>
              </w:tc>
            </w:tr>
            <w:tr w:rsidR="008C5C67" w:rsidRPr="00A250B1" w:rsidTr="008C5C67">
              <w:trPr>
                <w:trHeight w:val="621"/>
              </w:trPr>
              <w:tc>
                <w:tcPr>
                  <w:tcW w:w="9613" w:type="dxa"/>
                </w:tcPr>
                <w:p w:rsidR="008C5C67" w:rsidRPr="00A250B1" w:rsidRDefault="008C5C67" w:rsidP="00DC3CC4">
                  <w:pPr>
                    <w:tabs>
                      <w:tab w:val="left" w:pos="851"/>
                    </w:tabs>
                    <w:spacing w:after="0" w:line="240" w:lineRule="auto"/>
                    <w:ind w:firstLine="720"/>
                    <w:jc w:val="both"/>
                    <w:rPr>
                      <w:rFonts w:ascii="Times New Roman" w:hAnsi="Times New Roman"/>
                      <w:b/>
                      <w:bCs/>
                      <w:sz w:val="26"/>
                      <w:szCs w:val="26"/>
                      <w:lang w:val="nl-NL"/>
                    </w:rPr>
                  </w:pPr>
                  <w:r w:rsidRPr="00A250B1">
                    <w:rPr>
                      <w:rFonts w:ascii="Times New Roman" w:hAnsi="Times New Roman"/>
                      <w:b/>
                      <w:bCs/>
                      <w:sz w:val="26"/>
                      <w:szCs w:val="26"/>
                      <w:lang w:val="nl-NL"/>
                    </w:rPr>
                    <w:t>Địa chỉ:..............................</w:t>
                  </w:r>
                </w:p>
              </w:tc>
            </w:tr>
          </w:tbl>
          <w:p w:rsidR="008C5C67" w:rsidRPr="00A250B1" w:rsidRDefault="008C5C67" w:rsidP="00DC3CC4">
            <w:pPr>
              <w:tabs>
                <w:tab w:val="left" w:pos="851"/>
              </w:tabs>
              <w:spacing w:after="0" w:line="240" w:lineRule="auto"/>
              <w:ind w:firstLine="720"/>
              <w:jc w:val="both"/>
              <w:rPr>
                <w:rFonts w:ascii="Times New Roman" w:hAnsi="Times New Roman"/>
                <w:bCs/>
                <w:sz w:val="26"/>
                <w:szCs w:val="26"/>
                <w:lang w:val="nl-NL"/>
              </w:rPr>
            </w:pPr>
          </w:p>
        </w:tc>
        <w:tc>
          <w:tcPr>
            <w:tcW w:w="5076" w:type="dxa"/>
          </w:tcPr>
          <w:p w:rsidR="00193A8E" w:rsidRPr="00A250B1" w:rsidRDefault="00193A8E" w:rsidP="00DC3CC4">
            <w:pPr>
              <w:spacing w:after="0" w:line="240" w:lineRule="auto"/>
              <w:ind w:left="-135"/>
              <w:jc w:val="center"/>
              <w:rPr>
                <w:rFonts w:ascii="Times New Roman" w:hAnsi="Times New Roman"/>
                <w:i/>
                <w:sz w:val="26"/>
                <w:szCs w:val="26"/>
              </w:rPr>
            </w:pPr>
            <w:r w:rsidRPr="00A250B1">
              <w:rPr>
                <w:rFonts w:ascii="Times New Roman" w:hAnsi="Times New Roman"/>
                <w:i/>
                <w:sz w:val="26"/>
                <w:szCs w:val="26"/>
              </w:rPr>
              <w:t>(Ban hành theo TT số 210/2014/TT-BTC</w:t>
            </w:r>
          </w:p>
          <w:p w:rsidR="00193A8E" w:rsidRPr="00A250B1" w:rsidRDefault="00193A8E" w:rsidP="00DC3CC4">
            <w:pPr>
              <w:spacing w:after="0" w:line="240" w:lineRule="auto"/>
              <w:ind w:left="-135"/>
              <w:jc w:val="center"/>
              <w:rPr>
                <w:rFonts w:ascii="Times New Roman" w:hAnsi="Times New Roman"/>
                <w:i/>
                <w:sz w:val="26"/>
                <w:szCs w:val="26"/>
              </w:rPr>
            </w:pPr>
            <w:r w:rsidRPr="00A250B1">
              <w:rPr>
                <w:rFonts w:ascii="Times New Roman" w:hAnsi="Times New Roman"/>
                <w:i/>
                <w:sz w:val="26"/>
                <w:szCs w:val="26"/>
              </w:rPr>
              <w:t>ngày 30/12/2014 của Bộ Tài chính)</w:t>
            </w:r>
          </w:p>
          <w:p w:rsidR="008C5C67" w:rsidRPr="00A250B1" w:rsidRDefault="008C5C67" w:rsidP="00DC3CC4">
            <w:pPr>
              <w:tabs>
                <w:tab w:val="left" w:pos="851"/>
              </w:tabs>
              <w:spacing w:after="0" w:line="240" w:lineRule="auto"/>
              <w:ind w:firstLine="720"/>
              <w:jc w:val="both"/>
              <w:rPr>
                <w:rFonts w:ascii="Times New Roman" w:hAnsi="Times New Roman"/>
                <w:sz w:val="26"/>
                <w:szCs w:val="26"/>
              </w:rPr>
            </w:pPr>
          </w:p>
        </w:tc>
      </w:tr>
    </w:tbl>
    <w:p w:rsidR="008C5C67" w:rsidRPr="00A250B1" w:rsidRDefault="008C5C67" w:rsidP="00DC3CC4">
      <w:pPr>
        <w:tabs>
          <w:tab w:val="left" w:pos="851"/>
        </w:tabs>
        <w:spacing w:before="60" w:after="60" w:line="288" w:lineRule="auto"/>
        <w:jc w:val="center"/>
        <w:rPr>
          <w:rFonts w:ascii="Times New Roman" w:hAnsi="Times New Roman"/>
          <w:b/>
          <w:sz w:val="26"/>
          <w:szCs w:val="26"/>
          <w:lang w:val="nl-NL"/>
        </w:rPr>
      </w:pPr>
      <w:r w:rsidRPr="00A250B1">
        <w:rPr>
          <w:rFonts w:ascii="Times New Roman" w:hAnsi="Times New Roman"/>
          <w:b/>
          <w:sz w:val="26"/>
          <w:szCs w:val="26"/>
          <w:lang w:val="nl-NL"/>
        </w:rPr>
        <w:t>BẢN THUYẾT MINH BÁO CÁO TÀI CHÍNH HỢP NHẤT</w:t>
      </w:r>
    </w:p>
    <w:p w:rsidR="008C5C67" w:rsidRPr="00A250B1" w:rsidRDefault="008C5C67" w:rsidP="00DC3CC4">
      <w:pPr>
        <w:tabs>
          <w:tab w:val="left" w:pos="851"/>
        </w:tabs>
        <w:spacing w:before="60" w:after="60" w:line="288" w:lineRule="auto"/>
        <w:jc w:val="center"/>
        <w:rPr>
          <w:rFonts w:ascii="Times New Roman" w:hAnsi="Times New Roman"/>
          <w:i/>
          <w:sz w:val="26"/>
          <w:szCs w:val="26"/>
          <w:lang w:val="nl-NL"/>
        </w:rPr>
      </w:pPr>
      <w:r w:rsidRPr="00A250B1">
        <w:rPr>
          <w:rFonts w:ascii="Times New Roman" w:hAnsi="Times New Roman"/>
          <w:i/>
          <w:sz w:val="26"/>
          <w:szCs w:val="26"/>
          <w:lang w:val="nl-NL"/>
        </w:rPr>
        <w:t>Năm ....(1)</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p>
    <w:p w:rsidR="008C5C67" w:rsidRPr="00A250B1" w:rsidRDefault="008C5C67" w:rsidP="00DC3CC4">
      <w:pPr>
        <w:tabs>
          <w:tab w:val="left" w:pos="851"/>
        </w:tabs>
        <w:spacing w:before="60" w:after="60" w:line="288"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1. Đặc điểm hoạt động của Tập đoàn</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1.1. Mô hình hoạt động và quản lý kinh doanh của Tập đoàn:</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1.2. Địa chỉ của Trụ sở chính Tập đoàn và số điện thoại liên lạc, số Fax, email:</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1.3. Danh sách cổ đông lớn của Tập đoàn</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1.4. Danh sách công ty con, công ty liên kết, liên doanh và tỷ lệ sở hữu vốn, tỷ lệ biểu quyết:</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1.5. Những đặc điểm chính về hoạt động Tập đoàn:</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 Quy mô vốn Tập đoàn:</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 Mục tiêu đầu tư chính của tập đoàn:</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 Hạn chế đầu tư của Tập đoàn:</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1.6. Tóm tắt tình hình tài chính của các công ty con mà đã được bao gồm trong Báo cáo tài chính hợp nhất (tài sản, nợ phải trả, vốn chủ sở hữu, doanh thu hoạt động, thu nhập thuần)</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w:t>
      </w:r>
    </w:p>
    <w:p w:rsidR="008C5C67" w:rsidRPr="00A250B1" w:rsidRDefault="008C5C67" w:rsidP="00DC3CC4">
      <w:pPr>
        <w:tabs>
          <w:tab w:val="left" w:pos="851"/>
        </w:tabs>
        <w:spacing w:before="60" w:after="60" w:line="288"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2. Kỳ kế toán, đơn vị tiền tệ sử dụng trong kế toán:</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2.1. Kỳ kế toán:</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a. Năm tài chính hàng năm của </w:t>
      </w:r>
      <w:r w:rsidR="00E7326A" w:rsidRPr="00A250B1">
        <w:rPr>
          <w:rFonts w:ascii="Times New Roman" w:hAnsi="Times New Roman"/>
          <w:sz w:val="26"/>
          <w:szCs w:val="26"/>
          <w:lang w:val="nl-NL"/>
        </w:rPr>
        <w:t xml:space="preserve">CTCK </w:t>
      </w:r>
      <w:r w:rsidRPr="00A250B1">
        <w:rPr>
          <w:rFonts w:ascii="Times New Roman" w:hAnsi="Times New Roman"/>
          <w:sz w:val="26"/>
          <w:szCs w:val="26"/>
          <w:lang w:val="nl-NL"/>
        </w:rPr>
        <w:t xml:space="preserve">bắt đầu từ ngày .../.../... kết thúc ngày .../..../..... </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b. Năm tài chính hợp nhất của Tập đoàn..... </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2.2. Đơn vị tiền tệ sử dụng trong kế toán:</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a. Đồng Việt Nam.</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b. Ngoại tệ: .........</w:t>
      </w:r>
      <w:r w:rsidRPr="00A250B1">
        <w:rPr>
          <w:rFonts w:ascii="Times New Roman" w:hAnsi="Times New Roman"/>
          <w:sz w:val="26"/>
          <w:szCs w:val="26"/>
        </w:rPr>
        <w:t xml:space="preserve"> </w:t>
      </w:r>
      <w:r w:rsidRPr="00A250B1">
        <w:rPr>
          <w:rFonts w:ascii="Times New Roman" w:hAnsi="Times New Roman"/>
          <w:sz w:val="26"/>
          <w:szCs w:val="26"/>
          <w:lang w:val="nl-NL"/>
        </w:rPr>
        <w:t xml:space="preserve">(trong trường hợp có quy định của pháp luật) làm đơn vị tiền tệ dùng trong kế toán. </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lastRenderedPageBreak/>
        <w:t>c. Quy đổi ngoại tệ ra Đơn vị tiền tệ dùng trong ghi sổ kế toán theo tỷ giá hối đoái giao dịch thực tế.....</w:t>
      </w:r>
    </w:p>
    <w:p w:rsidR="008C5C67" w:rsidRPr="00A250B1" w:rsidRDefault="008C5C67" w:rsidP="00DC3CC4">
      <w:pPr>
        <w:tabs>
          <w:tab w:val="left" w:pos="851"/>
        </w:tabs>
        <w:spacing w:before="60" w:after="60" w:line="288"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3. Chuẩn mực và Chế độ kế toán áp dụng là cơ sở lập Báo cáo tài chính hợp nhất Tập đoàn</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3.1. Chế độ kế toán áp dụng của Tập đoàn: Chế độ kế toán </w:t>
      </w:r>
      <w:r w:rsidR="008415EF" w:rsidRPr="00A250B1">
        <w:rPr>
          <w:rFonts w:ascii="Times New Roman" w:hAnsi="Times New Roman"/>
          <w:sz w:val="26"/>
          <w:szCs w:val="26"/>
          <w:lang w:val="nl-NL"/>
        </w:rPr>
        <w:t>CTCK</w:t>
      </w:r>
      <w:r w:rsidR="00A631B0" w:rsidRPr="00A250B1">
        <w:rPr>
          <w:rFonts w:ascii="Times New Roman" w:hAnsi="Times New Roman"/>
          <w:sz w:val="26"/>
          <w:szCs w:val="26"/>
          <w:lang w:val="nl-NL"/>
        </w:rPr>
        <w:t xml:space="preserve"> </w:t>
      </w:r>
      <w:r w:rsidRPr="00A250B1">
        <w:rPr>
          <w:rFonts w:ascii="Times New Roman" w:hAnsi="Times New Roman"/>
          <w:sz w:val="26"/>
          <w:szCs w:val="26"/>
          <w:lang w:val="nl-NL"/>
        </w:rPr>
        <w:t>ban hành theo Thông tư số .... ngày .../.../... của Bộ Tài chính và Chế độ kế toán.....</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3.2. Tuyên bố về việc tuân thủ Chuẩn mực kế toán và Chế độ kế toán để lập và trình bày báo cáo tài chính hợp nhất của Tập đoàn: Thực hiện kế toán Tập đoàn trên cơ sở tuân thủ các Chuẩn mực kế toán Việt Nam có liên quan và Chế độ kế toán </w:t>
      </w:r>
      <w:r w:rsidR="008415EF" w:rsidRPr="00A250B1">
        <w:rPr>
          <w:rFonts w:ascii="Times New Roman" w:hAnsi="Times New Roman"/>
          <w:sz w:val="26"/>
          <w:szCs w:val="26"/>
          <w:lang w:val="nl-NL"/>
        </w:rPr>
        <w:t>CTCK</w:t>
      </w:r>
      <w:r w:rsidR="00A631B0" w:rsidRPr="00A250B1">
        <w:rPr>
          <w:rFonts w:ascii="Times New Roman" w:hAnsi="Times New Roman"/>
          <w:sz w:val="26"/>
          <w:szCs w:val="26"/>
          <w:lang w:val="nl-NL"/>
        </w:rPr>
        <w:t xml:space="preserve"> </w:t>
      </w:r>
      <w:r w:rsidRPr="00A250B1">
        <w:rPr>
          <w:rFonts w:ascii="Times New Roman" w:hAnsi="Times New Roman"/>
          <w:sz w:val="26"/>
          <w:szCs w:val="26"/>
          <w:lang w:val="nl-NL"/>
        </w:rPr>
        <w:t>ban hành theo Thông tư số .... ngày .../.../... của Bộ Tài chính.</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a. Cơ sở trình bày báo cáo tài chính:</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b. Cơ sở lập Báo cáo tài chính hợp nhất:</w:t>
      </w:r>
    </w:p>
    <w:p w:rsidR="008C5C67" w:rsidRPr="003C207E" w:rsidRDefault="008C5C67" w:rsidP="00DC3CC4">
      <w:pPr>
        <w:tabs>
          <w:tab w:val="left" w:pos="851"/>
        </w:tabs>
        <w:spacing w:before="60" w:after="60" w:line="288" w:lineRule="auto"/>
        <w:ind w:firstLine="720"/>
        <w:jc w:val="both"/>
        <w:rPr>
          <w:rFonts w:ascii="Times New Roman" w:hAnsi="Times New Roman"/>
          <w:sz w:val="26"/>
          <w:szCs w:val="26"/>
          <w:lang w:val="nl-NL"/>
        </w:rPr>
      </w:pPr>
      <w:r w:rsidRPr="003C207E">
        <w:rPr>
          <w:rFonts w:ascii="Times New Roman" w:hAnsi="Times New Roman"/>
          <w:sz w:val="26"/>
          <w:szCs w:val="26"/>
          <w:lang w:val="nl-NL"/>
        </w:rPr>
        <w:t>Báo cáo tài chính hợp nhất được hợp nhất giữa Báo cáo tài chính</w:t>
      </w:r>
      <w:r w:rsidRPr="003C207E">
        <w:rPr>
          <w:rFonts w:ascii="Times New Roman" w:hAnsi="Times New Roman"/>
          <w:b/>
          <w:sz w:val="26"/>
          <w:szCs w:val="26"/>
          <w:lang w:val="nl-NL"/>
        </w:rPr>
        <w:t xml:space="preserve"> </w:t>
      </w:r>
      <w:r w:rsidRPr="003C207E">
        <w:rPr>
          <w:rFonts w:ascii="Times New Roman" w:hAnsi="Times New Roman"/>
          <w:sz w:val="26"/>
          <w:szCs w:val="26"/>
          <w:lang w:val="nl-NL"/>
        </w:rPr>
        <w:t xml:space="preserve">của Công ty </w:t>
      </w:r>
      <w:r w:rsidR="008915EB" w:rsidRPr="003C207E">
        <w:rPr>
          <w:rFonts w:ascii="Times New Roman" w:hAnsi="Times New Roman"/>
          <w:sz w:val="26"/>
          <w:szCs w:val="26"/>
          <w:lang w:val="nl-NL"/>
        </w:rPr>
        <w:t xml:space="preserve">mẹ </w:t>
      </w:r>
      <w:r w:rsidRPr="003C207E">
        <w:rPr>
          <w:rFonts w:ascii="Times New Roman" w:hAnsi="Times New Roman"/>
          <w:sz w:val="26"/>
          <w:szCs w:val="26"/>
          <w:lang w:val="nl-NL"/>
        </w:rPr>
        <w:t xml:space="preserve">và các </w:t>
      </w:r>
      <w:r w:rsidR="008915EB" w:rsidRPr="003C207E">
        <w:rPr>
          <w:rFonts w:ascii="Times New Roman" w:hAnsi="Times New Roman"/>
          <w:sz w:val="26"/>
          <w:szCs w:val="26"/>
          <w:lang w:val="nl-NL"/>
        </w:rPr>
        <w:t>công ty</w:t>
      </w:r>
      <w:r w:rsidRPr="003C207E">
        <w:rPr>
          <w:rFonts w:ascii="Times New Roman" w:hAnsi="Times New Roman"/>
          <w:sz w:val="26"/>
          <w:szCs w:val="26"/>
          <w:lang w:val="nl-NL"/>
        </w:rPr>
        <w:t xml:space="preserve"> </w:t>
      </w:r>
      <w:r w:rsidR="00234673" w:rsidRPr="003C207E">
        <w:rPr>
          <w:rFonts w:ascii="Times New Roman" w:hAnsi="Times New Roman"/>
          <w:sz w:val="26"/>
          <w:szCs w:val="26"/>
          <w:lang w:val="nl-NL"/>
        </w:rPr>
        <w:t xml:space="preserve">con </w:t>
      </w:r>
      <w:r w:rsidRPr="003C207E">
        <w:rPr>
          <w:rFonts w:ascii="Times New Roman" w:hAnsi="Times New Roman"/>
          <w:sz w:val="26"/>
          <w:szCs w:val="26"/>
          <w:lang w:val="nl-NL"/>
        </w:rPr>
        <w:t xml:space="preserve">(bao gồm </w:t>
      </w:r>
      <w:r w:rsidR="00EF7B73" w:rsidRPr="003C207E">
        <w:rPr>
          <w:rFonts w:ascii="Times New Roman" w:hAnsi="Times New Roman"/>
          <w:sz w:val="26"/>
          <w:szCs w:val="26"/>
          <w:lang w:val="nl-NL"/>
        </w:rPr>
        <w:t xml:space="preserve">cả </w:t>
      </w:r>
      <w:r w:rsidRPr="003C207E">
        <w:rPr>
          <w:rFonts w:ascii="Times New Roman" w:hAnsi="Times New Roman"/>
          <w:sz w:val="26"/>
          <w:szCs w:val="26"/>
          <w:lang w:val="nl-NL"/>
        </w:rPr>
        <w:t xml:space="preserve">các </w:t>
      </w:r>
      <w:r w:rsidR="008915EB" w:rsidRPr="003C207E">
        <w:rPr>
          <w:rFonts w:ascii="Times New Roman" w:hAnsi="Times New Roman"/>
          <w:sz w:val="26"/>
          <w:szCs w:val="26"/>
          <w:lang w:val="nl-NL"/>
        </w:rPr>
        <w:t>công ty</w:t>
      </w:r>
      <w:r w:rsidRPr="003C207E">
        <w:rPr>
          <w:rFonts w:ascii="Times New Roman" w:hAnsi="Times New Roman"/>
          <w:sz w:val="26"/>
          <w:szCs w:val="26"/>
          <w:lang w:val="nl-NL"/>
        </w:rPr>
        <w:t xml:space="preserve"> được nắm giữ với mục đích đặc biệt) do Tập đoàn kiểm soát. Việc kiểm soát này đạt được khi Tập đoàn có quyền chi phối các chính sách tài chính và hoạt động của các tổ chức để nhằm thu lại các lợi ích từ hoạt động của các tổ chức này.</w:t>
      </w:r>
    </w:p>
    <w:p w:rsidR="008C5C67" w:rsidRPr="003C207E" w:rsidRDefault="008C5C67" w:rsidP="00DC3CC4">
      <w:pPr>
        <w:tabs>
          <w:tab w:val="left" w:pos="851"/>
        </w:tabs>
        <w:spacing w:before="60" w:after="60" w:line="288" w:lineRule="auto"/>
        <w:ind w:firstLine="720"/>
        <w:jc w:val="both"/>
        <w:rPr>
          <w:rFonts w:ascii="Times New Roman" w:hAnsi="Times New Roman"/>
          <w:sz w:val="26"/>
          <w:szCs w:val="26"/>
          <w:lang w:val="nl-NL"/>
        </w:rPr>
      </w:pPr>
      <w:r w:rsidRPr="003C207E">
        <w:rPr>
          <w:rFonts w:ascii="Times New Roman" w:hAnsi="Times New Roman"/>
          <w:sz w:val="26"/>
          <w:szCs w:val="26"/>
          <w:lang w:val="nl-NL"/>
        </w:rPr>
        <w:t>Khi cần thiết, việc điều chỉnh được thực hiệ</w:t>
      </w:r>
      <w:r w:rsidR="00234673" w:rsidRPr="003C207E">
        <w:rPr>
          <w:rFonts w:ascii="Times New Roman" w:hAnsi="Times New Roman"/>
          <w:sz w:val="26"/>
          <w:szCs w:val="26"/>
          <w:lang w:val="nl-NL"/>
        </w:rPr>
        <w:t>n trên B</w:t>
      </w:r>
      <w:r w:rsidRPr="003C207E">
        <w:rPr>
          <w:rFonts w:ascii="Times New Roman" w:hAnsi="Times New Roman"/>
          <w:sz w:val="26"/>
          <w:szCs w:val="26"/>
          <w:lang w:val="nl-NL"/>
        </w:rPr>
        <w:t>áo cáo tài chính của các công ty con để các chính sách kế toán của các công ty con này đồng bộ với các chính sách kế toán mà Tập đoàn áp dụng.</w:t>
      </w:r>
    </w:p>
    <w:p w:rsidR="008C5C67" w:rsidRPr="003C207E" w:rsidRDefault="008C5C67" w:rsidP="00DC3CC4">
      <w:pPr>
        <w:tabs>
          <w:tab w:val="left" w:pos="851"/>
        </w:tabs>
        <w:spacing w:before="60" w:after="60" w:line="288" w:lineRule="auto"/>
        <w:ind w:firstLine="720"/>
        <w:jc w:val="both"/>
        <w:rPr>
          <w:rFonts w:ascii="Times New Roman" w:hAnsi="Times New Roman"/>
          <w:sz w:val="26"/>
          <w:szCs w:val="26"/>
          <w:lang w:val="nl-NL"/>
        </w:rPr>
      </w:pPr>
      <w:r w:rsidRPr="003C207E">
        <w:rPr>
          <w:rFonts w:ascii="Times New Roman" w:hAnsi="Times New Roman"/>
          <w:sz w:val="26"/>
          <w:szCs w:val="26"/>
          <w:lang w:val="nl-NL"/>
        </w:rPr>
        <w:t>Tất các các giao dịch nội bộ, liên quan đến tài sản và nợ phải trả, thu nhập và chi phí được loại trừ hoàn toàn khi hợp nhất Báo cáo tài chính.</w:t>
      </w:r>
    </w:p>
    <w:p w:rsidR="008C5C67" w:rsidRPr="003C207E" w:rsidRDefault="008C5C67" w:rsidP="00DC3CC4">
      <w:pPr>
        <w:tabs>
          <w:tab w:val="left" w:pos="851"/>
        </w:tabs>
        <w:spacing w:before="60" w:after="60" w:line="288" w:lineRule="auto"/>
        <w:ind w:firstLine="720"/>
        <w:jc w:val="both"/>
        <w:rPr>
          <w:rFonts w:ascii="Times New Roman" w:hAnsi="Times New Roman"/>
          <w:sz w:val="26"/>
          <w:szCs w:val="26"/>
          <w:lang w:val="nl-NL"/>
        </w:rPr>
      </w:pPr>
      <w:r w:rsidRPr="003C207E">
        <w:rPr>
          <w:rFonts w:ascii="Times New Roman" w:hAnsi="Times New Roman"/>
          <w:sz w:val="26"/>
          <w:szCs w:val="26"/>
          <w:lang w:val="nl-NL"/>
        </w:rPr>
        <w:t>Thu nhập và chi phí của các công ty con mua lại hoặc bán đi trong năm được trình bày trong báo cáo kết quả kinh doanh hợp nhất kể từ ngày mua hoặc và cho đến ngày bán khoản đầu tư tại công ty đó. Giá trị ghi sổ của lợi ích không kiểm soát được điều chỉnh để phản ánh tỷ lệ sở hữu thay đổi so với thời điểm ban đầu. Tổng thu nhập toàn diện của các công ty con được phân bổ cho chủ sở hữu Tập đoàn và lợi ích không kiểm soát ngay cả giá trị này thuộc phần lợi ích không kiểm soát là số âm.</w:t>
      </w:r>
    </w:p>
    <w:p w:rsidR="008C5C67" w:rsidRPr="003C207E" w:rsidRDefault="008C5C67" w:rsidP="00DC3CC4">
      <w:pPr>
        <w:tabs>
          <w:tab w:val="left" w:pos="851"/>
        </w:tabs>
        <w:spacing w:before="60" w:after="60" w:line="288" w:lineRule="auto"/>
        <w:ind w:firstLine="720"/>
        <w:jc w:val="both"/>
        <w:rPr>
          <w:rFonts w:ascii="Times New Roman" w:hAnsi="Times New Roman"/>
          <w:sz w:val="26"/>
          <w:szCs w:val="26"/>
          <w:lang w:val="nl-NL"/>
        </w:rPr>
      </w:pPr>
      <w:r w:rsidRPr="003C207E">
        <w:rPr>
          <w:rFonts w:ascii="Times New Roman" w:hAnsi="Times New Roman"/>
          <w:sz w:val="26"/>
          <w:szCs w:val="26"/>
          <w:lang w:val="nl-NL"/>
        </w:rPr>
        <w:t xml:space="preserve">Những thay đổi trong lợi ích của chủ sở hữu Tập đoàn trong các công ty con mà không có sự mất kiểm soát đối với các công ty con được ghi nhận là các giao dịch biến động vốn chủ sở hữu. Giá trị ghi sổ của lợi ích của chủ sở hữu Tập đoàn và lợi ích không kiểm soát được điều chỉnh để phản ánh những thay đổi về lợi ích liên quan trong các công ty con. Chênh lệch giữa giá trị ghi sổ đã được điều chỉnh và </w:t>
      </w:r>
      <w:r w:rsidR="007C6E2C" w:rsidRPr="003C207E">
        <w:rPr>
          <w:rFonts w:ascii="Times New Roman" w:hAnsi="Times New Roman"/>
          <w:sz w:val="26"/>
          <w:szCs w:val="26"/>
          <w:lang w:val="nl-NL"/>
        </w:rPr>
        <w:t xml:space="preserve">giá trị </w:t>
      </w:r>
      <w:r w:rsidRPr="003C207E">
        <w:rPr>
          <w:rFonts w:ascii="Times New Roman" w:hAnsi="Times New Roman"/>
          <w:sz w:val="26"/>
          <w:szCs w:val="26"/>
          <w:lang w:val="nl-NL"/>
        </w:rPr>
        <w:t xml:space="preserve">của khoản thanh </w:t>
      </w:r>
      <w:r w:rsidRPr="003C207E">
        <w:rPr>
          <w:rFonts w:ascii="Times New Roman" w:hAnsi="Times New Roman"/>
          <w:sz w:val="26"/>
          <w:szCs w:val="26"/>
          <w:lang w:val="nl-NL"/>
        </w:rPr>
        <w:lastRenderedPageBreak/>
        <w:t>toán cho phần lợi ích thay đổi được ghi nhận trực tiếp vào vốn chủ sở hữu và thuộc phần đóng góp vào vốn chủ sở hữu của Tập đoàn.</w:t>
      </w:r>
    </w:p>
    <w:p w:rsidR="008C5C67" w:rsidRPr="003C207E" w:rsidRDefault="008C5C67" w:rsidP="00DC3CC4">
      <w:pPr>
        <w:tabs>
          <w:tab w:val="left" w:pos="851"/>
        </w:tabs>
        <w:spacing w:before="60" w:after="60" w:line="288" w:lineRule="auto"/>
        <w:ind w:firstLine="720"/>
        <w:jc w:val="both"/>
        <w:rPr>
          <w:rFonts w:ascii="Times New Roman" w:hAnsi="Times New Roman"/>
          <w:sz w:val="26"/>
          <w:szCs w:val="26"/>
          <w:lang w:val="nl-NL"/>
        </w:rPr>
      </w:pPr>
      <w:r w:rsidRPr="003C207E">
        <w:rPr>
          <w:rFonts w:ascii="Times New Roman" w:hAnsi="Times New Roman"/>
          <w:sz w:val="26"/>
          <w:szCs w:val="26"/>
          <w:lang w:val="nl-NL"/>
        </w:rPr>
        <w:t xml:space="preserve">Trường hợp Tập đoàn mất quyền kiểm soát đối với một công ty con, lãi hoặc lỗ từ việc thanh lý được xác định là chênh lệch giữa (i) tổng </w:t>
      </w:r>
      <w:r w:rsidR="007C6E2C" w:rsidRPr="003C207E">
        <w:rPr>
          <w:rFonts w:ascii="Times New Roman" w:hAnsi="Times New Roman"/>
          <w:sz w:val="26"/>
          <w:szCs w:val="26"/>
          <w:lang w:val="nl-NL"/>
        </w:rPr>
        <w:t xml:space="preserve">giá trị </w:t>
      </w:r>
      <w:r w:rsidRPr="003C207E">
        <w:rPr>
          <w:rFonts w:ascii="Times New Roman" w:hAnsi="Times New Roman"/>
          <w:sz w:val="26"/>
          <w:szCs w:val="26"/>
          <w:lang w:val="nl-NL"/>
        </w:rPr>
        <w:t xml:space="preserve">của khoản thanh toán nhận được và </w:t>
      </w:r>
      <w:r w:rsidR="007C6E2C" w:rsidRPr="003C207E">
        <w:rPr>
          <w:rFonts w:ascii="Times New Roman" w:hAnsi="Times New Roman"/>
          <w:sz w:val="26"/>
          <w:szCs w:val="26"/>
          <w:lang w:val="nl-NL"/>
        </w:rPr>
        <w:t xml:space="preserve">giá trị </w:t>
      </w:r>
      <w:r w:rsidRPr="003C207E">
        <w:rPr>
          <w:rFonts w:ascii="Times New Roman" w:hAnsi="Times New Roman"/>
          <w:sz w:val="26"/>
          <w:szCs w:val="26"/>
          <w:lang w:val="nl-NL"/>
        </w:rPr>
        <w:t xml:space="preserve">của phần lợi ích được giữ lại và (ii) giá trị ghi sổ trước thời điểm thanh lý của tài sản (bao gồm lợi thế thương mại), nợ phải trả của công ty con đó và lợi ích không kiểm soát. Trường hợp tài sản của công ty con đó được ghi nhận theo giá trị đánh giá lại hoặc </w:t>
      </w:r>
      <w:r w:rsidR="007C6E2C" w:rsidRPr="003C207E">
        <w:rPr>
          <w:rFonts w:ascii="Times New Roman" w:hAnsi="Times New Roman"/>
          <w:sz w:val="26"/>
          <w:szCs w:val="26"/>
          <w:lang w:val="nl-NL"/>
        </w:rPr>
        <w:t xml:space="preserve">giá trị </w:t>
      </w:r>
      <w:r w:rsidRPr="003C207E">
        <w:rPr>
          <w:rFonts w:ascii="Times New Roman" w:hAnsi="Times New Roman"/>
          <w:sz w:val="26"/>
          <w:szCs w:val="26"/>
          <w:lang w:val="nl-NL"/>
        </w:rPr>
        <w:t xml:space="preserve">và phần lãi/lỗ lũy kế từ việc đánh giá lại được ghi nhận trong thu nhập toàn diện khác và được ghi nhận lũy kế vào vốn chủ sở hữu, giá trị đã ghi nhận trước đó vào thu nhập toàn diện khác và đã lũy kế trên vốn chủ sở hữu được hạch toán như một giao dịch Tập đoàn trực tiếp thanh lý các tài sản liên quan (tức là phân loại sang </w:t>
      </w:r>
      <w:r w:rsidR="00E848C7" w:rsidRPr="003C207E">
        <w:rPr>
          <w:rFonts w:ascii="Times New Roman" w:hAnsi="Times New Roman"/>
          <w:sz w:val="26"/>
          <w:szCs w:val="26"/>
          <w:lang w:val="nl-NL"/>
        </w:rPr>
        <w:t xml:space="preserve">lợi nhuận  </w:t>
      </w:r>
      <w:r w:rsidRPr="003C207E">
        <w:rPr>
          <w:rFonts w:ascii="Times New Roman" w:hAnsi="Times New Roman"/>
          <w:sz w:val="26"/>
          <w:szCs w:val="26"/>
          <w:lang w:val="nl-NL"/>
        </w:rPr>
        <w:t xml:space="preserve"> hoặc phân loại lại sang </w:t>
      </w:r>
      <w:r w:rsidR="00E848C7" w:rsidRPr="003C207E">
        <w:rPr>
          <w:rFonts w:ascii="Times New Roman" w:hAnsi="Times New Roman"/>
          <w:sz w:val="26"/>
          <w:szCs w:val="26"/>
          <w:lang w:val="nl-NL"/>
        </w:rPr>
        <w:t xml:space="preserve">lợi nhuận </w:t>
      </w:r>
      <w:r w:rsidRPr="003C207E">
        <w:rPr>
          <w:rFonts w:ascii="Times New Roman" w:hAnsi="Times New Roman"/>
          <w:sz w:val="26"/>
          <w:szCs w:val="26"/>
          <w:lang w:val="nl-NL"/>
        </w:rPr>
        <w:t xml:space="preserve">giữ lại). </w:t>
      </w:r>
      <w:r w:rsidR="007C6E2C" w:rsidRPr="003C207E">
        <w:rPr>
          <w:rFonts w:ascii="Times New Roman" w:hAnsi="Times New Roman"/>
          <w:sz w:val="26"/>
          <w:szCs w:val="26"/>
          <w:lang w:val="nl-NL"/>
        </w:rPr>
        <w:t xml:space="preserve">Giá trị </w:t>
      </w:r>
      <w:r w:rsidRPr="003C207E">
        <w:rPr>
          <w:rFonts w:ascii="Times New Roman" w:hAnsi="Times New Roman"/>
          <w:sz w:val="26"/>
          <w:szCs w:val="26"/>
          <w:lang w:val="nl-NL"/>
        </w:rPr>
        <w:t xml:space="preserve">của khoản đầu tư giữ lại trong công ty con trước đây tại ngày mất kiểm soát được ghi nhận theo </w:t>
      </w:r>
      <w:r w:rsidR="007C6E2C" w:rsidRPr="003C207E">
        <w:rPr>
          <w:rFonts w:ascii="Times New Roman" w:hAnsi="Times New Roman"/>
          <w:sz w:val="26"/>
          <w:szCs w:val="26"/>
          <w:lang w:val="nl-NL"/>
        </w:rPr>
        <w:t xml:space="preserve">giá trị </w:t>
      </w:r>
      <w:r w:rsidRPr="003C207E">
        <w:rPr>
          <w:rFonts w:ascii="Times New Roman" w:hAnsi="Times New Roman"/>
          <w:sz w:val="26"/>
          <w:szCs w:val="26"/>
          <w:lang w:val="nl-NL"/>
        </w:rPr>
        <w:t xml:space="preserve">tại thời điểm ghi nhận ban đầu và được hạch toán sau ghi nhận ban đầu theo Chuẩn mực Các công cụ tài chính: Ghi nhận và </w:t>
      </w:r>
      <w:r w:rsidR="0032782B" w:rsidRPr="003C207E">
        <w:rPr>
          <w:rFonts w:ascii="Times New Roman" w:hAnsi="Times New Roman"/>
          <w:sz w:val="26"/>
          <w:szCs w:val="26"/>
          <w:lang w:val="nl-NL"/>
        </w:rPr>
        <w:t>xác định giá trị</w:t>
      </w:r>
      <w:r w:rsidRPr="003C207E">
        <w:rPr>
          <w:rFonts w:ascii="Times New Roman" w:hAnsi="Times New Roman"/>
          <w:sz w:val="26"/>
          <w:szCs w:val="26"/>
          <w:lang w:val="nl-NL"/>
        </w:rPr>
        <w:t xml:space="preserve"> hoặc, nếu phù hợp, ghi nhận theo phương pháp giá gốc tại thời điểm ghi nhận ban đầu của một khoản đầu tư vào công ty liên doanh, liên kết.</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3.3. Hình thức kế toán áp dụng chung trong Tập đoàn: Nhật ký chung.</w:t>
      </w:r>
    </w:p>
    <w:p w:rsidR="008C5C67" w:rsidRPr="00A250B1" w:rsidRDefault="008C5C67" w:rsidP="00DC3CC4">
      <w:pPr>
        <w:tabs>
          <w:tab w:val="left" w:pos="851"/>
        </w:tabs>
        <w:spacing w:before="60" w:after="60" w:line="288"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4. Các chính sách kế toán áp dụng</w:t>
      </w:r>
    </w:p>
    <w:p w:rsidR="008C5C67" w:rsidRPr="00A250B1" w:rsidRDefault="008C5C67" w:rsidP="00DC3CC4">
      <w:pPr>
        <w:tabs>
          <w:tab w:val="left" w:pos="851"/>
        </w:tabs>
        <w:spacing w:before="60" w:after="60" w:line="288" w:lineRule="auto"/>
        <w:ind w:firstLine="720"/>
        <w:jc w:val="both"/>
        <w:rPr>
          <w:rFonts w:ascii="Times New Roman" w:hAnsi="Times New Roman"/>
          <w:b/>
          <w:sz w:val="26"/>
          <w:szCs w:val="26"/>
          <w:lang w:val="nl-NL"/>
        </w:rPr>
      </w:pPr>
      <w:r w:rsidRPr="00A250B1">
        <w:rPr>
          <w:rFonts w:ascii="Times New Roman" w:hAnsi="Times New Roman"/>
          <w:b/>
          <w:i/>
          <w:sz w:val="26"/>
          <w:szCs w:val="26"/>
          <w:lang w:val="nl-NL"/>
        </w:rPr>
        <w:t>4.1. Nguyên tắc ghi nhận các khoản tiền và các khoản tương đương tiền</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i/>
          <w:sz w:val="26"/>
          <w:szCs w:val="26"/>
          <w:lang w:val="nl-NL"/>
        </w:rPr>
        <w:t>4.1.1.</w:t>
      </w:r>
      <w:r w:rsidRPr="00A250B1">
        <w:rPr>
          <w:rFonts w:ascii="Times New Roman" w:hAnsi="Times New Roman"/>
          <w:sz w:val="26"/>
          <w:szCs w:val="26"/>
          <w:lang w:val="nl-NL"/>
        </w:rPr>
        <w:t xml:space="preserve"> </w:t>
      </w:r>
      <w:r w:rsidRPr="00A250B1">
        <w:rPr>
          <w:rFonts w:ascii="Times New Roman" w:hAnsi="Times New Roman"/>
          <w:i/>
          <w:sz w:val="26"/>
          <w:szCs w:val="26"/>
          <w:lang w:val="nl-NL"/>
        </w:rPr>
        <w:t>Ghi nhận vốn bằng tiền</w:t>
      </w:r>
      <w:r w:rsidRPr="00A250B1">
        <w:rPr>
          <w:rFonts w:ascii="Times New Roman" w:hAnsi="Times New Roman"/>
          <w:sz w:val="26"/>
          <w:szCs w:val="26"/>
          <w:lang w:val="nl-NL"/>
        </w:rPr>
        <w:t>:</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a. Tiền gửi hoạt động của Tập đoàn:</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b. Tiền gửi của </w:t>
      </w:r>
      <w:r w:rsidR="0027766C" w:rsidRPr="00A250B1">
        <w:rPr>
          <w:rFonts w:ascii="Times New Roman" w:hAnsi="Times New Roman"/>
          <w:sz w:val="26"/>
          <w:szCs w:val="26"/>
          <w:lang w:val="nl-NL"/>
        </w:rPr>
        <w:t>Nhà đầu tư</w:t>
      </w:r>
      <w:r w:rsidRPr="00A250B1">
        <w:rPr>
          <w:rFonts w:ascii="Times New Roman" w:hAnsi="Times New Roman"/>
          <w:sz w:val="26"/>
          <w:szCs w:val="26"/>
          <w:lang w:val="nl-NL"/>
        </w:rPr>
        <w:t xml:space="preserve"> về mua chứng khoán</w:t>
      </w:r>
      <w:r w:rsidR="00576FD0" w:rsidRPr="00A250B1">
        <w:rPr>
          <w:rFonts w:ascii="Times New Roman" w:hAnsi="Times New Roman"/>
          <w:sz w:val="26"/>
          <w:szCs w:val="26"/>
          <w:lang w:val="nl-NL"/>
        </w:rPr>
        <w:t xml:space="preserve"> (Tài khoản ngoài Báo cáo </w:t>
      </w:r>
      <w:r w:rsidR="0032782B" w:rsidRPr="00A250B1">
        <w:rPr>
          <w:rFonts w:ascii="Times New Roman" w:hAnsi="Times New Roman"/>
          <w:sz w:val="26"/>
          <w:szCs w:val="26"/>
          <w:lang w:val="nl-NL"/>
        </w:rPr>
        <w:t xml:space="preserve">tình hình </w:t>
      </w:r>
      <w:r w:rsidR="00576FD0" w:rsidRPr="00A250B1">
        <w:rPr>
          <w:rFonts w:ascii="Times New Roman" w:hAnsi="Times New Roman"/>
          <w:sz w:val="26"/>
          <w:szCs w:val="26"/>
          <w:lang w:val="nl-NL"/>
        </w:rPr>
        <w:t>tài chính)</w:t>
      </w:r>
      <w:r w:rsidRPr="00A250B1">
        <w:rPr>
          <w:rFonts w:ascii="Times New Roman" w:hAnsi="Times New Roman"/>
          <w:sz w:val="26"/>
          <w:szCs w:val="26"/>
          <w:lang w:val="nl-NL"/>
        </w:rPr>
        <w:t>:</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c. Tiền gửi về bán chứng khoán bảo lãnh phát hành:</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lang w:val="nl-NL"/>
        </w:rPr>
      </w:pPr>
      <w:r w:rsidRPr="00A250B1">
        <w:rPr>
          <w:rFonts w:ascii="Times New Roman" w:hAnsi="Times New Roman"/>
          <w:i/>
          <w:sz w:val="26"/>
          <w:szCs w:val="26"/>
          <w:lang w:val="nl-NL"/>
        </w:rPr>
        <w:t>4.1.2</w:t>
      </w:r>
      <w:r w:rsidRPr="00A250B1">
        <w:rPr>
          <w:rFonts w:ascii="Times New Roman" w:hAnsi="Times New Roman"/>
          <w:sz w:val="26"/>
          <w:szCs w:val="26"/>
          <w:lang w:val="nl-NL"/>
        </w:rPr>
        <w:t xml:space="preserve">. </w:t>
      </w:r>
      <w:r w:rsidRPr="00A250B1">
        <w:rPr>
          <w:rFonts w:ascii="Times New Roman" w:hAnsi="Times New Roman"/>
          <w:i/>
          <w:sz w:val="26"/>
          <w:szCs w:val="26"/>
          <w:lang w:val="nl-NL"/>
        </w:rPr>
        <w:t>Phương pháp chuyển đổi các đồng tiền khác ra đồng tiền sử dụng trong kế toán</w:t>
      </w:r>
      <w:r w:rsidRPr="00A250B1">
        <w:rPr>
          <w:rFonts w:ascii="Times New Roman" w:hAnsi="Times New Roman"/>
          <w:sz w:val="26"/>
          <w:szCs w:val="26"/>
          <w:lang w:val="nl-NL"/>
        </w:rPr>
        <w:t>:</w:t>
      </w:r>
    </w:p>
    <w:p w:rsidR="008C5C67" w:rsidRPr="00A250B1" w:rsidRDefault="008C5C67" w:rsidP="00DC3CC4">
      <w:pPr>
        <w:tabs>
          <w:tab w:val="left" w:pos="851"/>
        </w:tabs>
        <w:spacing w:before="60" w:after="60" w:line="288" w:lineRule="auto"/>
        <w:ind w:firstLine="720"/>
        <w:jc w:val="both"/>
        <w:rPr>
          <w:rFonts w:ascii="Times New Roman" w:hAnsi="Times New Roman"/>
          <w:b/>
          <w:i/>
          <w:sz w:val="26"/>
          <w:szCs w:val="26"/>
          <w:lang w:val="nl-NL"/>
        </w:rPr>
      </w:pPr>
      <w:r w:rsidRPr="00A250B1">
        <w:rPr>
          <w:rFonts w:ascii="Times New Roman" w:hAnsi="Times New Roman"/>
          <w:b/>
          <w:i/>
          <w:sz w:val="26"/>
          <w:szCs w:val="26"/>
          <w:lang w:val="nl-NL"/>
        </w:rPr>
        <w:t>4.2. Nguyên tắc và phương pháp kế toán các khoản đầu tư</w:t>
      </w:r>
    </w:p>
    <w:p w:rsidR="008C5C67" w:rsidRPr="00A250B1" w:rsidRDefault="008C5C67" w:rsidP="00DC3CC4">
      <w:pPr>
        <w:tabs>
          <w:tab w:val="left" w:pos="851"/>
        </w:tabs>
        <w:spacing w:before="60" w:after="60" w:line="288" w:lineRule="auto"/>
        <w:ind w:firstLine="720"/>
        <w:jc w:val="both"/>
        <w:rPr>
          <w:rFonts w:ascii="Times New Roman" w:hAnsi="Times New Roman"/>
          <w:i/>
          <w:sz w:val="26"/>
          <w:szCs w:val="26"/>
          <w:lang w:val="nl-NL"/>
        </w:rPr>
      </w:pPr>
      <w:r w:rsidRPr="00A250B1">
        <w:rPr>
          <w:rFonts w:ascii="Times New Roman" w:hAnsi="Times New Roman"/>
          <w:i/>
          <w:sz w:val="26"/>
          <w:szCs w:val="26"/>
          <w:lang w:val="nl-NL"/>
        </w:rPr>
        <w:t>4.2.1. Nguyên tắc phân loại các khoản đầu tư thuộc Danh mục đầu tư của Tập đoàn (tuân thủ Chuẩn mực kế toán, Chế độ kế</w:t>
      </w:r>
      <w:r w:rsidR="00576FD0" w:rsidRPr="00A250B1">
        <w:rPr>
          <w:rFonts w:ascii="Times New Roman" w:hAnsi="Times New Roman"/>
          <w:i/>
          <w:sz w:val="26"/>
          <w:szCs w:val="26"/>
          <w:lang w:val="nl-NL"/>
        </w:rPr>
        <w:t xml:space="preserve"> toán và q</w:t>
      </w:r>
      <w:r w:rsidRPr="00A250B1">
        <w:rPr>
          <w:rFonts w:ascii="Times New Roman" w:hAnsi="Times New Roman"/>
          <w:i/>
          <w:sz w:val="26"/>
          <w:szCs w:val="26"/>
          <w:lang w:val="nl-NL"/>
        </w:rPr>
        <w:t>uy định hiện hành về pháp luật Chứng khoán):</w:t>
      </w:r>
    </w:p>
    <w:p w:rsidR="008C5C67" w:rsidRPr="003C207E" w:rsidRDefault="008C5C67" w:rsidP="00DC3CC4">
      <w:pPr>
        <w:tabs>
          <w:tab w:val="left" w:pos="851"/>
          <w:tab w:val="left" w:pos="993"/>
        </w:tabs>
        <w:spacing w:before="60" w:after="60" w:line="288" w:lineRule="auto"/>
        <w:ind w:firstLine="720"/>
        <w:jc w:val="both"/>
        <w:rPr>
          <w:rFonts w:ascii="Times New Roman" w:hAnsi="Times New Roman"/>
          <w:sz w:val="26"/>
          <w:szCs w:val="26"/>
          <w:lang w:val="nl-NL"/>
        </w:rPr>
      </w:pPr>
      <w:r w:rsidRPr="003C207E">
        <w:rPr>
          <w:rFonts w:ascii="Times New Roman" w:hAnsi="Times New Roman"/>
          <w:sz w:val="26"/>
          <w:szCs w:val="26"/>
          <w:lang w:val="nl-NL"/>
        </w:rPr>
        <w:t>Tài sản tài chính được phân loại thành các loại sau đây dựa trên bản chất và mục đích sở hữ</w:t>
      </w:r>
      <w:r w:rsidR="00414F50" w:rsidRPr="003C207E">
        <w:rPr>
          <w:rFonts w:ascii="Times New Roman" w:hAnsi="Times New Roman"/>
          <w:sz w:val="26"/>
          <w:szCs w:val="26"/>
          <w:lang w:val="nl-NL"/>
        </w:rPr>
        <w:t>u vào ngày thâu tóm: “T</w:t>
      </w:r>
      <w:r w:rsidRPr="003C207E">
        <w:rPr>
          <w:rFonts w:ascii="Times New Roman" w:hAnsi="Times New Roman"/>
          <w:sz w:val="26"/>
          <w:szCs w:val="26"/>
          <w:lang w:val="nl-NL"/>
        </w:rPr>
        <w:t>ài sản tài chính thông qua lãi và lỗ (“FVTPL”), “cho vay và phả</w:t>
      </w:r>
      <w:r w:rsidR="00414F50" w:rsidRPr="003C207E">
        <w:rPr>
          <w:rFonts w:ascii="Times New Roman" w:hAnsi="Times New Roman"/>
          <w:sz w:val="26"/>
          <w:szCs w:val="26"/>
          <w:lang w:val="nl-NL"/>
        </w:rPr>
        <w:t>i thu”, “T</w:t>
      </w:r>
      <w:r w:rsidRPr="003C207E">
        <w:rPr>
          <w:rFonts w:ascii="Times New Roman" w:hAnsi="Times New Roman"/>
          <w:sz w:val="26"/>
          <w:szCs w:val="26"/>
          <w:lang w:val="nl-NL"/>
        </w:rPr>
        <w:t>ài sản tài chính sẵn sàng để bán (“AFS”) và “khoản đầu tư nắm giữ tới ngày đáo hạn (“HTM”)”.</w:t>
      </w:r>
    </w:p>
    <w:p w:rsidR="008C5C67" w:rsidRPr="00A250B1" w:rsidRDefault="008C5C67" w:rsidP="00A14475">
      <w:pPr>
        <w:pStyle w:val="ListParagraph"/>
        <w:numPr>
          <w:ilvl w:val="0"/>
          <w:numId w:val="27"/>
        </w:numPr>
        <w:tabs>
          <w:tab w:val="left" w:pos="851"/>
          <w:tab w:val="left" w:pos="993"/>
        </w:tabs>
        <w:spacing w:before="60" w:after="60" w:line="288" w:lineRule="auto"/>
        <w:ind w:left="0" w:firstLine="720"/>
        <w:jc w:val="both"/>
        <w:rPr>
          <w:i/>
          <w:sz w:val="26"/>
          <w:szCs w:val="26"/>
          <w:lang w:val="vi-VN"/>
        </w:rPr>
      </w:pPr>
      <w:r w:rsidRPr="00A250B1">
        <w:rPr>
          <w:i/>
          <w:sz w:val="26"/>
          <w:szCs w:val="26"/>
          <w:lang w:val="vi-VN"/>
        </w:rPr>
        <w:lastRenderedPageBreak/>
        <w:t xml:space="preserve">Tài sản tài chính </w:t>
      </w:r>
      <w:r w:rsidR="0032782B" w:rsidRPr="00464603">
        <w:rPr>
          <w:i/>
          <w:sz w:val="26"/>
          <w:szCs w:val="26"/>
          <w:lang w:val="nl-NL"/>
        </w:rPr>
        <w:t>ghi nhận</w:t>
      </w:r>
      <w:r w:rsidR="007C6E2C" w:rsidRPr="00464603">
        <w:rPr>
          <w:i/>
          <w:sz w:val="26"/>
          <w:szCs w:val="26"/>
          <w:lang w:val="nl-NL"/>
        </w:rPr>
        <w:t xml:space="preserve"> </w:t>
      </w:r>
      <w:r w:rsidR="00414F50" w:rsidRPr="00464603">
        <w:rPr>
          <w:i/>
          <w:sz w:val="26"/>
          <w:szCs w:val="26"/>
          <w:lang w:val="nl-NL"/>
        </w:rPr>
        <w:t xml:space="preserve">thông qua lãi/lỗ </w:t>
      </w:r>
      <w:r w:rsidR="0032782B" w:rsidRPr="00464603">
        <w:rPr>
          <w:i/>
          <w:sz w:val="26"/>
          <w:szCs w:val="26"/>
          <w:lang w:val="nl-NL"/>
        </w:rPr>
        <w:t>(</w:t>
      </w:r>
      <w:r w:rsidRPr="00A250B1">
        <w:rPr>
          <w:i/>
          <w:sz w:val="26"/>
          <w:szCs w:val="26"/>
          <w:lang w:val="vi-VN"/>
        </w:rPr>
        <w:t>FVTPL</w:t>
      </w:r>
      <w:r w:rsidR="0032782B" w:rsidRPr="00464603">
        <w:rPr>
          <w:i/>
          <w:sz w:val="26"/>
          <w:szCs w:val="26"/>
          <w:lang w:val="nl-NL"/>
        </w:rPr>
        <w:t>)</w:t>
      </w:r>
    </w:p>
    <w:p w:rsidR="008C5C67" w:rsidRPr="00845FE2" w:rsidRDefault="008C5C67" w:rsidP="00DC3CC4">
      <w:pPr>
        <w:tabs>
          <w:tab w:val="left" w:pos="851"/>
        </w:tabs>
        <w:spacing w:before="60" w:after="60" w:line="288" w:lineRule="auto"/>
        <w:ind w:firstLine="720"/>
        <w:jc w:val="both"/>
        <w:rPr>
          <w:rFonts w:ascii="Times New Roman" w:hAnsi="Times New Roman"/>
          <w:sz w:val="26"/>
          <w:szCs w:val="26"/>
          <w:lang w:val="vi-VN"/>
        </w:rPr>
      </w:pPr>
      <w:r w:rsidRPr="00845FE2">
        <w:rPr>
          <w:rFonts w:ascii="Times New Roman" w:hAnsi="Times New Roman"/>
          <w:sz w:val="26"/>
          <w:szCs w:val="26"/>
          <w:lang w:val="vi-VN"/>
        </w:rPr>
        <w:t xml:space="preserve">Tài sản tài chính được phân loại theo FVTPL khi tài sản tài chính đó được nắm giữ để mua bán </w:t>
      </w:r>
      <w:r w:rsidR="0032782B" w:rsidRPr="00845FE2">
        <w:rPr>
          <w:rFonts w:ascii="Times New Roman" w:hAnsi="Times New Roman"/>
          <w:sz w:val="26"/>
          <w:szCs w:val="26"/>
          <w:lang w:val="vi-VN"/>
        </w:rPr>
        <w:t>và</w:t>
      </w:r>
      <w:r w:rsidRPr="00845FE2">
        <w:rPr>
          <w:rFonts w:ascii="Times New Roman" w:hAnsi="Times New Roman"/>
          <w:sz w:val="26"/>
          <w:szCs w:val="26"/>
          <w:lang w:val="vi-VN"/>
        </w:rPr>
        <w:t xml:space="preserve"> được ghi </w:t>
      </w:r>
      <w:r w:rsidR="0032782B" w:rsidRPr="00845FE2">
        <w:rPr>
          <w:rFonts w:ascii="Times New Roman" w:hAnsi="Times New Roman"/>
          <w:sz w:val="26"/>
          <w:szCs w:val="26"/>
          <w:lang w:val="vi-VN"/>
        </w:rPr>
        <w:t xml:space="preserve">nhận </w:t>
      </w:r>
      <w:r w:rsidRPr="00845FE2">
        <w:rPr>
          <w:rFonts w:ascii="Times New Roman" w:hAnsi="Times New Roman"/>
          <w:sz w:val="26"/>
          <w:szCs w:val="26"/>
          <w:lang w:val="vi-VN"/>
        </w:rPr>
        <w:t>theo FVTPL tại ghi nhận ban đầu. Tất cả công cụ phái sinh bao gồ</w:t>
      </w:r>
      <w:r w:rsidR="0000783A" w:rsidRPr="00845FE2">
        <w:rPr>
          <w:rFonts w:ascii="Times New Roman" w:hAnsi="Times New Roman"/>
          <w:sz w:val="26"/>
          <w:szCs w:val="26"/>
          <w:lang w:val="vi-VN"/>
        </w:rPr>
        <w:t>m phái sinh đính kèm</w:t>
      </w:r>
      <w:r w:rsidRPr="00845FE2">
        <w:rPr>
          <w:rFonts w:ascii="Times New Roman" w:hAnsi="Times New Roman"/>
          <w:sz w:val="26"/>
          <w:szCs w:val="26"/>
          <w:lang w:val="vi-VN"/>
        </w:rPr>
        <w:t xml:space="preserve">, tách biệt với hợp đồng chủ, được phân loại là chứng khoán giao dịch, trừ khi chúng được chỉ định và là công cụ phòng ngừa </w:t>
      </w:r>
      <w:r w:rsidR="0032782B" w:rsidRPr="00845FE2">
        <w:rPr>
          <w:rFonts w:ascii="Times New Roman" w:hAnsi="Times New Roman"/>
          <w:sz w:val="26"/>
          <w:szCs w:val="26"/>
          <w:lang w:val="vi-VN"/>
        </w:rPr>
        <w:t>rủi ro</w:t>
      </w:r>
      <w:r w:rsidRPr="00845FE2">
        <w:rPr>
          <w:rFonts w:ascii="Times New Roman" w:hAnsi="Times New Roman"/>
          <w:sz w:val="26"/>
          <w:szCs w:val="26"/>
          <w:lang w:val="vi-VN"/>
        </w:rPr>
        <w:t>.</w:t>
      </w:r>
    </w:p>
    <w:p w:rsidR="008C5C67" w:rsidRPr="00464603" w:rsidRDefault="008C5C67" w:rsidP="00DC3CC4">
      <w:pPr>
        <w:tabs>
          <w:tab w:val="left" w:pos="851"/>
        </w:tabs>
        <w:spacing w:before="60" w:after="60" w:line="288" w:lineRule="auto"/>
        <w:ind w:firstLine="720"/>
        <w:jc w:val="both"/>
        <w:rPr>
          <w:rFonts w:ascii="Times New Roman" w:hAnsi="Times New Roman"/>
          <w:sz w:val="26"/>
          <w:szCs w:val="26"/>
          <w:lang w:val="vi-VN"/>
        </w:rPr>
      </w:pPr>
      <w:r w:rsidRPr="00464603">
        <w:rPr>
          <w:rFonts w:ascii="Times New Roman" w:hAnsi="Times New Roman"/>
          <w:sz w:val="26"/>
          <w:szCs w:val="26"/>
          <w:lang w:val="vi-VN"/>
        </w:rPr>
        <w:t>Một tài sản tài chính khác với một tài sản tài chính nắm giữ để mua bán có thể được chỉ định là theo FVTPL ghi nhận ban đầu nếu:</w:t>
      </w:r>
    </w:p>
    <w:p w:rsidR="008C5C67" w:rsidRPr="00A250B1" w:rsidRDefault="008C5C67" w:rsidP="00A14475">
      <w:pPr>
        <w:pStyle w:val="ListParagraph"/>
        <w:numPr>
          <w:ilvl w:val="0"/>
          <w:numId w:val="28"/>
        </w:numPr>
        <w:tabs>
          <w:tab w:val="left" w:pos="851"/>
        </w:tabs>
        <w:spacing w:before="60" w:after="60" w:line="288" w:lineRule="auto"/>
        <w:ind w:left="0" w:firstLine="720"/>
        <w:jc w:val="both"/>
        <w:rPr>
          <w:sz w:val="26"/>
          <w:szCs w:val="26"/>
          <w:lang w:val="vi-VN"/>
        </w:rPr>
      </w:pPr>
      <w:r w:rsidRPr="00A250B1">
        <w:rPr>
          <w:sz w:val="26"/>
          <w:szCs w:val="26"/>
          <w:lang w:val="vi-VN"/>
        </w:rPr>
        <w:t>Các yếu tố chỉ định này hay sự suy giảm đáng kể của khoản ghi nhận hay việc đo lường không thống nhất mà nếu không sẽ phát sinh; hoặc</w:t>
      </w:r>
    </w:p>
    <w:p w:rsidR="008C5C67" w:rsidRPr="00A250B1" w:rsidRDefault="008C5C67" w:rsidP="00A14475">
      <w:pPr>
        <w:pStyle w:val="ListParagraph"/>
        <w:numPr>
          <w:ilvl w:val="0"/>
          <w:numId w:val="28"/>
        </w:numPr>
        <w:tabs>
          <w:tab w:val="left" w:pos="851"/>
        </w:tabs>
        <w:spacing w:before="60" w:after="60" w:line="288" w:lineRule="auto"/>
        <w:ind w:left="0" w:firstLine="720"/>
        <w:jc w:val="both"/>
        <w:rPr>
          <w:sz w:val="26"/>
          <w:szCs w:val="26"/>
          <w:lang w:val="vi-VN"/>
        </w:rPr>
      </w:pPr>
      <w:r w:rsidRPr="00A250B1">
        <w:rPr>
          <w:sz w:val="26"/>
          <w:szCs w:val="26"/>
          <w:lang w:val="vi-VN"/>
        </w:rPr>
        <w:t xml:space="preserve">Tài sản tài chính đó </w:t>
      </w:r>
      <w:r w:rsidR="00911136" w:rsidRPr="00845FE2">
        <w:rPr>
          <w:sz w:val="26"/>
          <w:szCs w:val="26"/>
          <w:lang w:val="vi-VN"/>
        </w:rPr>
        <w:t xml:space="preserve">hình </w:t>
      </w:r>
      <w:r w:rsidRPr="00A250B1">
        <w:rPr>
          <w:sz w:val="26"/>
          <w:szCs w:val="26"/>
          <w:lang w:val="vi-VN"/>
        </w:rPr>
        <w:t>thành một phần của tài sản tài chính hoặc nợ của tập đoàn hoặc cả hai, được quản lý và kết quả của nó được tính toán trên cơ sở giá trị hợp lý, phù hợp với chiến lược đầu tư và quản lý rủi ro sổ sách của Tập đoàn, và thông tin về tập đoàn được cung cấp nội bộ trên cơ sở đó, hoặc</w:t>
      </w:r>
    </w:p>
    <w:p w:rsidR="008C5C67" w:rsidRPr="00A250B1" w:rsidRDefault="008C5C67" w:rsidP="00A14475">
      <w:pPr>
        <w:pStyle w:val="ListParagraph"/>
        <w:numPr>
          <w:ilvl w:val="0"/>
          <w:numId w:val="28"/>
        </w:numPr>
        <w:tabs>
          <w:tab w:val="left" w:pos="851"/>
        </w:tabs>
        <w:spacing w:before="60" w:after="60" w:line="288" w:lineRule="auto"/>
        <w:ind w:left="0" w:firstLine="720"/>
        <w:jc w:val="both"/>
        <w:rPr>
          <w:sz w:val="26"/>
          <w:szCs w:val="26"/>
          <w:lang w:val="vi-VN"/>
        </w:rPr>
      </w:pPr>
      <w:r w:rsidRPr="00A250B1">
        <w:rPr>
          <w:sz w:val="26"/>
          <w:szCs w:val="26"/>
          <w:lang w:val="vi-VN"/>
        </w:rPr>
        <w:t xml:space="preserve">Nó thành một phần của một hợp đồng chứa đựng một hay nhiều phái sinh </w:t>
      </w:r>
      <w:r w:rsidR="00543458" w:rsidRPr="00845FE2">
        <w:rPr>
          <w:sz w:val="26"/>
          <w:szCs w:val="26"/>
          <w:lang w:val="vi-VN"/>
        </w:rPr>
        <w:t>đính kèm</w:t>
      </w:r>
      <w:r w:rsidRPr="00A250B1">
        <w:rPr>
          <w:sz w:val="26"/>
          <w:szCs w:val="26"/>
          <w:lang w:val="vi-VN"/>
        </w:rPr>
        <w:t xml:space="preserve"> và phù hợp với </w:t>
      </w:r>
      <w:r w:rsidR="00911136" w:rsidRPr="00845FE2">
        <w:rPr>
          <w:sz w:val="26"/>
          <w:szCs w:val="26"/>
          <w:lang w:val="vi-VN"/>
        </w:rPr>
        <w:t>IA</w:t>
      </w:r>
      <w:r w:rsidR="00605476" w:rsidRPr="00845FE2">
        <w:rPr>
          <w:sz w:val="26"/>
          <w:szCs w:val="26"/>
          <w:lang w:val="vi-VN"/>
        </w:rPr>
        <w:t>S</w:t>
      </w:r>
      <w:r w:rsidRPr="00A250B1">
        <w:rPr>
          <w:sz w:val="26"/>
          <w:szCs w:val="26"/>
          <w:lang w:val="vi-VN"/>
        </w:rPr>
        <w:t xml:space="preserve"> </w:t>
      </w:r>
      <w:r w:rsidR="002C065B" w:rsidRPr="00845FE2">
        <w:rPr>
          <w:sz w:val="26"/>
          <w:szCs w:val="26"/>
          <w:lang w:val="vi-VN"/>
        </w:rPr>
        <w:t xml:space="preserve">39 </w:t>
      </w:r>
      <w:r w:rsidRPr="00A250B1">
        <w:rPr>
          <w:sz w:val="26"/>
          <w:szCs w:val="26"/>
          <w:lang w:val="vi-VN"/>
        </w:rPr>
        <w:t xml:space="preserve">Các công cụ Tài chính: Ghi nhận và </w:t>
      </w:r>
      <w:r w:rsidR="00911136" w:rsidRPr="00845FE2">
        <w:rPr>
          <w:sz w:val="26"/>
          <w:szCs w:val="26"/>
          <w:lang w:val="vi-VN"/>
        </w:rPr>
        <w:t>xác định giá trị</w:t>
      </w:r>
      <w:r w:rsidRPr="00A250B1">
        <w:rPr>
          <w:sz w:val="26"/>
          <w:szCs w:val="26"/>
          <w:lang w:val="vi-VN"/>
        </w:rPr>
        <w:t>, cho phép toàn bộ hợp đồng hỗn hợp được chỉ định là theo FVTPL.</w:t>
      </w:r>
    </w:p>
    <w:p w:rsidR="008C5C67" w:rsidRPr="00A250B1" w:rsidRDefault="008C5C67" w:rsidP="00A14475">
      <w:pPr>
        <w:pStyle w:val="ListParagraph"/>
        <w:numPr>
          <w:ilvl w:val="0"/>
          <w:numId w:val="27"/>
        </w:numPr>
        <w:tabs>
          <w:tab w:val="left" w:pos="851"/>
          <w:tab w:val="left" w:pos="993"/>
        </w:tabs>
        <w:spacing w:before="60" w:after="60" w:line="288" w:lineRule="auto"/>
        <w:ind w:left="0" w:firstLine="720"/>
        <w:jc w:val="both"/>
        <w:rPr>
          <w:i/>
          <w:sz w:val="26"/>
          <w:szCs w:val="26"/>
        </w:rPr>
      </w:pPr>
      <w:r w:rsidRPr="00A250B1">
        <w:rPr>
          <w:i/>
          <w:sz w:val="26"/>
          <w:szCs w:val="26"/>
        </w:rPr>
        <w:t>Tài sản tài chính AFS</w:t>
      </w:r>
    </w:p>
    <w:p w:rsidR="008C5C67" w:rsidRPr="00A250B1" w:rsidRDefault="008C5C67" w:rsidP="00DC3CC4">
      <w:pPr>
        <w:tabs>
          <w:tab w:val="left" w:pos="851"/>
          <w:tab w:val="left" w:pos="993"/>
        </w:tabs>
        <w:spacing w:before="60" w:after="60" w:line="288" w:lineRule="auto"/>
        <w:ind w:firstLine="720"/>
        <w:jc w:val="both"/>
        <w:rPr>
          <w:rFonts w:ascii="Times New Roman" w:hAnsi="Times New Roman"/>
          <w:sz w:val="26"/>
          <w:szCs w:val="26"/>
        </w:rPr>
      </w:pPr>
      <w:r w:rsidRPr="00A250B1">
        <w:rPr>
          <w:rFonts w:ascii="Times New Roman" w:hAnsi="Times New Roman"/>
          <w:sz w:val="26"/>
          <w:szCs w:val="26"/>
        </w:rPr>
        <w:t>Tài sản tài chính không phái sinh mà không được phân loại là HTM, nắm giữ để mua bán; được chỉ định là theo FVTPL; h</w:t>
      </w:r>
      <w:r w:rsidR="00911136" w:rsidRPr="00A250B1">
        <w:rPr>
          <w:rFonts w:ascii="Times New Roman" w:hAnsi="Times New Roman"/>
          <w:sz w:val="26"/>
          <w:szCs w:val="26"/>
        </w:rPr>
        <w:t>oặc</w:t>
      </w:r>
      <w:r w:rsidRPr="00A250B1">
        <w:rPr>
          <w:rFonts w:ascii="Times New Roman" w:hAnsi="Times New Roman"/>
          <w:sz w:val="26"/>
          <w:szCs w:val="26"/>
        </w:rPr>
        <w:t xml:space="preserve"> cho vay và phải thu thì được phân loại là AFS.</w:t>
      </w:r>
    </w:p>
    <w:p w:rsidR="008C5C67" w:rsidRPr="00A250B1" w:rsidRDefault="008C5C67" w:rsidP="00A14475">
      <w:pPr>
        <w:pStyle w:val="ListParagraph"/>
        <w:numPr>
          <w:ilvl w:val="0"/>
          <w:numId w:val="27"/>
        </w:numPr>
        <w:tabs>
          <w:tab w:val="left" w:pos="851"/>
          <w:tab w:val="left" w:pos="993"/>
        </w:tabs>
        <w:spacing w:before="60" w:after="60" w:line="288" w:lineRule="auto"/>
        <w:ind w:left="0" w:firstLine="720"/>
        <w:jc w:val="both"/>
        <w:rPr>
          <w:i/>
          <w:sz w:val="26"/>
          <w:szCs w:val="26"/>
        </w:rPr>
      </w:pPr>
      <w:r w:rsidRPr="00A250B1">
        <w:rPr>
          <w:i/>
          <w:sz w:val="26"/>
          <w:szCs w:val="26"/>
        </w:rPr>
        <w:t>Tài sản tài chính HTM</w:t>
      </w:r>
    </w:p>
    <w:p w:rsidR="008C5C67" w:rsidRPr="00A250B1" w:rsidRDefault="008C5C67" w:rsidP="00DC3CC4">
      <w:pPr>
        <w:tabs>
          <w:tab w:val="left" w:pos="851"/>
          <w:tab w:val="left" w:pos="993"/>
        </w:tabs>
        <w:spacing w:before="60" w:after="60" w:line="288" w:lineRule="auto"/>
        <w:ind w:firstLine="720"/>
        <w:jc w:val="both"/>
        <w:rPr>
          <w:rFonts w:ascii="Times New Roman" w:hAnsi="Times New Roman"/>
          <w:sz w:val="26"/>
          <w:szCs w:val="26"/>
        </w:rPr>
      </w:pPr>
      <w:r w:rsidRPr="00A250B1">
        <w:rPr>
          <w:rFonts w:ascii="Times New Roman" w:hAnsi="Times New Roman"/>
          <w:sz w:val="26"/>
          <w:szCs w:val="26"/>
        </w:rPr>
        <w:t>Khoản đầu tư nắm giữ tới ngày đáo hạn là tài sản tài chính không phái sinh với việc chi trả là cố định hay xác định được và ngày đáo hạn là cố định mà Tập đoàn đã có ý định tích cực và khả năng nắm giữ tới ngày đáo hạn.</w:t>
      </w:r>
    </w:p>
    <w:p w:rsidR="008C5C67" w:rsidRPr="00A250B1" w:rsidRDefault="008C5C67" w:rsidP="00A14475">
      <w:pPr>
        <w:pStyle w:val="ListParagraph"/>
        <w:numPr>
          <w:ilvl w:val="0"/>
          <w:numId w:val="27"/>
        </w:numPr>
        <w:tabs>
          <w:tab w:val="left" w:pos="851"/>
          <w:tab w:val="left" w:pos="993"/>
        </w:tabs>
        <w:spacing w:before="60" w:after="60" w:line="288" w:lineRule="auto"/>
        <w:ind w:left="0" w:firstLine="720"/>
        <w:jc w:val="both"/>
        <w:rPr>
          <w:i/>
          <w:sz w:val="26"/>
          <w:szCs w:val="26"/>
        </w:rPr>
      </w:pPr>
      <w:r w:rsidRPr="00A250B1">
        <w:rPr>
          <w:i/>
          <w:sz w:val="26"/>
          <w:szCs w:val="26"/>
        </w:rPr>
        <w:t>Cho vay và phải thu</w:t>
      </w:r>
    </w:p>
    <w:p w:rsidR="008C5C67" w:rsidRPr="00A250B1" w:rsidRDefault="008C5C67" w:rsidP="00DC3CC4">
      <w:pPr>
        <w:tabs>
          <w:tab w:val="left" w:pos="851"/>
        </w:tabs>
        <w:spacing w:before="60" w:after="60" w:line="288" w:lineRule="auto"/>
        <w:ind w:firstLine="720"/>
        <w:jc w:val="both"/>
        <w:rPr>
          <w:rFonts w:ascii="Times New Roman" w:hAnsi="Times New Roman"/>
          <w:sz w:val="26"/>
          <w:szCs w:val="26"/>
        </w:rPr>
      </w:pPr>
      <w:r w:rsidRPr="00A250B1">
        <w:rPr>
          <w:rFonts w:ascii="Times New Roman" w:hAnsi="Times New Roman"/>
          <w:sz w:val="26"/>
          <w:szCs w:val="26"/>
        </w:rPr>
        <w:t>Tài sản tài chính không phái sinh với việc hoàn trả lại là cố định hay xác định được mà không được yết giá trên một thị trường hoạt động được phân loại là khoản cho vay và phải thu.</w:t>
      </w:r>
    </w:p>
    <w:p w:rsidR="008C5C67" w:rsidRPr="00A250B1" w:rsidRDefault="008C5C67" w:rsidP="00DC3CC4">
      <w:pPr>
        <w:tabs>
          <w:tab w:val="left" w:pos="851"/>
        </w:tabs>
        <w:spacing w:before="60" w:after="60" w:line="288" w:lineRule="auto"/>
        <w:ind w:firstLine="720"/>
        <w:jc w:val="both"/>
        <w:rPr>
          <w:rFonts w:ascii="Times New Roman" w:hAnsi="Times New Roman"/>
          <w:i/>
          <w:sz w:val="26"/>
          <w:szCs w:val="26"/>
          <w:lang w:val="nl-NL"/>
        </w:rPr>
      </w:pPr>
      <w:r w:rsidRPr="00A250B1">
        <w:rPr>
          <w:rFonts w:ascii="Times New Roman" w:hAnsi="Times New Roman"/>
          <w:i/>
          <w:sz w:val="26"/>
          <w:szCs w:val="26"/>
          <w:lang w:val="nl-NL"/>
        </w:rPr>
        <w:t>- Nguyên tắc phân loại và ghi nhận các tài sản khác</w:t>
      </w:r>
    </w:p>
    <w:p w:rsidR="008C5C67" w:rsidRPr="00A250B1" w:rsidRDefault="008C5C67" w:rsidP="00DC3CC4">
      <w:pPr>
        <w:tabs>
          <w:tab w:val="left" w:pos="851"/>
        </w:tabs>
        <w:spacing w:before="60" w:after="60" w:line="288" w:lineRule="auto"/>
        <w:ind w:firstLine="720"/>
        <w:jc w:val="both"/>
        <w:rPr>
          <w:rFonts w:ascii="Times New Roman" w:hAnsi="Times New Roman"/>
          <w:i/>
          <w:sz w:val="26"/>
          <w:szCs w:val="26"/>
          <w:lang w:val="nl-NL"/>
        </w:rPr>
      </w:pPr>
      <w:r w:rsidRPr="00A250B1">
        <w:rPr>
          <w:rFonts w:ascii="Times New Roman" w:hAnsi="Times New Roman"/>
          <w:i/>
          <w:sz w:val="26"/>
          <w:szCs w:val="26"/>
          <w:lang w:val="nl-NL"/>
        </w:rPr>
        <w:t xml:space="preserve">4.2.2. Nguyên tắc ghi nhận và phương pháp kế toán ghi nhận giá trị đánh giá lại các khoản đầu tư theo giá thị trường hoặc </w:t>
      </w:r>
      <w:r w:rsidR="007C6E2C" w:rsidRPr="00A250B1">
        <w:rPr>
          <w:rFonts w:ascii="Times New Roman" w:hAnsi="Times New Roman"/>
          <w:i/>
          <w:sz w:val="26"/>
          <w:szCs w:val="26"/>
          <w:lang w:val="nl-NL"/>
        </w:rPr>
        <w:t xml:space="preserve">giá trị </w:t>
      </w:r>
      <w:r w:rsidR="00250380" w:rsidRPr="00A250B1">
        <w:rPr>
          <w:rFonts w:ascii="Times New Roman" w:hAnsi="Times New Roman"/>
          <w:i/>
          <w:sz w:val="26"/>
          <w:szCs w:val="26"/>
          <w:lang w:val="nl-NL"/>
        </w:rPr>
        <w:t xml:space="preserve">ghi sổ </w:t>
      </w:r>
      <w:r w:rsidRPr="00A250B1">
        <w:rPr>
          <w:rFonts w:ascii="Times New Roman" w:hAnsi="Times New Roman"/>
          <w:i/>
          <w:sz w:val="26"/>
          <w:szCs w:val="26"/>
          <w:lang w:val="nl-NL"/>
        </w:rPr>
        <w:t>(trong trường hợp không có giá trị thị trường) (tuân thủ các quy định hiện hành của pháp luật chứng khoán)</w:t>
      </w:r>
      <w:bookmarkStart w:id="0" w:name="_GoBack"/>
      <w:bookmarkEnd w:id="0"/>
      <w:r w:rsidR="003C207E">
        <w:rPr>
          <w:rFonts w:ascii="Times New Roman" w:hAnsi="Times New Roman"/>
          <w:i/>
          <w:sz w:val="26"/>
          <w:szCs w:val="26"/>
          <w:lang w:val="nl-NL"/>
        </w:rPr>
        <w:t>.</w:t>
      </w:r>
    </w:p>
    <w:sectPr w:rsidR="008C5C67" w:rsidRPr="00A250B1" w:rsidSect="00C76EB3">
      <w:footerReference w:type="default" r:id="rId2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660" w:rsidRDefault="00C63660" w:rsidP="0030614C">
      <w:pPr>
        <w:spacing w:after="0" w:line="240" w:lineRule="auto"/>
      </w:pPr>
      <w:r>
        <w:separator/>
      </w:r>
    </w:p>
  </w:endnote>
  <w:endnote w:type="continuationSeparator" w:id="0">
    <w:p w:rsidR="00C63660" w:rsidRDefault="00C63660" w:rsidP="003061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20002A87" w:usb1="80000000" w:usb2="00000008" w:usb3="00000000" w:csb0="000001FF"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HelvetIns">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A3"/>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603" w:rsidRDefault="008A25AC" w:rsidP="00E75A25">
    <w:pPr>
      <w:framePr w:wrap="around" w:vAnchor="text" w:hAnchor="margin" w:xAlign="center" w:y="1"/>
    </w:pPr>
    <w:r>
      <w:fldChar w:fldCharType="begin"/>
    </w:r>
    <w:r w:rsidR="00464603">
      <w:instrText xml:space="preserve">PAGE  </w:instrText>
    </w:r>
    <w:r>
      <w:fldChar w:fldCharType="end"/>
    </w:r>
  </w:p>
  <w:p w:rsidR="00464603" w:rsidRDefault="00464603">
    <w:pPr>
      <w:ind w:right="360" w:firstLine="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603" w:rsidRDefault="008A25AC">
    <w:pPr>
      <w:pStyle w:val="Footer"/>
      <w:jc w:val="center"/>
    </w:pPr>
    <w:r w:rsidRPr="00F976A1">
      <w:rPr>
        <w:rFonts w:asciiTheme="majorHAnsi" w:hAnsiTheme="majorHAnsi" w:cstheme="majorHAnsi"/>
        <w:sz w:val="24"/>
        <w:szCs w:val="24"/>
      </w:rPr>
      <w:fldChar w:fldCharType="begin"/>
    </w:r>
    <w:r w:rsidR="00464603" w:rsidRPr="00F976A1">
      <w:rPr>
        <w:rFonts w:asciiTheme="majorHAnsi" w:hAnsiTheme="majorHAnsi" w:cstheme="majorHAnsi"/>
        <w:sz w:val="24"/>
        <w:szCs w:val="24"/>
      </w:rPr>
      <w:instrText xml:space="preserve"> PAGE   \* MERGEFORMAT </w:instrText>
    </w:r>
    <w:r w:rsidRPr="00F976A1">
      <w:rPr>
        <w:rFonts w:asciiTheme="majorHAnsi" w:hAnsiTheme="majorHAnsi" w:cstheme="majorHAnsi"/>
        <w:sz w:val="24"/>
        <w:szCs w:val="24"/>
      </w:rPr>
      <w:fldChar w:fldCharType="separate"/>
    </w:r>
    <w:r w:rsidR="00A926C5">
      <w:rPr>
        <w:rFonts w:asciiTheme="majorHAnsi" w:hAnsiTheme="majorHAnsi" w:cstheme="majorHAnsi"/>
        <w:noProof/>
        <w:sz w:val="24"/>
        <w:szCs w:val="24"/>
      </w:rPr>
      <w:t>91</w:t>
    </w:r>
    <w:r w:rsidRPr="00F976A1">
      <w:rPr>
        <w:rFonts w:asciiTheme="majorHAnsi" w:hAnsiTheme="majorHAnsi" w:cstheme="majorHAnsi"/>
        <w:sz w:val="24"/>
        <w:szCs w:val="24"/>
      </w:rPr>
      <w:fldChar w:fldCharType="end"/>
    </w:r>
  </w:p>
  <w:p w:rsidR="00464603" w:rsidRPr="00185B88" w:rsidRDefault="00464603" w:rsidP="00464B9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95073"/>
      <w:docPartObj>
        <w:docPartGallery w:val="Page Numbers (Bottom of Page)"/>
        <w:docPartUnique/>
      </w:docPartObj>
    </w:sdtPr>
    <w:sdtEndPr>
      <w:rPr>
        <w:rFonts w:ascii="Times New Roman" w:hAnsi="Times New Roman"/>
      </w:rPr>
    </w:sdtEndPr>
    <w:sdtContent>
      <w:p w:rsidR="005951F9" w:rsidRPr="005951F9" w:rsidRDefault="008A25AC">
        <w:pPr>
          <w:pStyle w:val="Footer"/>
          <w:jc w:val="right"/>
          <w:rPr>
            <w:rFonts w:ascii="Times New Roman" w:hAnsi="Times New Roman"/>
          </w:rPr>
        </w:pPr>
        <w:r w:rsidRPr="005951F9">
          <w:rPr>
            <w:rFonts w:ascii="Times New Roman" w:hAnsi="Times New Roman"/>
          </w:rPr>
          <w:fldChar w:fldCharType="begin"/>
        </w:r>
        <w:r w:rsidR="005951F9" w:rsidRPr="005951F9">
          <w:rPr>
            <w:rFonts w:ascii="Times New Roman" w:hAnsi="Times New Roman"/>
          </w:rPr>
          <w:instrText xml:space="preserve"> PAGE   \* MERGEFORMAT </w:instrText>
        </w:r>
        <w:r w:rsidRPr="005951F9">
          <w:rPr>
            <w:rFonts w:ascii="Times New Roman" w:hAnsi="Times New Roman"/>
          </w:rPr>
          <w:fldChar w:fldCharType="separate"/>
        </w:r>
        <w:r w:rsidR="00A926C5">
          <w:rPr>
            <w:rFonts w:ascii="Times New Roman" w:hAnsi="Times New Roman"/>
            <w:noProof/>
          </w:rPr>
          <w:t>2</w:t>
        </w:r>
        <w:r w:rsidRPr="005951F9">
          <w:rPr>
            <w:rFonts w:ascii="Times New Roman" w:hAnsi="Times New Roman"/>
          </w:rPr>
          <w:fldChar w:fldCharType="end"/>
        </w:r>
      </w:p>
    </w:sdtContent>
  </w:sdt>
  <w:p w:rsidR="00464603" w:rsidRPr="000B1F5D" w:rsidRDefault="00464603" w:rsidP="00E75A25">
    <w:pPr>
      <w:ind w:right="360" w:firstLine="360"/>
      <w:rPr>
        <w:lang w:val="fr-FR"/>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442" w:rsidRDefault="003C7442">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603" w:rsidRDefault="008A25AC" w:rsidP="00E75A25">
    <w:pPr>
      <w:framePr w:wrap="around" w:vAnchor="text" w:hAnchor="margin" w:xAlign="center" w:y="1"/>
    </w:pPr>
    <w:r>
      <w:fldChar w:fldCharType="begin"/>
    </w:r>
    <w:r w:rsidR="00464603">
      <w:instrText xml:space="preserve">PAGE  </w:instrText>
    </w:r>
    <w:r>
      <w:fldChar w:fldCharType="end"/>
    </w:r>
  </w:p>
  <w:p w:rsidR="00464603" w:rsidRDefault="00464603">
    <w:pPr>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95089"/>
      <w:docPartObj>
        <w:docPartGallery w:val="Page Numbers (Bottom of Page)"/>
        <w:docPartUnique/>
      </w:docPartObj>
    </w:sdtPr>
    <w:sdtContent>
      <w:p w:rsidR="003C7442" w:rsidRDefault="008A25AC">
        <w:pPr>
          <w:pStyle w:val="Footer"/>
          <w:jc w:val="right"/>
        </w:pPr>
        <w:fldSimple w:instr=" PAGE   \* MERGEFORMAT ">
          <w:r w:rsidR="00A926C5">
            <w:rPr>
              <w:noProof/>
            </w:rPr>
            <w:t>24</w:t>
          </w:r>
        </w:fldSimple>
      </w:p>
    </w:sdtContent>
  </w:sdt>
  <w:p w:rsidR="00464603" w:rsidRPr="000B1F5D" w:rsidRDefault="00464603" w:rsidP="00E75A25">
    <w:pPr>
      <w:ind w:right="360" w:firstLine="360"/>
      <w:rPr>
        <w:lang w:val="fr-FR"/>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603" w:rsidRDefault="008A25AC" w:rsidP="00E75A25">
    <w:pPr>
      <w:framePr w:wrap="around" w:vAnchor="text" w:hAnchor="margin" w:xAlign="center" w:y="1"/>
    </w:pPr>
    <w:r>
      <w:fldChar w:fldCharType="begin"/>
    </w:r>
    <w:r w:rsidR="00464603">
      <w:instrText xml:space="preserve">PAGE  </w:instrText>
    </w:r>
    <w:r>
      <w:fldChar w:fldCharType="end"/>
    </w:r>
  </w:p>
  <w:p w:rsidR="00464603" w:rsidRDefault="00464603">
    <w:pPr>
      <w:ind w:right="360" w:firstLine="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95090"/>
      <w:docPartObj>
        <w:docPartGallery w:val="Page Numbers (Bottom of Page)"/>
        <w:docPartUnique/>
      </w:docPartObj>
    </w:sdtPr>
    <w:sdtEndPr>
      <w:rPr>
        <w:rFonts w:ascii="Times New Roman" w:hAnsi="Times New Roman"/>
      </w:rPr>
    </w:sdtEndPr>
    <w:sdtContent>
      <w:p w:rsidR="003C7442" w:rsidRPr="003C7442" w:rsidRDefault="008A25AC">
        <w:pPr>
          <w:pStyle w:val="Footer"/>
          <w:jc w:val="right"/>
          <w:rPr>
            <w:rFonts w:ascii="Times New Roman" w:hAnsi="Times New Roman"/>
          </w:rPr>
        </w:pPr>
        <w:r w:rsidRPr="003C7442">
          <w:rPr>
            <w:rFonts w:ascii="Times New Roman" w:hAnsi="Times New Roman"/>
          </w:rPr>
          <w:fldChar w:fldCharType="begin"/>
        </w:r>
        <w:r w:rsidR="003C7442" w:rsidRPr="003C7442">
          <w:rPr>
            <w:rFonts w:ascii="Times New Roman" w:hAnsi="Times New Roman"/>
          </w:rPr>
          <w:instrText xml:space="preserve"> PAGE   \* MERGEFORMAT </w:instrText>
        </w:r>
        <w:r w:rsidRPr="003C7442">
          <w:rPr>
            <w:rFonts w:ascii="Times New Roman" w:hAnsi="Times New Roman"/>
          </w:rPr>
          <w:fldChar w:fldCharType="separate"/>
        </w:r>
        <w:r w:rsidR="00A926C5">
          <w:rPr>
            <w:rFonts w:ascii="Times New Roman" w:hAnsi="Times New Roman"/>
            <w:noProof/>
          </w:rPr>
          <w:t>84</w:t>
        </w:r>
        <w:r w:rsidRPr="003C7442">
          <w:rPr>
            <w:rFonts w:ascii="Times New Roman" w:hAnsi="Times New Roman"/>
          </w:rPr>
          <w:fldChar w:fldCharType="end"/>
        </w:r>
      </w:p>
    </w:sdtContent>
  </w:sdt>
  <w:p w:rsidR="00464603" w:rsidRPr="000B1F5D" w:rsidRDefault="00464603" w:rsidP="00E75A25">
    <w:pPr>
      <w:ind w:right="360" w:firstLine="360"/>
      <w:rPr>
        <w:lang w:val="fr-FR"/>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603" w:rsidRDefault="008A25AC" w:rsidP="00E75A25">
    <w:pPr>
      <w:framePr w:wrap="around" w:vAnchor="text" w:hAnchor="margin" w:xAlign="center" w:y="1"/>
    </w:pPr>
    <w:r>
      <w:fldChar w:fldCharType="begin"/>
    </w:r>
    <w:r w:rsidR="00464603">
      <w:instrText xml:space="preserve">PAGE  </w:instrText>
    </w:r>
    <w:r>
      <w:fldChar w:fldCharType="end"/>
    </w:r>
  </w:p>
  <w:p w:rsidR="00464603" w:rsidRDefault="00464603">
    <w:pPr>
      <w:ind w:right="360" w:firstLine="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603" w:rsidRDefault="008A25AC" w:rsidP="00E75A25">
    <w:pPr>
      <w:pStyle w:val="Footer"/>
      <w:framePr w:wrap="around" w:vAnchor="text" w:hAnchor="margin" w:xAlign="center" w:y="1"/>
      <w:rPr>
        <w:rStyle w:val="PageNumber"/>
      </w:rPr>
    </w:pPr>
    <w:r>
      <w:rPr>
        <w:rStyle w:val="PageNumber"/>
      </w:rPr>
      <w:fldChar w:fldCharType="begin"/>
    </w:r>
    <w:r w:rsidR="00464603">
      <w:rPr>
        <w:rStyle w:val="PageNumber"/>
      </w:rPr>
      <w:instrText xml:space="preserve">PAGE  </w:instrText>
    </w:r>
    <w:r>
      <w:rPr>
        <w:rStyle w:val="PageNumber"/>
      </w:rPr>
      <w:fldChar w:fldCharType="separate"/>
    </w:r>
    <w:r w:rsidR="00A926C5">
      <w:rPr>
        <w:rStyle w:val="PageNumber"/>
        <w:noProof/>
      </w:rPr>
      <w:t>87</w:t>
    </w:r>
    <w:r>
      <w:rPr>
        <w:rStyle w:val="PageNumber"/>
      </w:rPr>
      <w:fldChar w:fldCharType="end"/>
    </w:r>
  </w:p>
  <w:p w:rsidR="00464603" w:rsidRPr="000B1F5D" w:rsidRDefault="00464603" w:rsidP="00E75A25">
    <w:pPr>
      <w:ind w:right="360" w:firstLine="360"/>
      <w:rPr>
        <w:lang w:val="fr-F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660" w:rsidRDefault="00C63660" w:rsidP="0030614C">
      <w:pPr>
        <w:spacing w:after="0" w:line="240" w:lineRule="auto"/>
      </w:pPr>
      <w:r>
        <w:separator/>
      </w:r>
    </w:p>
  </w:footnote>
  <w:footnote w:type="continuationSeparator" w:id="0">
    <w:p w:rsidR="00C63660" w:rsidRDefault="00C63660" w:rsidP="003061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442" w:rsidRDefault="003C744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442" w:rsidRDefault="003C744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442" w:rsidRDefault="003C74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4CCB"/>
    <w:multiLevelType w:val="hybridMultilevel"/>
    <w:tmpl w:val="E2F4457A"/>
    <w:lvl w:ilvl="0" w:tplc="54804712">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
    <w:nsid w:val="042A7B7E"/>
    <w:multiLevelType w:val="hybridMultilevel"/>
    <w:tmpl w:val="236401F6"/>
    <w:lvl w:ilvl="0" w:tplc="A89038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E5505E"/>
    <w:multiLevelType w:val="hybridMultilevel"/>
    <w:tmpl w:val="BE566F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CF6A45"/>
    <w:multiLevelType w:val="hybridMultilevel"/>
    <w:tmpl w:val="B64E6E42"/>
    <w:lvl w:ilvl="0" w:tplc="17E06784">
      <w:start w:val="2"/>
      <w:numFmt w:val="bullet"/>
      <w:lvlText w:val="-"/>
      <w:lvlJc w:val="left"/>
      <w:pPr>
        <w:tabs>
          <w:tab w:val="num" w:pos="4613"/>
        </w:tabs>
        <w:ind w:left="461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085728"/>
    <w:multiLevelType w:val="hybridMultilevel"/>
    <w:tmpl w:val="E402B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FB1FF8"/>
    <w:multiLevelType w:val="hybridMultilevel"/>
    <w:tmpl w:val="B6D0D18E"/>
    <w:lvl w:ilvl="0" w:tplc="C9B496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11A34522"/>
    <w:multiLevelType w:val="multilevel"/>
    <w:tmpl w:val="1B503F54"/>
    <w:lvl w:ilvl="0">
      <w:start w:val="1"/>
      <w:numFmt w:val="decimal"/>
      <w:lvlText w:val="%1."/>
      <w:lvlJc w:val="left"/>
      <w:pPr>
        <w:ind w:left="1080" w:hanging="360"/>
      </w:pPr>
      <w:rPr>
        <w:rFonts w:hint="default"/>
      </w:rPr>
    </w:lvl>
    <w:lvl w:ilvl="1">
      <w:start w:val="7"/>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
    <w:nsid w:val="140C3536"/>
    <w:multiLevelType w:val="multilevel"/>
    <w:tmpl w:val="1B503F54"/>
    <w:lvl w:ilvl="0">
      <w:start w:val="1"/>
      <w:numFmt w:val="decimal"/>
      <w:lvlText w:val="%1."/>
      <w:lvlJc w:val="left"/>
      <w:pPr>
        <w:ind w:left="1080" w:hanging="360"/>
      </w:pPr>
      <w:rPr>
        <w:rFonts w:hint="default"/>
      </w:rPr>
    </w:lvl>
    <w:lvl w:ilvl="1">
      <w:start w:val="7"/>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
    <w:nsid w:val="14CB6FB5"/>
    <w:multiLevelType w:val="hybridMultilevel"/>
    <w:tmpl w:val="2F4E3A88"/>
    <w:lvl w:ilvl="0" w:tplc="772648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5093CBC"/>
    <w:multiLevelType w:val="hybridMultilevel"/>
    <w:tmpl w:val="798A2A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5551575"/>
    <w:multiLevelType w:val="hybridMultilevel"/>
    <w:tmpl w:val="23749148"/>
    <w:lvl w:ilvl="0" w:tplc="BFFCAC0E">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55B6C41"/>
    <w:multiLevelType w:val="hybridMultilevel"/>
    <w:tmpl w:val="5DA02E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B31520"/>
    <w:multiLevelType w:val="singleLevel"/>
    <w:tmpl w:val="01DA5194"/>
    <w:lvl w:ilvl="0">
      <w:start w:val="1"/>
      <w:numFmt w:val="lowerLetter"/>
      <w:lvlText w:val="%1)"/>
      <w:legacy w:legacy="1" w:legacySpace="0" w:legacyIndent="283"/>
      <w:lvlJc w:val="left"/>
      <w:pPr>
        <w:ind w:left="720" w:hanging="283"/>
      </w:pPr>
    </w:lvl>
  </w:abstractNum>
  <w:abstractNum w:abstractNumId="13">
    <w:nsid w:val="1B733402"/>
    <w:multiLevelType w:val="hybridMultilevel"/>
    <w:tmpl w:val="9ECC9ED4"/>
    <w:lvl w:ilvl="0" w:tplc="44168A5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EF6778C"/>
    <w:multiLevelType w:val="hybridMultilevel"/>
    <w:tmpl w:val="009A55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1F321A"/>
    <w:multiLevelType w:val="hybridMultilevel"/>
    <w:tmpl w:val="BC1E83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647C29"/>
    <w:multiLevelType w:val="hybridMultilevel"/>
    <w:tmpl w:val="FD78A560"/>
    <w:lvl w:ilvl="0" w:tplc="2206CC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0E53468"/>
    <w:multiLevelType w:val="hybridMultilevel"/>
    <w:tmpl w:val="B0BC8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8E6BEB"/>
    <w:multiLevelType w:val="hybridMultilevel"/>
    <w:tmpl w:val="D40A2C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9857A7"/>
    <w:multiLevelType w:val="hybridMultilevel"/>
    <w:tmpl w:val="66100464"/>
    <w:lvl w:ilvl="0" w:tplc="114E2B38">
      <w:start w:val="1"/>
      <w:numFmt w:val="bullet"/>
      <w:lvlText w:val="-"/>
      <w:lvlJc w:val="left"/>
      <w:pPr>
        <w:ind w:left="135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2AC654D"/>
    <w:multiLevelType w:val="hybridMultilevel"/>
    <w:tmpl w:val="324E53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4DA00A3"/>
    <w:multiLevelType w:val="hybridMultilevel"/>
    <w:tmpl w:val="DF02F922"/>
    <w:lvl w:ilvl="0" w:tplc="D0A4ADF4">
      <w:start w:val="1"/>
      <w:numFmt w:val="bullet"/>
      <w:lvlText w:val="-"/>
      <w:lvlJc w:val="left"/>
      <w:pPr>
        <w:tabs>
          <w:tab w:val="num" w:pos="675"/>
        </w:tabs>
        <w:ind w:left="675" w:hanging="360"/>
      </w:pPr>
      <w:rPr>
        <w:rFonts w:ascii="Times New Roman" w:eastAsia="Times New Roman" w:hAnsi="Times New Roman" w:cs="Times New Roman" w:hint="default"/>
      </w:rPr>
    </w:lvl>
    <w:lvl w:ilvl="1" w:tplc="04090003" w:tentative="1">
      <w:start w:val="1"/>
      <w:numFmt w:val="bullet"/>
      <w:lvlText w:val="o"/>
      <w:lvlJc w:val="left"/>
      <w:pPr>
        <w:tabs>
          <w:tab w:val="num" w:pos="1395"/>
        </w:tabs>
        <w:ind w:left="1395" w:hanging="360"/>
      </w:pPr>
      <w:rPr>
        <w:rFonts w:ascii="Courier New" w:hAnsi="Courier New" w:cs="Courier New"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cs="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cs="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abstractNum w:abstractNumId="22">
    <w:nsid w:val="28B85D6C"/>
    <w:multiLevelType w:val="hybridMultilevel"/>
    <w:tmpl w:val="B672EAF0"/>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8D23CD6"/>
    <w:multiLevelType w:val="hybridMultilevel"/>
    <w:tmpl w:val="4C0CD2F0"/>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2AA66A82"/>
    <w:multiLevelType w:val="hybridMultilevel"/>
    <w:tmpl w:val="2EA01E30"/>
    <w:lvl w:ilvl="0" w:tplc="5AC0E3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465B0"/>
    <w:multiLevelType w:val="multilevel"/>
    <w:tmpl w:val="DA1CEE88"/>
    <w:lvl w:ilvl="0">
      <w:start w:val="1"/>
      <w:numFmt w:val="decimal"/>
      <w:lvlText w:val="%1."/>
      <w:lvlJc w:val="left"/>
      <w:pPr>
        <w:ind w:left="1080" w:hanging="360"/>
      </w:pPr>
      <w:rPr>
        <w:rFonts w:hint="default"/>
      </w:rPr>
    </w:lvl>
    <w:lvl w:ilvl="1">
      <w:start w:val="10"/>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6">
    <w:nsid w:val="2B982F2D"/>
    <w:multiLevelType w:val="hybridMultilevel"/>
    <w:tmpl w:val="263AF26A"/>
    <w:lvl w:ilvl="0" w:tplc="96EEA4A6">
      <w:start w:val="4"/>
      <w:numFmt w:val="upp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7">
    <w:nsid w:val="2D60016D"/>
    <w:multiLevelType w:val="multilevel"/>
    <w:tmpl w:val="718A320C"/>
    <w:lvl w:ilvl="0">
      <w:start w:val="1"/>
      <w:numFmt w:val="decimal"/>
      <w:lvlText w:val="%1."/>
      <w:lvlJc w:val="left"/>
      <w:pPr>
        <w:ind w:left="3338" w:hanging="360"/>
      </w:pPr>
      <w:rPr>
        <w:rFonts w:hint="default"/>
      </w:rPr>
    </w:lvl>
    <w:lvl w:ilvl="1">
      <w:start w:val="2"/>
      <w:numFmt w:val="decimal"/>
      <w:isLgl/>
      <w:lvlText w:val="%1.%2."/>
      <w:lvlJc w:val="left"/>
      <w:pPr>
        <w:ind w:left="3698" w:hanging="720"/>
      </w:pPr>
      <w:rPr>
        <w:rFonts w:hint="default"/>
      </w:rPr>
    </w:lvl>
    <w:lvl w:ilvl="2">
      <w:start w:val="1"/>
      <w:numFmt w:val="decimal"/>
      <w:isLgl/>
      <w:lvlText w:val="%1.%2.%3."/>
      <w:lvlJc w:val="left"/>
      <w:pPr>
        <w:ind w:left="3698" w:hanging="720"/>
      </w:pPr>
      <w:rPr>
        <w:rFonts w:hint="default"/>
      </w:rPr>
    </w:lvl>
    <w:lvl w:ilvl="3">
      <w:start w:val="1"/>
      <w:numFmt w:val="decimal"/>
      <w:isLgl/>
      <w:lvlText w:val="%1.%2.%3.%4."/>
      <w:lvlJc w:val="left"/>
      <w:pPr>
        <w:ind w:left="4058" w:hanging="1080"/>
      </w:pPr>
      <w:rPr>
        <w:rFonts w:hint="default"/>
      </w:rPr>
    </w:lvl>
    <w:lvl w:ilvl="4">
      <w:start w:val="1"/>
      <w:numFmt w:val="decimal"/>
      <w:isLgl/>
      <w:lvlText w:val="%1.%2.%3.%4.%5."/>
      <w:lvlJc w:val="left"/>
      <w:pPr>
        <w:ind w:left="4058" w:hanging="1080"/>
      </w:pPr>
      <w:rPr>
        <w:rFonts w:hint="default"/>
      </w:rPr>
    </w:lvl>
    <w:lvl w:ilvl="5">
      <w:start w:val="1"/>
      <w:numFmt w:val="decimal"/>
      <w:isLgl/>
      <w:lvlText w:val="%1.%2.%3.%4.%5.%6."/>
      <w:lvlJc w:val="left"/>
      <w:pPr>
        <w:ind w:left="4418" w:hanging="1440"/>
      </w:pPr>
      <w:rPr>
        <w:rFonts w:hint="default"/>
      </w:rPr>
    </w:lvl>
    <w:lvl w:ilvl="6">
      <w:start w:val="1"/>
      <w:numFmt w:val="decimal"/>
      <w:isLgl/>
      <w:lvlText w:val="%1.%2.%3.%4.%5.%6.%7."/>
      <w:lvlJc w:val="left"/>
      <w:pPr>
        <w:ind w:left="4418" w:hanging="1440"/>
      </w:pPr>
      <w:rPr>
        <w:rFonts w:hint="default"/>
      </w:rPr>
    </w:lvl>
    <w:lvl w:ilvl="7">
      <w:start w:val="1"/>
      <w:numFmt w:val="decimal"/>
      <w:isLgl/>
      <w:lvlText w:val="%1.%2.%3.%4.%5.%6.%7.%8."/>
      <w:lvlJc w:val="left"/>
      <w:pPr>
        <w:ind w:left="4778" w:hanging="1800"/>
      </w:pPr>
      <w:rPr>
        <w:rFonts w:hint="default"/>
      </w:rPr>
    </w:lvl>
    <w:lvl w:ilvl="8">
      <w:start w:val="1"/>
      <w:numFmt w:val="decimal"/>
      <w:isLgl/>
      <w:lvlText w:val="%1.%2.%3.%4.%5.%6.%7.%8.%9."/>
      <w:lvlJc w:val="left"/>
      <w:pPr>
        <w:ind w:left="4778" w:hanging="1800"/>
      </w:pPr>
      <w:rPr>
        <w:rFonts w:hint="default"/>
      </w:rPr>
    </w:lvl>
  </w:abstractNum>
  <w:abstractNum w:abstractNumId="28">
    <w:nsid w:val="2D765583"/>
    <w:multiLevelType w:val="hybridMultilevel"/>
    <w:tmpl w:val="D392125A"/>
    <w:lvl w:ilvl="0" w:tplc="82D80AA6">
      <w:start w:val="2"/>
      <w:numFmt w:val="upp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9">
    <w:nsid w:val="2E0946FD"/>
    <w:multiLevelType w:val="multilevel"/>
    <w:tmpl w:val="1B04CAD0"/>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7"/>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0">
    <w:nsid w:val="2E1F1050"/>
    <w:multiLevelType w:val="hybridMultilevel"/>
    <w:tmpl w:val="641E2A46"/>
    <w:lvl w:ilvl="0" w:tplc="9EE073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E4B343B"/>
    <w:multiLevelType w:val="hybridMultilevel"/>
    <w:tmpl w:val="A48E4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FB86212"/>
    <w:multiLevelType w:val="hybridMultilevel"/>
    <w:tmpl w:val="3AE017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01004BD"/>
    <w:multiLevelType w:val="hybridMultilevel"/>
    <w:tmpl w:val="3F20185E"/>
    <w:lvl w:ilvl="0" w:tplc="E72E51FA">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4">
    <w:nsid w:val="301D0B9E"/>
    <w:multiLevelType w:val="hybridMultilevel"/>
    <w:tmpl w:val="A6FED9BA"/>
    <w:lvl w:ilvl="0" w:tplc="5094AB0E">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319266B5"/>
    <w:multiLevelType w:val="hybridMultilevel"/>
    <w:tmpl w:val="EA64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41A74A9"/>
    <w:multiLevelType w:val="multilevel"/>
    <w:tmpl w:val="963E3ADA"/>
    <w:lvl w:ilvl="0">
      <w:start w:val="1"/>
      <w:numFmt w:val="decimal"/>
      <w:lvlText w:val="%1."/>
      <w:lvlJc w:val="left"/>
      <w:pPr>
        <w:ind w:left="360" w:hanging="360"/>
      </w:pPr>
      <w:rPr>
        <w:rFonts w:hint="default"/>
      </w:rPr>
    </w:lvl>
    <w:lvl w:ilvl="1">
      <w:start w:val="36"/>
      <w:numFmt w:val="decimal"/>
      <w:isLgl/>
      <w:lvlText w:val="%1.%2."/>
      <w:lvlJc w:val="left"/>
      <w:pPr>
        <w:ind w:left="780" w:hanging="780"/>
      </w:pPr>
      <w:rPr>
        <w:rFonts w:hint="default"/>
      </w:rPr>
    </w:lvl>
    <w:lvl w:ilvl="2">
      <w:start w:val="4"/>
      <w:numFmt w:val="decimal"/>
      <w:isLgl/>
      <w:lvlText w:val="%1.%2.%3."/>
      <w:lvlJc w:val="left"/>
      <w:pPr>
        <w:ind w:left="780" w:hanging="7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nsid w:val="349741BA"/>
    <w:multiLevelType w:val="hybridMultilevel"/>
    <w:tmpl w:val="484AA4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3A75555F"/>
    <w:multiLevelType w:val="hybridMultilevel"/>
    <w:tmpl w:val="0A34EC20"/>
    <w:lvl w:ilvl="0" w:tplc="FF96AFE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3B2D7AA8"/>
    <w:multiLevelType w:val="hybridMultilevel"/>
    <w:tmpl w:val="54FCA168"/>
    <w:lvl w:ilvl="0" w:tplc="68FE74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3BA27FC3"/>
    <w:multiLevelType w:val="multilevel"/>
    <w:tmpl w:val="FFC4A5F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3BD10099"/>
    <w:multiLevelType w:val="singleLevel"/>
    <w:tmpl w:val="576AF6F8"/>
    <w:lvl w:ilvl="0">
      <w:start w:val="3"/>
      <w:numFmt w:val="bullet"/>
      <w:lvlText w:val="-"/>
      <w:lvlJc w:val="left"/>
      <w:pPr>
        <w:tabs>
          <w:tab w:val="num" w:pos="539"/>
        </w:tabs>
        <w:ind w:left="539" w:hanging="397"/>
      </w:pPr>
      <w:rPr>
        <w:rFonts w:ascii="Times New Roman" w:hAnsi="Times New Roman" w:hint="default"/>
      </w:rPr>
    </w:lvl>
  </w:abstractNum>
  <w:abstractNum w:abstractNumId="42">
    <w:nsid w:val="3C6950FA"/>
    <w:multiLevelType w:val="hybridMultilevel"/>
    <w:tmpl w:val="9C80599C"/>
    <w:lvl w:ilvl="0" w:tplc="506489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D8C6330"/>
    <w:multiLevelType w:val="hybridMultilevel"/>
    <w:tmpl w:val="F36897E2"/>
    <w:lvl w:ilvl="0" w:tplc="B86C9E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443C7D78"/>
    <w:multiLevelType w:val="hybridMultilevel"/>
    <w:tmpl w:val="25CC77D2"/>
    <w:lvl w:ilvl="0" w:tplc="ADB8FEF8">
      <w:numFmt w:val="bullet"/>
      <w:lvlText w:val="-"/>
      <w:lvlJc w:val="left"/>
      <w:pPr>
        <w:tabs>
          <w:tab w:val="num" w:pos="1620"/>
        </w:tabs>
        <w:ind w:left="1620" w:hanging="90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nsid w:val="4476129B"/>
    <w:multiLevelType w:val="hybridMultilevel"/>
    <w:tmpl w:val="3B8A72A8"/>
    <w:lvl w:ilvl="0" w:tplc="AF8AF1C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44F47BD4"/>
    <w:multiLevelType w:val="hybridMultilevel"/>
    <w:tmpl w:val="29061838"/>
    <w:lvl w:ilvl="0" w:tplc="E35CC7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47CD34DC"/>
    <w:multiLevelType w:val="multilevel"/>
    <w:tmpl w:val="8D4ABB6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489416CA"/>
    <w:multiLevelType w:val="hybridMultilevel"/>
    <w:tmpl w:val="D24088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91A240B"/>
    <w:multiLevelType w:val="hybridMultilevel"/>
    <w:tmpl w:val="D6E81D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9797D16"/>
    <w:multiLevelType w:val="hybridMultilevel"/>
    <w:tmpl w:val="88BAB932"/>
    <w:lvl w:ilvl="0" w:tplc="A33E3110">
      <w:start w:val="8"/>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4A67288B"/>
    <w:multiLevelType w:val="multilevel"/>
    <w:tmpl w:val="562AF5C4"/>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3060"/>
        </w:tabs>
        <w:ind w:left="3060" w:hanging="10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nsid w:val="4B3C05DF"/>
    <w:multiLevelType w:val="hybridMultilevel"/>
    <w:tmpl w:val="8BCC9F58"/>
    <w:lvl w:ilvl="0" w:tplc="71B233D2">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4CD1417D"/>
    <w:multiLevelType w:val="hybridMultilevel"/>
    <w:tmpl w:val="21F298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CD248EE"/>
    <w:multiLevelType w:val="multilevel"/>
    <w:tmpl w:val="CC0C8C4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5">
    <w:nsid w:val="4CEF423C"/>
    <w:multiLevelType w:val="hybridMultilevel"/>
    <w:tmpl w:val="02B89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DE340A8"/>
    <w:multiLevelType w:val="hybridMultilevel"/>
    <w:tmpl w:val="6F241F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E350FAC"/>
    <w:multiLevelType w:val="hybridMultilevel"/>
    <w:tmpl w:val="61A8EA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E7D4FD6"/>
    <w:multiLevelType w:val="hybridMultilevel"/>
    <w:tmpl w:val="979A69FE"/>
    <w:lvl w:ilvl="0" w:tplc="6B5C2B3A">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9">
    <w:nsid w:val="4F4B2C88"/>
    <w:multiLevelType w:val="hybridMultilevel"/>
    <w:tmpl w:val="4CCECE2E"/>
    <w:lvl w:ilvl="0" w:tplc="EA3A77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51346E92"/>
    <w:multiLevelType w:val="multilevel"/>
    <w:tmpl w:val="7FB0F4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1">
    <w:nsid w:val="53077282"/>
    <w:multiLevelType w:val="hybridMultilevel"/>
    <w:tmpl w:val="04A6C0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3831554"/>
    <w:multiLevelType w:val="hybridMultilevel"/>
    <w:tmpl w:val="8BCC9F58"/>
    <w:lvl w:ilvl="0" w:tplc="71B233D2">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53831BAB"/>
    <w:multiLevelType w:val="multilevel"/>
    <w:tmpl w:val="88746A9E"/>
    <w:lvl w:ilvl="0">
      <w:start w:val="1"/>
      <w:numFmt w:val="upperRoman"/>
      <w:lvlText w:val="%1."/>
      <w:lvlJc w:val="left"/>
      <w:pPr>
        <w:ind w:left="1080"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4">
    <w:nsid w:val="53942EE4"/>
    <w:multiLevelType w:val="multilevel"/>
    <w:tmpl w:val="3B383792"/>
    <w:lvl w:ilvl="0">
      <w:start w:val="6"/>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5">
    <w:nsid w:val="53B03B80"/>
    <w:multiLevelType w:val="hybridMultilevel"/>
    <w:tmpl w:val="8A4CF5A0"/>
    <w:lvl w:ilvl="0" w:tplc="F3BC3966">
      <w:numFmt w:val="bullet"/>
      <w:lvlText w:val="-"/>
      <w:lvlJc w:val="left"/>
      <w:pPr>
        <w:ind w:left="1080" w:hanging="360"/>
      </w:pPr>
      <w:rPr>
        <w:rFonts w:ascii="Cambria" w:eastAsiaTheme="minorHAnsi" w:hAnsi="Cambria" w:cstheme="maj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nsid w:val="54225685"/>
    <w:multiLevelType w:val="hybridMultilevel"/>
    <w:tmpl w:val="B45E0E46"/>
    <w:lvl w:ilvl="0" w:tplc="BA0CE7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54A347A3"/>
    <w:multiLevelType w:val="hybridMultilevel"/>
    <w:tmpl w:val="CF8E38A8"/>
    <w:lvl w:ilvl="0" w:tplc="57D88C9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54D24F04"/>
    <w:multiLevelType w:val="multilevel"/>
    <w:tmpl w:val="B54A5E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69">
    <w:nsid w:val="56327B53"/>
    <w:multiLevelType w:val="hybridMultilevel"/>
    <w:tmpl w:val="5F8E570E"/>
    <w:lvl w:ilvl="0" w:tplc="4E2C6086">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0">
    <w:nsid w:val="594F7E7A"/>
    <w:multiLevelType w:val="hybridMultilevel"/>
    <w:tmpl w:val="C882C9EC"/>
    <w:lvl w:ilvl="0" w:tplc="042A000F">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1">
    <w:nsid w:val="5A3A3712"/>
    <w:multiLevelType w:val="multilevel"/>
    <w:tmpl w:val="0A2C7A9A"/>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nsid w:val="5BBD2D1B"/>
    <w:multiLevelType w:val="hybridMultilevel"/>
    <w:tmpl w:val="FF1C6C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CCC47EC"/>
    <w:multiLevelType w:val="hybridMultilevel"/>
    <w:tmpl w:val="BF1ADC0C"/>
    <w:lvl w:ilvl="0" w:tplc="6714E28C">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74">
    <w:nsid w:val="5DE86458"/>
    <w:multiLevelType w:val="hybridMultilevel"/>
    <w:tmpl w:val="AA38A656"/>
    <w:lvl w:ilvl="0" w:tplc="00000010">
      <w:start w:val="3"/>
      <w:numFmt w:val="bullet"/>
      <w:lvlText w:val="-"/>
      <w:lvlJc w:val="left"/>
      <w:pPr>
        <w:ind w:left="1294" w:hanging="360"/>
      </w:pPr>
      <w:rPr>
        <w:rFonts w:ascii="Times New Roman" w:hAnsi="Times New Roman" w:cs="Times New Roman" w:hint="default"/>
        <w:b w:val="0"/>
        <w:sz w:val="28"/>
        <w:szCs w:val="24"/>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75">
    <w:nsid w:val="60F90620"/>
    <w:multiLevelType w:val="hybridMultilevel"/>
    <w:tmpl w:val="2EA84B70"/>
    <w:lvl w:ilvl="0" w:tplc="2AC057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62940374"/>
    <w:multiLevelType w:val="hybridMultilevel"/>
    <w:tmpl w:val="982428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30E60A3"/>
    <w:multiLevelType w:val="hybridMultilevel"/>
    <w:tmpl w:val="60D66344"/>
    <w:lvl w:ilvl="0" w:tplc="EE0032B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63143839"/>
    <w:multiLevelType w:val="hybridMultilevel"/>
    <w:tmpl w:val="5B78A3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44905CC"/>
    <w:multiLevelType w:val="hybridMultilevel"/>
    <w:tmpl w:val="A5B81628"/>
    <w:lvl w:ilvl="0" w:tplc="33023D28">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nsid w:val="666C06F2"/>
    <w:multiLevelType w:val="hybridMultilevel"/>
    <w:tmpl w:val="91109DC8"/>
    <w:lvl w:ilvl="0" w:tplc="A16ACF0E">
      <w:start w:val="1"/>
      <w:numFmt w:val="lowerRoman"/>
      <w:lvlText w:val="%1."/>
      <w:lvlJc w:val="left"/>
      <w:pPr>
        <w:ind w:left="1440" w:hanging="72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6886249F"/>
    <w:multiLevelType w:val="hybridMultilevel"/>
    <w:tmpl w:val="CB307B7E"/>
    <w:lvl w:ilvl="0" w:tplc="6922B2D2">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2">
    <w:nsid w:val="6ADE1756"/>
    <w:multiLevelType w:val="hybridMultilevel"/>
    <w:tmpl w:val="B5E24950"/>
    <w:lvl w:ilvl="0" w:tplc="DB8E5F1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nsid w:val="6C6120D2"/>
    <w:multiLevelType w:val="hybridMultilevel"/>
    <w:tmpl w:val="897E393E"/>
    <w:lvl w:ilvl="0" w:tplc="048E3E6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6D0A6E74"/>
    <w:multiLevelType w:val="hybridMultilevel"/>
    <w:tmpl w:val="D51ADA58"/>
    <w:lvl w:ilvl="0" w:tplc="0F0A54A6">
      <w:start w:val="1"/>
      <w:numFmt w:val="lowerLetter"/>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85">
    <w:nsid w:val="6E310D52"/>
    <w:multiLevelType w:val="hybridMultilevel"/>
    <w:tmpl w:val="04CED0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E5347B3"/>
    <w:multiLevelType w:val="hybridMultilevel"/>
    <w:tmpl w:val="9544DABA"/>
    <w:lvl w:ilvl="0" w:tplc="0792F0F6">
      <w:start w:val="1"/>
      <w:numFmt w:val="decimal"/>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7">
    <w:nsid w:val="6E5E5DE2"/>
    <w:multiLevelType w:val="hybridMultilevel"/>
    <w:tmpl w:val="BBF656B8"/>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8">
    <w:nsid w:val="6E82380B"/>
    <w:multiLevelType w:val="hybridMultilevel"/>
    <w:tmpl w:val="A9ACB632"/>
    <w:lvl w:ilvl="0" w:tplc="13261D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nsid w:val="6F125F01"/>
    <w:multiLevelType w:val="hybridMultilevel"/>
    <w:tmpl w:val="641E2A46"/>
    <w:lvl w:ilvl="0" w:tplc="9EE073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nsid w:val="706701A2"/>
    <w:multiLevelType w:val="hybridMultilevel"/>
    <w:tmpl w:val="94E49A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07E6CAC"/>
    <w:multiLevelType w:val="hybridMultilevel"/>
    <w:tmpl w:val="798A2A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nsid w:val="71370DF6"/>
    <w:multiLevelType w:val="hybridMultilevel"/>
    <w:tmpl w:val="661CABB6"/>
    <w:lvl w:ilvl="0" w:tplc="1B8ADE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71A21593"/>
    <w:multiLevelType w:val="hybridMultilevel"/>
    <w:tmpl w:val="10805ECC"/>
    <w:lvl w:ilvl="0" w:tplc="68B2CB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2E4704C"/>
    <w:multiLevelType w:val="hybridMultilevel"/>
    <w:tmpl w:val="EA50C69A"/>
    <w:lvl w:ilvl="0" w:tplc="86C6F468">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764A50E9"/>
    <w:multiLevelType w:val="multilevel"/>
    <w:tmpl w:val="5DEEF72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6">
    <w:nsid w:val="77C460CC"/>
    <w:multiLevelType w:val="hybridMultilevel"/>
    <w:tmpl w:val="5818E41C"/>
    <w:lvl w:ilvl="0" w:tplc="4BCEA3BE">
      <w:start w:val="1"/>
      <w:numFmt w:val="lowerLetter"/>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97">
    <w:nsid w:val="7A0F70EB"/>
    <w:multiLevelType w:val="hybridMultilevel"/>
    <w:tmpl w:val="6A943D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A316F2F"/>
    <w:multiLevelType w:val="hybridMultilevel"/>
    <w:tmpl w:val="B4187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7BA70179"/>
    <w:multiLevelType w:val="hybridMultilevel"/>
    <w:tmpl w:val="B62432AE"/>
    <w:lvl w:ilvl="0" w:tplc="60BA50B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nsid w:val="7CC727E0"/>
    <w:multiLevelType w:val="hybridMultilevel"/>
    <w:tmpl w:val="13E0DD0E"/>
    <w:lvl w:ilvl="0" w:tplc="7EFC11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7E4D1C84"/>
    <w:multiLevelType w:val="hybridMultilevel"/>
    <w:tmpl w:val="7848F96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nsid w:val="7F9B2B70"/>
    <w:multiLevelType w:val="hybridMultilevel"/>
    <w:tmpl w:val="48E60D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9"/>
  </w:num>
  <w:num w:numId="3">
    <w:abstractNumId w:val="30"/>
  </w:num>
  <w:num w:numId="4">
    <w:abstractNumId w:val="89"/>
  </w:num>
  <w:num w:numId="5">
    <w:abstractNumId w:val="47"/>
  </w:num>
  <w:num w:numId="6">
    <w:abstractNumId w:val="7"/>
  </w:num>
  <w:num w:numId="7">
    <w:abstractNumId w:val="62"/>
  </w:num>
  <w:num w:numId="8">
    <w:abstractNumId w:val="99"/>
  </w:num>
  <w:num w:numId="9">
    <w:abstractNumId w:val="38"/>
  </w:num>
  <w:num w:numId="10">
    <w:abstractNumId w:val="75"/>
  </w:num>
  <w:num w:numId="11">
    <w:abstractNumId w:val="27"/>
  </w:num>
  <w:num w:numId="12">
    <w:abstractNumId w:val="29"/>
  </w:num>
  <w:num w:numId="13">
    <w:abstractNumId w:val="1"/>
  </w:num>
  <w:num w:numId="14">
    <w:abstractNumId w:val="25"/>
  </w:num>
  <w:num w:numId="15">
    <w:abstractNumId w:val="68"/>
  </w:num>
  <w:num w:numId="16">
    <w:abstractNumId w:val="82"/>
  </w:num>
  <w:num w:numId="17">
    <w:abstractNumId w:val="34"/>
  </w:num>
  <w:num w:numId="18">
    <w:abstractNumId w:val="44"/>
  </w:num>
  <w:num w:numId="19">
    <w:abstractNumId w:val="24"/>
  </w:num>
  <w:num w:numId="20">
    <w:abstractNumId w:val="80"/>
  </w:num>
  <w:num w:numId="21">
    <w:abstractNumId w:val="58"/>
  </w:num>
  <w:num w:numId="22">
    <w:abstractNumId w:val="67"/>
  </w:num>
  <w:num w:numId="23">
    <w:abstractNumId w:val="83"/>
  </w:num>
  <w:num w:numId="24">
    <w:abstractNumId w:val="85"/>
  </w:num>
  <w:num w:numId="25">
    <w:abstractNumId w:val="40"/>
  </w:num>
  <w:num w:numId="26">
    <w:abstractNumId w:val="63"/>
  </w:num>
  <w:num w:numId="27">
    <w:abstractNumId w:val="91"/>
  </w:num>
  <w:num w:numId="28">
    <w:abstractNumId w:val="50"/>
  </w:num>
  <w:num w:numId="29">
    <w:abstractNumId w:val="9"/>
  </w:num>
  <w:num w:numId="30">
    <w:abstractNumId w:val="59"/>
  </w:num>
  <w:num w:numId="31">
    <w:abstractNumId w:val="88"/>
  </w:num>
  <w:num w:numId="32">
    <w:abstractNumId w:val="101"/>
  </w:num>
  <w:num w:numId="33">
    <w:abstractNumId w:val="102"/>
  </w:num>
  <w:num w:numId="34">
    <w:abstractNumId w:val="81"/>
  </w:num>
  <w:num w:numId="35">
    <w:abstractNumId w:val="21"/>
  </w:num>
  <w:num w:numId="36">
    <w:abstractNumId w:val="76"/>
  </w:num>
  <w:num w:numId="37">
    <w:abstractNumId w:val="17"/>
  </w:num>
  <w:num w:numId="38">
    <w:abstractNumId w:val="57"/>
  </w:num>
  <w:num w:numId="39">
    <w:abstractNumId w:val="78"/>
  </w:num>
  <w:num w:numId="40">
    <w:abstractNumId w:val="18"/>
  </w:num>
  <w:num w:numId="41">
    <w:abstractNumId w:val="49"/>
  </w:num>
  <w:num w:numId="42">
    <w:abstractNumId w:val="32"/>
  </w:num>
  <w:num w:numId="43">
    <w:abstractNumId w:val="72"/>
  </w:num>
  <w:num w:numId="44">
    <w:abstractNumId w:val="15"/>
  </w:num>
  <w:num w:numId="45">
    <w:abstractNumId w:val="61"/>
  </w:num>
  <w:num w:numId="46">
    <w:abstractNumId w:val="56"/>
  </w:num>
  <w:num w:numId="47">
    <w:abstractNumId w:val="20"/>
  </w:num>
  <w:num w:numId="48">
    <w:abstractNumId w:val="48"/>
  </w:num>
  <w:num w:numId="49">
    <w:abstractNumId w:val="14"/>
  </w:num>
  <w:num w:numId="50">
    <w:abstractNumId w:val="2"/>
  </w:num>
  <w:num w:numId="51">
    <w:abstractNumId w:val="97"/>
  </w:num>
  <w:num w:numId="52">
    <w:abstractNumId w:val="53"/>
  </w:num>
  <w:num w:numId="53">
    <w:abstractNumId w:val="90"/>
  </w:num>
  <w:num w:numId="54">
    <w:abstractNumId w:val="35"/>
  </w:num>
  <w:num w:numId="55">
    <w:abstractNumId w:val="98"/>
  </w:num>
  <w:num w:numId="56">
    <w:abstractNumId w:val="4"/>
  </w:num>
  <w:num w:numId="57">
    <w:abstractNumId w:val="79"/>
  </w:num>
  <w:num w:numId="58">
    <w:abstractNumId w:val="86"/>
  </w:num>
  <w:num w:numId="59">
    <w:abstractNumId w:val="10"/>
  </w:num>
  <w:num w:numId="60">
    <w:abstractNumId w:val="74"/>
  </w:num>
  <w:num w:numId="61">
    <w:abstractNumId w:val="73"/>
  </w:num>
  <w:num w:numId="62">
    <w:abstractNumId w:val="33"/>
  </w:num>
  <w:num w:numId="63">
    <w:abstractNumId w:val="5"/>
  </w:num>
  <w:num w:numId="64">
    <w:abstractNumId w:val="16"/>
  </w:num>
  <w:num w:numId="65">
    <w:abstractNumId w:val="39"/>
  </w:num>
  <w:num w:numId="66">
    <w:abstractNumId w:val="43"/>
  </w:num>
  <w:num w:numId="67">
    <w:abstractNumId w:val="60"/>
  </w:num>
  <w:num w:numId="68">
    <w:abstractNumId w:val="13"/>
  </w:num>
  <w:num w:numId="69">
    <w:abstractNumId w:val="54"/>
  </w:num>
  <w:num w:numId="70">
    <w:abstractNumId w:val="64"/>
  </w:num>
  <w:num w:numId="71">
    <w:abstractNumId w:val="51"/>
  </w:num>
  <w:num w:numId="72">
    <w:abstractNumId w:val="46"/>
  </w:num>
  <w:num w:numId="73">
    <w:abstractNumId w:val="8"/>
  </w:num>
  <w:num w:numId="74">
    <w:abstractNumId w:val="45"/>
  </w:num>
  <w:num w:numId="75">
    <w:abstractNumId w:val="71"/>
  </w:num>
  <w:num w:numId="76">
    <w:abstractNumId w:val="100"/>
  </w:num>
  <w:num w:numId="77">
    <w:abstractNumId w:val="92"/>
  </w:num>
  <w:num w:numId="78">
    <w:abstractNumId w:val="95"/>
  </w:num>
  <w:num w:numId="79">
    <w:abstractNumId w:val="77"/>
  </w:num>
  <w:num w:numId="80">
    <w:abstractNumId w:val="66"/>
  </w:num>
  <w:num w:numId="81">
    <w:abstractNumId w:val="65"/>
  </w:num>
  <w:num w:numId="82">
    <w:abstractNumId w:val="69"/>
  </w:num>
  <w:num w:numId="83">
    <w:abstractNumId w:val="94"/>
  </w:num>
  <w:num w:numId="84">
    <w:abstractNumId w:val="42"/>
  </w:num>
  <w:num w:numId="85">
    <w:abstractNumId w:val="93"/>
  </w:num>
  <w:num w:numId="86">
    <w:abstractNumId w:val="37"/>
  </w:num>
  <w:num w:numId="87">
    <w:abstractNumId w:val="87"/>
  </w:num>
  <w:num w:numId="88">
    <w:abstractNumId w:val="23"/>
  </w:num>
  <w:num w:numId="89">
    <w:abstractNumId w:val="41"/>
  </w:num>
  <w:num w:numId="90">
    <w:abstractNumId w:val="36"/>
  </w:num>
  <w:num w:numId="91">
    <w:abstractNumId w:val="0"/>
  </w:num>
  <w:num w:numId="92">
    <w:abstractNumId w:val="55"/>
  </w:num>
  <w:num w:numId="93">
    <w:abstractNumId w:val="12"/>
  </w:num>
  <w:num w:numId="94">
    <w:abstractNumId w:val="70"/>
  </w:num>
  <w:num w:numId="95">
    <w:abstractNumId w:val="31"/>
  </w:num>
  <w:num w:numId="96">
    <w:abstractNumId w:val="84"/>
  </w:num>
  <w:num w:numId="97">
    <w:abstractNumId w:val="96"/>
  </w:num>
  <w:num w:numId="98">
    <w:abstractNumId w:val="28"/>
  </w:num>
  <w:num w:numId="99">
    <w:abstractNumId w:val="22"/>
  </w:num>
  <w:num w:numId="100">
    <w:abstractNumId w:val="26"/>
  </w:num>
  <w:num w:numId="101">
    <w:abstractNumId w:val="6"/>
  </w:num>
  <w:num w:numId="102">
    <w:abstractNumId w:val="52"/>
  </w:num>
  <w:num w:numId="103">
    <w:abstractNumId w:val="11"/>
  </w:num>
  <w:numIdMacAtCleanup w:val="10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10"/>
  <w:displayHorizontalDrawingGridEvery w:val="2"/>
  <w:characterSpacingControl w:val="doNotCompress"/>
  <w:hdrShapeDefaults>
    <o:shapedefaults v:ext="edit" spidmax="16386"/>
  </w:hdrShapeDefaults>
  <w:footnotePr>
    <w:footnote w:id="-1"/>
    <w:footnote w:id="0"/>
  </w:footnotePr>
  <w:endnotePr>
    <w:endnote w:id="-1"/>
    <w:endnote w:id="0"/>
  </w:endnotePr>
  <w:compat/>
  <w:rsids>
    <w:rsidRoot w:val="006176B7"/>
    <w:rsid w:val="0000002E"/>
    <w:rsid w:val="00000468"/>
    <w:rsid w:val="000006E7"/>
    <w:rsid w:val="000008ED"/>
    <w:rsid w:val="00000FE5"/>
    <w:rsid w:val="000018F8"/>
    <w:rsid w:val="00001EAB"/>
    <w:rsid w:val="00001EC5"/>
    <w:rsid w:val="00002009"/>
    <w:rsid w:val="0000211E"/>
    <w:rsid w:val="00002EC9"/>
    <w:rsid w:val="00003117"/>
    <w:rsid w:val="00003228"/>
    <w:rsid w:val="000039CE"/>
    <w:rsid w:val="000039E2"/>
    <w:rsid w:val="00003AB2"/>
    <w:rsid w:val="00003C88"/>
    <w:rsid w:val="00003E17"/>
    <w:rsid w:val="000040A2"/>
    <w:rsid w:val="0000428C"/>
    <w:rsid w:val="000044B9"/>
    <w:rsid w:val="0000464A"/>
    <w:rsid w:val="00004858"/>
    <w:rsid w:val="0000494B"/>
    <w:rsid w:val="00004CC5"/>
    <w:rsid w:val="00004DAD"/>
    <w:rsid w:val="00005084"/>
    <w:rsid w:val="0000539E"/>
    <w:rsid w:val="00005892"/>
    <w:rsid w:val="00005B81"/>
    <w:rsid w:val="00005D7D"/>
    <w:rsid w:val="000061E9"/>
    <w:rsid w:val="000064A3"/>
    <w:rsid w:val="00007448"/>
    <w:rsid w:val="0000773D"/>
    <w:rsid w:val="0000783A"/>
    <w:rsid w:val="00007B94"/>
    <w:rsid w:val="00007C62"/>
    <w:rsid w:val="00010011"/>
    <w:rsid w:val="0001002D"/>
    <w:rsid w:val="0001071F"/>
    <w:rsid w:val="00011A04"/>
    <w:rsid w:val="00011F0D"/>
    <w:rsid w:val="00013010"/>
    <w:rsid w:val="00013266"/>
    <w:rsid w:val="000132BE"/>
    <w:rsid w:val="000133F1"/>
    <w:rsid w:val="00013A7C"/>
    <w:rsid w:val="00013B98"/>
    <w:rsid w:val="00013DF2"/>
    <w:rsid w:val="00013E6B"/>
    <w:rsid w:val="00013F5E"/>
    <w:rsid w:val="00014056"/>
    <w:rsid w:val="00014889"/>
    <w:rsid w:val="00014E96"/>
    <w:rsid w:val="00014FEF"/>
    <w:rsid w:val="000155C4"/>
    <w:rsid w:val="00015709"/>
    <w:rsid w:val="000158EE"/>
    <w:rsid w:val="00016082"/>
    <w:rsid w:val="00016160"/>
    <w:rsid w:val="000165D8"/>
    <w:rsid w:val="00016A3E"/>
    <w:rsid w:val="00016A78"/>
    <w:rsid w:val="00016EBB"/>
    <w:rsid w:val="00017F27"/>
    <w:rsid w:val="00020B10"/>
    <w:rsid w:val="00020C7F"/>
    <w:rsid w:val="00022165"/>
    <w:rsid w:val="000223CE"/>
    <w:rsid w:val="00022B8E"/>
    <w:rsid w:val="00022CE6"/>
    <w:rsid w:val="00022F8B"/>
    <w:rsid w:val="000233E2"/>
    <w:rsid w:val="00023496"/>
    <w:rsid w:val="000235AA"/>
    <w:rsid w:val="000235B4"/>
    <w:rsid w:val="00023E4A"/>
    <w:rsid w:val="00023FC0"/>
    <w:rsid w:val="00024309"/>
    <w:rsid w:val="00024497"/>
    <w:rsid w:val="00024DE7"/>
    <w:rsid w:val="00025055"/>
    <w:rsid w:val="000252F7"/>
    <w:rsid w:val="000259C0"/>
    <w:rsid w:val="00025C87"/>
    <w:rsid w:val="0002650C"/>
    <w:rsid w:val="00026964"/>
    <w:rsid w:val="00026966"/>
    <w:rsid w:val="00026DA7"/>
    <w:rsid w:val="000277A1"/>
    <w:rsid w:val="0002795B"/>
    <w:rsid w:val="0002799D"/>
    <w:rsid w:val="00027A05"/>
    <w:rsid w:val="00027C32"/>
    <w:rsid w:val="00027C92"/>
    <w:rsid w:val="00027E53"/>
    <w:rsid w:val="000300ED"/>
    <w:rsid w:val="000306F9"/>
    <w:rsid w:val="000308AA"/>
    <w:rsid w:val="00030E23"/>
    <w:rsid w:val="00031323"/>
    <w:rsid w:val="00031C8A"/>
    <w:rsid w:val="00031E72"/>
    <w:rsid w:val="00032051"/>
    <w:rsid w:val="000322DF"/>
    <w:rsid w:val="0003233C"/>
    <w:rsid w:val="00033002"/>
    <w:rsid w:val="00033305"/>
    <w:rsid w:val="00033B2D"/>
    <w:rsid w:val="00033D1D"/>
    <w:rsid w:val="00033E65"/>
    <w:rsid w:val="00034238"/>
    <w:rsid w:val="000345B0"/>
    <w:rsid w:val="0003473A"/>
    <w:rsid w:val="00034D75"/>
    <w:rsid w:val="00035099"/>
    <w:rsid w:val="000350BF"/>
    <w:rsid w:val="000350EC"/>
    <w:rsid w:val="000351EC"/>
    <w:rsid w:val="000355ED"/>
    <w:rsid w:val="000356C0"/>
    <w:rsid w:val="00035744"/>
    <w:rsid w:val="000358A3"/>
    <w:rsid w:val="00035AE2"/>
    <w:rsid w:val="00035CB0"/>
    <w:rsid w:val="00036165"/>
    <w:rsid w:val="00037B68"/>
    <w:rsid w:val="00037B82"/>
    <w:rsid w:val="00037CA7"/>
    <w:rsid w:val="00040181"/>
    <w:rsid w:val="000402E3"/>
    <w:rsid w:val="00040546"/>
    <w:rsid w:val="0004060B"/>
    <w:rsid w:val="000409A3"/>
    <w:rsid w:val="00040DD8"/>
    <w:rsid w:val="00041455"/>
    <w:rsid w:val="0004145E"/>
    <w:rsid w:val="00041649"/>
    <w:rsid w:val="000420FA"/>
    <w:rsid w:val="000424DE"/>
    <w:rsid w:val="0004255C"/>
    <w:rsid w:val="0004306F"/>
    <w:rsid w:val="0004337D"/>
    <w:rsid w:val="0004361F"/>
    <w:rsid w:val="00043B77"/>
    <w:rsid w:val="00043C43"/>
    <w:rsid w:val="00043F52"/>
    <w:rsid w:val="0004440C"/>
    <w:rsid w:val="00044475"/>
    <w:rsid w:val="00044921"/>
    <w:rsid w:val="000451A6"/>
    <w:rsid w:val="000455C3"/>
    <w:rsid w:val="00045AAD"/>
    <w:rsid w:val="00045BD8"/>
    <w:rsid w:val="00045F98"/>
    <w:rsid w:val="00046366"/>
    <w:rsid w:val="00046385"/>
    <w:rsid w:val="00046DE6"/>
    <w:rsid w:val="00046F16"/>
    <w:rsid w:val="0004746E"/>
    <w:rsid w:val="0004766A"/>
    <w:rsid w:val="000478CF"/>
    <w:rsid w:val="000479FE"/>
    <w:rsid w:val="00047D35"/>
    <w:rsid w:val="000508F7"/>
    <w:rsid w:val="00050DF5"/>
    <w:rsid w:val="00050F55"/>
    <w:rsid w:val="00050FDE"/>
    <w:rsid w:val="000512AE"/>
    <w:rsid w:val="00051546"/>
    <w:rsid w:val="0005196F"/>
    <w:rsid w:val="00051E91"/>
    <w:rsid w:val="00051F23"/>
    <w:rsid w:val="00051F5F"/>
    <w:rsid w:val="00052225"/>
    <w:rsid w:val="0005225B"/>
    <w:rsid w:val="00052560"/>
    <w:rsid w:val="00052917"/>
    <w:rsid w:val="00052B89"/>
    <w:rsid w:val="00052C7A"/>
    <w:rsid w:val="00052F12"/>
    <w:rsid w:val="00053530"/>
    <w:rsid w:val="000536E4"/>
    <w:rsid w:val="00053B63"/>
    <w:rsid w:val="00053BFA"/>
    <w:rsid w:val="00054D21"/>
    <w:rsid w:val="00054F99"/>
    <w:rsid w:val="0005505F"/>
    <w:rsid w:val="00055304"/>
    <w:rsid w:val="00055360"/>
    <w:rsid w:val="000553A0"/>
    <w:rsid w:val="000554EE"/>
    <w:rsid w:val="00055630"/>
    <w:rsid w:val="0005564B"/>
    <w:rsid w:val="00055745"/>
    <w:rsid w:val="0005583F"/>
    <w:rsid w:val="00055BAB"/>
    <w:rsid w:val="00055CDF"/>
    <w:rsid w:val="00055FF4"/>
    <w:rsid w:val="00056231"/>
    <w:rsid w:val="000568C4"/>
    <w:rsid w:val="00056988"/>
    <w:rsid w:val="000573BF"/>
    <w:rsid w:val="00057670"/>
    <w:rsid w:val="000578B1"/>
    <w:rsid w:val="000578C5"/>
    <w:rsid w:val="00057BFE"/>
    <w:rsid w:val="00057DF8"/>
    <w:rsid w:val="00057F1B"/>
    <w:rsid w:val="00057FD5"/>
    <w:rsid w:val="00060365"/>
    <w:rsid w:val="00060AC9"/>
    <w:rsid w:val="00060BEE"/>
    <w:rsid w:val="00060FAD"/>
    <w:rsid w:val="00060FED"/>
    <w:rsid w:val="0006141F"/>
    <w:rsid w:val="00061519"/>
    <w:rsid w:val="000615FA"/>
    <w:rsid w:val="0006185F"/>
    <w:rsid w:val="00061BCC"/>
    <w:rsid w:val="000623D2"/>
    <w:rsid w:val="00062595"/>
    <w:rsid w:val="00062767"/>
    <w:rsid w:val="000627D2"/>
    <w:rsid w:val="0006285D"/>
    <w:rsid w:val="00062FDA"/>
    <w:rsid w:val="0006341A"/>
    <w:rsid w:val="00063583"/>
    <w:rsid w:val="00063655"/>
    <w:rsid w:val="00064871"/>
    <w:rsid w:val="00064E41"/>
    <w:rsid w:val="000654BC"/>
    <w:rsid w:val="00065B4B"/>
    <w:rsid w:val="00065F0E"/>
    <w:rsid w:val="00066962"/>
    <w:rsid w:val="00066A1D"/>
    <w:rsid w:val="00066C56"/>
    <w:rsid w:val="00067245"/>
    <w:rsid w:val="0006736D"/>
    <w:rsid w:val="000674C1"/>
    <w:rsid w:val="00067594"/>
    <w:rsid w:val="0006787B"/>
    <w:rsid w:val="00067A05"/>
    <w:rsid w:val="00067EA5"/>
    <w:rsid w:val="00070092"/>
    <w:rsid w:val="0007028E"/>
    <w:rsid w:val="0007038A"/>
    <w:rsid w:val="000703E8"/>
    <w:rsid w:val="0007041F"/>
    <w:rsid w:val="00070421"/>
    <w:rsid w:val="00070712"/>
    <w:rsid w:val="00070B25"/>
    <w:rsid w:val="00071460"/>
    <w:rsid w:val="00071518"/>
    <w:rsid w:val="0007175F"/>
    <w:rsid w:val="00072991"/>
    <w:rsid w:val="00073345"/>
    <w:rsid w:val="00073433"/>
    <w:rsid w:val="00073B3D"/>
    <w:rsid w:val="00073B86"/>
    <w:rsid w:val="000740B8"/>
    <w:rsid w:val="00074337"/>
    <w:rsid w:val="00074992"/>
    <w:rsid w:val="000749DD"/>
    <w:rsid w:val="00075ACB"/>
    <w:rsid w:val="00075BD5"/>
    <w:rsid w:val="00075CC4"/>
    <w:rsid w:val="00075D86"/>
    <w:rsid w:val="00076909"/>
    <w:rsid w:val="00076A0A"/>
    <w:rsid w:val="00076A1D"/>
    <w:rsid w:val="00076B6C"/>
    <w:rsid w:val="00076BAA"/>
    <w:rsid w:val="00076BF4"/>
    <w:rsid w:val="00076E29"/>
    <w:rsid w:val="00076EA3"/>
    <w:rsid w:val="00077CDD"/>
    <w:rsid w:val="00077DB4"/>
    <w:rsid w:val="00080495"/>
    <w:rsid w:val="00080566"/>
    <w:rsid w:val="0008133F"/>
    <w:rsid w:val="00081583"/>
    <w:rsid w:val="00081D57"/>
    <w:rsid w:val="0008228A"/>
    <w:rsid w:val="000825EF"/>
    <w:rsid w:val="00082610"/>
    <w:rsid w:val="0008265F"/>
    <w:rsid w:val="00082800"/>
    <w:rsid w:val="00082833"/>
    <w:rsid w:val="00082D06"/>
    <w:rsid w:val="00083838"/>
    <w:rsid w:val="00083A22"/>
    <w:rsid w:val="00083E54"/>
    <w:rsid w:val="00084533"/>
    <w:rsid w:val="0008453C"/>
    <w:rsid w:val="00084573"/>
    <w:rsid w:val="00084A56"/>
    <w:rsid w:val="00084AF2"/>
    <w:rsid w:val="00084F72"/>
    <w:rsid w:val="0008562C"/>
    <w:rsid w:val="000857B5"/>
    <w:rsid w:val="000859E2"/>
    <w:rsid w:val="000859F7"/>
    <w:rsid w:val="00085A43"/>
    <w:rsid w:val="0008618E"/>
    <w:rsid w:val="00086444"/>
    <w:rsid w:val="00086AF3"/>
    <w:rsid w:val="00086B9B"/>
    <w:rsid w:val="00087118"/>
    <w:rsid w:val="000873B7"/>
    <w:rsid w:val="0008780A"/>
    <w:rsid w:val="000879BA"/>
    <w:rsid w:val="00087F9C"/>
    <w:rsid w:val="00090649"/>
    <w:rsid w:val="00090667"/>
    <w:rsid w:val="0009067A"/>
    <w:rsid w:val="00090698"/>
    <w:rsid w:val="00090959"/>
    <w:rsid w:val="0009125E"/>
    <w:rsid w:val="0009139E"/>
    <w:rsid w:val="0009144B"/>
    <w:rsid w:val="00091AB4"/>
    <w:rsid w:val="00092027"/>
    <w:rsid w:val="000923CB"/>
    <w:rsid w:val="00092AA5"/>
    <w:rsid w:val="00092B06"/>
    <w:rsid w:val="00092DCF"/>
    <w:rsid w:val="000930BC"/>
    <w:rsid w:val="000938CC"/>
    <w:rsid w:val="0009394F"/>
    <w:rsid w:val="00093B26"/>
    <w:rsid w:val="000942E9"/>
    <w:rsid w:val="0009438C"/>
    <w:rsid w:val="00094BF3"/>
    <w:rsid w:val="0009510C"/>
    <w:rsid w:val="0009530D"/>
    <w:rsid w:val="00095641"/>
    <w:rsid w:val="0009566F"/>
    <w:rsid w:val="00095DD3"/>
    <w:rsid w:val="00096012"/>
    <w:rsid w:val="00096624"/>
    <w:rsid w:val="00096787"/>
    <w:rsid w:val="000967F6"/>
    <w:rsid w:val="00096A21"/>
    <w:rsid w:val="00096B50"/>
    <w:rsid w:val="00096CEA"/>
    <w:rsid w:val="000971B3"/>
    <w:rsid w:val="00097207"/>
    <w:rsid w:val="000972A7"/>
    <w:rsid w:val="00097A55"/>
    <w:rsid w:val="00097A68"/>
    <w:rsid w:val="000A0041"/>
    <w:rsid w:val="000A00C5"/>
    <w:rsid w:val="000A0101"/>
    <w:rsid w:val="000A0760"/>
    <w:rsid w:val="000A0784"/>
    <w:rsid w:val="000A0C94"/>
    <w:rsid w:val="000A0EEE"/>
    <w:rsid w:val="000A155A"/>
    <w:rsid w:val="000A1826"/>
    <w:rsid w:val="000A186F"/>
    <w:rsid w:val="000A1D72"/>
    <w:rsid w:val="000A21CE"/>
    <w:rsid w:val="000A238F"/>
    <w:rsid w:val="000A24E4"/>
    <w:rsid w:val="000A2584"/>
    <w:rsid w:val="000A29B9"/>
    <w:rsid w:val="000A2C3E"/>
    <w:rsid w:val="000A2DB7"/>
    <w:rsid w:val="000A2EAD"/>
    <w:rsid w:val="000A31E1"/>
    <w:rsid w:val="000A32CD"/>
    <w:rsid w:val="000A3540"/>
    <w:rsid w:val="000A3A2A"/>
    <w:rsid w:val="000A3E95"/>
    <w:rsid w:val="000A40D3"/>
    <w:rsid w:val="000A4525"/>
    <w:rsid w:val="000A4627"/>
    <w:rsid w:val="000A4690"/>
    <w:rsid w:val="000A4F18"/>
    <w:rsid w:val="000A5218"/>
    <w:rsid w:val="000A5226"/>
    <w:rsid w:val="000A5658"/>
    <w:rsid w:val="000A595A"/>
    <w:rsid w:val="000A59B7"/>
    <w:rsid w:val="000A5C11"/>
    <w:rsid w:val="000A626A"/>
    <w:rsid w:val="000A63A7"/>
    <w:rsid w:val="000A6F1C"/>
    <w:rsid w:val="000A72DD"/>
    <w:rsid w:val="000A787A"/>
    <w:rsid w:val="000A7A6E"/>
    <w:rsid w:val="000A7A9E"/>
    <w:rsid w:val="000A7D31"/>
    <w:rsid w:val="000A7E24"/>
    <w:rsid w:val="000B03AA"/>
    <w:rsid w:val="000B064B"/>
    <w:rsid w:val="000B0715"/>
    <w:rsid w:val="000B095A"/>
    <w:rsid w:val="000B0EAF"/>
    <w:rsid w:val="000B0FAB"/>
    <w:rsid w:val="000B1151"/>
    <w:rsid w:val="000B1421"/>
    <w:rsid w:val="000B1EF2"/>
    <w:rsid w:val="000B201C"/>
    <w:rsid w:val="000B24EE"/>
    <w:rsid w:val="000B28AB"/>
    <w:rsid w:val="000B29FF"/>
    <w:rsid w:val="000B2D3A"/>
    <w:rsid w:val="000B2F00"/>
    <w:rsid w:val="000B2FB5"/>
    <w:rsid w:val="000B3084"/>
    <w:rsid w:val="000B33D9"/>
    <w:rsid w:val="000B3516"/>
    <w:rsid w:val="000B3AB0"/>
    <w:rsid w:val="000B3DA6"/>
    <w:rsid w:val="000B3FEE"/>
    <w:rsid w:val="000B4723"/>
    <w:rsid w:val="000B4792"/>
    <w:rsid w:val="000B4F41"/>
    <w:rsid w:val="000B5111"/>
    <w:rsid w:val="000B5481"/>
    <w:rsid w:val="000B5C6D"/>
    <w:rsid w:val="000B5CE5"/>
    <w:rsid w:val="000B5F06"/>
    <w:rsid w:val="000B6C65"/>
    <w:rsid w:val="000B6CF1"/>
    <w:rsid w:val="000B6D21"/>
    <w:rsid w:val="000B6F94"/>
    <w:rsid w:val="000B7070"/>
    <w:rsid w:val="000B7223"/>
    <w:rsid w:val="000B7676"/>
    <w:rsid w:val="000B76B8"/>
    <w:rsid w:val="000B788E"/>
    <w:rsid w:val="000B7AF1"/>
    <w:rsid w:val="000B7E27"/>
    <w:rsid w:val="000B7FA5"/>
    <w:rsid w:val="000C0487"/>
    <w:rsid w:val="000C05A5"/>
    <w:rsid w:val="000C0ADB"/>
    <w:rsid w:val="000C16DC"/>
    <w:rsid w:val="000C1790"/>
    <w:rsid w:val="000C1EE3"/>
    <w:rsid w:val="000C2075"/>
    <w:rsid w:val="000C210D"/>
    <w:rsid w:val="000C22FA"/>
    <w:rsid w:val="000C2764"/>
    <w:rsid w:val="000C281E"/>
    <w:rsid w:val="000C3CEE"/>
    <w:rsid w:val="000C3EC9"/>
    <w:rsid w:val="000C4802"/>
    <w:rsid w:val="000C4B66"/>
    <w:rsid w:val="000C4C22"/>
    <w:rsid w:val="000C4C3F"/>
    <w:rsid w:val="000C4E45"/>
    <w:rsid w:val="000C4FAC"/>
    <w:rsid w:val="000C5BF6"/>
    <w:rsid w:val="000C5DE7"/>
    <w:rsid w:val="000C6041"/>
    <w:rsid w:val="000C61E0"/>
    <w:rsid w:val="000C65E5"/>
    <w:rsid w:val="000C682D"/>
    <w:rsid w:val="000C69B3"/>
    <w:rsid w:val="000C6A62"/>
    <w:rsid w:val="000C6BD1"/>
    <w:rsid w:val="000C6FAF"/>
    <w:rsid w:val="000C718A"/>
    <w:rsid w:val="000C7765"/>
    <w:rsid w:val="000D0342"/>
    <w:rsid w:val="000D0CD7"/>
    <w:rsid w:val="000D0D84"/>
    <w:rsid w:val="000D0F14"/>
    <w:rsid w:val="000D1585"/>
    <w:rsid w:val="000D173F"/>
    <w:rsid w:val="000D1B41"/>
    <w:rsid w:val="000D1F35"/>
    <w:rsid w:val="000D1FA4"/>
    <w:rsid w:val="000D276D"/>
    <w:rsid w:val="000D3080"/>
    <w:rsid w:val="000D3602"/>
    <w:rsid w:val="000D36E4"/>
    <w:rsid w:val="000D3A3F"/>
    <w:rsid w:val="000D3F6A"/>
    <w:rsid w:val="000D499D"/>
    <w:rsid w:val="000D50F9"/>
    <w:rsid w:val="000D5195"/>
    <w:rsid w:val="000D51EE"/>
    <w:rsid w:val="000D52DF"/>
    <w:rsid w:val="000D5D6D"/>
    <w:rsid w:val="000D5F13"/>
    <w:rsid w:val="000D6015"/>
    <w:rsid w:val="000D646E"/>
    <w:rsid w:val="000D65F5"/>
    <w:rsid w:val="000D6852"/>
    <w:rsid w:val="000D6973"/>
    <w:rsid w:val="000D6B91"/>
    <w:rsid w:val="000D7558"/>
    <w:rsid w:val="000D765D"/>
    <w:rsid w:val="000D7A3C"/>
    <w:rsid w:val="000D7CE0"/>
    <w:rsid w:val="000E0211"/>
    <w:rsid w:val="000E03F4"/>
    <w:rsid w:val="000E0564"/>
    <w:rsid w:val="000E077B"/>
    <w:rsid w:val="000E08EF"/>
    <w:rsid w:val="000E0F2E"/>
    <w:rsid w:val="000E0F93"/>
    <w:rsid w:val="000E1209"/>
    <w:rsid w:val="000E15B4"/>
    <w:rsid w:val="000E172B"/>
    <w:rsid w:val="000E1931"/>
    <w:rsid w:val="000E1C63"/>
    <w:rsid w:val="000E22F5"/>
    <w:rsid w:val="000E24DB"/>
    <w:rsid w:val="000E28AD"/>
    <w:rsid w:val="000E2E45"/>
    <w:rsid w:val="000E31FD"/>
    <w:rsid w:val="000E3D4D"/>
    <w:rsid w:val="000E4081"/>
    <w:rsid w:val="000E4532"/>
    <w:rsid w:val="000E472F"/>
    <w:rsid w:val="000E4782"/>
    <w:rsid w:val="000E47EC"/>
    <w:rsid w:val="000E4D71"/>
    <w:rsid w:val="000E4E31"/>
    <w:rsid w:val="000E4F8A"/>
    <w:rsid w:val="000E57FF"/>
    <w:rsid w:val="000E62ED"/>
    <w:rsid w:val="000E6312"/>
    <w:rsid w:val="000E636D"/>
    <w:rsid w:val="000E6989"/>
    <w:rsid w:val="000E6D52"/>
    <w:rsid w:val="000E7468"/>
    <w:rsid w:val="000E7506"/>
    <w:rsid w:val="000E768C"/>
    <w:rsid w:val="000E7886"/>
    <w:rsid w:val="000E7BA4"/>
    <w:rsid w:val="000E7D79"/>
    <w:rsid w:val="000F025D"/>
    <w:rsid w:val="000F02F3"/>
    <w:rsid w:val="000F043C"/>
    <w:rsid w:val="000F04A9"/>
    <w:rsid w:val="000F04E2"/>
    <w:rsid w:val="000F056F"/>
    <w:rsid w:val="000F0DB7"/>
    <w:rsid w:val="000F16C3"/>
    <w:rsid w:val="000F17E3"/>
    <w:rsid w:val="000F1916"/>
    <w:rsid w:val="000F1AF4"/>
    <w:rsid w:val="000F1C77"/>
    <w:rsid w:val="000F23FC"/>
    <w:rsid w:val="000F2402"/>
    <w:rsid w:val="000F2447"/>
    <w:rsid w:val="000F2772"/>
    <w:rsid w:val="000F2BA4"/>
    <w:rsid w:val="000F3507"/>
    <w:rsid w:val="000F3904"/>
    <w:rsid w:val="000F39F1"/>
    <w:rsid w:val="000F3E97"/>
    <w:rsid w:val="000F40DB"/>
    <w:rsid w:val="000F44B9"/>
    <w:rsid w:val="000F4859"/>
    <w:rsid w:val="000F4AA4"/>
    <w:rsid w:val="000F4EB6"/>
    <w:rsid w:val="000F4F13"/>
    <w:rsid w:val="000F4F23"/>
    <w:rsid w:val="000F4F29"/>
    <w:rsid w:val="000F51DF"/>
    <w:rsid w:val="000F548E"/>
    <w:rsid w:val="000F54FD"/>
    <w:rsid w:val="000F5544"/>
    <w:rsid w:val="000F5C25"/>
    <w:rsid w:val="000F5E46"/>
    <w:rsid w:val="000F60DE"/>
    <w:rsid w:val="000F63FC"/>
    <w:rsid w:val="000F6807"/>
    <w:rsid w:val="000F706C"/>
    <w:rsid w:val="000F7239"/>
    <w:rsid w:val="000F729D"/>
    <w:rsid w:val="000F73BA"/>
    <w:rsid w:val="000F74FA"/>
    <w:rsid w:val="000F7BBF"/>
    <w:rsid w:val="000F7DD6"/>
    <w:rsid w:val="00100BEF"/>
    <w:rsid w:val="00100D5B"/>
    <w:rsid w:val="00101801"/>
    <w:rsid w:val="001018CC"/>
    <w:rsid w:val="00101A1B"/>
    <w:rsid w:val="00101E9D"/>
    <w:rsid w:val="0010208C"/>
    <w:rsid w:val="0010235B"/>
    <w:rsid w:val="001023E8"/>
    <w:rsid w:val="00102509"/>
    <w:rsid w:val="001026B9"/>
    <w:rsid w:val="00102FAB"/>
    <w:rsid w:val="0010310C"/>
    <w:rsid w:val="0010316F"/>
    <w:rsid w:val="0010343D"/>
    <w:rsid w:val="00103459"/>
    <w:rsid w:val="0010348E"/>
    <w:rsid w:val="001034E1"/>
    <w:rsid w:val="001036A8"/>
    <w:rsid w:val="0010373D"/>
    <w:rsid w:val="00103771"/>
    <w:rsid w:val="00103BDD"/>
    <w:rsid w:val="00103CCD"/>
    <w:rsid w:val="00103D48"/>
    <w:rsid w:val="0010417B"/>
    <w:rsid w:val="001048CE"/>
    <w:rsid w:val="001050E8"/>
    <w:rsid w:val="00105AC6"/>
    <w:rsid w:val="00105B16"/>
    <w:rsid w:val="00105C79"/>
    <w:rsid w:val="001060CB"/>
    <w:rsid w:val="001060DC"/>
    <w:rsid w:val="0010619C"/>
    <w:rsid w:val="001062A5"/>
    <w:rsid w:val="001063FA"/>
    <w:rsid w:val="00106569"/>
    <w:rsid w:val="001066BD"/>
    <w:rsid w:val="00106BC2"/>
    <w:rsid w:val="001071C1"/>
    <w:rsid w:val="00107430"/>
    <w:rsid w:val="00107C0D"/>
    <w:rsid w:val="00107EFF"/>
    <w:rsid w:val="001103B6"/>
    <w:rsid w:val="001105CE"/>
    <w:rsid w:val="0011073A"/>
    <w:rsid w:val="00110F0B"/>
    <w:rsid w:val="001114E0"/>
    <w:rsid w:val="0011234C"/>
    <w:rsid w:val="001124E5"/>
    <w:rsid w:val="001137A6"/>
    <w:rsid w:val="001138E3"/>
    <w:rsid w:val="00113DE9"/>
    <w:rsid w:val="001140D9"/>
    <w:rsid w:val="00114557"/>
    <w:rsid w:val="0011474E"/>
    <w:rsid w:val="00114937"/>
    <w:rsid w:val="00114F9E"/>
    <w:rsid w:val="001151C2"/>
    <w:rsid w:val="00115669"/>
    <w:rsid w:val="00115855"/>
    <w:rsid w:val="00115A77"/>
    <w:rsid w:val="00115DD8"/>
    <w:rsid w:val="00115EDE"/>
    <w:rsid w:val="00116C0B"/>
    <w:rsid w:val="001170F9"/>
    <w:rsid w:val="00120547"/>
    <w:rsid w:val="00120599"/>
    <w:rsid w:val="00120C22"/>
    <w:rsid w:val="00120FDC"/>
    <w:rsid w:val="001210E5"/>
    <w:rsid w:val="001211FB"/>
    <w:rsid w:val="001211FC"/>
    <w:rsid w:val="00121637"/>
    <w:rsid w:val="00121797"/>
    <w:rsid w:val="001217C4"/>
    <w:rsid w:val="00121807"/>
    <w:rsid w:val="00122913"/>
    <w:rsid w:val="0012296A"/>
    <w:rsid w:val="00123419"/>
    <w:rsid w:val="001236B7"/>
    <w:rsid w:val="0012443C"/>
    <w:rsid w:val="001246D9"/>
    <w:rsid w:val="00124DEC"/>
    <w:rsid w:val="00124EF7"/>
    <w:rsid w:val="00124F2C"/>
    <w:rsid w:val="00125495"/>
    <w:rsid w:val="00125539"/>
    <w:rsid w:val="001255FA"/>
    <w:rsid w:val="00125839"/>
    <w:rsid w:val="00125B87"/>
    <w:rsid w:val="00125D88"/>
    <w:rsid w:val="00125F18"/>
    <w:rsid w:val="00126063"/>
    <w:rsid w:val="001263DC"/>
    <w:rsid w:val="001265EE"/>
    <w:rsid w:val="00126BB1"/>
    <w:rsid w:val="00127004"/>
    <w:rsid w:val="00127069"/>
    <w:rsid w:val="00127215"/>
    <w:rsid w:val="001274FE"/>
    <w:rsid w:val="00127C3B"/>
    <w:rsid w:val="00127E57"/>
    <w:rsid w:val="0013003D"/>
    <w:rsid w:val="00130129"/>
    <w:rsid w:val="001306AF"/>
    <w:rsid w:val="00131382"/>
    <w:rsid w:val="0013138F"/>
    <w:rsid w:val="001320C3"/>
    <w:rsid w:val="0013245E"/>
    <w:rsid w:val="00132497"/>
    <w:rsid w:val="00132AB8"/>
    <w:rsid w:val="00132C98"/>
    <w:rsid w:val="00132E63"/>
    <w:rsid w:val="00133282"/>
    <w:rsid w:val="001336A2"/>
    <w:rsid w:val="00133762"/>
    <w:rsid w:val="001337A3"/>
    <w:rsid w:val="00133B26"/>
    <w:rsid w:val="00133E48"/>
    <w:rsid w:val="00133F46"/>
    <w:rsid w:val="00134307"/>
    <w:rsid w:val="00134676"/>
    <w:rsid w:val="00134744"/>
    <w:rsid w:val="00134B81"/>
    <w:rsid w:val="00135151"/>
    <w:rsid w:val="00135160"/>
    <w:rsid w:val="001353F5"/>
    <w:rsid w:val="0013594C"/>
    <w:rsid w:val="00135978"/>
    <w:rsid w:val="00135AB4"/>
    <w:rsid w:val="00135B62"/>
    <w:rsid w:val="00136269"/>
    <w:rsid w:val="0013648B"/>
    <w:rsid w:val="0013672E"/>
    <w:rsid w:val="0013698C"/>
    <w:rsid w:val="00136A50"/>
    <w:rsid w:val="00137572"/>
    <w:rsid w:val="001378EA"/>
    <w:rsid w:val="00137DBB"/>
    <w:rsid w:val="00140748"/>
    <w:rsid w:val="00141839"/>
    <w:rsid w:val="00141D10"/>
    <w:rsid w:val="00142098"/>
    <w:rsid w:val="00142362"/>
    <w:rsid w:val="00142461"/>
    <w:rsid w:val="001424C0"/>
    <w:rsid w:val="00142A86"/>
    <w:rsid w:val="00142AAE"/>
    <w:rsid w:val="00142D88"/>
    <w:rsid w:val="00142F24"/>
    <w:rsid w:val="001431F4"/>
    <w:rsid w:val="0014327A"/>
    <w:rsid w:val="00143A29"/>
    <w:rsid w:val="00143B68"/>
    <w:rsid w:val="0014433A"/>
    <w:rsid w:val="00144415"/>
    <w:rsid w:val="00144444"/>
    <w:rsid w:val="00144996"/>
    <w:rsid w:val="00144DB9"/>
    <w:rsid w:val="0014518E"/>
    <w:rsid w:val="001451F8"/>
    <w:rsid w:val="0014525C"/>
    <w:rsid w:val="00145417"/>
    <w:rsid w:val="001454A3"/>
    <w:rsid w:val="0014550C"/>
    <w:rsid w:val="001457D7"/>
    <w:rsid w:val="001458BD"/>
    <w:rsid w:val="00145B05"/>
    <w:rsid w:val="00145CDC"/>
    <w:rsid w:val="00145F3E"/>
    <w:rsid w:val="001465CF"/>
    <w:rsid w:val="00146817"/>
    <w:rsid w:val="00146E3C"/>
    <w:rsid w:val="00146E9E"/>
    <w:rsid w:val="001471F1"/>
    <w:rsid w:val="00147294"/>
    <w:rsid w:val="001474E3"/>
    <w:rsid w:val="001476DD"/>
    <w:rsid w:val="00147B4F"/>
    <w:rsid w:val="00147C7F"/>
    <w:rsid w:val="0015058D"/>
    <w:rsid w:val="001505C8"/>
    <w:rsid w:val="00150AB2"/>
    <w:rsid w:val="00151742"/>
    <w:rsid w:val="00151848"/>
    <w:rsid w:val="001521A6"/>
    <w:rsid w:val="00152354"/>
    <w:rsid w:val="001524C4"/>
    <w:rsid w:val="001528C2"/>
    <w:rsid w:val="001531A9"/>
    <w:rsid w:val="00153714"/>
    <w:rsid w:val="00153BC6"/>
    <w:rsid w:val="00153E07"/>
    <w:rsid w:val="001540F7"/>
    <w:rsid w:val="00154666"/>
    <w:rsid w:val="001547AC"/>
    <w:rsid w:val="00154D10"/>
    <w:rsid w:val="00154F5A"/>
    <w:rsid w:val="00154FA1"/>
    <w:rsid w:val="00154FEE"/>
    <w:rsid w:val="00154FFF"/>
    <w:rsid w:val="0015546E"/>
    <w:rsid w:val="00155610"/>
    <w:rsid w:val="00155A4C"/>
    <w:rsid w:val="00155B13"/>
    <w:rsid w:val="00156898"/>
    <w:rsid w:val="00156AAB"/>
    <w:rsid w:val="00156E10"/>
    <w:rsid w:val="00157394"/>
    <w:rsid w:val="00157802"/>
    <w:rsid w:val="0015789D"/>
    <w:rsid w:val="00157AA9"/>
    <w:rsid w:val="00160071"/>
    <w:rsid w:val="00160077"/>
    <w:rsid w:val="001602AA"/>
    <w:rsid w:val="001607B6"/>
    <w:rsid w:val="00160827"/>
    <w:rsid w:val="00160DED"/>
    <w:rsid w:val="00160F96"/>
    <w:rsid w:val="001617B6"/>
    <w:rsid w:val="00161B6F"/>
    <w:rsid w:val="00161D30"/>
    <w:rsid w:val="00161DC6"/>
    <w:rsid w:val="00161E3A"/>
    <w:rsid w:val="00162354"/>
    <w:rsid w:val="001623B1"/>
    <w:rsid w:val="00162558"/>
    <w:rsid w:val="00162EBF"/>
    <w:rsid w:val="00162ED9"/>
    <w:rsid w:val="00163A69"/>
    <w:rsid w:val="00163A7E"/>
    <w:rsid w:val="001641EF"/>
    <w:rsid w:val="001641F8"/>
    <w:rsid w:val="0016479B"/>
    <w:rsid w:val="00164D87"/>
    <w:rsid w:val="00164F34"/>
    <w:rsid w:val="00165009"/>
    <w:rsid w:val="00165A03"/>
    <w:rsid w:val="00165D9C"/>
    <w:rsid w:val="00165E68"/>
    <w:rsid w:val="0016604D"/>
    <w:rsid w:val="00167075"/>
    <w:rsid w:val="001673CC"/>
    <w:rsid w:val="001674D8"/>
    <w:rsid w:val="001678A1"/>
    <w:rsid w:val="00167E2B"/>
    <w:rsid w:val="00167F98"/>
    <w:rsid w:val="00170424"/>
    <w:rsid w:val="001707C9"/>
    <w:rsid w:val="00170A3A"/>
    <w:rsid w:val="00170B20"/>
    <w:rsid w:val="001711B1"/>
    <w:rsid w:val="001717A5"/>
    <w:rsid w:val="00171878"/>
    <w:rsid w:val="0017190B"/>
    <w:rsid w:val="00171A0E"/>
    <w:rsid w:val="00171E6D"/>
    <w:rsid w:val="00171F81"/>
    <w:rsid w:val="00172046"/>
    <w:rsid w:val="00172275"/>
    <w:rsid w:val="00172368"/>
    <w:rsid w:val="001725AB"/>
    <w:rsid w:val="001734CE"/>
    <w:rsid w:val="00173755"/>
    <w:rsid w:val="00173FF1"/>
    <w:rsid w:val="00174203"/>
    <w:rsid w:val="001743E5"/>
    <w:rsid w:val="00174402"/>
    <w:rsid w:val="001748CD"/>
    <w:rsid w:val="0017496C"/>
    <w:rsid w:val="00174DB4"/>
    <w:rsid w:val="00175426"/>
    <w:rsid w:val="00175D2D"/>
    <w:rsid w:val="0017697A"/>
    <w:rsid w:val="00176AC5"/>
    <w:rsid w:val="00176B14"/>
    <w:rsid w:val="00176BE3"/>
    <w:rsid w:val="00176CEF"/>
    <w:rsid w:val="00176D0A"/>
    <w:rsid w:val="00177319"/>
    <w:rsid w:val="00177585"/>
    <w:rsid w:val="00177A02"/>
    <w:rsid w:val="00177C79"/>
    <w:rsid w:val="00177CB8"/>
    <w:rsid w:val="00180D61"/>
    <w:rsid w:val="00180DE3"/>
    <w:rsid w:val="0018131B"/>
    <w:rsid w:val="001818E7"/>
    <w:rsid w:val="00181BF9"/>
    <w:rsid w:val="00181C6B"/>
    <w:rsid w:val="00181CA3"/>
    <w:rsid w:val="0018206F"/>
    <w:rsid w:val="00182CF0"/>
    <w:rsid w:val="00182F08"/>
    <w:rsid w:val="001833A6"/>
    <w:rsid w:val="001833DD"/>
    <w:rsid w:val="00183460"/>
    <w:rsid w:val="001834D3"/>
    <w:rsid w:val="0018451C"/>
    <w:rsid w:val="001846E7"/>
    <w:rsid w:val="0018528E"/>
    <w:rsid w:val="001855D5"/>
    <w:rsid w:val="00185720"/>
    <w:rsid w:val="001860EA"/>
    <w:rsid w:val="0018630D"/>
    <w:rsid w:val="00186595"/>
    <w:rsid w:val="0018686B"/>
    <w:rsid w:val="00186967"/>
    <w:rsid w:val="00187273"/>
    <w:rsid w:val="00187825"/>
    <w:rsid w:val="00187884"/>
    <w:rsid w:val="00187A50"/>
    <w:rsid w:val="00187AF0"/>
    <w:rsid w:val="0019014A"/>
    <w:rsid w:val="00190386"/>
    <w:rsid w:val="001906DB"/>
    <w:rsid w:val="00190950"/>
    <w:rsid w:val="001916F4"/>
    <w:rsid w:val="00191743"/>
    <w:rsid w:val="00191C1F"/>
    <w:rsid w:val="00191CC2"/>
    <w:rsid w:val="0019209E"/>
    <w:rsid w:val="001921FC"/>
    <w:rsid w:val="00192F51"/>
    <w:rsid w:val="00192FEC"/>
    <w:rsid w:val="001931DE"/>
    <w:rsid w:val="001931E3"/>
    <w:rsid w:val="0019374D"/>
    <w:rsid w:val="001938DE"/>
    <w:rsid w:val="00193A8E"/>
    <w:rsid w:val="00194380"/>
    <w:rsid w:val="00194A8F"/>
    <w:rsid w:val="00194DE6"/>
    <w:rsid w:val="00194EDB"/>
    <w:rsid w:val="00195364"/>
    <w:rsid w:val="0019538D"/>
    <w:rsid w:val="001954E7"/>
    <w:rsid w:val="001955F9"/>
    <w:rsid w:val="001957EA"/>
    <w:rsid w:val="00195A7D"/>
    <w:rsid w:val="00196497"/>
    <w:rsid w:val="00196A81"/>
    <w:rsid w:val="00196BF5"/>
    <w:rsid w:val="00196DB8"/>
    <w:rsid w:val="00197085"/>
    <w:rsid w:val="00197468"/>
    <w:rsid w:val="00197AE4"/>
    <w:rsid w:val="00197B05"/>
    <w:rsid w:val="00197E9E"/>
    <w:rsid w:val="001A0066"/>
    <w:rsid w:val="001A0E15"/>
    <w:rsid w:val="001A10EE"/>
    <w:rsid w:val="001A133F"/>
    <w:rsid w:val="001A14A3"/>
    <w:rsid w:val="001A1512"/>
    <w:rsid w:val="001A1631"/>
    <w:rsid w:val="001A16AA"/>
    <w:rsid w:val="001A1B14"/>
    <w:rsid w:val="001A1F6C"/>
    <w:rsid w:val="001A2657"/>
    <w:rsid w:val="001A26A0"/>
    <w:rsid w:val="001A2A87"/>
    <w:rsid w:val="001A2D8F"/>
    <w:rsid w:val="001A335D"/>
    <w:rsid w:val="001A33F8"/>
    <w:rsid w:val="001A44D7"/>
    <w:rsid w:val="001A4691"/>
    <w:rsid w:val="001A46DD"/>
    <w:rsid w:val="001A4974"/>
    <w:rsid w:val="001A4DE4"/>
    <w:rsid w:val="001A548A"/>
    <w:rsid w:val="001A57C5"/>
    <w:rsid w:val="001A5D76"/>
    <w:rsid w:val="001A68A0"/>
    <w:rsid w:val="001A69E8"/>
    <w:rsid w:val="001A709D"/>
    <w:rsid w:val="001A78B7"/>
    <w:rsid w:val="001B0092"/>
    <w:rsid w:val="001B08A0"/>
    <w:rsid w:val="001B1414"/>
    <w:rsid w:val="001B156C"/>
    <w:rsid w:val="001B15E2"/>
    <w:rsid w:val="001B2633"/>
    <w:rsid w:val="001B274D"/>
    <w:rsid w:val="001B2D08"/>
    <w:rsid w:val="001B3706"/>
    <w:rsid w:val="001B39F6"/>
    <w:rsid w:val="001B3C24"/>
    <w:rsid w:val="001B3E3E"/>
    <w:rsid w:val="001B3FC3"/>
    <w:rsid w:val="001B4059"/>
    <w:rsid w:val="001B4165"/>
    <w:rsid w:val="001B425A"/>
    <w:rsid w:val="001B469D"/>
    <w:rsid w:val="001B4785"/>
    <w:rsid w:val="001B4E5A"/>
    <w:rsid w:val="001B5077"/>
    <w:rsid w:val="001B5462"/>
    <w:rsid w:val="001B59BE"/>
    <w:rsid w:val="001B5FFF"/>
    <w:rsid w:val="001B63C6"/>
    <w:rsid w:val="001B68E9"/>
    <w:rsid w:val="001B7741"/>
    <w:rsid w:val="001B7D16"/>
    <w:rsid w:val="001C0257"/>
    <w:rsid w:val="001C02CF"/>
    <w:rsid w:val="001C03BB"/>
    <w:rsid w:val="001C03F0"/>
    <w:rsid w:val="001C0434"/>
    <w:rsid w:val="001C0B84"/>
    <w:rsid w:val="001C0BA7"/>
    <w:rsid w:val="001C0CDF"/>
    <w:rsid w:val="001C11EF"/>
    <w:rsid w:val="001C1C09"/>
    <w:rsid w:val="001C228D"/>
    <w:rsid w:val="001C2345"/>
    <w:rsid w:val="001C24F2"/>
    <w:rsid w:val="001C27F7"/>
    <w:rsid w:val="001C281D"/>
    <w:rsid w:val="001C28AF"/>
    <w:rsid w:val="001C33F1"/>
    <w:rsid w:val="001C3603"/>
    <w:rsid w:val="001C3802"/>
    <w:rsid w:val="001C4136"/>
    <w:rsid w:val="001C42FA"/>
    <w:rsid w:val="001C448B"/>
    <w:rsid w:val="001C53AC"/>
    <w:rsid w:val="001C5656"/>
    <w:rsid w:val="001C5B30"/>
    <w:rsid w:val="001C61D4"/>
    <w:rsid w:val="001C6385"/>
    <w:rsid w:val="001C6730"/>
    <w:rsid w:val="001C7AF4"/>
    <w:rsid w:val="001C7DF6"/>
    <w:rsid w:val="001C7EAA"/>
    <w:rsid w:val="001D02E7"/>
    <w:rsid w:val="001D0680"/>
    <w:rsid w:val="001D0AC5"/>
    <w:rsid w:val="001D0F40"/>
    <w:rsid w:val="001D10E3"/>
    <w:rsid w:val="001D1C75"/>
    <w:rsid w:val="001D205B"/>
    <w:rsid w:val="001D24EF"/>
    <w:rsid w:val="001D3259"/>
    <w:rsid w:val="001D3568"/>
    <w:rsid w:val="001D3673"/>
    <w:rsid w:val="001D37B0"/>
    <w:rsid w:val="001D37D1"/>
    <w:rsid w:val="001D37FB"/>
    <w:rsid w:val="001D4286"/>
    <w:rsid w:val="001D42A7"/>
    <w:rsid w:val="001D47D3"/>
    <w:rsid w:val="001D4E54"/>
    <w:rsid w:val="001D534B"/>
    <w:rsid w:val="001D54BD"/>
    <w:rsid w:val="001D56DD"/>
    <w:rsid w:val="001D5D08"/>
    <w:rsid w:val="001D5E3B"/>
    <w:rsid w:val="001D62DE"/>
    <w:rsid w:val="001D62EF"/>
    <w:rsid w:val="001D694F"/>
    <w:rsid w:val="001D69C7"/>
    <w:rsid w:val="001D6A3E"/>
    <w:rsid w:val="001D6D94"/>
    <w:rsid w:val="001D73AE"/>
    <w:rsid w:val="001D7666"/>
    <w:rsid w:val="001D7746"/>
    <w:rsid w:val="001D7922"/>
    <w:rsid w:val="001D7944"/>
    <w:rsid w:val="001D7F6B"/>
    <w:rsid w:val="001D7FAD"/>
    <w:rsid w:val="001E0012"/>
    <w:rsid w:val="001E0055"/>
    <w:rsid w:val="001E019C"/>
    <w:rsid w:val="001E0A67"/>
    <w:rsid w:val="001E0AB9"/>
    <w:rsid w:val="001E10EE"/>
    <w:rsid w:val="001E1552"/>
    <w:rsid w:val="001E15AE"/>
    <w:rsid w:val="001E161C"/>
    <w:rsid w:val="001E37B2"/>
    <w:rsid w:val="001E393D"/>
    <w:rsid w:val="001E4051"/>
    <w:rsid w:val="001E4089"/>
    <w:rsid w:val="001E4811"/>
    <w:rsid w:val="001E4982"/>
    <w:rsid w:val="001E49B1"/>
    <w:rsid w:val="001E4AF6"/>
    <w:rsid w:val="001E4DAE"/>
    <w:rsid w:val="001E4DD9"/>
    <w:rsid w:val="001E4E54"/>
    <w:rsid w:val="001E53DE"/>
    <w:rsid w:val="001E5ACD"/>
    <w:rsid w:val="001E5F03"/>
    <w:rsid w:val="001E60F9"/>
    <w:rsid w:val="001E6A39"/>
    <w:rsid w:val="001E6F68"/>
    <w:rsid w:val="001E72BD"/>
    <w:rsid w:val="001E731E"/>
    <w:rsid w:val="001E7495"/>
    <w:rsid w:val="001E7530"/>
    <w:rsid w:val="001E7966"/>
    <w:rsid w:val="001E7975"/>
    <w:rsid w:val="001E7BE4"/>
    <w:rsid w:val="001F00D2"/>
    <w:rsid w:val="001F0324"/>
    <w:rsid w:val="001F0788"/>
    <w:rsid w:val="001F0A0E"/>
    <w:rsid w:val="001F1181"/>
    <w:rsid w:val="001F11DE"/>
    <w:rsid w:val="001F12BD"/>
    <w:rsid w:val="001F1674"/>
    <w:rsid w:val="001F171D"/>
    <w:rsid w:val="001F197B"/>
    <w:rsid w:val="001F1C2D"/>
    <w:rsid w:val="001F1DF3"/>
    <w:rsid w:val="001F23B4"/>
    <w:rsid w:val="001F26F4"/>
    <w:rsid w:val="001F2777"/>
    <w:rsid w:val="001F28B9"/>
    <w:rsid w:val="001F292A"/>
    <w:rsid w:val="001F29B9"/>
    <w:rsid w:val="001F2A28"/>
    <w:rsid w:val="001F3011"/>
    <w:rsid w:val="001F3A44"/>
    <w:rsid w:val="001F3DA9"/>
    <w:rsid w:val="001F3E8C"/>
    <w:rsid w:val="001F42DD"/>
    <w:rsid w:val="001F45EE"/>
    <w:rsid w:val="001F54B6"/>
    <w:rsid w:val="001F54E6"/>
    <w:rsid w:val="001F55C4"/>
    <w:rsid w:val="001F5DBF"/>
    <w:rsid w:val="001F5EF5"/>
    <w:rsid w:val="001F675C"/>
    <w:rsid w:val="001F67DA"/>
    <w:rsid w:val="001F6F62"/>
    <w:rsid w:val="001F71C6"/>
    <w:rsid w:val="001F723B"/>
    <w:rsid w:val="001F723C"/>
    <w:rsid w:val="001F7A3A"/>
    <w:rsid w:val="001F7AD4"/>
    <w:rsid w:val="001F7C1C"/>
    <w:rsid w:val="001F7D61"/>
    <w:rsid w:val="001F7F78"/>
    <w:rsid w:val="002001BC"/>
    <w:rsid w:val="00200961"/>
    <w:rsid w:val="00200B5F"/>
    <w:rsid w:val="00201265"/>
    <w:rsid w:val="0020127E"/>
    <w:rsid w:val="002014CC"/>
    <w:rsid w:val="00201524"/>
    <w:rsid w:val="00201729"/>
    <w:rsid w:val="00201775"/>
    <w:rsid w:val="00201B78"/>
    <w:rsid w:val="00201DBC"/>
    <w:rsid w:val="00201E5D"/>
    <w:rsid w:val="00202F29"/>
    <w:rsid w:val="0020363B"/>
    <w:rsid w:val="00203805"/>
    <w:rsid w:val="0020391D"/>
    <w:rsid w:val="00203E0D"/>
    <w:rsid w:val="00204305"/>
    <w:rsid w:val="002044AD"/>
    <w:rsid w:val="00204B0A"/>
    <w:rsid w:val="0020502F"/>
    <w:rsid w:val="00205964"/>
    <w:rsid w:val="00205A06"/>
    <w:rsid w:val="002064CC"/>
    <w:rsid w:val="00206D35"/>
    <w:rsid w:val="0020713B"/>
    <w:rsid w:val="0020747F"/>
    <w:rsid w:val="0020773C"/>
    <w:rsid w:val="002077ED"/>
    <w:rsid w:val="00207898"/>
    <w:rsid w:val="00207A05"/>
    <w:rsid w:val="00207C36"/>
    <w:rsid w:val="00207FD3"/>
    <w:rsid w:val="00207FD8"/>
    <w:rsid w:val="00210667"/>
    <w:rsid w:val="00210CDD"/>
    <w:rsid w:val="00210FD8"/>
    <w:rsid w:val="00211087"/>
    <w:rsid w:val="0021111E"/>
    <w:rsid w:val="00211181"/>
    <w:rsid w:val="00211298"/>
    <w:rsid w:val="0021129D"/>
    <w:rsid w:val="0021138F"/>
    <w:rsid w:val="0021139A"/>
    <w:rsid w:val="0021162D"/>
    <w:rsid w:val="00211845"/>
    <w:rsid w:val="00211AAB"/>
    <w:rsid w:val="00211D7F"/>
    <w:rsid w:val="00212121"/>
    <w:rsid w:val="0021216B"/>
    <w:rsid w:val="00212178"/>
    <w:rsid w:val="002122DE"/>
    <w:rsid w:val="00212F60"/>
    <w:rsid w:val="00213A2F"/>
    <w:rsid w:val="00213C02"/>
    <w:rsid w:val="00213D1D"/>
    <w:rsid w:val="00213DA0"/>
    <w:rsid w:val="00213DF4"/>
    <w:rsid w:val="00213F3A"/>
    <w:rsid w:val="002143D4"/>
    <w:rsid w:val="00214713"/>
    <w:rsid w:val="0021491F"/>
    <w:rsid w:val="00214F7B"/>
    <w:rsid w:val="00215288"/>
    <w:rsid w:val="0021573B"/>
    <w:rsid w:val="00215E3D"/>
    <w:rsid w:val="00215FF9"/>
    <w:rsid w:val="0021734E"/>
    <w:rsid w:val="002176D3"/>
    <w:rsid w:val="00217930"/>
    <w:rsid w:val="00217935"/>
    <w:rsid w:val="00220257"/>
    <w:rsid w:val="002202B6"/>
    <w:rsid w:val="00220640"/>
    <w:rsid w:val="0022103B"/>
    <w:rsid w:val="002210FB"/>
    <w:rsid w:val="002212A7"/>
    <w:rsid w:val="00221815"/>
    <w:rsid w:val="00221A07"/>
    <w:rsid w:val="00221FD8"/>
    <w:rsid w:val="0022244F"/>
    <w:rsid w:val="00222624"/>
    <w:rsid w:val="00222D24"/>
    <w:rsid w:val="00222DDA"/>
    <w:rsid w:val="00222F2A"/>
    <w:rsid w:val="00223342"/>
    <w:rsid w:val="002234DE"/>
    <w:rsid w:val="00223749"/>
    <w:rsid w:val="00223A56"/>
    <w:rsid w:val="00224347"/>
    <w:rsid w:val="00224ABD"/>
    <w:rsid w:val="00224BDE"/>
    <w:rsid w:val="00224E11"/>
    <w:rsid w:val="00224F1A"/>
    <w:rsid w:val="00224F73"/>
    <w:rsid w:val="00225455"/>
    <w:rsid w:val="0022561B"/>
    <w:rsid w:val="002257F3"/>
    <w:rsid w:val="00225E31"/>
    <w:rsid w:val="00226066"/>
    <w:rsid w:val="00226502"/>
    <w:rsid w:val="00226CA5"/>
    <w:rsid w:val="00226D87"/>
    <w:rsid w:val="00226FAE"/>
    <w:rsid w:val="002274EB"/>
    <w:rsid w:val="0022752B"/>
    <w:rsid w:val="002276FD"/>
    <w:rsid w:val="00230578"/>
    <w:rsid w:val="002305A0"/>
    <w:rsid w:val="002309F4"/>
    <w:rsid w:val="00230FC7"/>
    <w:rsid w:val="00231605"/>
    <w:rsid w:val="002316AC"/>
    <w:rsid w:val="0023187C"/>
    <w:rsid w:val="00231A13"/>
    <w:rsid w:val="00232181"/>
    <w:rsid w:val="00232571"/>
    <w:rsid w:val="00233089"/>
    <w:rsid w:val="00233676"/>
    <w:rsid w:val="00233956"/>
    <w:rsid w:val="002339EF"/>
    <w:rsid w:val="00234356"/>
    <w:rsid w:val="0023435E"/>
    <w:rsid w:val="00234673"/>
    <w:rsid w:val="00234FCF"/>
    <w:rsid w:val="00235231"/>
    <w:rsid w:val="0023560E"/>
    <w:rsid w:val="0023635D"/>
    <w:rsid w:val="0023669E"/>
    <w:rsid w:val="002367EC"/>
    <w:rsid w:val="002368E3"/>
    <w:rsid w:val="00236DDF"/>
    <w:rsid w:val="00236FDE"/>
    <w:rsid w:val="00237410"/>
    <w:rsid w:val="002406E7"/>
    <w:rsid w:val="00240F67"/>
    <w:rsid w:val="0024100B"/>
    <w:rsid w:val="002411A8"/>
    <w:rsid w:val="0024124E"/>
    <w:rsid w:val="0024155A"/>
    <w:rsid w:val="002415BD"/>
    <w:rsid w:val="002416AD"/>
    <w:rsid w:val="00241D9C"/>
    <w:rsid w:val="00242360"/>
    <w:rsid w:val="002424F6"/>
    <w:rsid w:val="0024283F"/>
    <w:rsid w:val="00242ADA"/>
    <w:rsid w:val="00242EA7"/>
    <w:rsid w:val="00243050"/>
    <w:rsid w:val="0024353F"/>
    <w:rsid w:val="00243CCC"/>
    <w:rsid w:val="00243F8D"/>
    <w:rsid w:val="00244123"/>
    <w:rsid w:val="002444D4"/>
    <w:rsid w:val="00244602"/>
    <w:rsid w:val="0024479B"/>
    <w:rsid w:val="00244A64"/>
    <w:rsid w:val="00244DC2"/>
    <w:rsid w:val="002450A3"/>
    <w:rsid w:val="002455D1"/>
    <w:rsid w:val="00245E5E"/>
    <w:rsid w:val="0024623E"/>
    <w:rsid w:val="00246257"/>
    <w:rsid w:val="00246781"/>
    <w:rsid w:val="00246BBA"/>
    <w:rsid w:val="00246F32"/>
    <w:rsid w:val="002470BC"/>
    <w:rsid w:val="002470D8"/>
    <w:rsid w:val="002472F9"/>
    <w:rsid w:val="002474FC"/>
    <w:rsid w:val="0024758C"/>
    <w:rsid w:val="00247FFB"/>
    <w:rsid w:val="00250380"/>
    <w:rsid w:val="002505C0"/>
    <w:rsid w:val="00250A05"/>
    <w:rsid w:val="00250A12"/>
    <w:rsid w:val="00251033"/>
    <w:rsid w:val="0025113B"/>
    <w:rsid w:val="00251202"/>
    <w:rsid w:val="00251CC5"/>
    <w:rsid w:val="00251EEA"/>
    <w:rsid w:val="0025278E"/>
    <w:rsid w:val="002527F8"/>
    <w:rsid w:val="00252922"/>
    <w:rsid w:val="00252AA3"/>
    <w:rsid w:val="00252C40"/>
    <w:rsid w:val="00252D30"/>
    <w:rsid w:val="00252E3A"/>
    <w:rsid w:val="00252F91"/>
    <w:rsid w:val="002530E4"/>
    <w:rsid w:val="002534DA"/>
    <w:rsid w:val="00253ADD"/>
    <w:rsid w:val="00253F5B"/>
    <w:rsid w:val="00253F62"/>
    <w:rsid w:val="002540AB"/>
    <w:rsid w:val="0025412C"/>
    <w:rsid w:val="002548D1"/>
    <w:rsid w:val="002549F5"/>
    <w:rsid w:val="00254A2D"/>
    <w:rsid w:val="0025548D"/>
    <w:rsid w:val="00255CCE"/>
    <w:rsid w:val="00255D73"/>
    <w:rsid w:val="00255E38"/>
    <w:rsid w:val="00255EC5"/>
    <w:rsid w:val="00256133"/>
    <w:rsid w:val="0025617B"/>
    <w:rsid w:val="0025696A"/>
    <w:rsid w:val="00256E84"/>
    <w:rsid w:val="00256EBF"/>
    <w:rsid w:val="0025785C"/>
    <w:rsid w:val="0025791D"/>
    <w:rsid w:val="00257E05"/>
    <w:rsid w:val="002600A0"/>
    <w:rsid w:val="002602DF"/>
    <w:rsid w:val="002603B9"/>
    <w:rsid w:val="0026046D"/>
    <w:rsid w:val="00261140"/>
    <w:rsid w:val="00261AC5"/>
    <w:rsid w:val="0026211A"/>
    <w:rsid w:val="0026241D"/>
    <w:rsid w:val="00262643"/>
    <w:rsid w:val="00262776"/>
    <w:rsid w:val="00262854"/>
    <w:rsid w:val="00262860"/>
    <w:rsid w:val="00262CEB"/>
    <w:rsid w:val="0026321D"/>
    <w:rsid w:val="0026326E"/>
    <w:rsid w:val="00263400"/>
    <w:rsid w:val="00263885"/>
    <w:rsid w:val="0026391C"/>
    <w:rsid w:val="00263A59"/>
    <w:rsid w:val="00264627"/>
    <w:rsid w:val="002647DC"/>
    <w:rsid w:val="002648F3"/>
    <w:rsid w:val="00264C2F"/>
    <w:rsid w:val="00264C3B"/>
    <w:rsid w:val="00264D92"/>
    <w:rsid w:val="002653A2"/>
    <w:rsid w:val="0026554D"/>
    <w:rsid w:val="00265617"/>
    <w:rsid w:val="0026567E"/>
    <w:rsid w:val="002658C0"/>
    <w:rsid w:val="00265B66"/>
    <w:rsid w:val="00265CDD"/>
    <w:rsid w:val="00265FCE"/>
    <w:rsid w:val="002661D8"/>
    <w:rsid w:val="002661E6"/>
    <w:rsid w:val="00266335"/>
    <w:rsid w:val="00266777"/>
    <w:rsid w:val="002669A7"/>
    <w:rsid w:val="00266B75"/>
    <w:rsid w:val="0026725F"/>
    <w:rsid w:val="00267383"/>
    <w:rsid w:val="002673D4"/>
    <w:rsid w:val="002676A5"/>
    <w:rsid w:val="00267C86"/>
    <w:rsid w:val="00267F9F"/>
    <w:rsid w:val="0027004D"/>
    <w:rsid w:val="002703F4"/>
    <w:rsid w:val="0027094E"/>
    <w:rsid w:val="002710B1"/>
    <w:rsid w:val="00271C19"/>
    <w:rsid w:val="002722A5"/>
    <w:rsid w:val="0027237F"/>
    <w:rsid w:val="00272414"/>
    <w:rsid w:val="00272A65"/>
    <w:rsid w:val="00272B2B"/>
    <w:rsid w:val="00272B9D"/>
    <w:rsid w:val="002738AC"/>
    <w:rsid w:val="00274444"/>
    <w:rsid w:val="002744AD"/>
    <w:rsid w:val="002744C5"/>
    <w:rsid w:val="00274B92"/>
    <w:rsid w:val="00274E02"/>
    <w:rsid w:val="00275162"/>
    <w:rsid w:val="00275A82"/>
    <w:rsid w:val="00275F56"/>
    <w:rsid w:val="00276178"/>
    <w:rsid w:val="0027628A"/>
    <w:rsid w:val="00276408"/>
    <w:rsid w:val="00276A77"/>
    <w:rsid w:val="00276CDD"/>
    <w:rsid w:val="00276DE4"/>
    <w:rsid w:val="00276EDD"/>
    <w:rsid w:val="00277303"/>
    <w:rsid w:val="00277374"/>
    <w:rsid w:val="00277651"/>
    <w:rsid w:val="0027766C"/>
    <w:rsid w:val="0028051A"/>
    <w:rsid w:val="002808C2"/>
    <w:rsid w:val="00280F19"/>
    <w:rsid w:val="0028130F"/>
    <w:rsid w:val="002817D1"/>
    <w:rsid w:val="002817DF"/>
    <w:rsid w:val="00281DBF"/>
    <w:rsid w:val="00281E0E"/>
    <w:rsid w:val="002820CE"/>
    <w:rsid w:val="0028298B"/>
    <w:rsid w:val="00282FA9"/>
    <w:rsid w:val="002830FF"/>
    <w:rsid w:val="002833B6"/>
    <w:rsid w:val="002834D6"/>
    <w:rsid w:val="00283CB1"/>
    <w:rsid w:val="002843DC"/>
    <w:rsid w:val="00284500"/>
    <w:rsid w:val="002846BA"/>
    <w:rsid w:val="00284799"/>
    <w:rsid w:val="00284DF3"/>
    <w:rsid w:val="00285506"/>
    <w:rsid w:val="00285653"/>
    <w:rsid w:val="00285825"/>
    <w:rsid w:val="00285AB0"/>
    <w:rsid w:val="00285D23"/>
    <w:rsid w:val="00285D80"/>
    <w:rsid w:val="00286582"/>
    <w:rsid w:val="0028660E"/>
    <w:rsid w:val="00286C4E"/>
    <w:rsid w:val="00286FB1"/>
    <w:rsid w:val="002870E9"/>
    <w:rsid w:val="00287350"/>
    <w:rsid w:val="002873B0"/>
    <w:rsid w:val="00287CE5"/>
    <w:rsid w:val="00287F4E"/>
    <w:rsid w:val="002904C3"/>
    <w:rsid w:val="00290737"/>
    <w:rsid w:val="00290AF4"/>
    <w:rsid w:val="00291007"/>
    <w:rsid w:val="0029102A"/>
    <w:rsid w:val="00291903"/>
    <w:rsid w:val="00291CA1"/>
    <w:rsid w:val="00291CF4"/>
    <w:rsid w:val="002921C0"/>
    <w:rsid w:val="0029246C"/>
    <w:rsid w:val="00292495"/>
    <w:rsid w:val="00292E2D"/>
    <w:rsid w:val="002936DA"/>
    <w:rsid w:val="0029382A"/>
    <w:rsid w:val="0029383E"/>
    <w:rsid w:val="002939AE"/>
    <w:rsid w:val="002944BE"/>
    <w:rsid w:val="002949EE"/>
    <w:rsid w:val="00294BFE"/>
    <w:rsid w:val="00295298"/>
    <w:rsid w:val="00295381"/>
    <w:rsid w:val="00296321"/>
    <w:rsid w:val="0029660A"/>
    <w:rsid w:val="0029667B"/>
    <w:rsid w:val="00296820"/>
    <w:rsid w:val="00296A5A"/>
    <w:rsid w:val="002972A3"/>
    <w:rsid w:val="002973FC"/>
    <w:rsid w:val="00297484"/>
    <w:rsid w:val="00297771"/>
    <w:rsid w:val="00297E3C"/>
    <w:rsid w:val="002A00E6"/>
    <w:rsid w:val="002A015E"/>
    <w:rsid w:val="002A023C"/>
    <w:rsid w:val="002A03E1"/>
    <w:rsid w:val="002A081F"/>
    <w:rsid w:val="002A0B14"/>
    <w:rsid w:val="002A0E77"/>
    <w:rsid w:val="002A10F1"/>
    <w:rsid w:val="002A1337"/>
    <w:rsid w:val="002A150D"/>
    <w:rsid w:val="002A1672"/>
    <w:rsid w:val="002A19B9"/>
    <w:rsid w:val="002A1D0C"/>
    <w:rsid w:val="002A1D29"/>
    <w:rsid w:val="002A274C"/>
    <w:rsid w:val="002A2B88"/>
    <w:rsid w:val="002A2F17"/>
    <w:rsid w:val="002A3A03"/>
    <w:rsid w:val="002A3A1B"/>
    <w:rsid w:val="002A3D14"/>
    <w:rsid w:val="002A3F08"/>
    <w:rsid w:val="002A42DF"/>
    <w:rsid w:val="002A44FA"/>
    <w:rsid w:val="002A4D95"/>
    <w:rsid w:val="002A530A"/>
    <w:rsid w:val="002A5415"/>
    <w:rsid w:val="002A5DBE"/>
    <w:rsid w:val="002A5DD2"/>
    <w:rsid w:val="002A61CB"/>
    <w:rsid w:val="002A61D8"/>
    <w:rsid w:val="002A6244"/>
    <w:rsid w:val="002A66E0"/>
    <w:rsid w:val="002A687E"/>
    <w:rsid w:val="002A7253"/>
    <w:rsid w:val="002A7572"/>
    <w:rsid w:val="002A7B71"/>
    <w:rsid w:val="002A7D74"/>
    <w:rsid w:val="002B011F"/>
    <w:rsid w:val="002B0425"/>
    <w:rsid w:val="002B0713"/>
    <w:rsid w:val="002B0C06"/>
    <w:rsid w:val="002B0FC4"/>
    <w:rsid w:val="002B148C"/>
    <w:rsid w:val="002B14F6"/>
    <w:rsid w:val="002B1509"/>
    <w:rsid w:val="002B1548"/>
    <w:rsid w:val="002B185F"/>
    <w:rsid w:val="002B1A20"/>
    <w:rsid w:val="002B1EFA"/>
    <w:rsid w:val="002B3C16"/>
    <w:rsid w:val="002B3D4D"/>
    <w:rsid w:val="002B4224"/>
    <w:rsid w:val="002B46B7"/>
    <w:rsid w:val="002B4CAC"/>
    <w:rsid w:val="002B4EEB"/>
    <w:rsid w:val="002B5648"/>
    <w:rsid w:val="002B5D93"/>
    <w:rsid w:val="002B5E2F"/>
    <w:rsid w:val="002B632A"/>
    <w:rsid w:val="002B63B6"/>
    <w:rsid w:val="002B6691"/>
    <w:rsid w:val="002B7047"/>
    <w:rsid w:val="002B733B"/>
    <w:rsid w:val="002B7372"/>
    <w:rsid w:val="002B759C"/>
    <w:rsid w:val="002B7E57"/>
    <w:rsid w:val="002B7FC9"/>
    <w:rsid w:val="002C01CF"/>
    <w:rsid w:val="002C04B0"/>
    <w:rsid w:val="002C065B"/>
    <w:rsid w:val="002C08E6"/>
    <w:rsid w:val="002C0D23"/>
    <w:rsid w:val="002C0E99"/>
    <w:rsid w:val="002C1A7E"/>
    <w:rsid w:val="002C1CC7"/>
    <w:rsid w:val="002C1E8F"/>
    <w:rsid w:val="002C2A61"/>
    <w:rsid w:val="002C2A98"/>
    <w:rsid w:val="002C3285"/>
    <w:rsid w:val="002C350E"/>
    <w:rsid w:val="002C43F1"/>
    <w:rsid w:val="002C4F5A"/>
    <w:rsid w:val="002C5304"/>
    <w:rsid w:val="002C53D7"/>
    <w:rsid w:val="002C5452"/>
    <w:rsid w:val="002C5679"/>
    <w:rsid w:val="002C59BE"/>
    <w:rsid w:val="002C6072"/>
    <w:rsid w:val="002C621B"/>
    <w:rsid w:val="002C63B1"/>
    <w:rsid w:val="002C653E"/>
    <w:rsid w:val="002C6804"/>
    <w:rsid w:val="002C71C1"/>
    <w:rsid w:val="002C79B3"/>
    <w:rsid w:val="002D00C5"/>
    <w:rsid w:val="002D06C4"/>
    <w:rsid w:val="002D0A0B"/>
    <w:rsid w:val="002D0AEC"/>
    <w:rsid w:val="002D0BE8"/>
    <w:rsid w:val="002D0F96"/>
    <w:rsid w:val="002D17A1"/>
    <w:rsid w:val="002D188B"/>
    <w:rsid w:val="002D19DE"/>
    <w:rsid w:val="002D24C8"/>
    <w:rsid w:val="002D2531"/>
    <w:rsid w:val="002D25D8"/>
    <w:rsid w:val="002D2EB2"/>
    <w:rsid w:val="002D343D"/>
    <w:rsid w:val="002D395F"/>
    <w:rsid w:val="002D3B3E"/>
    <w:rsid w:val="002D3C64"/>
    <w:rsid w:val="002D3D4C"/>
    <w:rsid w:val="002D45CA"/>
    <w:rsid w:val="002D46AE"/>
    <w:rsid w:val="002D49FD"/>
    <w:rsid w:val="002D4A20"/>
    <w:rsid w:val="002D4A3D"/>
    <w:rsid w:val="002D4C52"/>
    <w:rsid w:val="002D50F0"/>
    <w:rsid w:val="002D5181"/>
    <w:rsid w:val="002D5367"/>
    <w:rsid w:val="002D53BC"/>
    <w:rsid w:val="002D58DA"/>
    <w:rsid w:val="002D5CED"/>
    <w:rsid w:val="002D5D97"/>
    <w:rsid w:val="002D649B"/>
    <w:rsid w:val="002D66E2"/>
    <w:rsid w:val="002D6796"/>
    <w:rsid w:val="002D6C3C"/>
    <w:rsid w:val="002D7764"/>
    <w:rsid w:val="002E060E"/>
    <w:rsid w:val="002E0732"/>
    <w:rsid w:val="002E07AF"/>
    <w:rsid w:val="002E08D4"/>
    <w:rsid w:val="002E0BE2"/>
    <w:rsid w:val="002E0E75"/>
    <w:rsid w:val="002E118B"/>
    <w:rsid w:val="002E12A9"/>
    <w:rsid w:val="002E1C9C"/>
    <w:rsid w:val="002E1CB6"/>
    <w:rsid w:val="002E1D66"/>
    <w:rsid w:val="002E1E4C"/>
    <w:rsid w:val="002E1E96"/>
    <w:rsid w:val="002E2608"/>
    <w:rsid w:val="002E26AA"/>
    <w:rsid w:val="002E3593"/>
    <w:rsid w:val="002E3D68"/>
    <w:rsid w:val="002E3E20"/>
    <w:rsid w:val="002E415B"/>
    <w:rsid w:val="002E4C99"/>
    <w:rsid w:val="002E4DF1"/>
    <w:rsid w:val="002E4DFB"/>
    <w:rsid w:val="002E52C9"/>
    <w:rsid w:val="002E5346"/>
    <w:rsid w:val="002E534A"/>
    <w:rsid w:val="002E538E"/>
    <w:rsid w:val="002E5BBE"/>
    <w:rsid w:val="002E5FDA"/>
    <w:rsid w:val="002E62FD"/>
    <w:rsid w:val="002E6540"/>
    <w:rsid w:val="002E670E"/>
    <w:rsid w:val="002E6B75"/>
    <w:rsid w:val="002E6C26"/>
    <w:rsid w:val="002E75A0"/>
    <w:rsid w:val="002E7693"/>
    <w:rsid w:val="002E7A84"/>
    <w:rsid w:val="002E7C06"/>
    <w:rsid w:val="002E7DBD"/>
    <w:rsid w:val="002E7FFE"/>
    <w:rsid w:val="002F064A"/>
    <w:rsid w:val="002F06E5"/>
    <w:rsid w:val="002F0F58"/>
    <w:rsid w:val="002F1256"/>
    <w:rsid w:val="002F1F23"/>
    <w:rsid w:val="002F2509"/>
    <w:rsid w:val="002F2B12"/>
    <w:rsid w:val="002F35AA"/>
    <w:rsid w:val="002F3CBC"/>
    <w:rsid w:val="002F424B"/>
    <w:rsid w:val="002F476B"/>
    <w:rsid w:val="002F5217"/>
    <w:rsid w:val="002F5DF6"/>
    <w:rsid w:val="002F61F1"/>
    <w:rsid w:val="002F633A"/>
    <w:rsid w:val="002F64BC"/>
    <w:rsid w:val="002F6502"/>
    <w:rsid w:val="002F699E"/>
    <w:rsid w:val="002F6C45"/>
    <w:rsid w:val="002F6D34"/>
    <w:rsid w:val="002F6D8A"/>
    <w:rsid w:val="002F73B6"/>
    <w:rsid w:val="002F7752"/>
    <w:rsid w:val="002F7855"/>
    <w:rsid w:val="003000A9"/>
    <w:rsid w:val="00300111"/>
    <w:rsid w:val="003006DD"/>
    <w:rsid w:val="00300C25"/>
    <w:rsid w:val="00300FB4"/>
    <w:rsid w:val="003017C0"/>
    <w:rsid w:val="00301A00"/>
    <w:rsid w:val="00301C67"/>
    <w:rsid w:val="00301E5E"/>
    <w:rsid w:val="00301E9E"/>
    <w:rsid w:val="003020E6"/>
    <w:rsid w:val="00302183"/>
    <w:rsid w:val="00302989"/>
    <w:rsid w:val="00303875"/>
    <w:rsid w:val="00303968"/>
    <w:rsid w:val="00303FC4"/>
    <w:rsid w:val="0030414E"/>
    <w:rsid w:val="003043BC"/>
    <w:rsid w:val="0030468F"/>
    <w:rsid w:val="00304E81"/>
    <w:rsid w:val="00305207"/>
    <w:rsid w:val="003056B4"/>
    <w:rsid w:val="00305AAD"/>
    <w:rsid w:val="00305BFE"/>
    <w:rsid w:val="0030614C"/>
    <w:rsid w:val="003063A1"/>
    <w:rsid w:val="00306631"/>
    <w:rsid w:val="003066B3"/>
    <w:rsid w:val="00306807"/>
    <w:rsid w:val="00306963"/>
    <w:rsid w:val="00306FE0"/>
    <w:rsid w:val="00307143"/>
    <w:rsid w:val="00307187"/>
    <w:rsid w:val="00307247"/>
    <w:rsid w:val="003079CA"/>
    <w:rsid w:val="00307CE4"/>
    <w:rsid w:val="00307E61"/>
    <w:rsid w:val="00307EE8"/>
    <w:rsid w:val="00307FF1"/>
    <w:rsid w:val="0031023D"/>
    <w:rsid w:val="00310413"/>
    <w:rsid w:val="00310471"/>
    <w:rsid w:val="003104B7"/>
    <w:rsid w:val="0031052F"/>
    <w:rsid w:val="0031073C"/>
    <w:rsid w:val="00311282"/>
    <w:rsid w:val="00311D0C"/>
    <w:rsid w:val="00312006"/>
    <w:rsid w:val="00312143"/>
    <w:rsid w:val="00312402"/>
    <w:rsid w:val="0031288F"/>
    <w:rsid w:val="00312CB8"/>
    <w:rsid w:val="00313213"/>
    <w:rsid w:val="0031360D"/>
    <w:rsid w:val="00313CC1"/>
    <w:rsid w:val="00313D71"/>
    <w:rsid w:val="00313D81"/>
    <w:rsid w:val="00314284"/>
    <w:rsid w:val="003142DF"/>
    <w:rsid w:val="0031466B"/>
    <w:rsid w:val="00314A16"/>
    <w:rsid w:val="00314AF1"/>
    <w:rsid w:val="00314E69"/>
    <w:rsid w:val="003153F8"/>
    <w:rsid w:val="0031572B"/>
    <w:rsid w:val="00315992"/>
    <w:rsid w:val="003159B9"/>
    <w:rsid w:val="00315E7F"/>
    <w:rsid w:val="00315F42"/>
    <w:rsid w:val="003160C4"/>
    <w:rsid w:val="00316905"/>
    <w:rsid w:val="00316BA9"/>
    <w:rsid w:val="00316D76"/>
    <w:rsid w:val="00316EE1"/>
    <w:rsid w:val="00316F86"/>
    <w:rsid w:val="0031709B"/>
    <w:rsid w:val="003172C7"/>
    <w:rsid w:val="0031736C"/>
    <w:rsid w:val="0031755A"/>
    <w:rsid w:val="00317889"/>
    <w:rsid w:val="00317977"/>
    <w:rsid w:val="003202C8"/>
    <w:rsid w:val="0032074D"/>
    <w:rsid w:val="00320B3A"/>
    <w:rsid w:val="00320B49"/>
    <w:rsid w:val="00321A17"/>
    <w:rsid w:val="00321CD3"/>
    <w:rsid w:val="0032228B"/>
    <w:rsid w:val="00322556"/>
    <w:rsid w:val="00322806"/>
    <w:rsid w:val="003229B5"/>
    <w:rsid w:val="00322CF0"/>
    <w:rsid w:val="00323530"/>
    <w:rsid w:val="0032370B"/>
    <w:rsid w:val="00323900"/>
    <w:rsid w:val="00323B23"/>
    <w:rsid w:val="00324A85"/>
    <w:rsid w:val="00324B6F"/>
    <w:rsid w:val="00324BE8"/>
    <w:rsid w:val="003257D6"/>
    <w:rsid w:val="0032598D"/>
    <w:rsid w:val="00325D26"/>
    <w:rsid w:val="00325FF9"/>
    <w:rsid w:val="00326148"/>
    <w:rsid w:val="00326160"/>
    <w:rsid w:val="003261EA"/>
    <w:rsid w:val="00327685"/>
    <w:rsid w:val="0032782B"/>
    <w:rsid w:val="00327883"/>
    <w:rsid w:val="00327AC0"/>
    <w:rsid w:val="00327C59"/>
    <w:rsid w:val="003300EB"/>
    <w:rsid w:val="00330959"/>
    <w:rsid w:val="00330ED9"/>
    <w:rsid w:val="00330F27"/>
    <w:rsid w:val="003311C8"/>
    <w:rsid w:val="003311D4"/>
    <w:rsid w:val="003312FF"/>
    <w:rsid w:val="0033162B"/>
    <w:rsid w:val="00331988"/>
    <w:rsid w:val="00331E71"/>
    <w:rsid w:val="00331F30"/>
    <w:rsid w:val="00332099"/>
    <w:rsid w:val="00332580"/>
    <w:rsid w:val="00333566"/>
    <w:rsid w:val="003338C1"/>
    <w:rsid w:val="00333A6F"/>
    <w:rsid w:val="00334105"/>
    <w:rsid w:val="00334122"/>
    <w:rsid w:val="00334768"/>
    <w:rsid w:val="00334A30"/>
    <w:rsid w:val="00335199"/>
    <w:rsid w:val="00335B39"/>
    <w:rsid w:val="00335CDD"/>
    <w:rsid w:val="00335CF3"/>
    <w:rsid w:val="00335E40"/>
    <w:rsid w:val="003361E9"/>
    <w:rsid w:val="0033667A"/>
    <w:rsid w:val="003369FD"/>
    <w:rsid w:val="00336D99"/>
    <w:rsid w:val="003376CA"/>
    <w:rsid w:val="0033775A"/>
    <w:rsid w:val="00337E7D"/>
    <w:rsid w:val="00337E9E"/>
    <w:rsid w:val="003402FA"/>
    <w:rsid w:val="00340516"/>
    <w:rsid w:val="003408FF"/>
    <w:rsid w:val="00340DCC"/>
    <w:rsid w:val="003418A2"/>
    <w:rsid w:val="00341CF0"/>
    <w:rsid w:val="0034213C"/>
    <w:rsid w:val="0034266D"/>
    <w:rsid w:val="0034294B"/>
    <w:rsid w:val="003429E4"/>
    <w:rsid w:val="0034330C"/>
    <w:rsid w:val="00343395"/>
    <w:rsid w:val="00343978"/>
    <w:rsid w:val="00343B15"/>
    <w:rsid w:val="0034435A"/>
    <w:rsid w:val="003448CE"/>
    <w:rsid w:val="00344C3D"/>
    <w:rsid w:val="00344E17"/>
    <w:rsid w:val="003452C0"/>
    <w:rsid w:val="00347021"/>
    <w:rsid w:val="0034769B"/>
    <w:rsid w:val="003476DD"/>
    <w:rsid w:val="00347802"/>
    <w:rsid w:val="00347C28"/>
    <w:rsid w:val="00347C37"/>
    <w:rsid w:val="00347FC3"/>
    <w:rsid w:val="003509DF"/>
    <w:rsid w:val="00350C27"/>
    <w:rsid w:val="00351275"/>
    <w:rsid w:val="00351674"/>
    <w:rsid w:val="00351DED"/>
    <w:rsid w:val="00351EB2"/>
    <w:rsid w:val="00352133"/>
    <w:rsid w:val="003523D1"/>
    <w:rsid w:val="003528A0"/>
    <w:rsid w:val="00352CFE"/>
    <w:rsid w:val="00352DED"/>
    <w:rsid w:val="0035317B"/>
    <w:rsid w:val="00353242"/>
    <w:rsid w:val="0035342D"/>
    <w:rsid w:val="0035363C"/>
    <w:rsid w:val="00353AA0"/>
    <w:rsid w:val="00353AC5"/>
    <w:rsid w:val="003541A8"/>
    <w:rsid w:val="003544FE"/>
    <w:rsid w:val="00354987"/>
    <w:rsid w:val="00354D3F"/>
    <w:rsid w:val="0035522B"/>
    <w:rsid w:val="003562C6"/>
    <w:rsid w:val="00356513"/>
    <w:rsid w:val="0035661B"/>
    <w:rsid w:val="0035686F"/>
    <w:rsid w:val="0035694B"/>
    <w:rsid w:val="00356B69"/>
    <w:rsid w:val="00357742"/>
    <w:rsid w:val="003577E3"/>
    <w:rsid w:val="00360A3A"/>
    <w:rsid w:val="00360DA0"/>
    <w:rsid w:val="00360E9A"/>
    <w:rsid w:val="003615E6"/>
    <w:rsid w:val="00361626"/>
    <w:rsid w:val="00362511"/>
    <w:rsid w:val="0036283F"/>
    <w:rsid w:val="00362C73"/>
    <w:rsid w:val="003633C0"/>
    <w:rsid w:val="00363447"/>
    <w:rsid w:val="00363541"/>
    <w:rsid w:val="00363775"/>
    <w:rsid w:val="00363807"/>
    <w:rsid w:val="00363D57"/>
    <w:rsid w:val="00364029"/>
    <w:rsid w:val="003640A7"/>
    <w:rsid w:val="003641D2"/>
    <w:rsid w:val="00364A16"/>
    <w:rsid w:val="00364C60"/>
    <w:rsid w:val="00364D11"/>
    <w:rsid w:val="00364F80"/>
    <w:rsid w:val="003651DC"/>
    <w:rsid w:val="003653CE"/>
    <w:rsid w:val="003655B9"/>
    <w:rsid w:val="0036569C"/>
    <w:rsid w:val="003657BC"/>
    <w:rsid w:val="00365A4C"/>
    <w:rsid w:val="00365C6D"/>
    <w:rsid w:val="003661D1"/>
    <w:rsid w:val="00366A87"/>
    <w:rsid w:val="0036705A"/>
    <w:rsid w:val="00367119"/>
    <w:rsid w:val="00367142"/>
    <w:rsid w:val="003673A1"/>
    <w:rsid w:val="00367511"/>
    <w:rsid w:val="0036761E"/>
    <w:rsid w:val="003676B4"/>
    <w:rsid w:val="00367AA0"/>
    <w:rsid w:val="00367B2F"/>
    <w:rsid w:val="003702E9"/>
    <w:rsid w:val="00370DDC"/>
    <w:rsid w:val="00371EF0"/>
    <w:rsid w:val="003721ED"/>
    <w:rsid w:val="003725F8"/>
    <w:rsid w:val="00373049"/>
    <w:rsid w:val="0037305D"/>
    <w:rsid w:val="003736B5"/>
    <w:rsid w:val="00373B47"/>
    <w:rsid w:val="00373C58"/>
    <w:rsid w:val="00374E0D"/>
    <w:rsid w:val="00375074"/>
    <w:rsid w:val="00375081"/>
    <w:rsid w:val="00375091"/>
    <w:rsid w:val="003751A5"/>
    <w:rsid w:val="0037579B"/>
    <w:rsid w:val="00375927"/>
    <w:rsid w:val="00375A11"/>
    <w:rsid w:val="00375A17"/>
    <w:rsid w:val="00375B1D"/>
    <w:rsid w:val="00375B28"/>
    <w:rsid w:val="00375F76"/>
    <w:rsid w:val="0037665E"/>
    <w:rsid w:val="00376802"/>
    <w:rsid w:val="003768D1"/>
    <w:rsid w:val="003772E1"/>
    <w:rsid w:val="00377406"/>
    <w:rsid w:val="0037786F"/>
    <w:rsid w:val="00377A54"/>
    <w:rsid w:val="00377F7B"/>
    <w:rsid w:val="0038010E"/>
    <w:rsid w:val="003808C3"/>
    <w:rsid w:val="00380A67"/>
    <w:rsid w:val="00380AC7"/>
    <w:rsid w:val="00381167"/>
    <w:rsid w:val="0038125A"/>
    <w:rsid w:val="00381DA3"/>
    <w:rsid w:val="003821CE"/>
    <w:rsid w:val="0038262B"/>
    <w:rsid w:val="00382743"/>
    <w:rsid w:val="003829BF"/>
    <w:rsid w:val="0038366B"/>
    <w:rsid w:val="00383C27"/>
    <w:rsid w:val="00383F2A"/>
    <w:rsid w:val="00384510"/>
    <w:rsid w:val="00384767"/>
    <w:rsid w:val="00384BAC"/>
    <w:rsid w:val="00384D3D"/>
    <w:rsid w:val="00384F84"/>
    <w:rsid w:val="00385950"/>
    <w:rsid w:val="003860F8"/>
    <w:rsid w:val="00386C2C"/>
    <w:rsid w:val="00386D29"/>
    <w:rsid w:val="00386E37"/>
    <w:rsid w:val="00386F10"/>
    <w:rsid w:val="00387612"/>
    <w:rsid w:val="00387635"/>
    <w:rsid w:val="00387D34"/>
    <w:rsid w:val="00390059"/>
    <w:rsid w:val="0039042F"/>
    <w:rsid w:val="0039096F"/>
    <w:rsid w:val="00390EA6"/>
    <w:rsid w:val="003917BA"/>
    <w:rsid w:val="00392416"/>
    <w:rsid w:val="0039306E"/>
    <w:rsid w:val="00393370"/>
    <w:rsid w:val="00394332"/>
    <w:rsid w:val="0039438E"/>
    <w:rsid w:val="00394822"/>
    <w:rsid w:val="00394D0E"/>
    <w:rsid w:val="00395514"/>
    <w:rsid w:val="003955E8"/>
    <w:rsid w:val="00395AC3"/>
    <w:rsid w:val="00395C89"/>
    <w:rsid w:val="00395F33"/>
    <w:rsid w:val="0039672C"/>
    <w:rsid w:val="003970D9"/>
    <w:rsid w:val="0039739C"/>
    <w:rsid w:val="00397A5F"/>
    <w:rsid w:val="00397D55"/>
    <w:rsid w:val="00397E9F"/>
    <w:rsid w:val="003A073C"/>
    <w:rsid w:val="003A07A7"/>
    <w:rsid w:val="003A091D"/>
    <w:rsid w:val="003A0B65"/>
    <w:rsid w:val="003A0F8D"/>
    <w:rsid w:val="003A0FE5"/>
    <w:rsid w:val="003A17B3"/>
    <w:rsid w:val="003A17B6"/>
    <w:rsid w:val="003A18B5"/>
    <w:rsid w:val="003A1931"/>
    <w:rsid w:val="003A27B1"/>
    <w:rsid w:val="003A28E6"/>
    <w:rsid w:val="003A28ED"/>
    <w:rsid w:val="003A3BF0"/>
    <w:rsid w:val="003A451D"/>
    <w:rsid w:val="003A4718"/>
    <w:rsid w:val="003A54C6"/>
    <w:rsid w:val="003A562E"/>
    <w:rsid w:val="003A6419"/>
    <w:rsid w:val="003A67C0"/>
    <w:rsid w:val="003A692F"/>
    <w:rsid w:val="003A697D"/>
    <w:rsid w:val="003A6C2E"/>
    <w:rsid w:val="003A71A5"/>
    <w:rsid w:val="003A772E"/>
    <w:rsid w:val="003A787F"/>
    <w:rsid w:val="003A7D1C"/>
    <w:rsid w:val="003B0B32"/>
    <w:rsid w:val="003B0CBD"/>
    <w:rsid w:val="003B0E8F"/>
    <w:rsid w:val="003B1076"/>
    <w:rsid w:val="003B130D"/>
    <w:rsid w:val="003B139A"/>
    <w:rsid w:val="003B1517"/>
    <w:rsid w:val="003B1750"/>
    <w:rsid w:val="003B1A5F"/>
    <w:rsid w:val="003B2684"/>
    <w:rsid w:val="003B271F"/>
    <w:rsid w:val="003B284A"/>
    <w:rsid w:val="003B2D8D"/>
    <w:rsid w:val="003B31FB"/>
    <w:rsid w:val="003B355D"/>
    <w:rsid w:val="003B36B7"/>
    <w:rsid w:val="003B3934"/>
    <w:rsid w:val="003B3D1E"/>
    <w:rsid w:val="003B3D6A"/>
    <w:rsid w:val="003B3EA0"/>
    <w:rsid w:val="003B4525"/>
    <w:rsid w:val="003B487C"/>
    <w:rsid w:val="003B48DD"/>
    <w:rsid w:val="003B4A9B"/>
    <w:rsid w:val="003B5349"/>
    <w:rsid w:val="003B5B4E"/>
    <w:rsid w:val="003B5C6B"/>
    <w:rsid w:val="003B5E05"/>
    <w:rsid w:val="003B6233"/>
    <w:rsid w:val="003B7427"/>
    <w:rsid w:val="003B758D"/>
    <w:rsid w:val="003B77CF"/>
    <w:rsid w:val="003B7B54"/>
    <w:rsid w:val="003C144D"/>
    <w:rsid w:val="003C16B5"/>
    <w:rsid w:val="003C1A57"/>
    <w:rsid w:val="003C1AA3"/>
    <w:rsid w:val="003C207E"/>
    <w:rsid w:val="003C2210"/>
    <w:rsid w:val="003C22D1"/>
    <w:rsid w:val="003C261E"/>
    <w:rsid w:val="003C318F"/>
    <w:rsid w:val="003C394D"/>
    <w:rsid w:val="003C399D"/>
    <w:rsid w:val="003C4137"/>
    <w:rsid w:val="003C41A5"/>
    <w:rsid w:val="003C463F"/>
    <w:rsid w:val="003C4855"/>
    <w:rsid w:val="003C4B6D"/>
    <w:rsid w:val="003C4DC1"/>
    <w:rsid w:val="003C5623"/>
    <w:rsid w:val="003C5B99"/>
    <w:rsid w:val="003C5F70"/>
    <w:rsid w:val="003C64BE"/>
    <w:rsid w:val="003C6F5B"/>
    <w:rsid w:val="003C6F69"/>
    <w:rsid w:val="003C719D"/>
    <w:rsid w:val="003C7442"/>
    <w:rsid w:val="003C7D39"/>
    <w:rsid w:val="003C7EA5"/>
    <w:rsid w:val="003C7FCF"/>
    <w:rsid w:val="003D00CD"/>
    <w:rsid w:val="003D0A1C"/>
    <w:rsid w:val="003D0DF5"/>
    <w:rsid w:val="003D0E23"/>
    <w:rsid w:val="003D1485"/>
    <w:rsid w:val="003D1685"/>
    <w:rsid w:val="003D1789"/>
    <w:rsid w:val="003D1A25"/>
    <w:rsid w:val="003D22CD"/>
    <w:rsid w:val="003D2547"/>
    <w:rsid w:val="003D2C42"/>
    <w:rsid w:val="003D2EDB"/>
    <w:rsid w:val="003D32B0"/>
    <w:rsid w:val="003D342F"/>
    <w:rsid w:val="003D3435"/>
    <w:rsid w:val="003D35EF"/>
    <w:rsid w:val="003D3681"/>
    <w:rsid w:val="003D3F11"/>
    <w:rsid w:val="003D413A"/>
    <w:rsid w:val="003D4405"/>
    <w:rsid w:val="003D46B5"/>
    <w:rsid w:val="003D47C6"/>
    <w:rsid w:val="003D4B86"/>
    <w:rsid w:val="003D4C9A"/>
    <w:rsid w:val="003D4EE6"/>
    <w:rsid w:val="003D732F"/>
    <w:rsid w:val="003D76BD"/>
    <w:rsid w:val="003D77E2"/>
    <w:rsid w:val="003D7CD4"/>
    <w:rsid w:val="003E0601"/>
    <w:rsid w:val="003E095F"/>
    <w:rsid w:val="003E1136"/>
    <w:rsid w:val="003E11BA"/>
    <w:rsid w:val="003E15EB"/>
    <w:rsid w:val="003E17A1"/>
    <w:rsid w:val="003E190A"/>
    <w:rsid w:val="003E196E"/>
    <w:rsid w:val="003E1F09"/>
    <w:rsid w:val="003E2001"/>
    <w:rsid w:val="003E2463"/>
    <w:rsid w:val="003E24E5"/>
    <w:rsid w:val="003E28E9"/>
    <w:rsid w:val="003E2C7B"/>
    <w:rsid w:val="003E2E03"/>
    <w:rsid w:val="003E3056"/>
    <w:rsid w:val="003E3765"/>
    <w:rsid w:val="003E3861"/>
    <w:rsid w:val="003E3A09"/>
    <w:rsid w:val="003E3BF3"/>
    <w:rsid w:val="003E41E1"/>
    <w:rsid w:val="003E4644"/>
    <w:rsid w:val="003E4E68"/>
    <w:rsid w:val="003E4FBF"/>
    <w:rsid w:val="003E5AAD"/>
    <w:rsid w:val="003E5C28"/>
    <w:rsid w:val="003E61C1"/>
    <w:rsid w:val="003E69B9"/>
    <w:rsid w:val="003E6CF5"/>
    <w:rsid w:val="003E746B"/>
    <w:rsid w:val="003E7485"/>
    <w:rsid w:val="003E7DC3"/>
    <w:rsid w:val="003F06B2"/>
    <w:rsid w:val="003F09E9"/>
    <w:rsid w:val="003F10D3"/>
    <w:rsid w:val="003F189F"/>
    <w:rsid w:val="003F1B63"/>
    <w:rsid w:val="003F1B90"/>
    <w:rsid w:val="003F1FF2"/>
    <w:rsid w:val="003F2115"/>
    <w:rsid w:val="003F2297"/>
    <w:rsid w:val="003F25A9"/>
    <w:rsid w:val="003F2815"/>
    <w:rsid w:val="003F283A"/>
    <w:rsid w:val="003F2B5C"/>
    <w:rsid w:val="003F32C9"/>
    <w:rsid w:val="003F3976"/>
    <w:rsid w:val="003F397D"/>
    <w:rsid w:val="003F3E4E"/>
    <w:rsid w:val="003F3FBE"/>
    <w:rsid w:val="003F42C2"/>
    <w:rsid w:val="003F43E0"/>
    <w:rsid w:val="003F4569"/>
    <w:rsid w:val="003F4B4A"/>
    <w:rsid w:val="003F553C"/>
    <w:rsid w:val="003F5BD5"/>
    <w:rsid w:val="003F5EC5"/>
    <w:rsid w:val="003F60D0"/>
    <w:rsid w:val="003F6242"/>
    <w:rsid w:val="003F6298"/>
    <w:rsid w:val="003F63BD"/>
    <w:rsid w:val="003F6C76"/>
    <w:rsid w:val="003F6E01"/>
    <w:rsid w:val="003F7015"/>
    <w:rsid w:val="003F71ED"/>
    <w:rsid w:val="003F7324"/>
    <w:rsid w:val="003F794A"/>
    <w:rsid w:val="0040004F"/>
    <w:rsid w:val="004000A0"/>
    <w:rsid w:val="0040047E"/>
    <w:rsid w:val="0040049D"/>
    <w:rsid w:val="004005DF"/>
    <w:rsid w:val="00400676"/>
    <w:rsid w:val="00400788"/>
    <w:rsid w:val="004009DA"/>
    <w:rsid w:val="00400B58"/>
    <w:rsid w:val="00400FDA"/>
    <w:rsid w:val="00400FFB"/>
    <w:rsid w:val="00401122"/>
    <w:rsid w:val="004014FC"/>
    <w:rsid w:val="004015E9"/>
    <w:rsid w:val="00401610"/>
    <w:rsid w:val="00401636"/>
    <w:rsid w:val="00402353"/>
    <w:rsid w:val="004027F5"/>
    <w:rsid w:val="00403257"/>
    <w:rsid w:val="00403588"/>
    <w:rsid w:val="00403682"/>
    <w:rsid w:val="00403A4B"/>
    <w:rsid w:val="00403EB3"/>
    <w:rsid w:val="0040403C"/>
    <w:rsid w:val="00404047"/>
    <w:rsid w:val="004042AD"/>
    <w:rsid w:val="0040492F"/>
    <w:rsid w:val="00404B99"/>
    <w:rsid w:val="00404DBA"/>
    <w:rsid w:val="00404E53"/>
    <w:rsid w:val="00404F45"/>
    <w:rsid w:val="00404FBC"/>
    <w:rsid w:val="00405147"/>
    <w:rsid w:val="004057A2"/>
    <w:rsid w:val="00405B0B"/>
    <w:rsid w:val="00405DD8"/>
    <w:rsid w:val="00405E74"/>
    <w:rsid w:val="00405EA0"/>
    <w:rsid w:val="00406C24"/>
    <w:rsid w:val="0040764E"/>
    <w:rsid w:val="004079A4"/>
    <w:rsid w:val="00407D44"/>
    <w:rsid w:val="00407DAD"/>
    <w:rsid w:val="00407E70"/>
    <w:rsid w:val="004101A6"/>
    <w:rsid w:val="004101A8"/>
    <w:rsid w:val="00410476"/>
    <w:rsid w:val="00410513"/>
    <w:rsid w:val="00410CCA"/>
    <w:rsid w:val="0041156A"/>
    <w:rsid w:val="004116C5"/>
    <w:rsid w:val="004116EF"/>
    <w:rsid w:val="00411FCD"/>
    <w:rsid w:val="004125EA"/>
    <w:rsid w:val="00412912"/>
    <w:rsid w:val="00412A6F"/>
    <w:rsid w:val="00412A8A"/>
    <w:rsid w:val="00412B62"/>
    <w:rsid w:val="00413A09"/>
    <w:rsid w:val="00413B49"/>
    <w:rsid w:val="00413B4C"/>
    <w:rsid w:val="004140E7"/>
    <w:rsid w:val="004143FF"/>
    <w:rsid w:val="00414445"/>
    <w:rsid w:val="004145AA"/>
    <w:rsid w:val="004146C6"/>
    <w:rsid w:val="004148CA"/>
    <w:rsid w:val="00414AAC"/>
    <w:rsid w:val="00414F50"/>
    <w:rsid w:val="0041514A"/>
    <w:rsid w:val="00415DEF"/>
    <w:rsid w:val="00415E04"/>
    <w:rsid w:val="004160BD"/>
    <w:rsid w:val="0041621A"/>
    <w:rsid w:val="0041665F"/>
    <w:rsid w:val="00416816"/>
    <w:rsid w:val="00416A3C"/>
    <w:rsid w:val="00416C84"/>
    <w:rsid w:val="00417558"/>
    <w:rsid w:val="00417580"/>
    <w:rsid w:val="00417595"/>
    <w:rsid w:val="0042011B"/>
    <w:rsid w:val="00420506"/>
    <w:rsid w:val="00420B17"/>
    <w:rsid w:val="00420E63"/>
    <w:rsid w:val="004213A8"/>
    <w:rsid w:val="00421509"/>
    <w:rsid w:val="004217E4"/>
    <w:rsid w:val="00421917"/>
    <w:rsid w:val="00421D67"/>
    <w:rsid w:val="00421FB0"/>
    <w:rsid w:val="00421FFA"/>
    <w:rsid w:val="00422028"/>
    <w:rsid w:val="00422060"/>
    <w:rsid w:val="004222ED"/>
    <w:rsid w:val="00422F4D"/>
    <w:rsid w:val="00423121"/>
    <w:rsid w:val="004239EF"/>
    <w:rsid w:val="00423A98"/>
    <w:rsid w:val="00423E40"/>
    <w:rsid w:val="00424051"/>
    <w:rsid w:val="004240C8"/>
    <w:rsid w:val="004241AA"/>
    <w:rsid w:val="004246E9"/>
    <w:rsid w:val="00424C74"/>
    <w:rsid w:val="0042539A"/>
    <w:rsid w:val="00425491"/>
    <w:rsid w:val="004256D0"/>
    <w:rsid w:val="0042570E"/>
    <w:rsid w:val="004258F5"/>
    <w:rsid w:val="0042604B"/>
    <w:rsid w:val="00426474"/>
    <w:rsid w:val="00426746"/>
    <w:rsid w:val="0042682A"/>
    <w:rsid w:val="0042694D"/>
    <w:rsid w:val="004269DF"/>
    <w:rsid w:val="00426DE3"/>
    <w:rsid w:val="00427091"/>
    <w:rsid w:val="004270B1"/>
    <w:rsid w:val="004271B1"/>
    <w:rsid w:val="0042743A"/>
    <w:rsid w:val="004276FF"/>
    <w:rsid w:val="00427774"/>
    <w:rsid w:val="004302D2"/>
    <w:rsid w:val="00430314"/>
    <w:rsid w:val="0043034B"/>
    <w:rsid w:val="004304B3"/>
    <w:rsid w:val="00430796"/>
    <w:rsid w:val="00430A89"/>
    <w:rsid w:val="00430D1C"/>
    <w:rsid w:val="0043188F"/>
    <w:rsid w:val="00431D0F"/>
    <w:rsid w:val="0043255F"/>
    <w:rsid w:val="00432A64"/>
    <w:rsid w:val="00432CD3"/>
    <w:rsid w:val="0043314D"/>
    <w:rsid w:val="00433318"/>
    <w:rsid w:val="004334C6"/>
    <w:rsid w:val="00433644"/>
    <w:rsid w:val="00433733"/>
    <w:rsid w:val="004341B4"/>
    <w:rsid w:val="004342D6"/>
    <w:rsid w:val="00434BA1"/>
    <w:rsid w:val="00434C12"/>
    <w:rsid w:val="004353A8"/>
    <w:rsid w:val="004358C0"/>
    <w:rsid w:val="00436004"/>
    <w:rsid w:val="004360AF"/>
    <w:rsid w:val="004362F2"/>
    <w:rsid w:val="00436571"/>
    <w:rsid w:val="0043679A"/>
    <w:rsid w:val="00436DCE"/>
    <w:rsid w:val="00436E0A"/>
    <w:rsid w:val="00437390"/>
    <w:rsid w:val="004374A3"/>
    <w:rsid w:val="00437559"/>
    <w:rsid w:val="00437609"/>
    <w:rsid w:val="0043782A"/>
    <w:rsid w:val="004378DB"/>
    <w:rsid w:val="004378EC"/>
    <w:rsid w:val="00437B1A"/>
    <w:rsid w:val="004400A2"/>
    <w:rsid w:val="00440466"/>
    <w:rsid w:val="004406B2"/>
    <w:rsid w:val="004406D2"/>
    <w:rsid w:val="00440C2F"/>
    <w:rsid w:val="004410C6"/>
    <w:rsid w:val="0044132D"/>
    <w:rsid w:val="00441E4E"/>
    <w:rsid w:val="00441FEB"/>
    <w:rsid w:val="00442B49"/>
    <w:rsid w:val="00442D2C"/>
    <w:rsid w:val="00442F3D"/>
    <w:rsid w:val="00442F48"/>
    <w:rsid w:val="004432B8"/>
    <w:rsid w:val="004432DB"/>
    <w:rsid w:val="00443F8E"/>
    <w:rsid w:val="004446A2"/>
    <w:rsid w:val="004455DF"/>
    <w:rsid w:val="004459F7"/>
    <w:rsid w:val="00445A7C"/>
    <w:rsid w:val="00446B27"/>
    <w:rsid w:val="00446E64"/>
    <w:rsid w:val="0044709A"/>
    <w:rsid w:val="00447141"/>
    <w:rsid w:val="00447161"/>
    <w:rsid w:val="00447958"/>
    <w:rsid w:val="0045027D"/>
    <w:rsid w:val="004502D7"/>
    <w:rsid w:val="00450632"/>
    <w:rsid w:val="0045063B"/>
    <w:rsid w:val="00450AED"/>
    <w:rsid w:val="00450BF7"/>
    <w:rsid w:val="00450C59"/>
    <w:rsid w:val="00450C9E"/>
    <w:rsid w:val="00450FB1"/>
    <w:rsid w:val="00451252"/>
    <w:rsid w:val="00451365"/>
    <w:rsid w:val="004514D9"/>
    <w:rsid w:val="00451D29"/>
    <w:rsid w:val="00451EEA"/>
    <w:rsid w:val="00452421"/>
    <w:rsid w:val="00453049"/>
    <w:rsid w:val="00453FCE"/>
    <w:rsid w:val="004543CA"/>
    <w:rsid w:val="00454529"/>
    <w:rsid w:val="004547B2"/>
    <w:rsid w:val="00454A16"/>
    <w:rsid w:val="00454B12"/>
    <w:rsid w:val="00454D7F"/>
    <w:rsid w:val="00454ED5"/>
    <w:rsid w:val="00454F13"/>
    <w:rsid w:val="00456064"/>
    <w:rsid w:val="00456308"/>
    <w:rsid w:val="00456839"/>
    <w:rsid w:val="0045695C"/>
    <w:rsid w:val="00456ACE"/>
    <w:rsid w:val="00456C84"/>
    <w:rsid w:val="00457107"/>
    <w:rsid w:val="0045745F"/>
    <w:rsid w:val="004578DC"/>
    <w:rsid w:val="004606A6"/>
    <w:rsid w:val="004609D0"/>
    <w:rsid w:val="00460E8B"/>
    <w:rsid w:val="00461441"/>
    <w:rsid w:val="00461928"/>
    <w:rsid w:val="00461FCA"/>
    <w:rsid w:val="00461FFB"/>
    <w:rsid w:val="0046227F"/>
    <w:rsid w:val="00462541"/>
    <w:rsid w:val="00462965"/>
    <w:rsid w:val="00462E14"/>
    <w:rsid w:val="00462ECF"/>
    <w:rsid w:val="004630EE"/>
    <w:rsid w:val="00463725"/>
    <w:rsid w:val="00463784"/>
    <w:rsid w:val="004639A1"/>
    <w:rsid w:val="00463A7D"/>
    <w:rsid w:val="00463D65"/>
    <w:rsid w:val="00463E26"/>
    <w:rsid w:val="00464603"/>
    <w:rsid w:val="00464B96"/>
    <w:rsid w:val="00464FC0"/>
    <w:rsid w:val="0046526E"/>
    <w:rsid w:val="004657AD"/>
    <w:rsid w:val="004659F9"/>
    <w:rsid w:val="00465ED5"/>
    <w:rsid w:val="004661D4"/>
    <w:rsid w:val="00466728"/>
    <w:rsid w:val="0046674C"/>
    <w:rsid w:val="00467412"/>
    <w:rsid w:val="00467746"/>
    <w:rsid w:val="00467C04"/>
    <w:rsid w:val="00467FCF"/>
    <w:rsid w:val="004703F6"/>
    <w:rsid w:val="004707BE"/>
    <w:rsid w:val="00470F95"/>
    <w:rsid w:val="00471012"/>
    <w:rsid w:val="0047126B"/>
    <w:rsid w:val="0047163E"/>
    <w:rsid w:val="00472587"/>
    <w:rsid w:val="00472A28"/>
    <w:rsid w:val="00473583"/>
    <w:rsid w:val="00473708"/>
    <w:rsid w:val="00473814"/>
    <w:rsid w:val="004740C1"/>
    <w:rsid w:val="0047428B"/>
    <w:rsid w:val="00474722"/>
    <w:rsid w:val="00474757"/>
    <w:rsid w:val="004749BE"/>
    <w:rsid w:val="00474D61"/>
    <w:rsid w:val="00475366"/>
    <w:rsid w:val="004754AD"/>
    <w:rsid w:val="004755D1"/>
    <w:rsid w:val="00475AF0"/>
    <w:rsid w:val="00475E2D"/>
    <w:rsid w:val="0047615B"/>
    <w:rsid w:val="00476404"/>
    <w:rsid w:val="00476843"/>
    <w:rsid w:val="00476BC8"/>
    <w:rsid w:val="00476C37"/>
    <w:rsid w:val="00476D90"/>
    <w:rsid w:val="00476FFE"/>
    <w:rsid w:val="00477074"/>
    <w:rsid w:val="0048012B"/>
    <w:rsid w:val="00480593"/>
    <w:rsid w:val="0048092E"/>
    <w:rsid w:val="0048098E"/>
    <w:rsid w:val="00480C14"/>
    <w:rsid w:val="00480EC4"/>
    <w:rsid w:val="00480FBF"/>
    <w:rsid w:val="004810C2"/>
    <w:rsid w:val="00481212"/>
    <w:rsid w:val="00481556"/>
    <w:rsid w:val="00481C17"/>
    <w:rsid w:val="00482CC8"/>
    <w:rsid w:val="004833E8"/>
    <w:rsid w:val="00483C85"/>
    <w:rsid w:val="00483DA4"/>
    <w:rsid w:val="0048402D"/>
    <w:rsid w:val="0048410C"/>
    <w:rsid w:val="00484724"/>
    <w:rsid w:val="00484AB1"/>
    <w:rsid w:val="00484D3E"/>
    <w:rsid w:val="004851AA"/>
    <w:rsid w:val="004853F2"/>
    <w:rsid w:val="00485A35"/>
    <w:rsid w:val="00485A89"/>
    <w:rsid w:val="004863FC"/>
    <w:rsid w:val="00486C29"/>
    <w:rsid w:val="00486F08"/>
    <w:rsid w:val="004873C0"/>
    <w:rsid w:val="00487DCB"/>
    <w:rsid w:val="00490095"/>
    <w:rsid w:val="004903E9"/>
    <w:rsid w:val="004906C8"/>
    <w:rsid w:val="00490A39"/>
    <w:rsid w:val="004911C9"/>
    <w:rsid w:val="00491779"/>
    <w:rsid w:val="00491A48"/>
    <w:rsid w:val="00491E25"/>
    <w:rsid w:val="00491FBF"/>
    <w:rsid w:val="004925BF"/>
    <w:rsid w:val="00492E5B"/>
    <w:rsid w:val="00493194"/>
    <w:rsid w:val="00493437"/>
    <w:rsid w:val="004939B8"/>
    <w:rsid w:val="00493CAF"/>
    <w:rsid w:val="00494303"/>
    <w:rsid w:val="00494F25"/>
    <w:rsid w:val="00494FC7"/>
    <w:rsid w:val="00495097"/>
    <w:rsid w:val="00495430"/>
    <w:rsid w:val="004958D8"/>
    <w:rsid w:val="004959AD"/>
    <w:rsid w:val="00495D11"/>
    <w:rsid w:val="004964F6"/>
    <w:rsid w:val="0049666E"/>
    <w:rsid w:val="004968CA"/>
    <w:rsid w:val="00496C4B"/>
    <w:rsid w:val="00497067"/>
    <w:rsid w:val="00497512"/>
    <w:rsid w:val="004A01F2"/>
    <w:rsid w:val="004A07E7"/>
    <w:rsid w:val="004A0C2B"/>
    <w:rsid w:val="004A1215"/>
    <w:rsid w:val="004A14FE"/>
    <w:rsid w:val="004A186A"/>
    <w:rsid w:val="004A2136"/>
    <w:rsid w:val="004A22C2"/>
    <w:rsid w:val="004A28AD"/>
    <w:rsid w:val="004A2E10"/>
    <w:rsid w:val="004A3A68"/>
    <w:rsid w:val="004A3EA1"/>
    <w:rsid w:val="004A3F65"/>
    <w:rsid w:val="004A422D"/>
    <w:rsid w:val="004A47B6"/>
    <w:rsid w:val="004A4CAB"/>
    <w:rsid w:val="004A4E52"/>
    <w:rsid w:val="004A51A2"/>
    <w:rsid w:val="004A52F0"/>
    <w:rsid w:val="004A5956"/>
    <w:rsid w:val="004A5B4A"/>
    <w:rsid w:val="004A62B0"/>
    <w:rsid w:val="004A63E6"/>
    <w:rsid w:val="004A6727"/>
    <w:rsid w:val="004A7A7F"/>
    <w:rsid w:val="004A7A8E"/>
    <w:rsid w:val="004A7C10"/>
    <w:rsid w:val="004B0067"/>
    <w:rsid w:val="004B04E2"/>
    <w:rsid w:val="004B0A65"/>
    <w:rsid w:val="004B0EA6"/>
    <w:rsid w:val="004B1680"/>
    <w:rsid w:val="004B16F9"/>
    <w:rsid w:val="004B1B35"/>
    <w:rsid w:val="004B1C5F"/>
    <w:rsid w:val="004B1F37"/>
    <w:rsid w:val="004B205C"/>
    <w:rsid w:val="004B258E"/>
    <w:rsid w:val="004B272C"/>
    <w:rsid w:val="004B272D"/>
    <w:rsid w:val="004B2ECC"/>
    <w:rsid w:val="004B3ABA"/>
    <w:rsid w:val="004B3B31"/>
    <w:rsid w:val="004B3FA5"/>
    <w:rsid w:val="004B42D4"/>
    <w:rsid w:val="004B4729"/>
    <w:rsid w:val="004B4821"/>
    <w:rsid w:val="004B4A59"/>
    <w:rsid w:val="004B4B8F"/>
    <w:rsid w:val="004B4F53"/>
    <w:rsid w:val="004B56B7"/>
    <w:rsid w:val="004B5908"/>
    <w:rsid w:val="004B6459"/>
    <w:rsid w:val="004B661E"/>
    <w:rsid w:val="004B6654"/>
    <w:rsid w:val="004B666D"/>
    <w:rsid w:val="004B6AB9"/>
    <w:rsid w:val="004B7618"/>
    <w:rsid w:val="004B7B2E"/>
    <w:rsid w:val="004B7DA9"/>
    <w:rsid w:val="004C0131"/>
    <w:rsid w:val="004C08E8"/>
    <w:rsid w:val="004C0D27"/>
    <w:rsid w:val="004C1525"/>
    <w:rsid w:val="004C15CB"/>
    <w:rsid w:val="004C1916"/>
    <w:rsid w:val="004C1B00"/>
    <w:rsid w:val="004C1B8B"/>
    <w:rsid w:val="004C200A"/>
    <w:rsid w:val="004C2594"/>
    <w:rsid w:val="004C25A8"/>
    <w:rsid w:val="004C2DD6"/>
    <w:rsid w:val="004C2DF4"/>
    <w:rsid w:val="004C330D"/>
    <w:rsid w:val="004C365A"/>
    <w:rsid w:val="004C36F5"/>
    <w:rsid w:val="004C37E3"/>
    <w:rsid w:val="004C37ED"/>
    <w:rsid w:val="004C3A08"/>
    <w:rsid w:val="004C4209"/>
    <w:rsid w:val="004C47BA"/>
    <w:rsid w:val="004C49C7"/>
    <w:rsid w:val="004C4AB9"/>
    <w:rsid w:val="004C4C41"/>
    <w:rsid w:val="004C4CF7"/>
    <w:rsid w:val="004C54B5"/>
    <w:rsid w:val="004C5688"/>
    <w:rsid w:val="004C5964"/>
    <w:rsid w:val="004C5D96"/>
    <w:rsid w:val="004C616F"/>
    <w:rsid w:val="004C6188"/>
    <w:rsid w:val="004C6299"/>
    <w:rsid w:val="004C63A9"/>
    <w:rsid w:val="004C6446"/>
    <w:rsid w:val="004C65B8"/>
    <w:rsid w:val="004C6D6E"/>
    <w:rsid w:val="004C6DE1"/>
    <w:rsid w:val="004C6E50"/>
    <w:rsid w:val="004C715A"/>
    <w:rsid w:val="004C7205"/>
    <w:rsid w:val="004C729F"/>
    <w:rsid w:val="004C744E"/>
    <w:rsid w:val="004C7499"/>
    <w:rsid w:val="004C74FC"/>
    <w:rsid w:val="004C766D"/>
    <w:rsid w:val="004C79DD"/>
    <w:rsid w:val="004D000C"/>
    <w:rsid w:val="004D04FC"/>
    <w:rsid w:val="004D0699"/>
    <w:rsid w:val="004D0B37"/>
    <w:rsid w:val="004D1A0A"/>
    <w:rsid w:val="004D1A42"/>
    <w:rsid w:val="004D20F3"/>
    <w:rsid w:val="004D2517"/>
    <w:rsid w:val="004D28BE"/>
    <w:rsid w:val="004D2F2D"/>
    <w:rsid w:val="004D2F48"/>
    <w:rsid w:val="004D3061"/>
    <w:rsid w:val="004D31FA"/>
    <w:rsid w:val="004D33D7"/>
    <w:rsid w:val="004D3580"/>
    <w:rsid w:val="004D3D25"/>
    <w:rsid w:val="004D45F4"/>
    <w:rsid w:val="004D46F2"/>
    <w:rsid w:val="004D47A9"/>
    <w:rsid w:val="004D47AC"/>
    <w:rsid w:val="004D4807"/>
    <w:rsid w:val="004D4ACD"/>
    <w:rsid w:val="004D4C92"/>
    <w:rsid w:val="004D4DE2"/>
    <w:rsid w:val="004D5029"/>
    <w:rsid w:val="004D5262"/>
    <w:rsid w:val="004D57AE"/>
    <w:rsid w:val="004D5996"/>
    <w:rsid w:val="004D5D29"/>
    <w:rsid w:val="004D6447"/>
    <w:rsid w:val="004D6780"/>
    <w:rsid w:val="004D6946"/>
    <w:rsid w:val="004D6E23"/>
    <w:rsid w:val="004D72CC"/>
    <w:rsid w:val="004D73DB"/>
    <w:rsid w:val="004D790E"/>
    <w:rsid w:val="004D7BC6"/>
    <w:rsid w:val="004E0491"/>
    <w:rsid w:val="004E09CE"/>
    <w:rsid w:val="004E09E6"/>
    <w:rsid w:val="004E1165"/>
    <w:rsid w:val="004E1334"/>
    <w:rsid w:val="004E135C"/>
    <w:rsid w:val="004E1698"/>
    <w:rsid w:val="004E19F5"/>
    <w:rsid w:val="004E1A66"/>
    <w:rsid w:val="004E1BAB"/>
    <w:rsid w:val="004E2266"/>
    <w:rsid w:val="004E238C"/>
    <w:rsid w:val="004E2B1C"/>
    <w:rsid w:val="004E2CBD"/>
    <w:rsid w:val="004E2E2C"/>
    <w:rsid w:val="004E2F07"/>
    <w:rsid w:val="004E3035"/>
    <w:rsid w:val="004E3413"/>
    <w:rsid w:val="004E35EB"/>
    <w:rsid w:val="004E3AD5"/>
    <w:rsid w:val="004E3E11"/>
    <w:rsid w:val="004E41ED"/>
    <w:rsid w:val="004E4490"/>
    <w:rsid w:val="004E44AC"/>
    <w:rsid w:val="004E454E"/>
    <w:rsid w:val="004E4B72"/>
    <w:rsid w:val="004E4E01"/>
    <w:rsid w:val="004E628A"/>
    <w:rsid w:val="004E6355"/>
    <w:rsid w:val="004E6948"/>
    <w:rsid w:val="004E6A26"/>
    <w:rsid w:val="004E701C"/>
    <w:rsid w:val="004E71D3"/>
    <w:rsid w:val="004E76F4"/>
    <w:rsid w:val="004E79AA"/>
    <w:rsid w:val="004F023F"/>
    <w:rsid w:val="004F0454"/>
    <w:rsid w:val="004F070E"/>
    <w:rsid w:val="004F0C48"/>
    <w:rsid w:val="004F1271"/>
    <w:rsid w:val="004F1843"/>
    <w:rsid w:val="004F1AF2"/>
    <w:rsid w:val="004F1BB6"/>
    <w:rsid w:val="004F1CB5"/>
    <w:rsid w:val="004F3DE6"/>
    <w:rsid w:val="004F3E81"/>
    <w:rsid w:val="004F4787"/>
    <w:rsid w:val="004F47D4"/>
    <w:rsid w:val="004F4AB7"/>
    <w:rsid w:val="004F4ED6"/>
    <w:rsid w:val="004F58DF"/>
    <w:rsid w:val="004F593C"/>
    <w:rsid w:val="004F5999"/>
    <w:rsid w:val="004F5A03"/>
    <w:rsid w:val="004F5C23"/>
    <w:rsid w:val="004F5D60"/>
    <w:rsid w:val="004F5E96"/>
    <w:rsid w:val="004F6044"/>
    <w:rsid w:val="004F60CB"/>
    <w:rsid w:val="004F6396"/>
    <w:rsid w:val="004F67C3"/>
    <w:rsid w:val="004F6BB7"/>
    <w:rsid w:val="004F6C14"/>
    <w:rsid w:val="004F6EF4"/>
    <w:rsid w:val="004F6F9B"/>
    <w:rsid w:val="004F757B"/>
    <w:rsid w:val="004F77BF"/>
    <w:rsid w:val="004F79E7"/>
    <w:rsid w:val="004F7A1E"/>
    <w:rsid w:val="004F7B2D"/>
    <w:rsid w:val="004F7DAB"/>
    <w:rsid w:val="004F7DD6"/>
    <w:rsid w:val="004F7E21"/>
    <w:rsid w:val="00500045"/>
    <w:rsid w:val="00500316"/>
    <w:rsid w:val="00500A05"/>
    <w:rsid w:val="005011F8"/>
    <w:rsid w:val="0050132F"/>
    <w:rsid w:val="00501419"/>
    <w:rsid w:val="00501726"/>
    <w:rsid w:val="005017E2"/>
    <w:rsid w:val="00501AAE"/>
    <w:rsid w:val="00501D16"/>
    <w:rsid w:val="00501E2B"/>
    <w:rsid w:val="0050206E"/>
    <w:rsid w:val="005023BE"/>
    <w:rsid w:val="0050245C"/>
    <w:rsid w:val="005025EC"/>
    <w:rsid w:val="0050267A"/>
    <w:rsid w:val="005027C3"/>
    <w:rsid w:val="00502FDF"/>
    <w:rsid w:val="005031EA"/>
    <w:rsid w:val="00503404"/>
    <w:rsid w:val="0050403B"/>
    <w:rsid w:val="005047D6"/>
    <w:rsid w:val="0050485F"/>
    <w:rsid w:val="00504BAC"/>
    <w:rsid w:val="00504BFC"/>
    <w:rsid w:val="005055D5"/>
    <w:rsid w:val="0050564E"/>
    <w:rsid w:val="005057A6"/>
    <w:rsid w:val="00505E64"/>
    <w:rsid w:val="00505EB8"/>
    <w:rsid w:val="0050626B"/>
    <w:rsid w:val="0050721F"/>
    <w:rsid w:val="00507263"/>
    <w:rsid w:val="00507387"/>
    <w:rsid w:val="0050750A"/>
    <w:rsid w:val="00507961"/>
    <w:rsid w:val="00507E6E"/>
    <w:rsid w:val="00510480"/>
    <w:rsid w:val="0051062F"/>
    <w:rsid w:val="00510E32"/>
    <w:rsid w:val="005112B2"/>
    <w:rsid w:val="0051137A"/>
    <w:rsid w:val="00511570"/>
    <w:rsid w:val="005116FC"/>
    <w:rsid w:val="00511BFB"/>
    <w:rsid w:val="00511E2D"/>
    <w:rsid w:val="00511E7F"/>
    <w:rsid w:val="00512090"/>
    <w:rsid w:val="005122AD"/>
    <w:rsid w:val="005123A2"/>
    <w:rsid w:val="005127A2"/>
    <w:rsid w:val="00512980"/>
    <w:rsid w:val="00512B54"/>
    <w:rsid w:val="00512C28"/>
    <w:rsid w:val="005130F6"/>
    <w:rsid w:val="00513137"/>
    <w:rsid w:val="00513312"/>
    <w:rsid w:val="0051349F"/>
    <w:rsid w:val="005137BC"/>
    <w:rsid w:val="0051385C"/>
    <w:rsid w:val="0051393D"/>
    <w:rsid w:val="00514427"/>
    <w:rsid w:val="0051445A"/>
    <w:rsid w:val="005146BD"/>
    <w:rsid w:val="005146E6"/>
    <w:rsid w:val="00515398"/>
    <w:rsid w:val="00515F9C"/>
    <w:rsid w:val="00516746"/>
    <w:rsid w:val="00516D7D"/>
    <w:rsid w:val="005172CA"/>
    <w:rsid w:val="005173A1"/>
    <w:rsid w:val="00517410"/>
    <w:rsid w:val="00517490"/>
    <w:rsid w:val="00517FB7"/>
    <w:rsid w:val="00520248"/>
    <w:rsid w:val="00520CC5"/>
    <w:rsid w:val="005211CD"/>
    <w:rsid w:val="00521686"/>
    <w:rsid w:val="00521E5E"/>
    <w:rsid w:val="00522A23"/>
    <w:rsid w:val="00523425"/>
    <w:rsid w:val="0052349C"/>
    <w:rsid w:val="00523B76"/>
    <w:rsid w:val="00523DBA"/>
    <w:rsid w:val="00523EF2"/>
    <w:rsid w:val="0052470F"/>
    <w:rsid w:val="00524ED4"/>
    <w:rsid w:val="00524EF8"/>
    <w:rsid w:val="00524F1C"/>
    <w:rsid w:val="00525169"/>
    <w:rsid w:val="00525224"/>
    <w:rsid w:val="00525B3F"/>
    <w:rsid w:val="00526AE4"/>
    <w:rsid w:val="00526D4A"/>
    <w:rsid w:val="00526EFD"/>
    <w:rsid w:val="00527748"/>
    <w:rsid w:val="00527DDF"/>
    <w:rsid w:val="00527E03"/>
    <w:rsid w:val="00530515"/>
    <w:rsid w:val="005307B8"/>
    <w:rsid w:val="0053095F"/>
    <w:rsid w:val="00530E50"/>
    <w:rsid w:val="00530F79"/>
    <w:rsid w:val="00530FEE"/>
    <w:rsid w:val="00531762"/>
    <w:rsid w:val="00532230"/>
    <w:rsid w:val="0053238B"/>
    <w:rsid w:val="005327B6"/>
    <w:rsid w:val="00532A10"/>
    <w:rsid w:val="00533022"/>
    <w:rsid w:val="00533465"/>
    <w:rsid w:val="00533B29"/>
    <w:rsid w:val="00533C49"/>
    <w:rsid w:val="00533C9A"/>
    <w:rsid w:val="00534209"/>
    <w:rsid w:val="0053463E"/>
    <w:rsid w:val="00534706"/>
    <w:rsid w:val="00534747"/>
    <w:rsid w:val="00535AB7"/>
    <w:rsid w:val="00535BC6"/>
    <w:rsid w:val="005360A1"/>
    <w:rsid w:val="005361F8"/>
    <w:rsid w:val="005362AE"/>
    <w:rsid w:val="00536704"/>
    <w:rsid w:val="00536CE1"/>
    <w:rsid w:val="005371A0"/>
    <w:rsid w:val="005372D8"/>
    <w:rsid w:val="005374E2"/>
    <w:rsid w:val="005376CC"/>
    <w:rsid w:val="00537A0F"/>
    <w:rsid w:val="00537D39"/>
    <w:rsid w:val="00540108"/>
    <w:rsid w:val="00540619"/>
    <w:rsid w:val="0054087D"/>
    <w:rsid w:val="00540EFE"/>
    <w:rsid w:val="00541183"/>
    <w:rsid w:val="005414BF"/>
    <w:rsid w:val="00541678"/>
    <w:rsid w:val="0054174D"/>
    <w:rsid w:val="00541999"/>
    <w:rsid w:val="00541DCF"/>
    <w:rsid w:val="00541EC1"/>
    <w:rsid w:val="00542A03"/>
    <w:rsid w:val="005432DE"/>
    <w:rsid w:val="0054337E"/>
    <w:rsid w:val="00543458"/>
    <w:rsid w:val="005438AD"/>
    <w:rsid w:val="0054394E"/>
    <w:rsid w:val="00543BD7"/>
    <w:rsid w:val="00543BEB"/>
    <w:rsid w:val="00544602"/>
    <w:rsid w:val="005446E2"/>
    <w:rsid w:val="0054490A"/>
    <w:rsid w:val="00544A4C"/>
    <w:rsid w:val="00545010"/>
    <w:rsid w:val="00545169"/>
    <w:rsid w:val="005454C2"/>
    <w:rsid w:val="00545683"/>
    <w:rsid w:val="0054605A"/>
    <w:rsid w:val="00546307"/>
    <w:rsid w:val="0054669B"/>
    <w:rsid w:val="0054686D"/>
    <w:rsid w:val="00546E3A"/>
    <w:rsid w:val="00547345"/>
    <w:rsid w:val="00547347"/>
    <w:rsid w:val="00547482"/>
    <w:rsid w:val="0054799D"/>
    <w:rsid w:val="005479C5"/>
    <w:rsid w:val="00547EC7"/>
    <w:rsid w:val="0055047A"/>
    <w:rsid w:val="005506B5"/>
    <w:rsid w:val="00550D2B"/>
    <w:rsid w:val="005513E2"/>
    <w:rsid w:val="00551610"/>
    <w:rsid w:val="005516EE"/>
    <w:rsid w:val="00551779"/>
    <w:rsid w:val="00552362"/>
    <w:rsid w:val="005523E9"/>
    <w:rsid w:val="00552B44"/>
    <w:rsid w:val="00552D9C"/>
    <w:rsid w:val="00552FF9"/>
    <w:rsid w:val="00553093"/>
    <w:rsid w:val="005533DF"/>
    <w:rsid w:val="00553434"/>
    <w:rsid w:val="00553713"/>
    <w:rsid w:val="00553754"/>
    <w:rsid w:val="005538DA"/>
    <w:rsid w:val="00553A63"/>
    <w:rsid w:val="00553AB8"/>
    <w:rsid w:val="00553C26"/>
    <w:rsid w:val="00553D3A"/>
    <w:rsid w:val="00553ED9"/>
    <w:rsid w:val="005548AA"/>
    <w:rsid w:val="005548F1"/>
    <w:rsid w:val="00554928"/>
    <w:rsid w:val="00554D58"/>
    <w:rsid w:val="005557A3"/>
    <w:rsid w:val="00555FCD"/>
    <w:rsid w:val="00556608"/>
    <w:rsid w:val="00556663"/>
    <w:rsid w:val="0055685C"/>
    <w:rsid w:val="00556936"/>
    <w:rsid w:val="00556A4D"/>
    <w:rsid w:val="00557111"/>
    <w:rsid w:val="005575B4"/>
    <w:rsid w:val="00557732"/>
    <w:rsid w:val="005579AA"/>
    <w:rsid w:val="005579B4"/>
    <w:rsid w:val="00557C67"/>
    <w:rsid w:val="00557EBA"/>
    <w:rsid w:val="0056046F"/>
    <w:rsid w:val="005606DD"/>
    <w:rsid w:val="00560ABD"/>
    <w:rsid w:val="00560E3F"/>
    <w:rsid w:val="00560E71"/>
    <w:rsid w:val="00560FAE"/>
    <w:rsid w:val="00561C18"/>
    <w:rsid w:val="005624C5"/>
    <w:rsid w:val="00562AE0"/>
    <w:rsid w:val="005631B0"/>
    <w:rsid w:val="005633EE"/>
    <w:rsid w:val="0056359A"/>
    <w:rsid w:val="005638BA"/>
    <w:rsid w:val="00563D34"/>
    <w:rsid w:val="005642DC"/>
    <w:rsid w:val="00564312"/>
    <w:rsid w:val="00564427"/>
    <w:rsid w:val="00564AC9"/>
    <w:rsid w:val="00564BB5"/>
    <w:rsid w:val="00565451"/>
    <w:rsid w:val="0056572C"/>
    <w:rsid w:val="005658D6"/>
    <w:rsid w:val="00565914"/>
    <w:rsid w:val="00565925"/>
    <w:rsid w:val="0056628A"/>
    <w:rsid w:val="00566334"/>
    <w:rsid w:val="005665A3"/>
    <w:rsid w:val="00566EE5"/>
    <w:rsid w:val="005672E4"/>
    <w:rsid w:val="005674C7"/>
    <w:rsid w:val="00567A4A"/>
    <w:rsid w:val="00567A70"/>
    <w:rsid w:val="00567C1F"/>
    <w:rsid w:val="00567D54"/>
    <w:rsid w:val="00567D7E"/>
    <w:rsid w:val="0057010B"/>
    <w:rsid w:val="005702D5"/>
    <w:rsid w:val="00570553"/>
    <w:rsid w:val="0057057C"/>
    <w:rsid w:val="005708E9"/>
    <w:rsid w:val="00570EC3"/>
    <w:rsid w:val="0057144B"/>
    <w:rsid w:val="00571A1A"/>
    <w:rsid w:val="00571CF0"/>
    <w:rsid w:val="005727EB"/>
    <w:rsid w:val="00572EB9"/>
    <w:rsid w:val="005732A1"/>
    <w:rsid w:val="005732A8"/>
    <w:rsid w:val="00573320"/>
    <w:rsid w:val="0057383B"/>
    <w:rsid w:val="0057385E"/>
    <w:rsid w:val="0057398F"/>
    <w:rsid w:val="00573D96"/>
    <w:rsid w:val="00573DDD"/>
    <w:rsid w:val="005744F7"/>
    <w:rsid w:val="00574513"/>
    <w:rsid w:val="0057474C"/>
    <w:rsid w:val="00574CE3"/>
    <w:rsid w:val="00574D38"/>
    <w:rsid w:val="005753F5"/>
    <w:rsid w:val="00575582"/>
    <w:rsid w:val="00575951"/>
    <w:rsid w:val="0057603F"/>
    <w:rsid w:val="0057613D"/>
    <w:rsid w:val="00576341"/>
    <w:rsid w:val="00576374"/>
    <w:rsid w:val="00576A3C"/>
    <w:rsid w:val="00576B20"/>
    <w:rsid w:val="00576FD0"/>
    <w:rsid w:val="005772CA"/>
    <w:rsid w:val="005778AB"/>
    <w:rsid w:val="00577C66"/>
    <w:rsid w:val="0058016E"/>
    <w:rsid w:val="005807E0"/>
    <w:rsid w:val="005807FD"/>
    <w:rsid w:val="0058094F"/>
    <w:rsid w:val="00580BDF"/>
    <w:rsid w:val="00581426"/>
    <w:rsid w:val="0058225A"/>
    <w:rsid w:val="00582480"/>
    <w:rsid w:val="00582988"/>
    <w:rsid w:val="00583952"/>
    <w:rsid w:val="00583C5A"/>
    <w:rsid w:val="00583F5A"/>
    <w:rsid w:val="0058443F"/>
    <w:rsid w:val="00584952"/>
    <w:rsid w:val="00584BB2"/>
    <w:rsid w:val="00584BB5"/>
    <w:rsid w:val="00584F62"/>
    <w:rsid w:val="00585336"/>
    <w:rsid w:val="00585995"/>
    <w:rsid w:val="00585A41"/>
    <w:rsid w:val="005861FF"/>
    <w:rsid w:val="0058657E"/>
    <w:rsid w:val="00586F25"/>
    <w:rsid w:val="00587305"/>
    <w:rsid w:val="005873E6"/>
    <w:rsid w:val="005875D6"/>
    <w:rsid w:val="00587865"/>
    <w:rsid w:val="00587971"/>
    <w:rsid w:val="00587A55"/>
    <w:rsid w:val="00587C21"/>
    <w:rsid w:val="00590341"/>
    <w:rsid w:val="00590386"/>
    <w:rsid w:val="005903E4"/>
    <w:rsid w:val="005903F4"/>
    <w:rsid w:val="00590F11"/>
    <w:rsid w:val="005913E7"/>
    <w:rsid w:val="00591B6E"/>
    <w:rsid w:val="005920D6"/>
    <w:rsid w:val="005925F9"/>
    <w:rsid w:val="00592693"/>
    <w:rsid w:val="00593021"/>
    <w:rsid w:val="005930BD"/>
    <w:rsid w:val="005930D5"/>
    <w:rsid w:val="00593230"/>
    <w:rsid w:val="005932EA"/>
    <w:rsid w:val="0059389C"/>
    <w:rsid w:val="0059392E"/>
    <w:rsid w:val="00593B7E"/>
    <w:rsid w:val="00593FBD"/>
    <w:rsid w:val="00594404"/>
    <w:rsid w:val="00594498"/>
    <w:rsid w:val="005944AF"/>
    <w:rsid w:val="00594640"/>
    <w:rsid w:val="00594BB1"/>
    <w:rsid w:val="00594CEA"/>
    <w:rsid w:val="00595011"/>
    <w:rsid w:val="005951F9"/>
    <w:rsid w:val="005952E0"/>
    <w:rsid w:val="005955E7"/>
    <w:rsid w:val="00595AA7"/>
    <w:rsid w:val="005960AF"/>
    <w:rsid w:val="00596149"/>
    <w:rsid w:val="005961F2"/>
    <w:rsid w:val="00596332"/>
    <w:rsid w:val="0059639D"/>
    <w:rsid w:val="005965B0"/>
    <w:rsid w:val="0059676E"/>
    <w:rsid w:val="005968EA"/>
    <w:rsid w:val="00596A65"/>
    <w:rsid w:val="00596B3D"/>
    <w:rsid w:val="00596F94"/>
    <w:rsid w:val="00596FD0"/>
    <w:rsid w:val="00596FE0"/>
    <w:rsid w:val="005971AF"/>
    <w:rsid w:val="00597268"/>
    <w:rsid w:val="005972C0"/>
    <w:rsid w:val="00597701"/>
    <w:rsid w:val="00597723"/>
    <w:rsid w:val="00597887"/>
    <w:rsid w:val="00597BD0"/>
    <w:rsid w:val="00597CCE"/>
    <w:rsid w:val="00597FD0"/>
    <w:rsid w:val="005A04A7"/>
    <w:rsid w:val="005A06CE"/>
    <w:rsid w:val="005A0A6C"/>
    <w:rsid w:val="005A0BB2"/>
    <w:rsid w:val="005A0BE6"/>
    <w:rsid w:val="005A10AC"/>
    <w:rsid w:val="005A10CB"/>
    <w:rsid w:val="005A163A"/>
    <w:rsid w:val="005A20A6"/>
    <w:rsid w:val="005A23A7"/>
    <w:rsid w:val="005A26D0"/>
    <w:rsid w:val="005A28AF"/>
    <w:rsid w:val="005A302C"/>
    <w:rsid w:val="005A312D"/>
    <w:rsid w:val="005A3137"/>
    <w:rsid w:val="005A38EB"/>
    <w:rsid w:val="005A3908"/>
    <w:rsid w:val="005A3A2B"/>
    <w:rsid w:val="005A3B96"/>
    <w:rsid w:val="005A3ECC"/>
    <w:rsid w:val="005A3FC9"/>
    <w:rsid w:val="005A3FDD"/>
    <w:rsid w:val="005A41CF"/>
    <w:rsid w:val="005A42A5"/>
    <w:rsid w:val="005A44E5"/>
    <w:rsid w:val="005A4679"/>
    <w:rsid w:val="005A482D"/>
    <w:rsid w:val="005A4996"/>
    <w:rsid w:val="005A4F1C"/>
    <w:rsid w:val="005A5821"/>
    <w:rsid w:val="005A5B35"/>
    <w:rsid w:val="005A5BD8"/>
    <w:rsid w:val="005A5BDA"/>
    <w:rsid w:val="005A60FF"/>
    <w:rsid w:val="005A6701"/>
    <w:rsid w:val="005A6816"/>
    <w:rsid w:val="005A7621"/>
    <w:rsid w:val="005A7AC4"/>
    <w:rsid w:val="005A7AF4"/>
    <w:rsid w:val="005A7E72"/>
    <w:rsid w:val="005B04A7"/>
    <w:rsid w:val="005B0F8B"/>
    <w:rsid w:val="005B14C1"/>
    <w:rsid w:val="005B1528"/>
    <w:rsid w:val="005B155E"/>
    <w:rsid w:val="005B1707"/>
    <w:rsid w:val="005B18B1"/>
    <w:rsid w:val="005B194F"/>
    <w:rsid w:val="005B21EE"/>
    <w:rsid w:val="005B22FE"/>
    <w:rsid w:val="005B277B"/>
    <w:rsid w:val="005B29D1"/>
    <w:rsid w:val="005B2A70"/>
    <w:rsid w:val="005B2B93"/>
    <w:rsid w:val="005B3170"/>
    <w:rsid w:val="005B3ABD"/>
    <w:rsid w:val="005B4171"/>
    <w:rsid w:val="005B4342"/>
    <w:rsid w:val="005B464B"/>
    <w:rsid w:val="005B479C"/>
    <w:rsid w:val="005B526B"/>
    <w:rsid w:val="005B5E3B"/>
    <w:rsid w:val="005B5E77"/>
    <w:rsid w:val="005B618D"/>
    <w:rsid w:val="005B6449"/>
    <w:rsid w:val="005B67BE"/>
    <w:rsid w:val="005B6BA3"/>
    <w:rsid w:val="005B6D97"/>
    <w:rsid w:val="005B7200"/>
    <w:rsid w:val="005B751E"/>
    <w:rsid w:val="005B7891"/>
    <w:rsid w:val="005B795C"/>
    <w:rsid w:val="005B7B3C"/>
    <w:rsid w:val="005B7B52"/>
    <w:rsid w:val="005B7D46"/>
    <w:rsid w:val="005B7F1D"/>
    <w:rsid w:val="005B7F51"/>
    <w:rsid w:val="005C0188"/>
    <w:rsid w:val="005C01E3"/>
    <w:rsid w:val="005C09A7"/>
    <w:rsid w:val="005C0DF7"/>
    <w:rsid w:val="005C0E60"/>
    <w:rsid w:val="005C0F49"/>
    <w:rsid w:val="005C1258"/>
    <w:rsid w:val="005C1289"/>
    <w:rsid w:val="005C14CF"/>
    <w:rsid w:val="005C171A"/>
    <w:rsid w:val="005C18C0"/>
    <w:rsid w:val="005C195D"/>
    <w:rsid w:val="005C1DCF"/>
    <w:rsid w:val="005C25A1"/>
    <w:rsid w:val="005C25F2"/>
    <w:rsid w:val="005C27B5"/>
    <w:rsid w:val="005C3280"/>
    <w:rsid w:val="005C347E"/>
    <w:rsid w:val="005C36E1"/>
    <w:rsid w:val="005C3A81"/>
    <w:rsid w:val="005C3DA9"/>
    <w:rsid w:val="005C419D"/>
    <w:rsid w:val="005C4707"/>
    <w:rsid w:val="005C49C2"/>
    <w:rsid w:val="005C4D4B"/>
    <w:rsid w:val="005C4FF1"/>
    <w:rsid w:val="005C545B"/>
    <w:rsid w:val="005C5837"/>
    <w:rsid w:val="005C5AF9"/>
    <w:rsid w:val="005C5BB4"/>
    <w:rsid w:val="005C5F51"/>
    <w:rsid w:val="005C611C"/>
    <w:rsid w:val="005C6E21"/>
    <w:rsid w:val="005C7386"/>
    <w:rsid w:val="005C75A2"/>
    <w:rsid w:val="005C7A8A"/>
    <w:rsid w:val="005C7B1C"/>
    <w:rsid w:val="005C7B24"/>
    <w:rsid w:val="005C7B4B"/>
    <w:rsid w:val="005D02E3"/>
    <w:rsid w:val="005D0467"/>
    <w:rsid w:val="005D05B7"/>
    <w:rsid w:val="005D05C7"/>
    <w:rsid w:val="005D0818"/>
    <w:rsid w:val="005D09A9"/>
    <w:rsid w:val="005D09E1"/>
    <w:rsid w:val="005D0D74"/>
    <w:rsid w:val="005D0E43"/>
    <w:rsid w:val="005D0E49"/>
    <w:rsid w:val="005D17F5"/>
    <w:rsid w:val="005D1802"/>
    <w:rsid w:val="005D19BD"/>
    <w:rsid w:val="005D20E2"/>
    <w:rsid w:val="005D24F1"/>
    <w:rsid w:val="005D27BE"/>
    <w:rsid w:val="005D2AE4"/>
    <w:rsid w:val="005D2BAC"/>
    <w:rsid w:val="005D3047"/>
    <w:rsid w:val="005D32EC"/>
    <w:rsid w:val="005D3339"/>
    <w:rsid w:val="005D35C7"/>
    <w:rsid w:val="005D3935"/>
    <w:rsid w:val="005D3EAB"/>
    <w:rsid w:val="005D401F"/>
    <w:rsid w:val="005D429B"/>
    <w:rsid w:val="005D4660"/>
    <w:rsid w:val="005D5BEF"/>
    <w:rsid w:val="005D5E65"/>
    <w:rsid w:val="005D5FB4"/>
    <w:rsid w:val="005D66D1"/>
    <w:rsid w:val="005D687D"/>
    <w:rsid w:val="005D6CAB"/>
    <w:rsid w:val="005D6CFB"/>
    <w:rsid w:val="005D6FF9"/>
    <w:rsid w:val="005D7326"/>
    <w:rsid w:val="005D765E"/>
    <w:rsid w:val="005D7993"/>
    <w:rsid w:val="005D7C65"/>
    <w:rsid w:val="005D7C72"/>
    <w:rsid w:val="005E0346"/>
    <w:rsid w:val="005E03DC"/>
    <w:rsid w:val="005E0F64"/>
    <w:rsid w:val="005E164E"/>
    <w:rsid w:val="005E170B"/>
    <w:rsid w:val="005E19B0"/>
    <w:rsid w:val="005E1A31"/>
    <w:rsid w:val="005E1B5E"/>
    <w:rsid w:val="005E21AB"/>
    <w:rsid w:val="005E2DAD"/>
    <w:rsid w:val="005E338B"/>
    <w:rsid w:val="005E39EF"/>
    <w:rsid w:val="005E408F"/>
    <w:rsid w:val="005E41C1"/>
    <w:rsid w:val="005E42F4"/>
    <w:rsid w:val="005E5085"/>
    <w:rsid w:val="005E54F6"/>
    <w:rsid w:val="005E553B"/>
    <w:rsid w:val="005E5645"/>
    <w:rsid w:val="005E5C91"/>
    <w:rsid w:val="005E5CB6"/>
    <w:rsid w:val="005E6586"/>
    <w:rsid w:val="005E68EF"/>
    <w:rsid w:val="005E6BB3"/>
    <w:rsid w:val="005E6D61"/>
    <w:rsid w:val="005E6F0B"/>
    <w:rsid w:val="005E72A9"/>
    <w:rsid w:val="005E7337"/>
    <w:rsid w:val="005E73E0"/>
    <w:rsid w:val="005E7424"/>
    <w:rsid w:val="005E7A0E"/>
    <w:rsid w:val="005E7BB9"/>
    <w:rsid w:val="005E7CBB"/>
    <w:rsid w:val="005F0C0F"/>
    <w:rsid w:val="005F112F"/>
    <w:rsid w:val="005F158C"/>
    <w:rsid w:val="005F1D24"/>
    <w:rsid w:val="005F2737"/>
    <w:rsid w:val="005F2A9D"/>
    <w:rsid w:val="005F2BE2"/>
    <w:rsid w:val="005F2F23"/>
    <w:rsid w:val="005F2FD6"/>
    <w:rsid w:val="005F3B26"/>
    <w:rsid w:val="005F3D1B"/>
    <w:rsid w:val="005F41B0"/>
    <w:rsid w:val="005F4703"/>
    <w:rsid w:val="005F470C"/>
    <w:rsid w:val="005F489B"/>
    <w:rsid w:val="005F4BBA"/>
    <w:rsid w:val="005F4F66"/>
    <w:rsid w:val="005F520B"/>
    <w:rsid w:val="005F59CB"/>
    <w:rsid w:val="005F5BB5"/>
    <w:rsid w:val="005F62CD"/>
    <w:rsid w:val="005F64DF"/>
    <w:rsid w:val="005F67F9"/>
    <w:rsid w:val="005F6889"/>
    <w:rsid w:val="005F6F51"/>
    <w:rsid w:val="005F6FC5"/>
    <w:rsid w:val="005F7228"/>
    <w:rsid w:val="005F74CC"/>
    <w:rsid w:val="005F75DC"/>
    <w:rsid w:val="005F7C10"/>
    <w:rsid w:val="005F7D99"/>
    <w:rsid w:val="0060046A"/>
    <w:rsid w:val="006005C0"/>
    <w:rsid w:val="00600B4C"/>
    <w:rsid w:val="00600F13"/>
    <w:rsid w:val="00601869"/>
    <w:rsid w:val="00601AC7"/>
    <w:rsid w:val="00601EC6"/>
    <w:rsid w:val="00601F7D"/>
    <w:rsid w:val="00602068"/>
    <w:rsid w:val="00602209"/>
    <w:rsid w:val="006025B0"/>
    <w:rsid w:val="0060295A"/>
    <w:rsid w:val="006037D2"/>
    <w:rsid w:val="00603F1D"/>
    <w:rsid w:val="00603FB8"/>
    <w:rsid w:val="00604366"/>
    <w:rsid w:val="0060459D"/>
    <w:rsid w:val="006046D0"/>
    <w:rsid w:val="00604DE8"/>
    <w:rsid w:val="00604DF0"/>
    <w:rsid w:val="00605162"/>
    <w:rsid w:val="00605241"/>
    <w:rsid w:val="00605476"/>
    <w:rsid w:val="00605739"/>
    <w:rsid w:val="00605978"/>
    <w:rsid w:val="0060654C"/>
    <w:rsid w:val="006068A3"/>
    <w:rsid w:val="00606BFF"/>
    <w:rsid w:val="00606D31"/>
    <w:rsid w:val="00606F88"/>
    <w:rsid w:val="0060746A"/>
    <w:rsid w:val="006079CB"/>
    <w:rsid w:val="00607FED"/>
    <w:rsid w:val="0061024A"/>
    <w:rsid w:val="0061027A"/>
    <w:rsid w:val="0061057D"/>
    <w:rsid w:val="00610C24"/>
    <w:rsid w:val="00610C94"/>
    <w:rsid w:val="00610D55"/>
    <w:rsid w:val="00610DF0"/>
    <w:rsid w:val="006113A0"/>
    <w:rsid w:val="0061149A"/>
    <w:rsid w:val="0061153D"/>
    <w:rsid w:val="006115C2"/>
    <w:rsid w:val="00611BE7"/>
    <w:rsid w:val="0061216A"/>
    <w:rsid w:val="0061347E"/>
    <w:rsid w:val="00613809"/>
    <w:rsid w:val="006143E3"/>
    <w:rsid w:val="00614678"/>
    <w:rsid w:val="006147D0"/>
    <w:rsid w:val="006149FD"/>
    <w:rsid w:val="00614AE9"/>
    <w:rsid w:val="00614BB3"/>
    <w:rsid w:val="00615690"/>
    <w:rsid w:val="00615A8D"/>
    <w:rsid w:val="00615AE3"/>
    <w:rsid w:val="00615B87"/>
    <w:rsid w:val="006160E4"/>
    <w:rsid w:val="00616290"/>
    <w:rsid w:val="006176B7"/>
    <w:rsid w:val="006178B5"/>
    <w:rsid w:val="006179E7"/>
    <w:rsid w:val="00617CD0"/>
    <w:rsid w:val="0062043D"/>
    <w:rsid w:val="00620489"/>
    <w:rsid w:val="0062061C"/>
    <w:rsid w:val="006210D0"/>
    <w:rsid w:val="006211CE"/>
    <w:rsid w:val="0062155D"/>
    <w:rsid w:val="0062195C"/>
    <w:rsid w:val="00621F83"/>
    <w:rsid w:val="00621FF6"/>
    <w:rsid w:val="006220C1"/>
    <w:rsid w:val="00622769"/>
    <w:rsid w:val="006227BE"/>
    <w:rsid w:val="00622948"/>
    <w:rsid w:val="00623417"/>
    <w:rsid w:val="00623868"/>
    <w:rsid w:val="00623C03"/>
    <w:rsid w:val="00624343"/>
    <w:rsid w:val="00624873"/>
    <w:rsid w:val="006249BD"/>
    <w:rsid w:val="00624CF0"/>
    <w:rsid w:val="00624D3B"/>
    <w:rsid w:val="006251A2"/>
    <w:rsid w:val="00625A05"/>
    <w:rsid w:val="0062606B"/>
    <w:rsid w:val="006261EA"/>
    <w:rsid w:val="006262DD"/>
    <w:rsid w:val="006263AD"/>
    <w:rsid w:val="0062668C"/>
    <w:rsid w:val="00626B19"/>
    <w:rsid w:val="00626B67"/>
    <w:rsid w:val="00626C37"/>
    <w:rsid w:val="00626C9F"/>
    <w:rsid w:val="00627052"/>
    <w:rsid w:val="006270A2"/>
    <w:rsid w:val="006270A9"/>
    <w:rsid w:val="006279F0"/>
    <w:rsid w:val="00627CA0"/>
    <w:rsid w:val="0063022C"/>
    <w:rsid w:val="006302D0"/>
    <w:rsid w:val="0063097A"/>
    <w:rsid w:val="00630CF7"/>
    <w:rsid w:val="00630F64"/>
    <w:rsid w:val="0063142F"/>
    <w:rsid w:val="00631543"/>
    <w:rsid w:val="00631BF5"/>
    <w:rsid w:val="00632827"/>
    <w:rsid w:val="00633158"/>
    <w:rsid w:val="006334D8"/>
    <w:rsid w:val="00633C2C"/>
    <w:rsid w:val="006348E7"/>
    <w:rsid w:val="00634AA2"/>
    <w:rsid w:val="00634DC0"/>
    <w:rsid w:val="00634FF7"/>
    <w:rsid w:val="00635101"/>
    <w:rsid w:val="00635102"/>
    <w:rsid w:val="00635496"/>
    <w:rsid w:val="00635841"/>
    <w:rsid w:val="00635A79"/>
    <w:rsid w:val="00635ACA"/>
    <w:rsid w:val="00635C82"/>
    <w:rsid w:val="00635CFD"/>
    <w:rsid w:val="00635E7C"/>
    <w:rsid w:val="00636176"/>
    <w:rsid w:val="006365B4"/>
    <w:rsid w:val="0063687E"/>
    <w:rsid w:val="00636B12"/>
    <w:rsid w:val="0063728B"/>
    <w:rsid w:val="006372F1"/>
    <w:rsid w:val="0063767A"/>
    <w:rsid w:val="00637E1B"/>
    <w:rsid w:val="006405D1"/>
    <w:rsid w:val="00640D28"/>
    <w:rsid w:val="00640F61"/>
    <w:rsid w:val="00641024"/>
    <w:rsid w:val="0064104C"/>
    <w:rsid w:val="00641691"/>
    <w:rsid w:val="00641C33"/>
    <w:rsid w:val="00641D4C"/>
    <w:rsid w:val="00641FE4"/>
    <w:rsid w:val="006422AF"/>
    <w:rsid w:val="00642A68"/>
    <w:rsid w:val="00642BAC"/>
    <w:rsid w:val="00642C54"/>
    <w:rsid w:val="00642FA8"/>
    <w:rsid w:val="006430CA"/>
    <w:rsid w:val="00643281"/>
    <w:rsid w:val="00644301"/>
    <w:rsid w:val="0064453D"/>
    <w:rsid w:val="006445F9"/>
    <w:rsid w:val="006448B4"/>
    <w:rsid w:val="00644AAA"/>
    <w:rsid w:val="00644BC9"/>
    <w:rsid w:val="00644FCD"/>
    <w:rsid w:val="006452DD"/>
    <w:rsid w:val="006455C3"/>
    <w:rsid w:val="006458DC"/>
    <w:rsid w:val="0064613A"/>
    <w:rsid w:val="006462C8"/>
    <w:rsid w:val="00646E0F"/>
    <w:rsid w:val="00646E27"/>
    <w:rsid w:val="00646EBA"/>
    <w:rsid w:val="00646F4F"/>
    <w:rsid w:val="006473F3"/>
    <w:rsid w:val="0064742B"/>
    <w:rsid w:val="006475B7"/>
    <w:rsid w:val="00647C47"/>
    <w:rsid w:val="00647EC8"/>
    <w:rsid w:val="00650032"/>
    <w:rsid w:val="00650911"/>
    <w:rsid w:val="00651C32"/>
    <w:rsid w:val="00651C71"/>
    <w:rsid w:val="00651F3B"/>
    <w:rsid w:val="00652448"/>
    <w:rsid w:val="00652999"/>
    <w:rsid w:val="00653309"/>
    <w:rsid w:val="006538C5"/>
    <w:rsid w:val="00653D3F"/>
    <w:rsid w:val="0065442A"/>
    <w:rsid w:val="00654879"/>
    <w:rsid w:val="006549B7"/>
    <w:rsid w:val="00654A12"/>
    <w:rsid w:val="00654A25"/>
    <w:rsid w:val="00654C69"/>
    <w:rsid w:val="00654E6D"/>
    <w:rsid w:val="00655495"/>
    <w:rsid w:val="00655688"/>
    <w:rsid w:val="00655CD5"/>
    <w:rsid w:val="00655EB2"/>
    <w:rsid w:val="0065625D"/>
    <w:rsid w:val="00656C13"/>
    <w:rsid w:val="00656C8E"/>
    <w:rsid w:val="00657097"/>
    <w:rsid w:val="0065739B"/>
    <w:rsid w:val="006573DA"/>
    <w:rsid w:val="0065776A"/>
    <w:rsid w:val="00657C07"/>
    <w:rsid w:val="00657C40"/>
    <w:rsid w:val="00657EFB"/>
    <w:rsid w:val="00660030"/>
    <w:rsid w:val="00660120"/>
    <w:rsid w:val="00660887"/>
    <w:rsid w:val="00660B24"/>
    <w:rsid w:val="00661430"/>
    <w:rsid w:val="0066149A"/>
    <w:rsid w:val="00661C27"/>
    <w:rsid w:val="00662077"/>
    <w:rsid w:val="0066253E"/>
    <w:rsid w:val="00662599"/>
    <w:rsid w:val="006626AC"/>
    <w:rsid w:val="0066288F"/>
    <w:rsid w:val="00662F2D"/>
    <w:rsid w:val="00663651"/>
    <w:rsid w:val="0066384D"/>
    <w:rsid w:val="006639DF"/>
    <w:rsid w:val="00663BD8"/>
    <w:rsid w:val="006641CC"/>
    <w:rsid w:val="0066435D"/>
    <w:rsid w:val="00664B51"/>
    <w:rsid w:val="00664F92"/>
    <w:rsid w:val="00665328"/>
    <w:rsid w:val="0066627A"/>
    <w:rsid w:val="00666847"/>
    <w:rsid w:val="00667224"/>
    <w:rsid w:val="0066779C"/>
    <w:rsid w:val="0066788E"/>
    <w:rsid w:val="00667EA9"/>
    <w:rsid w:val="00667F60"/>
    <w:rsid w:val="00670006"/>
    <w:rsid w:val="00670285"/>
    <w:rsid w:val="006702A5"/>
    <w:rsid w:val="006703BE"/>
    <w:rsid w:val="00670991"/>
    <w:rsid w:val="006709A1"/>
    <w:rsid w:val="00670A94"/>
    <w:rsid w:val="00670CC3"/>
    <w:rsid w:val="00670E75"/>
    <w:rsid w:val="00670EF1"/>
    <w:rsid w:val="00672169"/>
    <w:rsid w:val="0067283D"/>
    <w:rsid w:val="00672A3B"/>
    <w:rsid w:val="00672C62"/>
    <w:rsid w:val="006733F4"/>
    <w:rsid w:val="00673603"/>
    <w:rsid w:val="00673A80"/>
    <w:rsid w:val="00674889"/>
    <w:rsid w:val="00674BCB"/>
    <w:rsid w:val="00674FDA"/>
    <w:rsid w:val="006751A6"/>
    <w:rsid w:val="0067520D"/>
    <w:rsid w:val="0067582C"/>
    <w:rsid w:val="006758C1"/>
    <w:rsid w:val="00675CAF"/>
    <w:rsid w:val="00676130"/>
    <w:rsid w:val="006761EC"/>
    <w:rsid w:val="00676A62"/>
    <w:rsid w:val="00676B21"/>
    <w:rsid w:val="00676B52"/>
    <w:rsid w:val="00676CC1"/>
    <w:rsid w:val="00676DB1"/>
    <w:rsid w:val="00677404"/>
    <w:rsid w:val="00677699"/>
    <w:rsid w:val="00677850"/>
    <w:rsid w:val="00677939"/>
    <w:rsid w:val="00677A71"/>
    <w:rsid w:val="00677D37"/>
    <w:rsid w:val="00677E23"/>
    <w:rsid w:val="00677E2D"/>
    <w:rsid w:val="00677F13"/>
    <w:rsid w:val="00677F1B"/>
    <w:rsid w:val="0068002E"/>
    <w:rsid w:val="006802D9"/>
    <w:rsid w:val="006808CD"/>
    <w:rsid w:val="00680930"/>
    <w:rsid w:val="0068098F"/>
    <w:rsid w:val="006809DB"/>
    <w:rsid w:val="00680A0E"/>
    <w:rsid w:val="00680BB9"/>
    <w:rsid w:val="006812A4"/>
    <w:rsid w:val="00682080"/>
    <w:rsid w:val="006820AF"/>
    <w:rsid w:val="00682694"/>
    <w:rsid w:val="00682913"/>
    <w:rsid w:val="00682AE6"/>
    <w:rsid w:val="00682BB4"/>
    <w:rsid w:val="00682CDB"/>
    <w:rsid w:val="00682D5B"/>
    <w:rsid w:val="00682E91"/>
    <w:rsid w:val="00682F8A"/>
    <w:rsid w:val="00683703"/>
    <w:rsid w:val="0068387A"/>
    <w:rsid w:val="00683962"/>
    <w:rsid w:val="00683A8B"/>
    <w:rsid w:val="00684052"/>
    <w:rsid w:val="0068463C"/>
    <w:rsid w:val="00684742"/>
    <w:rsid w:val="00684D1F"/>
    <w:rsid w:val="00684E00"/>
    <w:rsid w:val="00684EC2"/>
    <w:rsid w:val="00684FFB"/>
    <w:rsid w:val="00685CC5"/>
    <w:rsid w:val="00685D42"/>
    <w:rsid w:val="00685F9B"/>
    <w:rsid w:val="0068614A"/>
    <w:rsid w:val="0068624D"/>
    <w:rsid w:val="00686BE5"/>
    <w:rsid w:val="006872EF"/>
    <w:rsid w:val="00687554"/>
    <w:rsid w:val="00687A2D"/>
    <w:rsid w:val="00687E92"/>
    <w:rsid w:val="00690666"/>
    <w:rsid w:val="00690913"/>
    <w:rsid w:val="00690AF3"/>
    <w:rsid w:val="0069174F"/>
    <w:rsid w:val="00691C42"/>
    <w:rsid w:val="00691C67"/>
    <w:rsid w:val="0069204F"/>
    <w:rsid w:val="00692216"/>
    <w:rsid w:val="00692A87"/>
    <w:rsid w:val="006934C5"/>
    <w:rsid w:val="00693779"/>
    <w:rsid w:val="00693D7F"/>
    <w:rsid w:val="00694247"/>
    <w:rsid w:val="006945AD"/>
    <w:rsid w:val="00694905"/>
    <w:rsid w:val="00694D4A"/>
    <w:rsid w:val="00694F0D"/>
    <w:rsid w:val="006952DF"/>
    <w:rsid w:val="00695904"/>
    <w:rsid w:val="00695D49"/>
    <w:rsid w:val="006963E4"/>
    <w:rsid w:val="00697199"/>
    <w:rsid w:val="00697311"/>
    <w:rsid w:val="00697A0B"/>
    <w:rsid w:val="00697C50"/>
    <w:rsid w:val="00697D03"/>
    <w:rsid w:val="006A0022"/>
    <w:rsid w:val="006A0239"/>
    <w:rsid w:val="006A04CB"/>
    <w:rsid w:val="006A052D"/>
    <w:rsid w:val="006A091C"/>
    <w:rsid w:val="006A0BB1"/>
    <w:rsid w:val="006A0BD1"/>
    <w:rsid w:val="006A0EEA"/>
    <w:rsid w:val="006A14DA"/>
    <w:rsid w:val="006A19A0"/>
    <w:rsid w:val="006A20FD"/>
    <w:rsid w:val="006A26E2"/>
    <w:rsid w:val="006A2825"/>
    <w:rsid w:val="006A2B4A"/>
    <w:rsid w:val="006A2E48"/>
    <w:rsid w:val="006A2EC4"/>
    <w:rsid w:val="006A3C46"/>
    <w:rsid w:val="006A3DBB"/>
    <w:rsid w:val="006A40E5"/>
    <w:rsid w:val="006A411B"/>
    <w:rsid w:val="006A4243"/>
    <w:rsid w:val="006A44C9"/>
    <w:rsid w:val="006A4E49"/>
    <w:rsid w:val="006A53FA"/>
    <w:rsid w:val="006A546D"/>
    <w:rsid w:val="006A56B3"/>
    <w:rsid w:val="006A5934"/>
    <w:rsid w:val="006A5BD9"/>
    <w:rsid w:val="006A5EBF"/>
    <w:rsid w:val="006A6283"/>
    <w:rsid w:val="006A649D"/>
    <w:rsid w:val="006A6665"/>
    <w:rsid w:val="006A6E7D"/>
    <w:rsid w:val="006A750B"/>
    <w:rsid w:val="006A776D"/>
    <w:rsid w:val="006A78CC"/>
    <w:rsid w:val="006A79C7"/>
    <w:rsid w:val="006A7BA8"/>
    <w:rsid w:val="006A7ECB"/>
    <w:rsid w:val="006B01F1"/>
    <w:rsid w:val="006B0316"/>
    <w:rsid w:val="006B086E"/>
    <w:rsid w:val="006B0CA2"/>
    <w:rsid w:val="006B105D"/>
    <w:rsid w:val="006B129B"/>
    <w:rsid w:val="006B129E"/>
    <w:rsid w:val="006B19CD"/>
    <w:rsid w:val="006B2035"/>
    <w:rsid w:val="006B2153"/>
    <w:rsid w:val="006B25FC"/>
    <w:rsid w:val="006B2AA5"/>
    <w:rsid w:val="006B2BF6"/>
    <w:rsid w:val="006B2FF8"/>
    <w:rsid w:val="006B33C3"/>
    <w:rsid w:val="006B3474"/>
    <w:rsid w:val="006B399F"/>
    <w:rsid w:val="006B460E"/>
    <w:rsid w:val="006B46E9"/>
    <w:rsid w:val="006B4E68"/>
    <w:rsid w:val="006B516B"/>
    <w:rsid w:val="006B58B2"/>
    <w:rsid w:val="006B58F9"/>
    <w:rsid w:val="006B5DA9"/>
    <w:rsid w:val="006B5E86"/>
    <w:rsid w:val="006B60C9"/>
    <w:rsid w:val="006B60E3"/>
    <w:rsid w:val="006B6BD3"/>
    <w:rsid w:val="006B7566"/>
    <w:rsid w:val="006B77A9"/>
    <w:rsid w:val="006B77DC"/>
    <w:rsid w:val="006C009B"/>
    <w:rsid w:val="006C00C2"/>
    <w:rsid w:val="006C03EF"/>
    <w:rsid w:val="006C09E7"/>
    <w:rsid w:val="006C100D"/>
    <w:rsid w:val="006C1E58"/>
    <w:rsid w:val="006C3640"/>
    <w:rsid w:val="006C38C3"/>
    <w:rsid w:val="006C3AEE"/>
    <w:rsid w:val="006C3EC6"/>
    <w:rsid w:val="006C406C"/>
    <w:rsid w:val="006C47C9"/>
    <w:rsid w:val="006C4BA3"/>
    <w:rsid w:val="006C5714"/>
    <w:rsid w:val="006C598B"/>
    <w:rsid w:val="006C5D4F"/>
    <w:rsid w:val="006C5F32"/>
    <w:rsid w:val="006C5FEC"/>
    <w:rsid w:val="006C6925"/>
    <w:rsid w:val="006C6C9F"/>
    <w:rsid w:val="006C6CB6"/>
    <w:rsid w:val="006C7761"/>
    <w:rsid w:val="006C79DF"/>
    <w:rsid w:val="006C7AC1"/>
    <w:rsid w:val="006D0082"/>
    <w:rsid w:val="006D02B6"/>
    <w:rsid w:val="006D071E"/>
    <w:rsid w:val="006D0BA9"/>
    <w:rsid w:val="006D0C0E"/>
    <w:rsid w:val="006D0EF3"/>
    <w:rsid w:val="006D17EF"/>
    <w:rsid w:val="006D2141"/>
    <w:rsid w:val="006D2B9E"/>
    <w:rsid w:val="006D2E36"/>
    <w:rsid w:val="006D2F24"/>
    <w:rsid w:val="006D3374"/>
    <w:rsid w:val="006D3487"/>
    <w:rsid w:val="006D34AA"/>
    <w:rsid w:val="006D3880"/>
    <w:rsid w:val="006D40A0"/>
    <w:rsid w:val="006D4394"/>
    <w:rsid w:val="006D4625"/>
    <w:rsid w:val="006D4B7A"/>
    <w:rsid w:val="006D5385"/>
    <w:rsid w:val="006D5883"/>
    <w:rsid w:val="006D60A7"/>
    <w:rsid w:val="006D616F"/>
    <w:rsid w:val="006D6664"/>
    <w:rsid w:val="006D6714"/>
    <w:rsid w:val="006D6A7E"/>
    <w:rsid w:val="006D6AC0"/>
    <w:rsid w:val="006D6ADA"/>
    <w:rsid w:val="006D6D60"/>
    <w:rsid w:val="006D6F9B"/>
    <w:rsid w:val="006D70FA"/>
    <w:rsid w:val="006D742A"/>
    <w:rsid w:val="006D74EA"/>
    <w:rsid w:val="006D7570"/>
    <w:rsid w:val="006D75F1"/>
    <w:rsid w:val="006E0027"/>
    <w:rsid w:val="006E02F4"/>
    <w:rsid w:val="006E04F2"/>
    <w:rsid w:val="006E07B5"/>
    <w:rsid w:val="006E091F"/>
    <w:rsid w:val="006E0DC0"/>
    <w:rsid w:val="006E10DF"/>
    <w:rsid w:val="006E1411"/>
    <w:rsid w:val="006E25C0"/>
    <w:rsid w:val="006E26BE"/>
    <w:rsid w:val="006E28D9"/>
    <w:rsid w:val="006E2B34"/>
    <w:rsid w:val="006E3552"/>
    <w:rsid w:val="006E3588"/>
    <w:rsid w:val="006E3CAD"/>
    <w:rsid w:val="006E4302"/>
    <w:rsid w:val="006E5C45"/>
    <w:rsid w:val="006E5FB2"/>
    <w:rsid w:val="006E61B4"/>
    <w:rsid w:val="006E6261"/>
    <w:rsid w:val="006E6628"/>
    <w:rsid w:val="006E67FB"/>
    <w:rsid w:val="006E77CC"/>
    <w:rsid w:val="006E77F4"/>
    <w:rsid w:val="006E793D"/>
    <w:rsid w:val="006E7B36"/>
    <w:rsid w:val="006E7F1B"/>
    <w:rsid w:val="006F05A7"/>
    <w:rsid w:val="006F093F"/>
    <w:rsid w:val="006F11A9"/>
    <w:rsid w:val="006F1BB1"/>
    <w:rsid w:val="006F1D6B"/>
    <w:rsid w:val="006F232B"/>
    <w:rsid w:val="006F2880"/>
    <w:rsid w:val="006F34C3"/>
    <w:rsid w:val="006F3AA2"/>
    <w:rsid w:val="006F427E"/>
    <w:rsid w:val="006F442D"/>
    <w:rsid w:val="006F48E3"/>
    <w:rsid w:val="006F4A4C"/>
    <w:rsid w:val="006F572A"/>
    <w:rsid w:val="006F576E"/>
    <w:rsid w:val="006F5806"/>
    <w:rsid w:val="006F5DBB"/>
    <w:rsid w:val="006F6477"/>
    <w:rsid w:val="006F6862"/>
    <w:rsid w:val="006F6C09"/>
    <w:rsid w:val="006F6C4C"/>
    <w:rsid w:val="006F6CD4"/>
    <w:rsid w:val="006F6E13"/>
    <w:rsid w:val="006F79FD"/>
    <w:rsid w:val="006F7A7E"/>
    <w:rsid w:val="006F7AD3"/>
    <w:rsid w:val="006F7F05"/>
    <w:rsid w:val="007002E4"/>
    <w:rsid w:val="007008E2"/>
    <w:rsid w:val="00700B2F"/>
    <w:rsid w:val="00700DC3"/>
    <w:rsid w:val="00700F01"/>
    <w:rsid w:val="007010D8"/>
    <w:rsid w:val="007012B8"/>
    <w:rsid w:val="0070143F"/>
    <w:rsid w:val="00701E1B"/>
    <w:rsid w:val="00701F82"/>
    <w:rsid w:val="0070214B"/>
    <w:rsid w:val="00702700"/>
    <w:rsid w:val="00702A0F"/>
    <w:rsid w:val="00702BE2"/>
    <w:rsid w:val="00702E56"/>
    <w:rsid w:val="00702F4B"/>
    <w:rsid w:val="00702F5A"/>
    <w:rsid w:val="00703103"/>
    <w:rsid w:val="00703656"/>
    <w:rsid w:val="00703ABA"/>
    <w:rsid w:val="00704940"/>
    <w:rsid w:val="00704C80"/>
    <w:rsid w:val="00704CFE"/>
    <w:rsid w:val="00704D51"/>
    <w:rsid w:val="00704DF1"/>
    <w:rsid w:val="00705346"/>
    <w:rsid w:val="00706096"/>
    <w:rsid w:val="007063FC"/>
    <w:rsid w:val="00706633"/>
    <w:rsid w:val="00706A0C"/>
    <w:rsid w:val="00707F3E"/>
    <w:rsid w:val="00710C43"/>
    <w:rsid w:val="00710D12"/>
    <w:rsid w:val="00711004"/>
    <w:rsid w:val="0071175B"/>
    <w:rsid w:val="00711971"/>
    <w:rsid w:val="00711E9B"/>
    <w:rsid w:val="00711F76"/>
    <w:rsid w:val="007125A3"/>
    <w:rsid w:val="0071267A"/>
    <w:rsid w:val="00712750"/>
    <w:rsid w:val="007127D0"/>
    <w:rsid w:val="00712819"/>
    <w:rsid w:val="00712DEA"/>
    <w:rsid w:val="00712DF5"/>
    <w:rsid w:val="00712E93"/>
    <w:rsid w:val="00713230"/>
    <w:rsid w:val="007137D8"/>
    <w:rsid w:val="00714290"/>
    <w:rsid w:val="00714949"/>
    <w:rsid w:val="00714C84"/>
    <w:rsid w:val="00714FB4"/>
    <w:rsid w:val="007153AA"/>
    <w:rsid w:val="007153C7"/>
    <w:rsid w:val="00715D86"/>
    <w:rsid w:val="00716213"/>
    <w:rsid w:val="007162BC"/>
    <w:rsid w:val="007164AF"/>
    <w:rsid w:val="007165E7"/>
    <w:rsid w:val="007165F6"/>
    <w:rsid w:val="00716DE3"/>
    <w:rsid w:val="00716F5A"/>
    <w:rsid w:val="0071723D"/>
    <w:rsid w:val="007178B5"/>
    <w:rsid w:val="00720394"/>
    <w:rsid w:val="00720D16"/>
    <w:rsid w:val="00721732"/>
    <w:rsid w:val="00721883"/>
    <w:rsid w:val="00721C2D"/>
    <w:rsid w:val="0072214C"/>
    <w:rsid w:val="007221CB"/>
    <w:rsid w:val="007223AB"/>
    <w:rsid w:val="00722BA0"/>
    <w:rsid w:val="007233F9"/>
    <w:rsid w:val="0072397A"/>
    <w:rsid w:val="007239FB"/>
    <w:rsid w:val="00723D15"/>
    <w:rsid w:val="00723E39"/>
    <w:rsid w:val="007240F1"/>
    <w:rsid w:val="007242A8"/>
    <w:rsid w:val="00724C0A"/>
    <w:rsid w:val="00724D68"/>
    <w:rsid w:val="00725055"/>
    <w:rsid w:val="00725184"/>
    <w:rsid w:val="007253F9"/>
    <w:rsid w:val="00725A30"/>
    <w:rsid w:val="00725ABF"/>
    <w:rsid w:val="00726164"/>
    <w:rsid w:val="007268DA"/>
    <w:rsid w:val="00726A67"/>
    <w:rsid w:val="00726E91"/>
    <w:rsid w:val="00727367"/>
    <w:rsid w:val="007273B4"/>
    <w:rsid w:val="00727B01"/>
    <w:rsid w:val="00727D4E"/>
    <w:rsid w:val="00730255"/>
    <w:rsid w:val="00730303"/>
    <w:rsid w:val="00730752"/>
    <w:rsid w:val="00730798"/>
    <w:rsid w:val="00730A16"/>
    <w:rsid w:val="00730EAC"/>
    <w:rsid w:val="007312A5"/>
    <w:rsid w:val="0073134D"/>
    <w:rsid w:val="007317D3"/>
    <w:rsid w:val="00731ABC"/>
    <w:rsid w:val="00731F83"/>
    <w:rsid w:val="00732153"/>
    <w:rsid w:val="00732425"/>
    <w:rsid w:val="00732532"/>
    <w:rsid w:val="00732561"/>
    <w:rsid w:val="007326BD"/>
    <w:rsid w:val="007328FE"/>
    <w:rsid w:val="00732CBE"/>
    <w:rsid w:val="0073321D"/>
    <w:rsid w:val="0073339E"/>
    <w:rsid w:val="00733561"/>
    <w:rsid w:val="007336CD"/>
    <w:rsid w:val="00733CEA"/>
    <w:rsid w:val="00733F6B"/>
    <w:rsid w:val="007340DB"/>
    <w:rsid w:val="007341B3"/>
    <w:rsid w:val="00734739"/>
    <w:rsid w:val="00736BE0"/>
    <w:rsid w:val="00736CD4"/>
    <w:rsid w:val="00736F76"/>
    <w:rsid w:val="0073703F"/>
    <w:rsid w:val="0073722F"/>
    <w:rsid w:val="00737344"/>
    <w:rsid w:val="00740093"/>
    <w:rsid w:val="007401F0"/>
    <w:rsid w:val="00740383"/>
    <w:rsid w:val="00740AB7"/>
    <w:rsid w:val="00741075"/>
    <w:rsid w:val="007412A1"/>
    <w:rsid w:val="00741517"/>
    <w:rsid w:val="007416E3"/>
    <w:rsid w:val="007418B7"/>
    <w:rsid w:val="00741F95"/>
    <w:rsid w:val="0074244D"/>
    <w:rsid w:val="0074295A"/>
    <w:rsid w:val="00742A4B"/>
    <w:rsid w:val="00742DD4"/>
    <w:rsid w:val="007430D7"/>
    <w:rsid w:val="0074310B"/>
    <w:rsid w:val="007433F1"/>
    <w:rsid w:val="007435C5"/>
    <w:rsid w:val="00744054"/>
    <w:rsid w:val="0074449B"/>
    <w:rsid w:val="007448BD"/>
    <w:rsid w:val="00744B7F"/>
    <w:rsid w:val="00744CE9"/>
    <w:rsid w:val="00744F1A"/>
    <w:rsid w:val="00744F52"/>
    <w:rsid w:val="00745599"/>
    <w:rsid w:val="00745E42"/>
    <w:rsid w:val="00745E95"/>
    <w:rsid w:val="00746437"/>
    <w:rsid w:val="007467D8"/>
    <w:rsid w:val="0074687C"/>
    <w:rsid w:val="00746A7E"/>
    <w:rsid w:val="0074746E"/>
    <w:rsid w:val="00747513"/>
    <w:rsid w:val="007478D2"/>
    <w:rsid w:val="007506CB"/>
    <w:rsid w:val="00750A20"/>
    <w:rsid w:val="00750A5F"/>
    <w:rsid w:val="00750DF9"/>
    <w:rsid w:val="00750E28"/>
    <w:rsid w:val="00751274"/>
    <w:rsid w:val="0075146C"/>
    <w:rsid w:val="007514DE"/>
    <w:rsid w:val="00751643"/>
    <w:rsid w:val="007516BC"/>
    <w:rsid w:val="007518A8"/>
    <w:rsid w:val="00751942"/>
    <w:rsid w:val="00751E80"/>
    <w:rsid w:val="007520B9"/>
    <w:rsid w:val="00752598"/>
    <w:rsid w:val="00752652"/>
    <w:rsid w:val="007526E2"/>
    <w:rsid w:val="007527E2"/>
    <w:rsid w:val="00752C39"/>
    <w:rsid w:val="00753004"/>
    <w:rsid w:val="0075317C"/>
    <w:rsid w:val="007532E6"/>
    <w:rsid w:val="007533B9"/>
    <w:rsid w:val="007536F2"/>
    <w:rsid w:val="0075384D"/>
    <w:rsid w:val="00753A1E"/>
    <w:rsid w:val="00753DB3"/>
    <w:rsid w:val="00754679"/>
    <w:rsid w:val="007549A9"/>
    <w:rsid w:val="00754B82"/>
    <w:rsid w:val="0075512D"/>
    <w:rsid w:val="00755199"/>
    <w:rsid w:val="007554BD"/>
    <w:rsid w:val="0075558E"/>
    <w:rsid w:val="0075559B"/>
    <w:rsid w:val="007555F6"/>
    <w:rsid w:val="00755AAA"/>
    <w:rsid w:val="00755E73"/>
    <w:rsid w:val="00755FF2"/>
    <w:rsid w:val="007563C8"/>
    <w:rsid w:val="00756426"/>
    <w:rsid w:val="007569C4"/>
    <w:rsid w:val="00756A24"/>
    <w:rsid w:val="00756AFC"/>
    <w:rsid w:val="00756B6A"/>
    <w:rsid w:val="00756D45"/>
    <w:rsid w:val="00757948"/>
    <w:rsid w:val="00757D5E"/>
    <w:rsid w:val="00760093"/>
    <w:rsid w:val="00760183"/>
    <w:rsid w:val="00760245"/>
    <w:rsid w:val="00760C2E"/>
    <w:rsid w:val="00760EFE"/>
    <w:rsid w:val="0076104C"/>
    <w:rsid w:val="00762553"/>
    <w:rsid w:val="00762902"/>
    <w:rsid w:val="00762929"/>
    <w:rsid w:val="00762933"/>
    <w:rsid w:val="00762F17"/>
    <w:rsid w:val="00763179"/>
    <w:rsid w:val="007632B1"/>
    <w:rsid w:val="0076389C"/>
    <w:rsid w:val="0076392A"/>
    <w:rsid w:val="00763E07"/>
    <w:rsid w:val="007643BD"/>
    <w:rsid w:val="00764623"/>
    <w:rsid w:val="00764740"/>
    <w:rsid w:val="007649B5"/>
    <w:rsid w:val="00764D45"/>
    <w:rsid w:val="00764F98"/>
    <w:rsid w:val="00765064"/>
    <w:rsid w:val="007657D1"/>
    <w:rsid w:val="007659EC"/>
    <w:rsid w:val="00765AF7"/>
    <w:rsid w:val="00765E56"/>
    <w:rsid w:val="00766082"/>
    <w:rsid w:val="007663F5"/>
    <w:rsid w:val="00766BF5"/>
    <w:rsid w:val="00766D1A"/>
    <w:rsid w:val="00766E0C"/>
    <w:rsid w:val="00767A89"/>
    <w:rsid w:val="0077008E"/>
    <w:rsid w:val="007710CB"/>
    <w:rsid w:val="0077126E"/>
    <w:rsid w:val="007713C7"/>
    <w:rsid w:val="0077150C"/>
    <w:rsid w:val="0077188A"/>
    <w:rsid w:val="00771AAE"/>
    <w:rsid w:val="00771E02"/>
    <w:rsid w:val="00772004"/>
    <w:rsid w:val="0077221B"/>
    <w:rsid w:val="0077260C"/>
    <w:rsid w:val="007726A0"/>
    <w:rsid w:val="00772769"/>
    <w:rsid w:val="007728CE"/>
    <w:rsid w:val="00772E8F"/>
    <w:rsid w:val="007731B4"/>
    <w:rsid w:val="0077328E"/>
    <w:rsid w:val="007733B2"/>
    <w:rsid w:val="0077361C"/>
    <w:rsid w:val="007739DB"/>
    <w:rsid w:val="00773A34"/>
    <w:rsid w:val="007740C7"/>
    <w:rsid w:val="00774514"/>
    <w:rsid w:val="00774576"/>
    <w:rsid w:val="00775646"/>
    <w:rsid w:val="00775D68"/>
    <w:rsid w:val="00776FE3"/>
    <w:rsid w:val="007771A2"/>
    <w:rsid w:val="0077724C"/>
    <w:rsid w:val="00777C10"/>
    <w:rsid w:val="00777C93"/>
    <w:rsid w:val="00780010"/>
    <w:rsid w:val="007800BC"/>
    <w:rsid w:val="007813D6"/>
    <w:rsid w:val="00781566"/>
    <w:rsid w:val="00781666"/>
    <w:rsid w:val="00781A63"/>
    <w:rsid w:val="00781EC1"/>
    <w:rsid w:val="00782819"/>
    <w:rsid w:val="00782950"/>
    <w:rsid w:val="00782B9B"/>
    <w:rsid w:val="00783BBA"/>
    <w:rsid w:val="00784413"/>
    <w:rsid w:val="007845E4"/>
    <w:rsid w:val="00784D52"/>
    <w:rsid w:val="00784EF4"/>
    <w:rsid w:val="007850A9"/>
    <w:rsid w:val="007854A4"/>
    <w:rsid w:val="00785830"/>
    <w:rsid w:val="00785A8B"/>
    <w:rsid w:val="00785F29"/>
    <w:rsid w:val="00785F95"/>
    <w:rsid w:val="00786B55"/>
    <w:rsid w:val="007873FD"/>
    <w:rsid w:val="00787E20"/>
    <w:rsid w:val="00787E63"/>
    <w:rsid w:val="00790768"/>
    <w:rsid w:val="007908DF"/>
    <w:rsid w:val="00790A7A"/>
    <w:rsid w:val="00790CF1"/>
    <w:rsid w:val="00791B90"/>
    <w:rsid w:val="00791C9F"/>
    <w:rsid w:val="00791FFC"/>
    <w:rsid w:val="007924A3"/>
    <w:rsid w:val="007926ED"/>
    <w:rsid w:val="00792869"/>
    <w:rsid w:val="00793117"/>
    <w:rsid w:val="00793210"/>
    <w:rsid w:val="00793302"/>
    <w:rsid w:val="0079370F"/>
    <w:rsid w:val="0079422D"/>
    <w:rsid w:val="00794762"/>
    <w:rsid w:val="00794A67"/>
    <w:rsid w:val="00794BD8"/>
    <w:rsid w:val="00795187"/>
    <w:rsid w:val="007953E9"/>
    <w:rsid w:val="00796D05"/>
    <w:rsid w:val="00796E17"/>
    <w:rsid w:val="0079730A"/>
    <w:rsid w:val="00797582"/>
    <w:rsid w:val="0079781F"/>
    <w:rsid w:val="00797EC6"/>
    <w:rsid w:val="007A0339"/>
    <w:rsid w:val="007A05FF"/>
    <w:rsid w:val="007A0788"/>
    <w:rsid w:val="007A091A"/>
    <w:rsid w:val="007A0977"/>
    <w:rsid w:val="007A0BD9"/>
    <w:rsid w:val="007A1E3B"/>
    <w:rsid w:val="007A29AE"/>
    <w:rsid w:val="007A2BF8"/>
    <w:rsid w:val="007A3084"/>
    <w:rsid w:val="007A3255"/>
    <w:rsid w:val="007A32DE"/>
    <w:rsid w:val="007A333E"/>
    <w:rsid w:val="007A36B0"/>
    <w:rsid w:val="007A3D5A"/>
    <w:rsid w:val="007A4053"/>
    <w:rsid w:val="007A4325"/>
    <w:rsid w:val="007A4787"/>
    <w:rsid w:val="007A493C"/>
    <w:rsid w:val="007A4C9A"/>
    <w:rsid w:val="007A506B"/>
    <w:rsid w:val="007A55E7"/>
    <w:rsid w:val="007A58F7"/>
    <w:rsid w:val="007A5BB7"/>
    <w:rsid w:val="007A5D0F"/>
    <w:rsid w:val="007A601F"/>
    <w:rsid w:val="007A65FA"/>
    <w:rsid w:val="007A66AD"/>
    <w:rsid w:val="007A6B1E"/>
    <w:rsid w:val="007A71C1"/>
    <w:rsid w:val="007A7BCE"/>
    <w:rsid w:val="007B0002"/>
    <w:rsid w:val="007B092A"/>
    <w:rsid w:val="007B0958"/>
    <w:rsid w:val="007B0B71"/>
    <w:rsid w:val="007B0E13"/>
    <w:rsid w:val="007B1173"/>
    <w:rsid w:val="007B13C7"/>
    <w:rsid w:val="007B18B0"/>
    <w:rsid w:val="007B19D6"/>
    <w:rsid w:val="007B1DF6"/>
    <w:rsid w:val="007B2164"/>
    <w:rsid w:val="007B24C2"/>
    <w:rsid w:val="007B256C"/>
    <w:rsid w:val="007B2947"/>
    <w:rsid w:val="007B2AB7"/>
    <w:rsid w:val="007B3A12"/>
    <w:rsid w:val="007B3CD3"/>
    <w:rsid w:val="007B3E43"/>
    <w:rsid w:val="007B4105"/>
    <w:rsid w:val="007B4714"/>
    <w:rsid w:val="007B4AB5"/>
    <w:rsid w:val="007B4EC4"/>
    <w:rsid w:val="007B503C"/>
    <w:rsid w:val="007B52B5"/>
    <w:rsid w:val="007B558E"/>
    <w:rsid w:val="007B5648"/>
    <w:rsid w:val="007B5ACC"/>
    <w:rsid w:val="007B6062"/>
    <w:rsid w:val="007B6E6C"/>
    <w:rsid w:val="007B736A"/>
    <w:rsid w:val="007B74F0"/>
    <w:rsid w:val="007B7721"/>
    <w:rsid w:val="007B7750"/>
    <w:rsid w:val="007B7BE6"/>
    <w:rsid w:val="007B7EBB"/>
    <w:rsid w:val="007C0678"/>
    <w:rsid w:val="007C0DF1"/>
    <w:rsid w:val="007C1007"/>
    <w:rsid w:val="007C1077"/>
    <w:rsid w:val="007C1272"/>
    <w:rsid w:val="007C183A"/>
    <w:rsid w:val="007C196C"/>
    <w:rsid w:val="007C2A28"/>
    <w:rsid w:val="007C2B39"/>
    <w:rsid w:val="007C2CC7"/>
    <w:rsid w:val="007C2F09"/>
    <w:rsid w:val="007C3692"/>
    <w:rsid w:val="007C3725"/>
    <w:rsid w:val="007C3763"/>
    <w:rsid w:val="007C3779"/>
    <w:rsid w:val="007C3969"/>
    <w:rsid w:val="007C3B02"/>
    <w:rsid w:val="007C3E61"/>
    <w:rsid w:val="007C3E98"/>
    <w:rsid w:val="007C40F3"/>
    <w:rsid w:val="007C47D0"/>
    <w:rsid w:val="007C4A84"/>
    <w:rsid w:val="007C4B28"/>
    <w:rsid w:val="007C4C43"/>
    <w:rsid w:val="007C4D67"/>
    <w:rsid w:val="007C526E"/>
    <w:rsid w:val="007C5308"/>
    <w:rsid w:val="007C54B6"/>
    <w:rsid w:val="007C54FA"/>
    <w:rsid w:val="007C5626"/>
    <w:rsid w:val="007C57F3"/>
    <w:rsid w:val="007C5AAC"/>
    <w:rsid w:val="007C5E47"/>
    <w:rsid w:val="007C5F70"/>
    <w:rsid w:val="007C61D1"/>
    <w:rsid w:val="007C6A7D"/>
    <w:rsid w:val="007C6E2C"/>
    <w:rsid w:val="007C6EA6"/>
    <w:rsid w:val="007C718A"/>
    <w:rsid w:val="007C7C8E"/>
    <w:rsid w:val="007D0270"/>
    <w:rsid w:val="007D0857"/>
    <w:rsid w:val="007D0E1C"/>
    <w:rsid w:val="007D1280"/>
    <w:rsid w:val="007D1355"/>
    <w:rsid w:val="007D13A6"/>
    <w:rsid w:val="007D171D"/>
    <w:rsid w:val="007D1C59"/>
    <w:rsid w:val="007D2478"/>
    <w:rsid w:val="007D280B"/>
    <w:rsid w:val="007D28E0"/>
    <w:rsid w:val="007D2EF6"/>
    <w:rsid w:val="007D314E"/>
    <w:rsid w:val="007D3211"/>
    <w:rsid w:val="007D3970"/>
    <w:rsid w:val="007D3C00"/>
    <w:rsid w:val="007D3E95"/>
    <w:rsid w:val="007D4252"/>
    <w:rsid w:val="007D44E0"/>
    <w:rsid w:val="007D45B6"/>
    <w:rsid w:val="007D486A"/>
    <w:rsid w:val="007D48E5"/>
    <w:rsid w:val="007D49F5"/>
    <w:rsid w:val="007D4AAD"/>
    <w:rsid w:val="007D4F37"/>
    <w:rsid w:val="007D4FE8"/>
    <w:rsid w:val="007D5A05"/>
    <w:rsid w:val="007D5A4A"/>
    <w:rsid w:val="007D5A95"/>
    <w:rsid w:val="007D5B59"/>
    <w:rsid w:val="007D5C37"/>
    <w:rsid w:val="007D646E"/>
    <w:rsid w:val="007D64B3"/>
    <w:rsid w:val="007D670B"/>
    <w:rsid w:val="007D6945"/>
    <w:rsid w:val="007D6C0C"/>
    <w:rsid w:val="007D6EBA"/>
    <w:rsid w:val="007D7029"/>
    <w:rsid w:val="007D7365"/>
    <w:rsid w:val="007D73C3"/>
    <w:rsid w:val="007D763E"/>
    <w:rsid w:val="007D7D13"/>
    <w:rsid w:val="007E001E"/>
    <w:rsid w:val="007E00E0"/>
    <w:rsid w:val="007E00E5"/>
    <w:rsid w:val="007E0250"/>
    <w:rsid w:val="007E02A9"/>
    <w:rsid w:val="007E0471"/>
    <w:rsid w:val="007E06D3"/>
    <w:rsid w:val="007E0851"/>
    <w:rsid w:val="007E095D"/>
    <w:rsid w:val="007E0CA0"/>
    <w:rsid w:val="007E0DD2"/>
    <w:rsid w:val="007E10FB"/>
    <w:rsid w:val="007E1627"/>
    <w:rsid w:val="007E1687"/>
    <w:rsid w:val="007E16D4"/>
    <w:rsid w:val="007E1FD1"/>
    <w:rsid w:val="007E2018"/>
    <w:rsid w:val="007E235F"/>
    <w:rsid w:val="007E36CC"/>
    <w:rsid w:val="007E37A1"/>
    <w:rsid w:val="007E3D47"/>
    <w:rsid w:val="007E3F08"/>
    <w:rsid w:val="007E43C5"/>
    <w:rsid w:val="007E4968"/>
    <w:rsid w:val="007E4D6A"/>
    <w:rsid w:val="007E512E"/>
    <w:rsid w:val="007E5359"/>
    <w:rsid w:val="007E569F"/>
    <w:rsid w:val="007E57AA"/>
    <w:rsid w:val="007E58C7"/>
    <w:rsid w:val="007E5A83"/>
    <w:rsid w:val="007E5DB1"/>
    <w:rsid w:val="007E619D"/>
    <w:rsid w:val="007E6637"/>
    <w:rsid w:val="007E67F2"/>
    <w:rsid w:val="007E689F"/>
    <w:rsid w:val="007E6985"/>
    <w:rsid w:val="007E6CD3"/>
    <w:rsid w:val="007E741F"/>
    <w:rsid w:val="007E7797"/>
    <w:rsid w:val="007E7AC6"/>
    <w:rsid w:val="007E7BEB"/>
    <w:rsid w:val="007F0422"/>
    <w:rsid w:val="007F0AC9"/>
    <w:rsid w:val="007F0C65"/>
    <w:rsid w:val="007F0F58"/>
    <w:rsid w:val="007F116B"/>
    <w:rsid w:val="007F1ACB"/>
    <w:rsid w:val="007F2026"/>
    <w:rsid w:val="007F22D1"/>
    <w:rsid w:val="007F22DB"/>
    <w:rsid w:val="007F24FE"/>
    <w:rsid w:val="007F29D4"/>
    <w:rsid w:val="007F34F0"/>
    <w:rsid w:val="007F36C6"/>
    <w:rsid w:val="007F36FD"/>
    <w:rsid w:val="007F39E4"/>
    <w:rsid w:val="007F3B47"/>
    <w:rsid w:val="007F44B8"/>
    <w:rsid w:val="007F45F8"/>
    <w:rsid w:val="007F4BD4"/>
    <w:rsid w:val="007F4E90"/>
    <w:rsid w:val="007F53A0"/>
    <w:rsid w:val="007F552D"/>
    <w:rsid w:val="007F69E1"/>
    <w:rsid w:val="007F6C7B"/>
    <w:rsid w:val="007F70AE"/>
    <w:rsid w:val="007F749D"/>
    <w:rsid w:val="007F7935"/>
    <w:rsid w:val="007F7EE4"/>
    <w:rsid w:val="00800674"/>
    <w:rsid w:val="00800A36"/>
    <w:rsid w:val="00800B59"/>
    <w:rsid w:val="00801396"/>
    <w:rsid w:val="008015C9"/>
    <w:rsid w:val="00801779"/>
    <w:rsid w:val="00801C80"/>
    <w:rsid w:val="00801E76"/>
    <w:rsid w:val="00801F2C"/>
    <w:rsid w:val="0080243E"/>
    <w:rsid w:val="0080253B"/>
    <w:rsid w:val="0080263F"/>
    <w:rsid w:val="00802814"/>
    <w:rsid w:val="00802853"/>
    <w:rsid w:val="00802A71"/>
    <w:rsid w:val="00802ED5"/>
    <w:rsid w:val="00803343"/>
    <w:rsid w:val="008035C7"/>
    <w:rsid w:val="008037E9"/>
    <w:rsid w:val="00803BCD"/>
    <w:rsid w:val="00803C80"/>
    <w:rsid w:val="00803F15"/>
    <w:rsid w:val="00803FAD"/>
    <w:rsid w:val="00804274"/>
    <w:rsid w:val="0080436C"/>
    <w:rsid w:val="008044BD"/>
    <w:rsid w:val="008049B1"/>
    <w:rsid w:val="00804E19"/>
    <w:rsid w:val="00804ED9"/>
    <w:rsid w:val="008052C7"/>
    <w:rsid w:val="00805465"/>
    <w:rsid w:val="0080557D"/>
    <w:rsid w:val="00805895"/>
    <w:rsid w:val="0080614E"/>
    <w:rsid w:val="008063E1"/>
    <w:rsid w:val="008064CC"/>
    <w:rsid w:val="0080682E"/>
    <w:rsid w:val="00807437"/>
    <w:rsid w:val="00807641"/>
    <w:rsid w:val="00807D84"/>
    <w:rsid w:val="008102B8"/>
    <w:rsid w:val="008105F3"/>
    <w:rsid w:val="0081080C"/>
    <w:rsid w:val="00810BA6"/>
    <w:rsid w:val="00810FD5"/>
    <w:rsid w:val="00811080"/>
    <w:rsid w:val="00811095"/>
    <w:rsid w:val="00811997"/>
    <w:rsid w:val="00811C95"/>
    <w:rsid w:val="00811F3B"/>
    <w:rsid w:val="00812106"/>
    <w:rsid w:val="008121F1"/>
    <w:rsid w:val="00812253"/>
    <w:rsid w:val="0081262C"/>
    <w:rsid w:val="00812791"/>
    <w:rsid w:val="00812A60"/>
    <w:rsid w:val="00812CAE"/>
    <w:rsid w:val="00813F69"/>
    <w:rsid w:val="00814081"/>
    <w:rsid w:val="008141C1"/>
    <w:rsid w:val="00814322"/>
    <w:rsid w:val="0081449A"/>
    <w:rsid w:val="008147A7"/>
    <w:rsid w:val="0081489C"/>
    <w:rsid w:val="008148C6"/>
    <w:rsid w:val="008155D3"/>
    <w:rsid w:val="008156B4"/>
    <w:rsid w:val="00815B81"/>
    <w:rsid w:val="00815C2D"/>
    <w:rsid w:val="00815C62"/>
    <w:rsid w:val="00815F43"/>
    <w:rsid w:val="00816168"/>
    <w:rsid w:val="00816280"/>
    <w:rsid w:val="008167AA"/>
    <w:rsid w:val="00817066"/>
    <w:rsid w:val="00817154"/>
    <w:rsid w:val="00817750"/>
    <w:rsid w:val="00817D46"/>
    <w:rsid w:val="00817E7C"/>
    <w:rsid w:val="008200EA"/>
    <w:rsid w:val="008202C4"/>
    <w:rsid w:val="008203F6"/>
    <w:rsid w:val="0082066D"/>
    <w:rsid w:val="00820E79"/>
    <w:rsid w:val="0082145D"/>
    <w:rsid w:val="0082156F"/>
    <w:rsid w:val="008215B7"/>
    <w:rsid w:val="00821C07"/>
    <w:rsid w:val="00821E50"/>
    <w:rsid w:val="008223FF"/>
    <w:rsid w:val="008228C1"/>
    <w:rsid w:val="0082297B"/>
    <w:rsid w:val="008230C8"/>
    <w:rsid w:val="008230E8"/>
    <w:rsid w:val="0082332A"/>
    <w:rsid w:val="00823A5E"/>
    <w:rsid w:val="00823E11"/>
    <w:rsid w:val="00823E3D"/>
    <w:rsid w:val="00823E74"/>
    <w:rsid w:val="0082418D"/>
    <w:rsid w:val="008244DC"/>
    <w:rsid w:val="00824F7E"/>
    <w:rsid w:val="0082543B"/>
    <w:rsid w:val="00825702"/>
    <w:rsid w:val="00825E6F"/>
    <w:rsid w:val="00826134"/>
    <w:rsid w:val="008267B2"/>
    <w:rsid w:val="00826A24"/>
    <w:rsid w:val="0082737E"/>
    <w:rsid w:val="00827393"/>
    <w:rsid w:val="00827674"/>
    <w:rsid w:val="008276F6"/>
    <w:rsid w:val="00827800"/>
    <w:rsid w:val="00827944"/>
    <w:rsid w:val="00827A91"/>
    <w:rsid w:val="00827C11"/>
    <w:rsid w:val="00827E4A"/>
    <w:rsid w:val="0083015D"/>
    <w:rsid w:val="00830679"/>
    <w:rsid w:val="0083135B"/>
    <w:rsid w:val="0083146A"/>
    <w:rsid w:val="00831BD2"/>
    <w:rsid w:val="008321A1"/>
    <w:rsid w:val="00832259"/>
    <w:rsid w:val="00833889"/>
    <w:rsid w:val="008339F6"/>
    <w:rsid w:val="00833A12"/>
    <w:rsid w:val="00833E3B"/>
    <w:rsid w:val="00833F13"/>
    <w:rsid w:val="00834804"/>
    <w:rsid w:val="00834B6B"/>
    <w:rsid w:val="00834D73"/>
    <w:rsid w:val="00834E11"/>
    <w:rsid w:val="00835001"/>
    <w:rsid w:val="0083501A"/>
    <w:rsid w:val="00835629"/>
    <w:rsid w:val="008358FD"/>
    <w:rsid w:val="00835D67"/>
    <w:rsid w:val="00835D94"/>
    <w:rsid w:val="00836341"/>
    <w:rsid w:val="00836928"/>
    <w:rsid w:val="00836A04"/>
    <w:rsid w:val="00836BA5"/>
    <w:rsid w:val="00836F82"/>
    <w:rsid w:val="00837411"/>
    <w:rsid w:val="0083756F"/>
    <w:rsid w:val="008375C4"/>
    <w:rsid w:val="0083773B"/>
    <w:rsid w:val="00837B63"/>
    <w:rsid w:val="00837DB7"/>
    <w:rsid w:val="00837DD1"/>
    <w:rsid w:val="00840366"/>
    <w:rsid w:val="008409D6"/>
    <w:rsid w:val="00840AA2"/>
    <w:rsid w:val="00840C08"/>
    <w:rsid w:val="00841034"/>
    <w:rsid w:val="00841209"/>
    <w:rsid w:val="008415EF"/>
    <w:rsid w:val="00841D33"/>
    <w:rsid w:val="00842181"/>
    <w:rsid w:val="0084289A"/>
    <w:rsid w:val="0084294A"/>
    <w:rsid w:val="008429EF"/>
    <w:rsid w:val="00842AD6"/>
    <w:rsid w:val="00842D2A"/>
    <w:rsid w:val="00842E92"/>
    <w:rsid w:val="0084303F"/>
    <w:rsid w:val="0084346B"/>
    <w:rsid w:val="0084375E"/>
    <w:rsid w:val="00843E12"/>
    <w:rsid w:val="00843EC3"/>
    <w:rsid w:val="008441F4"/>
    <w:rsid w:val="00844391"/>
    <w:rsid w:val="008444BF"/>
    <w:rsid w:val="00844A8B"/>
    <w:rsid w:val="00844CAF"/>
    <w:rsid w:val="00844DED"/>
    <w:rsid w:val="00844F50"/>
    <w:rsid w:val="00845791"/>
    <w:rsid w:val="00845AB3"/>
    <w:rsid w:val="00845C30"/>
    <w:rsid w:val="00845FE2"/>
    <w:rsid w:val="00846096"/>
    <w:rsid w:val="008463D3"/>
    <w:rsid w:val="00846990"/>
    <w:rsid w:val="00846A19"/>
    <w:rsid w:val="00846F1F"/>
    <w:rsid w:val="00847311"/>
    <w:rsid w:val="008476C8"/>
    <w:rsid w:val="00847E5F"/>
    <w:rsid w:val="00847F9A"/>
    <w:rsid w:val="00847FB2"/>
    <w:rsid w:val="00847FEB"/>
    <w:rsid w:val="008508A3"/>
    <w:rsid w:val="00850CE7"/>
    <w:rsid w:val="00850D13"/>
    <w:rsid w:val="00850DCA"/>
    <w:rsid w:val="00851321"/>
    <w:rsid w:val="00851343"/>
    <w:rsid w:val="008513EF"/>
    <w:rsid w:val="008516D4"/>
    <w:rsid w:val="008517E4"/>
    <w:rsid w:val="0085185E"/>
    <w:rsid w:val="008518C2"/>
    <w:rsid w:val="00851A30"/>
    <w:rsid w:val="00852008"/>
    <w:rsid w:val="0085272C"/>
    <w:rsid w:val="00852ADB"/>
    <w:rsid w:val="00852CCC"/>
    <w:rsid w:val="008533ED"/>
    <w:rsid w:val="0085365D"/>
    <w:rsid w:val="00853765"/>
    <w:rsid w:val="008537F2"/>
    <w:rsid w:val="00853A6B"/>
    <w:rsid w:val="00853C72"/>
    <w:rsid w:val="00853DE1"/>
    <w:rsid w:val="0085425D"/>
    <w:rsid w:val="00854998"/>
    <w:rsid w:val="00854AF1"/>
    <w:rsid w:val="008552A6"/>
    <w:rsid w:val="008552E0"/>
    <w:rsid w:val="0085553B"/>
    <w:rsid w:val="0085559F"/>
    <w:rsid w:val="00855B83"/>
    <w:rsid w:val="00855EE2"/>
    <w:rsid w:val="00856061"/>
    <w:rsid w:val="0085625C"/>
    <w:rsid w:val="00856E02"/>
    <w:rsid w:val="00857017"/>
    <w:rsid w:val="008578A0"/>
    <w:rsid w:val="008579F0"/>
    <w:rsid w:val="00857B79"/>
    <w:rsid w:val="0086076E"/>
    <w:rsid w:val="008608C7"/>
    <w:rsid w:val="0086096C"/>
    <w:rsid w:val="0086154D"/>
    <w:rsid w:val="00861D0A"/>
    <w:rsid w:val="00861D6D"/>
    <w:rsid w:val="00862D3B"/>
    <w:rsid w:val="00863F49"/>
    <w:rsid w:val="00863FAC"/>
    <w:rsid w:val="008643E6"/>
    <w:rsid w:val="00864BD0"/>
    <w:rsid w:val="00864BE8"/>
    <w:rsid w:val="00864EDD"/>
    <w:rsid w:val="00864FFC"/>
    <w:rsid w:val="008650AC"/>
    <w:rsid w:val="008651C4"/>
    <w:rsid w:val="00865341"/>
    <w:rsid w:val="0086549D"/>
    <w:rsid w:val="00865743"/>
    <w:rsid w:val="00865A2E"/>
    <w:rsid w:val="00865AFE"/>
    <w:rsid w:val="00865B0E"/>
    <w:rsid w:val="0086623E"/>
    <w:rsid w:val="00867039"/>
    <w:rsid w:val="0086707B"/>
    <w:rsid w:val="008674D1"/>
    <w:rsid w:val="00867B5D"/>
    <w:rsid w:val="00867DBA"/>
    <w:rsid w:val="00867E79"/>
    <w:rsid w:val="00867FB8"/>
    <w:rsid w:val="00870763"/>
    <w:rsid w:val="0087083B"/>
    <w:rsid w:val="00870E90"/>
    <w:rsid w:val="00870FBA"/>
    <w:rsid w:val="00871148"/>
    <w:rsid w:val="00871B13"/>
    <w:rsid w:val="00871DC1"/>
    <w:rsid w:val="0087213A"/>
    <w:rsid w:val="00872172"/>
    <w:rsid w:val="0087286C"/>
    <w:rsid w:val="00873577"/>
    <w:rsid w:val="0087363E"/>
    <w:rsid w:val="00873C2F"/>
    <w:rsid w:val="00873CEB"/>
    <w:rsid w:val="00874199"/>
    <w:rsid w:val="00874822"/>
    <w:rsid w:val="00874BB5"/>
    <w:rsid w:val="00874D84"/>
    <w:rsid w:val="008750D4"/>
    <w:rsid w:val="008754E8"/>
    <w:rsid w:val="008757A0"/>
    <w:rsid w:val="00875AE3"/>
    <w:rsid w:val="00875C74"/>
    <w:rsid w:val="00876203"/>
    <w:rsid w:val="0087631C"/>
    <w:rsid w:val="00876955"/>
    <w:rsid w:val="00876C1B"/>
    <w:rsid w:val="00876E76"/>
    <w:rsid w:val="0087715A"/>
    <w:rsid w:val="00877198"/>
    <w:rsid w:val="008772F0"/>
    <w:rsid w:val="00877765"/>
    <w:rsid w:val="00880516"/>
    <w:rsid w:val="00880971"/>
    <w:rsid w:val="00880D21"/>
    <w:rsid w:val="00881120"/>
    <w:rsid w:val="008819AC"/>
    <w:rsid w:val="008819D5"/>
    <w:rsid w:val="00881D29"/>
    <w:rsid w:val="00881D81"/>
    <w:rsid w:val="00881DB8"/>
    <w:rsid w:val="00881F89"/>
    <w:rsid w:val="008826D9"/>
    <w:rsid w:val="00882916"/>
    <w:rsid w:val="00882AD8"/>
    <w:rsid w:val="00882C19"/>
    <w:rsid w:val="00882CDE"/>
    <w:rsid w:val="00883225"/>
    <w:rsid w:val="00883819"/>
    <w:rsid w:val="00883B4C"/>
    <w:rsid w:val="00883BC4"/>
    <w:rsid w:val="00883CB6"/>
    <w:rsid w:val="00884141"/>
    <w:rsid w:val="008842BF"/>
    <w:rsid w:val="0088442F"/>
    <w:rsid w:val="00884503"/>
    <w:rsid w:val="00884629"/>
    <w:rsid w:val="00884790"/>
    <w:rsid w:val="00884D3D"/>
    <w:rsid w:val="00884DF0"/>
    <w:rsid w:val="00884EF7"/>
    <w:rsid w:val="0088532B"/>
    <w:rsid w:val="00885571"/>
    <w:rsid w:val="00885607"/>
    <w:rsid w:val="0088560D"/>
    <w:rsid w:val="0088578F"/>
    <w:rsid w:val="00885C18"/>
    <w:rsid w:val="00886465"/>
    <w:rsid w:val="0088657C"/>
    <w:rsid w:val="00886D89"/>
    <w:rsid w:val="00886EB4"/>
    <w:rsid w:val="00886F91"/>
    <w:rsid w:val="0088703D"/>
    <w:rsid w:val="00887691"/>
    <w:rsid w:val="00887F7B"/>
    <w:rsid w:val="00887FCE"/>
    <w:rsid w:val="00890248"/>
    <w:rsid w:val="00890457"/>
    <w:rsid w:val="00890C92"/>
    <w:rsid w:val="008910E5"/>
    <w:rsid w:val="00891187"/>
    <w:rsid w:val="008914B5"/>
    <w:rsid w:val="008915EB"/>
    <w:rsid w:val="008918B6"/>
    <w:rsid w:val="00892147"/>
    <w:rsid w:val="0089233E"/>
    <w:rsid w:val="00892807"/>
    <w:rsid w:val="008929A5"/>
    <w:rsid w:val="00892CAD"/>
    <w:rsid w:val="00893194"/>
    <w:rsid w:val="00893640"/>
    <w:rsid w:val="008939C1"/>
    <w:rsid w:val="00893BB9"/>
    <w:rsid w:val="00893E40"/>
    <w:rsid w:val="00893F64"/>
    <w:rsid w:val="00894335"/>
    <w:rsid w:val="00894522"/>
    <w:rsid w:val="00894FE0"/>
    <w:rsid w:val="008955FF"/>
    <w:rsid w:val="00896059"/>
    <w:rsid w:val="008960FC"/>
    <w:rsid w:val="00896171"/>
    <w:rsid w:val="00896549"/>
    <w:rsid w:val="00896863"/>
    <w:rsid w:val="00896AF9"/>
    <w:rsid w:val="00896C70"/>
    <w:rsid w:val="00896D37"/>
    <w:rsid w:val="0089754D"/>
    <w:rsid w:val="0089772B"/>
    <w:rsid w:val="0089782D"/>
    <w:rsid w:val="008978BE"/>
    <w:rsid w:val="00897D2A"/>
    <w:rsid w:val="008A012F"/>
    <w:rsid w:val="008A01F1"/>
    <w:rsid w:val="008A02D7"/>
    <w:rsid w:val="008A11B8"/>
    <w:rsid w:val="008A1318"/>
    <w:rsid w:val="008A1D5B"/>
    <w:rsid w:val="008A1E61"/>
    <w:rsid w:val="008A1F00"/>
    <w:rsid w:val="008A2453"/>
    <w:rsid w:val="008A2484"/>
    <w:rsid w:val="008A2583"/>
    <w:rsid w:val="008A25AC"/>
    <w:rsid w:val="008A25D5"/>
    <w:rsid w:val="008A28E1"/>
    <w:rsid w:val="008A2922"/>
    <w:rsid w:val="008A2CAB"/>
    <w:rsid w:val="008A2D34"/>
    <w:rsid w:val="008A2F6B"/>
    <w:rsid w:val="008A3349"/>
    <w:rsid w:val="008A3639"/>
    <w:rsid w:val="008A3A31"/>
    <w:rsid w:val="008A3D07"/>
    <w:rsid w:val="008A4059"/>
    <w:rsid w:val="008A424E"/>
    <w:rsid w:val="008A4512"/>
    <w:rsid w:val="008A4745"/>
    <w:rsid w:val="008A4C53"/>
    <w:rsid w:val="008A4D3C"/>
    <w:rsid w:val="008A4EEE"/>
    <w:rsid w:val="008A53D2"/>
    <w:rsid w:val="008A549F"/>
    <w:rsid w:val="008A56D8"/>
    <w:rsid w:val="008A5BA2"/>
    <w:rsid w:val="008A5D55"/>
    <w:rsid w:val="008A5DDE"/>
    <w:rsid w:val="008A5E7F"/>
    <w:rsid w:val="008A5EBB"/>
    <w:rsid w:val="008A6152"/>
    <w:rsid w:val="008A6D2B"/>
    <w:rsid w:val="008A6E77"/>
    <w:rsid w:val="008A7B4D"/>
    <w:rsid w:val="008A7BF9"/>
    <w:rsid w:val="008B04D8"/>
    <w:rsid w:val="008B05E3"/>
    <w:rsid w:val="008B07F8"/>
    <w:rsid w:val="008B0C30"/>
    <w:rsid w:val="008B0E0A"/>
    <w:rsid w:val="008B14BE"/>
    <w:rsid w:val="008B24E3"/>
    <w:rsid w:val="008B26FD"/>
    <w:rsid w:val="008B271B"/>
    <w:rsid w:val="008B2762"/>
    <w:rsid w:val="008B2E43"/>
    <w:rsid w:val="008B2F1B"/>
    <w:rsid w:val="008B30DA"/>
    <w:rsid w:val="008B327B"/>
    <w:rsid w:val="008B335E"/>
    <w:rsid w:val="008B33C2"/>
    <w:rsid w:val="008B3A5D"/>
    <w:rsid w:val="008B3A66"/>
    <w:rsid w:val="008B433F"/>
    <w:rsid w:val="008B4567"/>
    <w:rsid w:val="008B46AD"/>
    <w:rsid w:val="008B4765"/>
    <w:rsid w:val="008B4A23"/>
    <w:rsid w:val="008B4D30"/>
    <w:rsid w:val="008B58AF"/>
    <w:rsid w:val="008B58CA"/>
    <w:rsid w:val="008B5919"/>
    <w:rsid w:val="008B5A0C"/>
    <w:rsid w:val="008B62B0"/>
    <w:rsid w:val="008B65FE"/>
    <w:rsid w:val="008B73B3"/>
    <w:rsid w:val="008B740B"/>
    <w:rsid w:val="008B7CE0"/>
    <w:rsid w:val="008C0269"/>
    <w:rsid w:val="008C0647"/>
    <w:rsid w:val="008C0940"/>
    <w:rsid w:val="008C0D7B"/>
    <w:rsid w:val="008C134D"/>
    <w:rsid w:val="008C1949"/>
    <w:rsid w:val="008C1B63"/>
    <w:rsid w:val="008C1B6C"/>
    <w:rsid w:val="008C1D14"/>
    <w:rsid w:val="008C1DBA"/>
    <w:rsid w:val="008C1E81"/>
    <w:rsid w:val="008C1FBA"/>
    <w:rsid w:val="008C20AC"/>
    <w:rsid w:val="008C2663"/>
    <w:rsid w:val="008C26FD"/>
    <w:rsid w:val="008C2BD4"/>
    <w:rsid w:val="008C3376"/>
    <w:rsid w:val="008C39D0"/>
    <w:rsid w:val="008C3E40"/>
    <w:rsid w:val="008C4119"/>
    <w:rsid w:val="008C4929"/>
    <w:rsid w:val="008C4AA9"/>
    <w:rsid w:val="008C4B39"/>
    <w:rsid w:val="008C4DFB"/>
    <w:rsid w:val="008C4E19"/>
    <w:rsid w:val="008C512A"/>
    <w:rsid w:val="008C5C67"/>
    <w:rsid w:val="008C5D43"/>
    <w:rsid w:val="008C5F26"/>
    <w:rsid w:val="008C6017"/>
    <w:rsid w:val="008C63E1"/>
    <w:rsid w:val="008C6A86"/>
    <w:rsid w:val="008C6A95"/>
    <w:rsid w:val="008C6FC3"/>
    <w:rsid w:val="008C7C74"/>
    <w:rsid w:val="008D0319"/>
    <w:rsid w:val="008D054A"/>
    <w:rsid w:val="008D0957"/>
    <w:rsid w:val="008D0A32"/>
    <w:rsid w:val="008D0BAE"/>
    <w:rsid w:val="008D0D48"/>
    <w:rsid w:val="008D0F38"/>
    <w:rsid w:val="008D1063"/>
    <w:rsid w:val="008D13F7"/>
    <w:rsid w:val="008D194B"/>
    <w:rsid w:val="008D1C08"/>
    <w:rsid w:val="008D1D8E"/>
    <w:rsid w:val="008D2018"/>
    <w:rsid w:val="008D2713"/>
    <w:rsid w:val="008D2B3B"/>
    <w:rsid w:val="008D2BD0"/>
    <w:rsid w:val="008D2E1E"/>
    <w:rsid w:val="008D2EE9"/>
    <w:rsid w:val="008D302D"/>
    <w:rsid w:val="008D3272"/>
    <w:rsid w:val="008D3401"/>
    <w:rsid w:val="008D352C"/>
    <w:rsid w:val="008D3CDB"/>
    <w:rsid w:val="008D40D6"/>
    <w:rsid w:val="008D456D"/>
    <w:rsid w:val="008D484E"/>
    <w:rsid w:val="008D51ED"/>
    <w:rsid w:val="008D531B"/>
    <w:rsid w:val="008D53A0"/>
    <w:rsid w:val="008D57D0"/>
    <w:rsid w:val="008D5E20"/>
    <w:rsid w:val="008D5E62"/>
    <w:rsid w:val="008D6395"/>
    <w:rsid w:val="008D6A1E"/>
    <w:rsid w:val="008D6DA9"/>
    <w:rsid w:val="008D7170"/>
    <w:rsid w:val="008D7B2B"/>
    <w:rsid w:val="008D7CE5"/>
    <w:rsid w:val="008D7E96"/>
    <w:rsid w:val="008E0C12"/>
    <w:rsid w:val="008E0C13"/>
    <w:rsid w:val="008E14E0"/>
    <w:rsid w:val="008E2B0C"/>
    <w:rsid w:val="008E307B"/>
    <w:rsid w:val="008E3302"/>
    <w:rsid w:val="008E362F"/>
    <w:rsid w:val="008E382F"/>
    <w:rsid w:val="008E3A44"/>
    <w:rsid w:val="008E3AEA"/>
    <w:rsid w:val="008E43B5"/>
    <w:rsid w:val="008E5045"/>
    <w:rsid w:val="008E58BA"/>
    <w:rsid w:val="008E5B58"/>
    <w:rsid w:val="008E5B9F"/>
    <w:rsid w:val="008E5E41"/>
    <w:rsid w:val="008E634A"/>
    <w:rsid w:val="008E64C3"/>
    <w:rsid w:val="008E67B9"/>
    <w:rsid w:val="008E719A"/>
    <w:rsid w:val="008E723F"/>
    <w:rsid w:val="008E7396"/>
    <w:rsid w:val="008E79E5"/>
    <w:rsid w:val="008E7BD0"/>
    <w:rsid w:val="008E7EED"/>
    <w:rsid w:val="008F0151"/>
    <w:rsid w:val="008F0982"/>
    <w:rsid w:val="008F0B80"/>
    <w:rsid w:val="008F0E1F"/>
    <w:rsid w:val="008F10A8"/>
    <w:rsid w:val="008F13EA"/>
    <w:rsid w:val="008F1799"/>
    <w:rsid w:val="008F184D"/>
    <w:rsid w:val="008F1B94"/>
    <w:rsid w:val="008F1F87"/>
    <w:rsid w:val="008F291B"/>
    <w:rsid w:val="008F2B11"/>
    <w:rsid w:val="008F2EFF"/>
    <w:rsid w:val="008F30F7"/>
    <w:rsid w:val="008F34ED"/>
    <w:rsid w:val="008F39D3"/>
    <w:rsid w:val="008F3C76"/>
    <w:rsid w:val="008F3DEE"/>
    <w:rsid w:val="008F42B4"/>
    <w:rsid w:val="008F45F6"/>
    <w:rsid w:val="008F47B9"/>
    <w:rsid w:val="008F49E7"/>
    <w:rsid w:val="008F4CCF"/>
    <w:rsid w:val="008F5094"/>
    <w:rsid w:val="008F53E2"/>
    <w:rsid w:val="008F5579"/>
    <w:rsid w:val="008F57C7"/>
    <w:rsid w:val="008F5887"/>
    <w:rsid w:val="008F5AC4"/>
    <w:rsid w:val="008F5CCC"/>
    <w:rsid w:val="008F609D"/>
    <w:rsid w:val="008F6249"/>
    <w:rsid w:val="008F6FCC"/>
    <w:rsid w:val="008F702A"/>
    <w:rsid w:val="008F72BC"/>
    <w:rsid w:val="008F7420"/>
    <w:rsid w:val="008F7477"/>
    <w:rsid w:val="008F7A7E"/>
    <w:rsid w:val="008F7DFC"/>
    <w:rsid w:val="008F7E15"/>
    <w:rsid w:val="008F7E88"/>
    <w:rsid w:val="00900103"/>
    <w:rsid w:val="00900132"/>
    <w:rsid w:val="009001A0"/>
    <w:rsid w:val="009001E6"/>
    <w:rsid w:val="00900B1C"/>
    <w:rsid w:val="00900FB4"/>
    <w:rsid w:val="00901176"/>
    <w:rsid w:val="0090141E"/>
    <w:rsid w:val="0090155D"/>
    <w:rsid w:val="00901570"/>
    <w:rsid w:val="00901DFC"/>
    <w:rsid w:val="00901F08"/>
    <w:rsid w:val="00901F21"/>
    <w:rsid w:val="00901FDF"/>
    <w:rsid w:val="009026A5"/>
    <w:rsid w:val="00902742"/>
    <w:rsid w:val="00902C31"/>
    <w:rsid w:val="00902C43"/>
    <w:rsid w:val="00902D27"/>
    <w:rsid w:val="00902FE5"/>
    <w:rsid w:val="00903065"/>
    <w:rsid w:val="00903417"/>
    <w:rsid w:val="00903707"/>
    <w:rsid w:val="00903827"/>
    <w:rsid w:val="00903A19"/>
    <w:rsid w:val="00903F5F"/>
    <w:rsid w:val="00904801"/>
    <w:rsid w:val="00904A93"/>
    <w:rsid w:val="00904F6B"/>
    <w:rsid w:val="00905184"/>
    <w:rsid w:val="00905281"/>
    <w:rsid w:val="00905318"/>
    <w:rsid w:val="00905929"/>
    <w:rsid w:val="00905A33"/>
    <w:rsid w:val="00905D15"/>
    <w:rsid w:val="00905DE1"/>
    <w:rsid w:val="00905EE7"/>
    <w:rsid w:val="00905F58"/>
    <w:rsid w:val="009062A1"/>
    <w:rsid w:val="0090645A"/>
    <w:rsid w:val="00906830"/>
    <w:rsid w:val="00906DAC"/>
    <w:rsid w:val="00906F91"/>
    <w:rsid w:val="009072DB"/>
    <w:rsid w:val="00907311"/>
    <w:rsid w:val="0090765E"/>
    <w:rsid w:val="0090776A"/>
    <w:rsid w:val="00907C0C"/>
    <w:rsid w:val="00907EBA"/>
    <w:rsid w:val="00907F2F"/>
    <w:rsid w:val="00907FB6"/>
    <w:rsid w:val="00910809"/>
    <w:rsid w:val="00911136"/>
    <w:rsid w:val="00911357"/>
    <w:rsid w:val="00911509"/>
    <w:rsid w:val="00911927"/>
    <w:rsid w:val="00911BBF"/>
    <w:rsid w:val="00911C90"/>
    <w:rsid w:val="0091202C"/>
    <w:rsid w:val="0091206A"/>
    <w:rsid w:val="0091256F"/>
    <w:rsid w:val="009125AC"/>
    <w:rsid w:val="009130D1"/>
    <w:rsid w:val="0091366F"/>
    <w:rsid w:val="009136B7"/>
    <w:rsid w:val="0091385C"/>
    <w:rsid w:val="00913905"/>
    <w:rsid w:val="00913C8D"/>
    <w:rsid w:val="009141B0"/>
    <w:rsid w:val="009141D3"/>
    <w:rsid w:val="0091442F"/>
    <w:rsid w:val="00914463"/>
    <w:rsid w:val="00914ACE"/>
    <w:rsid w:val="00915863"/>
    <w:rsid w:val="009158AC"/>
    <w:rsid w:val="0091596D"/>
    <w:rsid w:val="009167B4"/>
    <w:rsid w:val="009169EE"/>
    <w:rsid w:val="00916C62"/>
    <w:rsid w:val="009171C4"/>
    <w:rsid w:val="00917294"/>
    <w:rsid w:val="00917DD4"/>
    <w:rsid w:val="0092030D"/>
    <w:rsid w:val="0092033D"/>
    <w:rsid w:val="00920A24"/>
    <w:rsid w:val="0092131B"/>
    <w:rsid w:val="009213D9"/>
    <w:rsid w:val="00921530"/>
    <w:rsid w:val="0092168C"/>
    <w:rsid w:val="00921739"/>
    <w:rsid w:val="009217BE"/>
    <w:rsid w:val="0092205D"/>
    <w:rsid w:val="00922719"/>
    <w:rsid w:val="00922AF0"/>
    <w:rsid w:val="00922D67"/>
    <w:rsid w:val="009230CB"/>
    <w:rsid w:val="00923847"/>
    <w:rsid w:val="0092384D"/>
    <w:rsid w:val="009239CE"/>
    <w:rsid w:val="00923A66"/>
    <w:rsid w:val="00923CB6"/>
    <w:rsid w:val="00924554"/>
    <w:rsid w:val="00924939"/>
    <w:rsid w:val="009249DB"/>
    <w:rsid w:val="00924D9B"/>
    <w:rsid w:val="00924FA8"/>
    <w:rsid w:val="009250B8"/>
    <w:rsid w:val="00925414"/>
    <w:rsid w:val="009255BD"/>
    <w:rsid w:val="00925F07"/>
    <w:rsid w:val="00926076"/>
    <w:rsid w:val="009261D1"/>
    <w:rsid w:val="009262B3"/>
    <w:rsid w:val="00926DA9"/>
    <w:rsid w:val="0092752F"/>
    <w:rsid w:val="00927689"/>
    <w:rsid w:val="00927C8A"/>
    <w:rsid w:val="00927CB9"/>
    <w:rsid w:val="00927D0D"/>
    <w:rsid w:val="009300A3"/>
    <w:rsid w:val="00930664"/>
    <w:rsid w:val="009307AF"/>
    <w:rsid w:val="00930EE0"/>
    <w:rsid w:val="0093100C"/>
    <w:rsid w:val="0093190D"/>
    <w:rsid w:val="0093201B"/>
    <w:rsid w:val="009323B8"/>
    <w:rsid w:val="009324BC"/>
    <w:rsid w:val="0093256A"/>
    <w:rsid w:val="00932675"/>
    <w:rsid w:val="009328CC"/>
    <w:rsid w:val="009332B4"/>
    <w:rsid w:val="009335F8"/>
    <w:rsid w:val="00933689"/>
    <w:rsid w:val="009339A1"/>
    <w:rsid w:val="00933F8E"/>
    <w:rsid w:val="0093458C"/>
    <w:rsid w:val="009347FC"/>
    <w:rsid w:val="00934C36"/>
    <w:rsid w:val="00934D6A"/>
    <w:rsid w:val="00934D92"/>
    <w:rsid w:val="00935061"/>
    <w:rsid w:val="009357D8"/>
    <w:rsid w:val="00935CF7"/>
    <w:rsid w:val="00935DFF"/>
    <w:rsid w:val="00935E30"/>
    <w:rsid w:val="00935F05"/>
    <w:rsid w:val="00935FBF"/>
    <w:rsid w:val="00936074"/>
    <w:rsid w:val="009360B6"/>
    <w:rsid w:val="009361C9"/>
    <w:rsid w:val="00936563"/>
    <w:rsid w:val="0093659C"/>
    <w:rsid w:val="00936765"/>
    <w:rsid w:val="00936B03"/>
    <w:rsid w:val="00936BC8"/>
    <w:rsid w:val="00936D49"/>
    <w:rsid w:val="0093783E"/>
    <w:rsid w:val="00937AAB"/>
    <w:rsid w:val="00937CCE"/>
    <w:rsid w:val="009401D1"/>
    <w:rsid w:val="009405A4"/>
    <w:rsid w:val="00940B4C"/>
    <w:rsid w:val="00940DE0"/>
    <w:rsid w:val="009410CC"/>
    <w:rsid w:val="009413A3"/>
    <w:rsid w:val="00941439"/>
    <w:rsid w:val="00941FC9"/>
    <w:rsid w:val="009421D7"/>
    <w:rsid w:val="00942493"/>
    <w:rsid w:val="009424FC"/>
    <w:rsid w:val="00942CBB"/>
    <w:rsid w:val="0094327B"/>
    <w:rsid w:val="0094368C"/>
    <w:rsid w:val="00943852"/>
    <w:rsid w:val="00943AED"/>
    <w:rsid w:val="00943B51"/>
    <w:rsid w:val="009440EE"/>
    <w:rsid w:val="00944883"/>
    <w:rsid w:val="00944C83"/>
    <w:rsid w:val="00944DEB"/>
    <w:rsid w:val="00944EF6"/>
    <w:rsid w:val="009455AF"/>
    <w:rsid w:val="00945985"/>
    <w:rsid w:val="00945E1F"/>
    <w:rsid w:val="00945E56"/>
    <w:rsid w:val="00945F2A"/>
    <w:rsid w:val="00946101"/>
    <w:rsid w:val="0094627C"/>
    <w:rsid w:val="009464BF"/>
    <w:rsid w:val="00946573"/>
    <w:rsid w:val="009467A8"/>
    <w:rsid w:val="00946ED8"/>
    <w:rsid w:val="00947284"/>
    <w:rsid w:val="0094767E"/>
    <w:rsid w:val="00950A61"/>
    <w:rsid w:val="00950D15"/>
    <w:rsid w:val="00950F54"/>
    <w:rsid w:val="00951854"/>
    <w:rsid w:val="0095187F"/>
    <w:rsid w:val="00951A34"/>
    <w:rsid w:val="00951FE1"/>
    <w:rsid w:val="0095213B"/>
    <w:rsid w:val="009524C1"/>
    <w:rsid w:val="009527BD"/>
    <w:rsid w:val="00952E0D"/>
    <w:rsid w:val="00953387"/>
    <w:rsid w:val="00953862"/>
    <w:rsid w:val="00953B22"/>
    <w:rsid w:val="00953BA4"/>
    <w:rsid w:val="009547BD"/>
    <w:rsid w:val="00954A2D"/>
    <w:rsid w:val="00954A65"/>
    <w:rsid w:val="00954E05"/>
    <w:rsid w:val="0095530B"/>
    <w:rsid w:val="00955A38"/>
    <w:rsid w:val="00955CEB"/>
    <w:rsid w:val="00955D01"/>
    <w:rsid w:val="00955DE6"/>
    <w:rsid w:val="0095634E"/>
    <w:rsid w:val="009563E2"/>
    <w:rsid w:val="00956AE3"/>
    <w:rsid w:val="00956AED"/>
    <w:rsid w:val="00956D84"/>
    <w:rsid w:val="00956D9A"/>
    <w:rsid w:val="009570A5"/>
    <w:rsid w:val="00957A81"/>
    <w:rsid w:val="00957E8F"/>
    <w:rsid w:val="00960309"/>
    <w:rsid w:val="00960559"/>
    <w:rsid w:val="00960A3D"/>
    <w:rsid w:val="00961B13"/>
    <w:rsid w:val="00962136"/>
    <w:rsid w:val="00962825"/>
    <w:rsid w:val="00963006"/>
    <w:rsid w:val="00963287"/>
    <w:rsid w:val="009635F0"/>
    <w:rsid w:val="00963634"/>
    <w:rsid w:val="009636BE"/>
    <w:rsid w:val="00963C07"/>
    <w:rsid w:val="00963C70"/>
    <w:rsid w:val="00963D15"/>
    <w:rsid w:val="00963E1C"/>
    <w:rsid w:val="00964458"/>
    <w:rsid w:val="0096492B"/>
    <w:rsid w:val="00964A63"/>
    <w:rsid w:val="00964F74"/>
    <w:rsid w:val="00965080"/>
    <w:rsid w:val="009651AA"/>
    <w:rsid w:val="00965A62"/>
    <w:rsid w:val="00965D2E"/>
    <w:rsid w:val="00965F58"/>
    <w:rsid w:val="0096622C"/>
    <w:rsid w:val="00966589"/>
    <w:rsid w:val="0096697C"/>
    <w:rsid w:val="00966DA1"/>
    <w:rsid w:val="00966F10"/>
    <w:rsid w:val="00967A78"/>
    <w:rsid w:val="00967ADC"/>
    <w:rsid w:val="009701D8"/>
    <w:rsid w:val="00970793"/>
    <w:rsid w:val="00970ACA"/>
    <w:rsid w:val="00970BC3"/>
    <w:rsid w:val="00970DE8"/>
    <w:rsid w:val="0097105E"/>
    <w:rsid w:val="00971CBF"/>
    <w:rsid w:val="009726E3"/>
    <w:rsid w:val="00972B1E"/>
    <w:rsid w:val="00972F55"/>
    <w:rsid w:val="009731D6"/>
    <w:rsid w:val="00973632"/>
    <w:rsid w:val="00973653"/>
    <w:rsid w:val="00973BA0"/>
    <w:rsid w:val="00973E8A"/>
    <w:rsid w:val="009741E6"/>
    <w:rsid w:val="00974951"/>
    <w:rsid w:val="00974FBE"/>
    <w:rsid w:val="009750A3"/>
    <w:rsid w:val="00976086"/>
    <w:rsid w:val="0097624D"/>
    <w:rsid w:val="00976334"/>
    <w:rsid w:val="0097639F"/>
    <w:rsid w:val="0097696B"/>
    <w:rsid w:val="00976CB0"/>
    <w:rsid w:val="00976F44"/>
    <w:rsid w:val="009771D6"/>
    <w:rsid w:val="0097737E"/>
    <w:rsid w:val="00980011"/>
    <w:rsid w:val="009809F6"/>
    <w:rsid w:val="009809FB"/>
    <w:rsid w:val="00980B57"/>
    <w:rsid w:val="00981001"/>
    <w:rsid w:val="00981334"/>
    <w:rsid w:val="00981395"/>
    <w:rsid w:val="00981844"/>
    <w:rsid w:val="0098189F"/>
    <w:rsid w:val="0098191A"/>
    <w:rsid w:val="00981A62"/>
    <w:rsid w:val="00981C61"/>
    <w:rsid w:val="0098221A"/>
    <w:rsid w:val="0098280C"/>
    <w:rsid w:val="009828D0"/>
    <w:rsid w:val="00982F8C"/>
    <w:rsid w:val="00983421"/>
    <w:rsid w:val="00983621"/>
    <w:rsid w:val="00984255"/>
    <w:rsid w:val="009846DC"/>
    <w:rsid w:val="009846FE"/>
    <w:rsid w:val="00984E9F"/>
    <w:rsid w:val="0098556D"/>
    <w:rsid w:val="009857DE"/>
    <w:rsid w:val="00985C08"/>
    <w:rsid w:val="0098609C"/>
    <w:rsid w:val="009861E6"/>
    <w:rsid w:val="00986A39"/>
    <w:rsid w:val="00986B50"/>
    <w:rsid w:val="00986EF7"/>
    <w:rsid w:val="0098748F"/>
    <w:rsid w:val="00987784"/>
    <w:rsid w:val="0098799F"/>
    <w:rsid w:val="009879AC"/>
    <w:rsid w:val="009879FE"/>
    <w:rsid w:val="00987A87"/>
    <w:rsid w:val="00990179"/>
    <w:rsid w:val="009902B9"/>
    <w:rsid w:val="0099037F"/>
    <w:rsid w:val="0099086C"/>
    <w:rsid w:val="0099099B"/>
    <w:rsid w:val="00990A1C"/>
    <w:rsid w:val="00990AED"/>
    <w:rsid w:val="00991429"/>
    <w:rsid w:val="0099148D"/>
    <w:rsid w:val="0099190B"/>
    <w:rsid w:val="009924F1"/>
    <w:rsid w:val="00992586"/>
    <w:rsid w:val="00992994"/>
    <w:rsid w:val="009929EF"/>
    <w:rsid w:val="00992D1D"/>
    <w:rsid w:val="00993196"/>
    <w:rsid w:val="009932A9"/>
    <w:rsid w:val="0099387C"/>
    <w:rsid w:val="0099396E"/>
    <w:rsid w:val="00993B3F"/>
    <w:rsid w:val="00994185"/>
    <w:rsid w:val="009942AB"/>
    <w:rsid w:val="0099439E"/>
    <w:rsid w:val="00994D22"/>
    <w:rsid w:val="00994DA0"/>
    <w:rsid w:val="00995547"/>
    <w:rsid w:val="00995E0A"/>
    <w:rsid w:val="009961FF"/>
    <w:rsid w:val="0099680E"/>
    <w:rsid w:val="009969C1"/>
    <w:rsid w:val="00997476"/>
    <w:rsid w:val="0099772F"/>
    <w:rsid w:val="00997BAE"/>
    <w:rsid w:val="00997F09"/>
    <w:rsid w:val="009A0446"/>
    <w:rsid w:val="009A0811"/>
    <w:rsid w:val="009A0C3F"/>
    <w:rsid w:val="009A1350"/>
    <w:rsid w:val="009A14E9"/>
    <w:rsid w:val="009A16B2"/>
    <w:rsid w:val="009A1FFE"/>
    <w:rsid w:val="009A2896"/>
    <w:rsid w:val="009A2C8F"/>
    <w:rsid w:val="009A2F6F"/>
    <w:rsid w:val="009A35A0"/>
    <w:rsid w:val="009A3BA6"/>
    <w:rsid w:val="009A3E4F"/>
    <w:rsid w:val="009A3FB4"/>
    <w:rsid w:val="009A423D"/>
    <w:rsid w:val="009A4906"/>
    <w:rsid w:val="009A4BFF"/>
    <w:rsid w:val="009A4EAA"/>
    <w:rsid w:val="009A5675"/>
    <w:rsid w:val="009A574E"/>
    <w:rsid w:val="009A5CAB"/>
    <w:rsid w:val="009A5D2F"/>
    <w:rsid w:val="009A6087"/>
    <w:rsid w:val="009A63A4"/>
    <w:rsid w:val="009A6947"/>
    <w:rsid w:val="009A699A"/>
    <w:rsid w:val="009A6EAC"/>
    <w:rsid w:val="009A73EE"/>
    <w:rsid w:val="009A7408"/>
    <w:rsid w:val="009A7485"/>
    <w:rsid w:val="009A76BD"/>
    <w:rsid w:val="009A7773"/>
    <w:rsid w:val="009A7DF9"/>
    <w:rsid w:val="009A7EC7"/>
    <w:rsid w:val="009B046A"/>
    <w:rsid w:val="009B0A7B"/>
    <w:rsid w:val="009B0B6A"/>
    <w:rsid w:val="009B114F"/>
    <w:rsid w:val="009B12B4"/>
    <w:rsid w:val="009B1349"/>
    <w:rsid w:val="009B1861"/>
    <w:rsid w:val="009B1980"/>
    <w:rsid w:val="009B1C9D"/>
    <w:rsid w:val="009B1D0E"/>
    <w:rsid w:val="009B2208"/>
    <w:rsid w:val="009B254A"/>
    <w:rsid w:val="009B2BC7"/>
    <w:rsid w:val="009B2E3C"/>
    <w:rsid w:val="009B303C"/>
    <w:rsid w:val="009B3374"/>
    <w:rsid w:val="009B354B"/>
    <w:rsid w:val="009B3906"/>
    <w:rsid w:val="009B4110"/>
    <w:rsid w:val="009B41C8"/>
    <w:rsid w:val="009B4400"/>
    <w:rsid w:val="009B487E"/>
    <w:rsid w:val="009B4FF1"/>
    <w:rsid w:val="009B5864"/>
    <w:rsid w:val="009B5986"/>
    <w:rsid w:val="009B5EA7"/>
    <w:rsid w:val="009B77D9"/>
    <w:rsid w:val="009C0061"/>
    <w:rsid w:val="009C0234"/>
    <w:rsid w:val="009C069B"/>
    <w:rsid w:val="009C0A93"/>
    <w:rsid w:val="009C1351"/>
    <w:rsid w:val="009C1559"/>
    <w:rsid w:val="009C17C4"/>
    <w:rsid w:val="009C1BA8"/>
    <w:rsid w:val="009C1D2C"/>
    <w:rsid w:val="009C218F"/>
    <w:rsid w:val="009C21B5"/>
    <w:rsid w:val="009C2306"/>
    <w:rsid w:val="009C2C0B"/>
    <w:rsid w:val="009C372E"/>
    <w:rsid w:val="009C455F"/>
    <w:rsid w:val="009C49F5"/>
    <w:rsid w:val="009C51C6"/>
    <w:rsid w:val="009C62AD"/>
    <w:rsid w:val="009C666A"/>
    <w:rsid w:val="009C66F6"/>
    <w:rsid w:val="009C686A"/>
    <w:rsid w:val="009C692B"/>
    <w:rsid w:val="009C6C28"/>
    <w:rsid w:val="009C6E14"/>
    <w:rsid w:val="009C7446"/>
    <w:rsid w:val="009C7500"/>
    <w:rsid w:val="009C7B06"/>
    <w:rsid w:val="009C7D16"/>
    <w:rsid w:val="009C7D46"/>
    <w:rsid w:val="009D0309"/>
    <w:rsid w:val="009D033B"/>
    <w:rsid w:val="009D0AC6"/>
    <w:rsid w:val="009D0F6B"/>
    <w:rsid w:val="009D1086"/>
    <w:rsid w:val="009D174A"/>
    <w:rsid w:val="009D1946"/>
    <w:rsid w:val="009D2301"/>
    <w:rsid w:val="009D2511"/>
    <w:rsid w:val="009D295F"/>
    <w:rsid w:val="009D29B2"/>
    <w:rsid w:val="009D2B40"/>
    <w:rsid w:val="009D2F3E"/>
    <w:rsid w:val="009D2FF0"/>
    <w:rsid w:val="009D31B9"/>
    <w:rsid w:val="009D40EE"/>
    <w:rsid w:val="009D411A"/>
    <w:rsid w:val="009D435D"/>
    <w:rsid w:val="009D443E"/>
    <w:rsid w:val="009D44B6"/>
    <w:rsid w:val="009D45E9"/>
    <w:rsid w:val="009D4AE7"/>
    <w:rsid w:val="009D525D"/>
    <w:rsid w:val="009D5B3A"/>
    <w:rsid w:val="009D5E94"/>
    <w:rsid w:val="009D5F8E"/>
    <w:rsid w:val="009D5F93"/>
    <w:rsid w:val="009D60E0"/>
    <w:rsid w:val="009D6553"/>
    <w:rsid w:val="009D6E1D"/>
    <w:rsid w:val="009D6FB4"/>
    <w:rsid w:val="009D72EE"/>
    <w:rsid w:val="009D7FE4"/>
    <w:rsid w:val="009E000D"/>
    <w:rsid w:val="009E02A8"/>
    <w:rsid w:val="009E0428"/>
    <w:rsid w:val="009E076C"/>
    <w:rsid w:val="009E093C"/>
    <w:rsid w:val="009E095A"/>
    <w:rsid w:val="009E0BF2"/>
    <w:rsid w:val="009E1935"/>
    <w:rsid w:val="009E1DDA"/>
    <w:rsid w:val="009E2186"/>
    <w:rsid w:val="009E24CD"/>
    <w:rsid w:val="009E24ED"/>
    <w:rsid w:val="009E2AB4"/>
    <w:rsid w:val="009E2B9A"/>
    <w:rsid w:val="009E2FE5"/>
    <w:rsid w:val="009E3048"/>
    <w:rsid w:val="009E31A5"/>
    <w:rsid w:val="009E31F6"/>
    <w:rsid w:val="009E324F"/>
    <w:rsid w:val="009E39CD"/>
    <w:rsid w:val="009E39EE"/>
    <w:rsid w:val="009E4100"/>
    <w:rsid w:val="009E4248"/>
    <w:rsid w:val="009E424C"/>
    <w:rsid w:val="009E4805"/>
    <w:rsid w:val="009E48A4"/>
    <w:rsid w:val="009E4969"/>
    <w:rsid w:val="009E49AA"/>
    <w:rsid w:val="009E4BE3"/>
    <w:rsid w:val="009E4D2A"/>
    <w:rsid w:val="009E4D69"/>
    <w:rsid w:val="009E4DA2"/>
    <w:rsid w:val="009E4DD0"/>
    <w:rsid w:val="009E4FE1"/>
    <w:rsid w:val="009E5C71"/>
    <w:rsid w:val="009E620A"/>
    <w:rsid w:val="009E65F7"/>
    <w:rsid w:val="009E70C9"/>
    <w:rsid w:val="009E70EF"/>
    <w:rsid w:val="009E7181"/>
    <w:rsid w:val="009E7502"/>
    <w:rsid w:val="009E76DD"/>
    <w:rsid w:val="009E7A49"/>
    <w:rsid w:val="009F048A"/>
    <w:rsid w:val="009F0779"/>
    <w:rsid w:val="009F0880"/>
    <w:rsid w:val="009F0EA9"/>
    <w:rsid w:val="009F0FC7"/>
    <w:rsid w:val="009F0FDD"/>
    <w:rsid w:val="009F1507"/>
    <w:rsid w:val="009F214B"/>
    <w:rsid w:val="009F26E0"/>
    <w:rsid w:val="009F33E3"/>
    <w:rsid w:val="009F35FF"/>
    <w:rsid w:val="009F3D1D"/>
    <w:rsid w:val="009F3D60"/>
    <w:rsid w:val="009F4266"/>
    <w:rsid w:val="009F444B"/>
    <w:rsid w:val="009F4463"/>
    <w:rsid w:val="009F46D2"/>
    <w:rsid w:val="009F4CB7"/>
    <w:rsid w:val="009F4E6B"/>
    <w:rsid w:val="009F5039"/>
    <w:rsid w:val="009F53DA"/>
    <w:rsid w:val="009F55CE"/>
    <w:rsid w:val="009F58E9"/>
    <w:rsid w:val="009F5B79"/>
    <w:rsid w:val="009F5E6F"/>
    <w:rsid w:val="009F6050"/>
    <w:rsid w:val="009F66F4"/>
    <w:rsid w:val="009F6CBC"/>
    <w:rsid w:val="009F6E7C"/>
    <w:rsid w:val="009F6EED"/>
    <w:rsid w:val="009F7399"/>
    <w:rsid w:val="009F75DF"/>
    <w:rsid w:val="00A000FA"/>
    <w:rsid w:val="00A007BF"/>
    <w:rsid w:val="00A00CBA"/>
    <w:rsid w:val="00A012D0"/>
    <w:rsid w:val="00A01321"/>
    <w:rsid w:val="00A01830"/>
    <w:rsid w:val="00A020A1"/>
    <w:rsid w:val="00A02462"/>
    <w:rsid w:val="00A025EC"/>
    <w:rsid w:val="00A02771"/>
    <w:rsid w:val="00A02A10"/>
    <w:rsid w:val="00A02E16"/>
    <w:rsid w:val="00A02FC0"/>
    <w:rsid w:val="00A035D7"/>
    <w:rsid w:val="00A039AD"/>
    <w:rsid w:val="00A03AD1"/>
    <w:rsid w:val="00A03F92"/>
    <w:rsid w:val="00A0411B"/>
    <w:rsid w:val="00A041D8"/>
    <w:rsid w:val="00A045B0"/>
    <w:rsid w:val="00A0498A"/>
    <w:rsid w:val="00A04A60"/>
    <w:rsid w:val="00A04A92"/>
    <w:rsid w:val="00A04FE5"/>
    <w:rsid w:val="00A056FF"/>
    <w:rsid w:val="00A05BB6"/>
    <w:rsid w:val="00A06DEA"/>
    <w:rsid w:val="00A0704B"/>
    <w:rsid w:val="00A07378"/>
    <w:rsid w:val="00A07649"/>
    <w:rsid w:val="00A0776F"/>
    <w:rsid w:val="00A077AB"/>
    <w:rsid w:val="00A0795D"/>
    <w:rsid w:val="00A07D46"/>
    <w:rsid w:val="00A07DC6"/>
    <w:rsid w:val="00A07FC7"/>
    <w:rsid w:val="00A1027E"/>
    <w:rsid w:val="00A103A1"/>
    <w:rsid w:val="00A1040E"/>
    <w:rsid w:val="00A104A8"/>
    <w:rsid w:val="00A10501"/>
    <w:rsid w:val="00A113A3"/>
    <w:rsid w:val="00A1168D"/>
    <w:rsid w:val="00A119B3"/>
    <w:rsid w:val="00A11A22"/>
    <w:rsid w:val="00A11A55"/>
    <w:rsid w:val="00A11A80"/>
    <w:rsid w:val="00A12050"/>
    <w:rsid w:val="00A12082"/>
    <w:rsid w:val="00A1220C"/>
    <w:rsid w:val="00A123DD"/>
    <w:rsid w:val="00A128BE"/>
    <w:rsid w:val="00A12E37"/>
    <w:rsid w:val="00A13071"/>
    <w:rsid w:val="00A131C9"/>
    <w:rsid w:val="00A136E4"/>
    <w:rsid w:val="00A13AD7"/>
    <w:rsid w:val="00A13F8A"/>
    <w:rsid w:val="00A14279"/>
    <w:rsid w:val="00A14475"/>
    <w:rsid w:val="00A14BB6"/>
    <w:rsid w:val="00A1538A"/>
    <w:rsid w:val="00A155E5"/>
    <w:rsid w:val="00A158FE"/>
    <w:rsid w:val="00A15928"/>
    <w:rsid w:val="00A15CE1"/>
    <w:rsid w:val="00A16031"/>
    <w:rsid w:val="00A167B4"/>
    <w:rsid w:val="00A16AE0"/>
    <w:rsid w:val="00A16E53"/>
    <w:rsid w:val="00A16E60"/>
    <w:rsid w:val="00A1732A"/>
    <w:rsid w:val="00A1769A"/>
    <w:rsid w:val="00A177A5"/>
    <w:rsid w:val="00A178C0"/>
    <w:rsid w:val="00A1795B"/>
    <w:rsid w:val="00A17D58"/>
    <w:rsid w:val="00A205C4"/>
    <w:rsid w:val="00A2116D"/>
    <w:rsid w:val="00A21320"/>
    <w:rsid w:val="00A21388"/>
    <w:rsid w:val="00A2139F"/>
    <w:rsid w:val="00A217D5"/>
    <w:rsid w:val="00A21A78"/>
    <w:rsid w:val="00A21CB5"/>
    <w:rsid w:val="00A21FE0"/>
    <w:rsid w:val="00A222C5"/>
    <w:rsid w:val="00A22951"/>
    <w:rsid w:val="00A22DE3"/>
    <w:rsid w:val="00A23630"/>
    <w:rsid w:val="00A239CA"/>
    <w:rsid w:val="00A23A7B"/>
    <w:rsid w:val="00A23F68"/>
    <w:rsid w:val="00A23FBF"/>
    <w:rsid w:val="00A24784"/>
    <w:rsid w:val="00A24C10"/>
    <w:rsid w:val="00A24DBC"/>
    <w:rsid w:val="00A250B0"/>
    <w:rsid w:val="00A250B1"/>
    <w:rsid w:val="00A2531B"/>
    <w:rsid w:val="00A254CA"/>
    <w:rsid w:val="00A25AFE"/>
    <w:rsid w:val="00A25C46"/>
    <w:rsid w:val="00A26276"/>
    <w:rsid w:val="00A26463"/>
    <w:rsid w:val="00A26C32"/>
    <w:rsid w:val="00A270EC"/>
    <w:rsid w:val="00A27407"/>
    <w:rsid w:val="00A27E13"/>
    <w:rsid w:val="00A3011D"/>
    <w:rsid w:val="00A30213"/>
    <w:rsid w:val="00A30EC4"/>
    <w:rsid w:val="00A31D41"/>
    <w:rsid w:val="00A321B9"/>
    <w:rsid w:val="00A321E9"/>
    <w:rsid w:val="00A32633"/>
    <w:rsid w:val="00A32817"/>
    <w:rsid w:val="00A32F59"/>
    <w:rsid w:val="00A33081"/>
    <w:rsid w:val="00A33130"/>
    <w:rsid w:val="00A33213"/>
    <w:rsid w:val="00A3321A"/>
    <w:rsid w:val="00A33242"/>
    <w:rsid w:val="00A332E4"/>
    <w:rsid w:val="00A3368C"/>
    <w:rsid w:val="00A33B1A"/>
    <w:rsid w:val="00A33C71"/>
    <w:rsid w:val="00A33D6F"/>
    <w:rsid w:val="00A3429F"/>
    <w:rsid w:val="00A34AFD"/>
    <w:rsid w:val="00A352C1"/>
    <w:rsid w:val="00A3538F"/>
    <w:rsid w:val="00A35738"/>
    <w:rsid w:val="00A35CB8"/>
    <w:rsid w:val="00A35F1F"/>
    <w:rsid w:val="00A35FB8"/>
    <w:rsid w:val="00A36212"/>
    <w:rsid w:val="00A36256"/>
    <w:rsid w:val="00A36356"/>
    <w:rsid w:val="00A36414"/>
    <w:rsid w:val="00A36FE0"/>
    <w:rsid w:val="00A373E7"/>
    <w:rsid w:val="00A376BE"/>
    <w:rsid w:val="00A37A93"/>
    <w:rsid w:val="00A37C7E"/>
    <w:rsid w:val="00A37E58"/>
    <w:rsid w:val="00A405AA"/>
    <w:rsid w:val="00A40661"/>
    <w:rsid w:val="00A40842"/>
    <w:rsid w:val="00A409D9"/>
    <w:rsid w:val="00A40BAC"/>
    <w:rsid w:val="00A410F1"/>
    <w:rsid w:val="00A4110F"/>
    <w:rsid w:val="00A427FA"/>
    <w:rsid w:val="00A428E7"/>
    <w:rsid w:val="00A42D78"/>
    <w:rsid w:val="00A4339E"/>
    <w:rsid w:val="00A437A2"/>
    <w:rsid w:val="00A43BDF"/>
    <w:rsid w:val="00A43C0F"/>
    <w:rsid w:val="00A43EA9"/>
    <w:rsid w:val="00A43F28"/>
    <w:rsid w:val="00A43F44"/>
    <w:rsid w:val="00A440F4"/>
    <w:rsid w:val="00A4419A"/>
    <w:rsid w:val="00A44514"/>
    <w:rsid w:val="00A44824"/>
    <w:rsid w:val="00A44C0F"/>
    <w:rsid w:val="00A44C8E"/>
    <w:rsid w:val="00A44ECB"/>
    <w:rsid w:val="00A45224"/>
    <w:rsid w:val="00A4543D"/>
    <w:rsid w:val="00A45AC9"/>
    <w:rsid w:val="00A46185"/>
    <w:rsid w:val="00A466C5"/>
    <w:rsid w:val="00A469D0"/>
    <w:rsid w:val="00A46C8B"/>
    <w:rsid w:val="00A472B2"/>
    <w:rsid w:val="00A473BD"/>
    <w:rsid w:val="00A47631"/>
    <w:rsid w:val="00A50510"/>
    <w:rsid w:val="00A506F4"/>
    <w:rsid w:val="00A50858"/>
    <w:rsid w:val="00A5107A"/>
    <w:rsid w:val="00A5123D"/>
    <w:rsid w:val="00A51A9A"/>
    <w:rsid w:val="00A524DC"/>
    <w:rsid w:val="00A52AB6"/>
    <w:rsid w:val="00A53289"/>
    <w:rsid w:val="00A53518"/>
    <w:rsid w:val="00A53B8E"/>
    <w:rsid w:val="00A53D01"/>
    <w:rsid w:val="00A53EEC"/>
    <w:rsid w:val="00A541C7"/>
    <w:rsid w:val="00A544F4"/>
    <w:rsid w:val="00A54678"/>
    <w:rsid w:val="00A54FDC"/>
    <w:rsid w:val="00A552B7"/>
    <w:rsid w:val="00A552CD"/>
    <w:rsid w:val="00A552E8"/>
    <w:rsid w:val="00A55E04"/>
    <w:rsid w:val="00A55E8A"/>
    <w:rsid w:val="00A55E96"/>
    <w:rsid w:val="00A55F0C"/>
    <w:rsid w:val="00A55F3E"/>
    <w:rsid w:val="00A56340"/>
    <w:rsid w:val="00A57313"/>
    <w:rsid w:val="00A579A6"/>
    <w:rsid w:val="00A57A48"/>
    <w:rsid w:val="00A57C40"/>
    <w:rsid w:val="00A60038"/>
    <w:rsid w:val="00A60767"/>
    <w:rsid w:val="00A60828"/>
    <w:rsid w:val="00A60AA4"/>
    <w:rsid w:val="00A60B63"/>
    <w:rsid w:val="00A60BB5"/>
    <w:rsid w:val="00A60D8E"/>
    <w:rsid w:val="00A60DA4"/>
    <w:rsid w:val="00A60DB5"/>
    <w:rsid w:val="00A60EB1"/>
    <w:rsid w:val="00A61395"/>
    <w:rsid w:val="00A61492"/>
    <w:rsid w:val="00A61623"/>
    <w:rsid w:val="00A61881"/>
    <w:rsid w:val="00A61940"/>
    <w:rsid w:val="00A619C3"/>
    <w:rsid w:val="00A61AA4"/>
    <w:rsid w:val="00A61CA3"/>
    <w:rsid w:val="00A61CD7"/>
    <w:rsid w:val="00A62210"/>
    <w:rsid w:val="00A6299E"/>
    <w:rsid w:val="00A631B0"/>
    <w:rsid w:val="00A635AA"/>
    <w:rsid w:val="00A639EC"/>
    <w:rsid w:val="00A63A01"/>
    <w:rsid w:val="00A63A81"/>
    <w:rsid w:val="00A640BC"/>
    <w:rsid w:val="00A642F7"/>
    <w:rsid w:val="00A64DB5"/>
    <w:rsid w:val="00A651E3"/>
    <w:rsid w:val="00A652B9"/>
    <w:rsid w:val="00A657DF"/>
    <w:rsid w:val="00A657E7"/>
    <w:rsid w:val="00A65BB1"/>
    <w:rsid w:val="00A66AA3"/>
    <w:rsid w:val="00A66C15"/>
    <w:rsid w:val="00A67043"/>
    <w:rsid w:val="00A674CF"/>
    <w:rsid w:val="00A674F6"/>
    <w:rsid w:val="00A67527"/>
    <w:rsid w:val="00A67927"/>
    <w:rsid w:val="00A67D1D"/>
    <w:rsid w:val="00A7037C"/>
    <w:rsid w:val="00A70436"/>
    <w:rsid w:val="00A70580"/>
    <w:rsid w:val="00A70A71"/>
    <w:rsid w:val="00A71525"/>
    <w:rsid w:val="00A717E9"/>
    <w:rsid w:val="00A718A7"/>
    <w:rsid w:val="00A719B8"/>
    <w:rsid w:val="00A71AA0"/>
    <w:rsid w:val="00A7224F"/>
    <w:rsid w:val="00A722FE"/>
    <w:rsid w:val="00A72802"/>
    <w:rsid w:val="00A72D25"/>
    <w:rsid w:val="00A73313"/>
    <w:rsid w:val="00A73C67"/>
    <w:rsid w:val="00A73C80"/>
    <w:rsid w:val="00A748FF"/>
    <w:rsid w:val="00A75129"/>
    <w:rsid w:val="00A7570C"/>
    <w:rsid w:val="00A75D6C"/>
    <w:rsid w:val="00A762C1"/>
    <w:rsid w:val="00A762E4"/>
    <w:rsid w:val="00A765C1"/>
    <w:rsid w:val="00A76943"/>
    <w:rsid w:val="00A76A26"/>
    <w:rsid w:val="00A76BAB"/>
    <w:rsid w:val="00A77076"/>
    <w:rsid w:val="00A77176"/>
    <w:rsid w:val="00A77239"/>
    <w:rsid w:val="00A775F7"/>
    <w:rsid w:val="00A778FC"/>
    <w:rsid w:val="00A779A7"/>
    <w:rsid w:val="00A77D88"/>
    <w:rsid w:val="00A77EBC"/>
    <w:rsid w:val="00A80005"/>
    <w:rsid w:val="00A80B90"/>
    <w:rsid w:val="00A80DEE"/>
    <w:rsid w:val="00A8110C"/>
    <w:rsid w:val="00A8142B"/>
    <w:rsid w:val="00A815F7"/>
    <w:rsid w:val="00A81E62"/>
    <w:rsid w:val="00A82128"/>
    <w:rsid w:val="00A82991"/>
    <w:rsid w:val="00A829DF"/>
    <w:rsid w:val="00A82ACE"/>
    <w:rsid w:val="00A838C9"/>
    <w:rsid w:val="00A83BEF"/>
    <w:rsid w:val="00A83EEF"/>
    <w:rsid w:val="00A84308"/>
    <w:rsid w:val="00A84451"/>
    <w:rsid w:val="00A849CF"/>
    <w:rsid w:val="00A850FA"/>
    <w:rsid w:val="00A85E64"/>
    <w:rsid w:val="00A860D6"/>
    <w:rsid w:val="00A865BE"/>
    <w:rsid w:val="00A86985"/>
    <w:rsid w:val="00A86F46"/>
    <w:rsid w:val="00A8709D"/>
    <w:rsid w:val="00A870D9"/>
    <w:rsid w:val="00A876ED"/>
    <w:rsid w:val="00A8797E"/>
    <w:rsid w:val="00A87D57"/>
    <w:rsid w:val="00A87D68"/>
    <w:rsid w:val="00A90235"/>
    <w:rsid w:val="00A90607"/>
    <w:rsid w:val="00A9087F"/>
    <w:rsid w:val="00A9109F"/>
    <w:rsid w:val="00A911C9"/>
    <w:rsid w:val="00A91FF5"/>
    <w:rsid w:val="00A92312"/>
    <w:rsid w:val="00A9233A"/>
    <w:rsid w:val="00A926C5"/>
    <w:rsid w:val="00A92824"/>
    <w:rsid w:val="00A928D3"/>
    <w:rsid w:val="00A93208"/>
    <w:rsid w:val="00A93310"/>
    <w:rsid w:val="00A933E2"/>
    <w:rsid w:val="00A93B94"/>
    <w:rsid w:val="00A93E50"/>
    <w:rsid w:val="00A94143"/>
    <w:rsid w:val="00A94278"/>
    <w:rsid w:val="00A942B6"/>
    <w:rsid w:val="00A94984"/>
    <w:rsid w:val="00A949C0"/>
    <w:rsid w:val="00A94AA4"/>
    <w:rsid w:val="00A94ACA"/>
    <w:rsid w:val="00A94E9C"/>
    <w:rsid w:val="00A94FE2"/>
    <w:rsid w:val="00A95459"/>
    <w:rsid w:val="00A95CCC"/>
    <w:rsid w:val="00A96515"/>
    <w:rsid w:val="00A96802"/>
    <w:rsid w:val="00A9687F"/>
    <w:rsid w:val="00A96949"/>
    <w:rsid w:val="00A96959"/>
    <w:rsid w:val="00A96C98"/>
    <w:rsid w:val="00A970B4"/>
    <w:rsid w:val="00A971CA"/>
    <w:rsid w:val="00A971E7"/>
    <w:rsid w:val="00A978BD"/>
    <w:rsid w:val="00A97B78"/>
    <w:rsid w:val="00A97BEA"/>
    <w:rsid w:val="00A97D43"/>
    <w:rsid w:val="00A97DF6"/>
    <w:rsid w:val="00AA02A1"/>
    <w:rsid w:val="00AA02E9"/>
    <w:rsid w:val="00AA034C"/>
    <w:rsid w:val="00AA0C1B"/>
    <w:rsid w:val="00AA0D52"/>
    <w:rsid w:val="00AA122E"/>
    <w:rsid w:val="00AA16FD"/>
    <w:rsid w:val="00AA185D"/>
    <w:rsid w:val="00AA1C44"/>
    <w:rsid w:val="00AA1F56"/>
    <w:rsid w:val="00AA2329"/>
    <w:rsid w:val="00AA2AF1"/>
    <w:rsid w:val="00AA2C0A"/>
    <w:rsid w:val="00AA2CC5"/>
    <w:rsid w:val="00AA2DA2"/>
    <w:rsid w:val="00AA2DE9"/>
    <w:rsid w:val="00AA37B1"/>
    <w:rsid w:val="00AA3810"/>
    <w:rsid w:val="00AA38C5"/>
    <w:rsid w:val="00AA3941"/>
    <w:rsid w:val="00AA39B3"/>
    <w:rsid w:val="00AA3A22"/>
    <w:rsid w:val="00AA3BD4"/>
    <w:rsid w:val="00AA41A0"/>
    <w:rsid w:val="00AA43C5"/>
    <w:rsid w:val="00AA529A"/>
    <w:rsid w:val="00AA541B"/>
    <w:rsid w:val="00AA5496"/>
    <w:rsid w:val="00AA5839"/>
    <w:rsid w:val="00AA5870"/>
    <w:rsid w:val="00AA58ED"/>
    <w:rsid w:val="00AA58F5"/>
    <w:rsid w:val="00AA5A77"/>
    <w:rsid w:val="00AA5D7D"/>
    <w:rsid w:val="00AA6258"/>
    <w:rsid w:val="00AA6634"/>
    <w:rsid w:val="00AA66EF"/>
    <w:rsid w:val="00AA6702"/>
    <w:rsid w:val="00AA6D4D"/>
    <w:rsid w:val="00AA73CC"/>
    <w:rsid w:val="00AA7461"/>
    <w:rsid w:val="00AA74D1"/>
    <w:rsid w:val="00AA7AF0"/>
    <w:rsid w:val="00AA7D39"/>
    <w:rsid w:val="00AB033E"/>
    <w:rsid w:val="00AB03F8"/>
    <w:rsid w:val="00AB0409"/>
    <w:rsid w:val="00AB0516"/>
    <w:rsid w:val="00AB09A9"/>
    <w:rsid w:val="00AB13BE"/>
    <w:rsid w:val="00AB13E0"/>
    <w:rsid w:val="00AB14BA"/>
    <w:rsid w:val="00AB1581"/>
    <w:rsid w:val="00AB183B"/>
    <w:rsid w:val="00AB1BE0"/>
    <w:rsid w:val="00AB246C"/>
    <w:rsid w:val="00AB249E"/>
    <w:rsid w:val="00AB24F0"/>
    <w:rsid w:val="00AB26C0"/>
    <w:rsid w:val="00AB2AB5"/>
    <w:rsid w:val="00AB2D66"/>
    <w:rsid w:val="00AB3436"/>
    <w:rsid w:val="00AB3506"/>
    <w:rsid w:val="00AB36BC"/>
    <w:rsid w:val="00AB397D"/>
    <w:rsid w:val="00AB42C7"/>
    <w:rsid w:val="00AB48F5"/>
    <w:rsid w:val="00AB4E5C"/>
    <w:rsid w:val="00AB4E97"/>
    <w:rsid w:val="00AB4F3C"/>
    <w:rsid w:val="00AB4FD3"/>
    <w:rsid w:val="00AB5034"/>
    <w:rsid w:val="00AB548C"/>
    <w:rsid w:val="00AB5563"/>
    <w:rsid w:val="00AB5965"/>
    <w:rsid w:val="00AB5F81"/>
    <w:rsid w:val="00AB6101"/>
    <w:rsid w:val="00AB6368"/>
    <w:rsid w:val="00AB63EB"/>
    <w:rsid w:val="00AB64E1"/>
    <w:rsid w:val="00AB67F7"/>
    <w:rsid w:val="00AB6C79"/>
    <w:rsid w:val="00AB6E0F"/>
    <w:rsid w:val="00AB73D6"/>
    <w:rsid w:val="00AB7571"/>
    <w:rsid w:val="00AB75DC"/>
    <w:rsid w:val="00AB79D3"/>
    <w:rsid w:val="00AB7F2D"/>
    <w:rsid w:val="00AC0042"/>
    <w:rsid w:val="00AC0AC6"/>
    <w:rsid w:val="00AC0B0E"/>
    <w:rsid w:val="00AC0E51"/>
    <w:rsid w:val="00AC1017"/>
    <w:rsid w:val="00AC18DD"/>
    <w:rsid w:val="00AC19DB"/>
    <w:rsid w:val="00AC1A51"/>
    <w:rsid w:val="00AC2426"/>
    <w:rsid w:val="00AC27EA"/>
    <w:rsid w:val="00AC287B"/>
    <w:rsid w:val="00AC28FA"/>
    <w:rsid w:val="00AC2902"/>
    <w:rsid w:val="00AC33AB"/>
    <w:rsid w:val="00AC33DF"/>
    <w:rsid w:val="00AC348C"/>
    <w:rsid w:val="00AC37CC"/>
    <w:rsid w:val="00AC3C10"/>
    <w:rsid w:val="00AC3FA6"/>
    <w:rsid w:val="00AC4267"/>
    <w:rsid w:val="00AC4300"/>
    <w:rsid w:val="00AC4392"/>
    <w:rsid w:val="00AC43F0"/>
    <w:rsid w:val="00AC4682"/>
    <w:rsid w:val="00AC49CE"/>
    <w:rsid w:val="00AC4C99"/>
    <w:rsid w:val="00AC5870"/>
    <w:rsid w:val="00AC58EB"/>
    <w:rsid w:val="00AC5AFF"/>
    <w:rsid w:val="00AC5E13"/>
    <w:rsid w:val="00AC66A8"/>
    <w:rsid w:val="00AC6710"/>
    <w:rsid w:val="00AC6807"/>
    <w:rsid w:val="00AC7B0C"/>
    <w:rsid w:val="00AC7CAE"/>
    <w:rsid w:val="00AC7D21"/>
    <w:rsid w:val="00AC7F0B"/>
    <w:rsid w:val="00AD02A5"/>
    <w:rsid w:val="00AD0316"/>
    <w:rsid w:val="00AD054F"/>
    <w:rsid w:val="00AD1061"/>
    <w:rsid w:val="00AD10D0"/>
    <w:rsid w:val="00AD1105"/>
    <w:rsid w:val="00AD153C"/>
    <w:rsid w:val="00AD17D7"/>
    <w:rsid w:val="00AD1A12"/>
    <w:rsid w:val="00AD1A84"/>
    <w:rsid w:val="00AD203E"/>
    <w:rsid w:val="00AD2085"/>
    <w:rsid w:val="00AD2157"/>
    <w:rsid w:val="00AD24F8"/>
    <w:rsid w:val="00AD2C28"/>
    <w:rsid w:val="00AD2EE3"/>
    <w:rsid w:val="00AD3A62"/>
    <w:rsid w:val="00AD3F32"/>
    <w:rsid w:val="00AD4225"/>
    <w:rsid w:val="00AD4E85"/>
    <w:rsid w:val="00AD54BD"/>
    <w:rsid w:val="00AD5659"/>
    <w:rsid w:val="00AD565E"/>
    <w:rsid w:val="00AD567D"/>
    <w:rsid w:val="00AD61DB"/>
    <w:rsid w:val="00AD64EE"/>
    <w:rsid w:val="00AD67DC"/>
    <w:rsid w:val="00AD6866"/>
    <w:rsid w:val="00AD6D64"/>
    <w:rsid w:val="00AD6F46"/>
    <w:rsid w:val="00AD711A"/>
    <w:rsid w:val="00AD75AD"/>
    <w:rsid w:val="00AD764B"/>
    <w:rsid w:val="00AD7ACA"/>
    <w:rsid w:val="00AD7CD3"/>
    <w:rsid w:val="00AE0736"/>
    <w:rsid w:val="00AE0A10"/>
    <w:rsid w:val="00AE10B9"/>
    <w:rsid w:val="00AE1402"/>
    <w:rsid w:val="00AE141B"/>
    <w:rsid w:val="00AE1C43"/>
    <w:rsid w:val="00AE1CB4"/>
    <w:rsid w:val="00AE1E2B"/>
    <w:rsid w:val="00AE2ABE"/>
    <w:rsid w:val="00AE2E0B"/>
    <w:rsid w:val="00AE3AE7"/>
    <w:rsid w:val="00AE40A2"/>
    <w:rsid w:val="00AE4591"/>
    <w:rsid w:val="00AE46F4"/>
    <w:rsid w:val="00AE482A"/>
    <w:rsid w:val="00AE4C78"/>
    <w:rsid w:val="00AE4FFE"/>
    <w:rsid w:val="00AE53E8"/>
    <w:rsid w:val="00AE5BA0"/>
    <w:rsid w:val="00AE5C0F"/>
    <w:rsid w:val="00AE716D"/>
    <w:rsid w:val="00AE7508"/>
    <w:rsid w:val="00AE7DB2"/>
    <w:rsid w:val="00AF049F"/>
    <w:rsid w:val="00AF04F1"/>
    <w:rsid w:val="00AF067E"/>
    <w:rsid w:val="00AF0723"/>
    <w:rsid w:val="00AF1219"/>
    <w:rsid w:val="00AF12B9"/>
    <w:rsid w:val="00AF1A52"/>
    <w:rsid w:val="00AF1A64"/>
    <w:rsid w:val="00AF1E58"/>
    <w:rsid w:val="00AF1FA2"/>
    <w:rsid w:val="00AF2041"/>
    <w:rsid w:val="00AF23CF"/>
    <w:rsid w:val="00AF2FFC"/>
    <w:rsid w:val="00AF3026"/>
    <w:rsid w:val="00AF3A99"/>
    <w:rsid w:val="00AF3FD2"/>
    <w:rsid w:val="00AF40CF"/>
    <w:rsid w:val="00AF41C1"/>
    <w:rsid w:val="00AF48E0"/>
    <w:rsid w:val="00AF4A18"/>
    <w:rsid w:val="00AF4BE3"/>
    <w:rsid w:val="00AF5095"/>
    <w:rsid w:val="00AF5229"/>
    <w:rsid w:val="00AF535D"/>
    <w:rsid w:val="00AF593B"/>
    <w:rsid w:val="00AF5EC9"/>
    <w:rsid w:val="00AF6972"/>
    <w:rsid w:val="00AF69F7"/>
    <w:rsid w:val="00AF6C1A"/>
    <w:rsid w:val="00AF7033"/>
    <w:rsid w:val="00AF720F"/>
    <w:rsid w:val="00AF721E"/>
    <w:rsid w:val="00AF7326"/>
    <w:rsid w:val="00B007B3"/>
    <w:rsid w:val="00B00C22"/>
    <w:rsid w:val="00B00EA1"/>
    <w:rsid w:val="00B01936"/>
    <w:rsid w:val="00B01AE5"/>
    <w:rsid w:val="00B02715"/>
    <w:rsid w:val="00B0273C"/>
    <w:rsid w:val="00B02F6C"/>
    <w:rsid w:val="00B030A3"/>
    <w:rsid w:val="00B0320E"/>
    <w:rsid w:val="00B0328C"/>
    <w:rsid w:val="00B03696"/>
    <w:rsid w:val="00B03BFD"/>
    <w:rsid w:val="00B03E0E"/>
    <w:rsid w:val="00B03F87"/>
    <w:rsid w:val="00B0403F"/>
    <w:rsid w:val="00B0436D"/>
    <w:rsid w:val="00B04427"/>
    <w:rsid w:val="00B046EE"/>
    <w:rsid w:val="00B04B7C"/>
    <w:rsid w:val="00B04F7A"/>
    <w:rsid w:val="00B0532F"/>
    <w:rsid w:val="00B0591E"/>
    <w:rsid w:val="00B05E5C"/>
    <w:rsid w:val="00B06691"/>
    <w:rsid w:val="00B06A0C"/>
    <w:rsid w:val="00B06A2E"/>
    <w:rsid w:val="00B07361"/>
    <w:rsid w:val="00B07578"/>
    <w:rsid w:val="00B07707"/>
    <w:rsid w:val="00B07A6E"/>
    <w:rsid w:val="00B07C5B"/>
    <w:rsid w:val="00B07EF3"/>
    <w:rsid w:val="00B07F69"/>
    <w:rsid w:val="00B07FDE"/>
    <w:rsid w:val="00B101C1"/>
    <w:rsid w:val="00B1037A"/>
    <w:rsid w:val="00B1066D"/>
    <w:rsid w:val="00B1080A"/>
    <w:rsid w:val="00B108BB"/>
    <w:rsid w:val="00B10AE3"/>
    <w:rsid w:val="00B111BE"/>
    <w:rsid w:val="00B1132C"/>
    <w:rsid w:val="00B11559"/>
    <w:rsid w:val="00B11C50"/>
    <w:rsid w:val="00B11F5F"/>
    <w:rsid w:val="00B12673"/>
    <w:rsid w:val="00B126CF"/>
    <w:rsid w:val="00B127A0"/>
    <w:rsid w:val="00B128D3"/>
    <w:rsid w:val="00B12906"/>
    <w:rsid w:val="00B12ACD"/>
    <w:rsid w:val="00B12AF7"/>
    <w:rsid w:val="00B12CDD"/>
    <w:rsid w:val="00B13053"/>
    <w:rsid w:val="00B1350A"/>
    <w:rsid w:val="00B13525"/>
    <w:rsid w:val="00B1357F"/>
    <w:rsid w:val="00B1381B"/>
    <w:rsid w:val="00B13E7F"/>
    <w:rsid w:val="00B144CB"/>
    <w:rsid w:val="00B1469C"/>
    <w:rsid w:val="00B1486C"/>
    <w:rsid w:val="00B14A0B"/>
    <w:rsid w:val="00B14E28"/>
    <w:rsid w:val="00B14F8C"/>
    <w:rsid w:val="00B150D9"/>
    <w:rsid w:val="00B155BF"/>
    <w:rsid w:val="00B15BEE"/>
    <w:rsid w:val="00B16105"/>
    <w:rsid w:val="00B1629F"/>
    <w:rsid w:val="00B1689C"/>
    <w:rsid w:val="00B16D6D"/>
    <w:rsid w:val="00B172AC"/>
    <w:rsid w:val="00B176A6"/>
    <w:rsid w:val="00B20104"/>
    <w:rsid w:val="00B2017E"/>
    <w:rsid w:val="00B20638"/>
    <w:rsid w:val="00B20933"/>
    <w:rsid w:val="00B20BA1"/>
    <w:rsid w:val="00B21710"/>
    <w:rsid w:val="00B23604"/>
    <w:rsid w:val="00B236C9"/>
    <w:rsid w:val="00B23E3B"/>
    <w:rsid w:val="00B243BC"/>
    <w:rsid w:val="00B245C9"/>
    <w:rsid w:val="00B248FB"/>
    <w:rsid w:val="00B251C6"/>
    <w:rsid w:val="00B251E6"/>
    <w:rsid w:val="00B260C4"/>
    <w:rsid w:val="00B2638A"/>
    <w:rsid w:val="00B268F8"/>
    <w:rsid w:val="00B26CAF"/>
    <w:rsid w:val="00B27109"/>
    <w:rsid w:val="00B27117"/>
    <w:rsid w:val="00B27147"/>
    <w:rsid w:val="00B27330"/>
    <w:rsid w:val="00B27BC1"/>
    <w:rsid w:val="00B30193"/>
    <w:rsid w:val="00B30415"/>
    <w:rsid w:val="00B3081B"/>
    <w:rsid w:val="00B30D31"/>
    <w:rsid w:val="00B30DDF"/>
    <w:rsid w:val="00B30E38"/>
    <w:rsid w:val="00B314A6"/>
    <w:rsid w:val="00B31C85"/>
    <w:rsid w:val="00B31D25"/>
    <w:rsid w:val="00B325B3"/>
    <w:rsid w:val="00B325C5"/>
    <w:rsid w:val="00B3281A"/>
    <w:rsid w:val="00B32A16"/>
    <w:rsid w:val="00B32CD6"/>
    <w:rsid w:val="00B32EA1"/>
    <w:rsid w:val="00B33661"/>
    <w:rsid w:val="00B33704"/>
    <w:rsid w:val="00B33E10"/>
    <w:rsid w:val="00B34D0B"/>
    <w:rsid w:val="00B34D9C"/>
    <w:rsid w:val="00B35D34"/>
    <w:rsid w:val="00B363D6"/>
    <w:rsid w:val="00B364F8"/>
    <w:rsid w:val="00B36557"/>
    <w:rsid w:val="00B3670F"/>
    <w:rsid w:val="00B36889"/>
    <w:rsid w:val="00B36F69"/>
    <w:rsid w:val="00B370CB"/>
    <w:rsid w:val="00B3724F"/>
    <w:rsid w:val="00B377CB"/>
    <w:rsid w:val="00B37839"/>
    <w:rsid w:val="00B40018"/>
    <w:rsid w:val="00B401AB"/>
    <w:rsid w:val="00B40349"/>
    <w:rsid w:val="00B40760"/>
    <w:rsid w:val="00B40969"/>
    <w:rsid w:val="00B4145F"/>
    <w:rsid w:val="00B41792"/>
    <w:rsid w:val="00B41AAB"/>
    <w:rsid w:val="00B41D24"/>
    <w:rsid w:val="00B4274C"/>
    <w:rsid w:val="00B4277E"/>
    <w:rsid w:val="00B42B41"/>
    <w:rsid w:val="00B42D6F"/>
    <w:rsid w:val="00B435CB"/>
    <w:rsid w:val="00B436F5"/>
    <w:rsid w:val="00B43AFA"/>
    <w:rsid w:val="00B43C35"/>
    <w:rsid w:val="00B43CAC"/>
    <w:rsid w:val="00B44378"/>
    <w:rsid w:val="00B4438E"/>
    <w:rsid w:val="00B44669"/>
    <w:rsid w:val="00B44A98"/>
    <w:rsid w:val="00B44C6F"/>
    <w:rsid w:val="00B44D52"/>
    <w:rsid w:val="00B450FC"/>
    <w:rsid w:val="00B45344"/>
    <w:rsid w:val="00B45658"/>
    <w:rsid w:val="00B457B4"/>
    <w:rsid w:val="00B45992"/>
    <w:rsid w:val="00B45D05"/>
    <w:rsid w:val="00B46189"/>
    <w:rsid w:val="00B4639E"/>
    <w:rsid w:val="00B467DA"/>
    <w:rsid w:val="00B468AB"/>
    <w:rsid w:val="00B469E0"/>
    <w:rsid w:val="00B46B7A"/>
    <w:rsid w:val="00B46F02"/>
    <w:rsid w:val="00B4711B"/>
    <w:rsid w:val="00B471A2"/>
    <w:rsid w:val="00B47235"/>
    <w:rsid w:val="00B4766F"/>
    <w:rsid w:val="00B47861"/>
    <w:rsid w:val="00B47D2C"/>
    <w:rsid w:val="00B47D73"/>
    <w:rsid w:val="00B50306"/>
    <w:rsid w:val="00B505AC"/>
    <w:rsid w:val="00B50684"/>
    <w:rsid w:val="00B506B1"/>
    <w:rsid w:val="00B508EE"/>
    <w:rsid w:val="00B50CC1"/>
    <w:rsid w:val="00B50DE2"/>
    <w:rsid w:val="00B5122E"/>
    <w:rsid w:val="00B5156D"/>
    <w:rsid w:val="00B5181F"/>
    <w:rsid w:val="00B520FE"/>
    <w:rsid w:val="00B52236"/>
    <w:rsid w:val="00B52465"/>
    <w:rsid w:val="00B5285C"/>
    <w:rsid w:val="00B529E6"/>
    <w:rsid w:val="00B52B8B"/>
    <w:rsid w:val="00B52C2A"/>
    <w:rsid w:val="00B52D1D"/>
    <w:rsid w:val="00B52FF3"/>
    <w:rsid w:val="00B52FFE"/>
    <w:rsid w:val="00B5326B"/>
    <w:rsid w:val="00B53522"/>
    <w:rsid w:val="00B5352A"/>
    <w:rsid w:val="00B535B9"/>
    <w:rsid w:val="00B53A8E"/>
    <w:rsid w:val="00B53C07"/>
    <w:rsid w:val="00B53D6D"/>
    <w:rsid w:val="00B53E5A"/>
    <w:rsid w:val="00B53E63"/>
    <w:rsid w:val="00B5413F"/>
    <w:rsid w:val="00B54262"/>
    <w:rsid w:val="00B5444F"/>
    <w:rsid w:val="00B54479"/>
    <w:rsid w:val="00B54613"/>
    <w:rsid w:val="00B54729"/>
    <w:rsid w:val="00B54768"/>
    <w:rsid w:val="00B54B1D"/>
    <w:rsid w:val="00B54D5C"/>
    <w:rsid w:val="00B552EE"/>
    <w:rsid w:val="00B55361"/>
    <w:rsid w:val="00B55E99"/>
    <w:rsid w:val="00B5621D"/>
    <w:rsid w:val="00B56C0F"/>
    <w:rsid w:val="00B56D00"/>
    <w:rsid w:val="00B57030"/>
    <w:rsid w:val="00B577D5"/>
    <w:rsid w:val="00B57A78"/>
    <w:rsid w:val="00B57FC5"/>
    <w:rsid w:val="00B60118"/>
    <w:rsid w:val="00B6074E"/>
    <w:rsid w:val="00B60840"/>
    <w:rsid w:val="00B60EE3"/>
    <w:rsid w:val="00B612F8"/>
    <w:rsid w:val="00B61332"/>
    <w:rsid w:val="00B613B8"/>
    <w:rsid w:val="00B61697"/>
    <w:rsid w:val="00B61E93"/>
    <w:rsid w:val="00B61EA2"/>
    <w:rsid w:val="00B62789"/>
    <w:rsid w:val="00B6284B"/>
    <w:rsid w:val="00B62CBE"/>
    <w:rsid w:val="00B62D13"/>
    <w:rsid w:val="00B632E7"/>
    <w:rsid w:val="00B6345C"/>
    <w:rsid w:val="00B63A6F"/>
    <w:rsid w:val="00B6409B"/>
    <w:rsid w:val="00B641C2"/>
    <w:rsid w:val="00B647B9"/>
    <w:rsid w:val="00B64939"/>
    <w:rsid w:val="00B64986"/>
    <w:rsid w:val="00B649CA"/>
    <w:rsid w:val="00B6515D"/>
    <w:rsid w:val="00B654C3"/>
    <w:rsid w:val="00B657E8"/>
    <w:rsid w:val="00B65941"/>
    <w:rsid w:val="00B65AF5"/>
    <w:rsid w:val="00B65D30"/>
    <w:rsid w:val="00B65EFF"/>
    <w:rsid w:val="00B65F16"/>
    <w:rsid w:val="00B664A4"/>
    <w:rsid w:val="00B66B3A"/>
    <w:rsid w:val="00B66D6D"/>
    <w:rsid w:val="00B67196"/>
    <w:rsid w:val="00B6742E"/>
    <w:rsid w:val="00B674F6"/>
    <w:rsid w:val="00B675BB"/>
    <w:rsid w:val="00B6787F"/>
    <w:rsid w:val="00B67C25"/>
    <w:rsid w:val="00B67D47"/>
    <w:rsid w:val="00B67ED9"/>
    <w:rsid w:val="00B70325"/>
    <w:rsid w:val="00B706CE"/>
    <w:rsid w:val="00B70C2B"/>
    <w:rsid w:val="00B71206"/>
    <w:rsid w:val="00B71692"/>
    <w:rsid w:val="00B71B84"/>
    <w:rsid w:val="00B7226C"/>
    <w:rsid w:val="00B7229C"/>
    <w:rsid w:val="00B722D0"/>
    <w:rsid w:val="00B72677"/>
    <w:rsid w:val="00B726B4"/>
    <w:rsid w:val="00B72AC2"/>
    <w:rsid w:val="00B72F2D"/>
    <w:rsid w:val="00B72F8A"/>
    <w:rsid w:val="00B7327D"/>
    <w:rsid w:val="00B73786"/>
    <w:rsid w:val="00B7378F"/>
    <w:rsid w:val="00B740C1"/>
    <w:rsid w:val="00B740FB"/>
    <w:rsid w:val="00B745A3"/>
    <w:rsid w:val="00B74FEF"/>
    <w:rsid w:val="00B75275"/>
    <w:rsid w:val="00B75F3B"/>
    <w:rsid w:val="00B7606B"/>
    <w:rsid w:val="00B761B7"/>
    <w:rsid w:val="00B764D7"/>
    <w:rsid w:val="00B76590"/>
    <w:rsid w:val="00B76784"/>
    <w:rsid w:val="00B768A7"/>
    <w:rsid w:val="00B76DD1"/>
    <w:rsid w:val="00B771BA"/>
    <w:rsid w:val="00B773C0"/>
    <w:rsid w:val="00B77F13"/>
    <w:rsid w:val="00B80265"/>
    <w:rsid w:val="00B8057A"/>
    <w:rsid w:val="00B80A5B"/>
    <w:rsid w:val="00B80F06"/>
    <w:rsid w:val="00B8136D"/>
    <w:rsid w:val="00B8180A"/>
    <w:rsid w:val="00B81E80"/>
    <w:rsid w:val="00B81F46"/>
    <w:rsid w:val="00B8291A"/>
    <w:rsid w:val="00B82A22"/>
    <w:rsid w:val="00B82B6C"/>
    <w:rsid w:val="00B82F60"/>
    <w:rsid w:val="00B833AE"/>
    <w:rsid w:val="00B83546"/>
    <w:rsid w:val="00B83B54"/>
    <w:rsid w:val="00B849AE"/>
    <w:rsid w:val="00B84E8E"/>
    <w:rsid w:val="00B84EDF"/>
    <w:rsid w:val="00B85602"/>
    <w:rsid w:val="00B85D3E"/>
    <w:rsid w:val="00B85DEB"/>
    <w:rsid w:val="00B85E2F"/>
    <w:rsid w:val="00B85FFB"/>
    <w:rsid w:val="00B86670"/>
    <w:rsid w:val="00B872ED"/>
    <w:rsid w:val="00B87416"/>
    <w:rsid w:val="00B875E2"/>
    <w:rsid w:val="00B87619"/>
    <w:rsid w:val="00B87827"/>
    <w:rsid w:val="00B87B49"/>
    <w:rsid w:val="00B87C80"/>
    <w:rsid w:val="00B87EB6"/>
    <w:rsid w:val="00B900BC"/>
    <w:rsid w:val="00B90400"/>
    <w:rsid w:val="00B906A0"/>
    <w:rsid w:val="00B90947"/>
    <w:rsid w:val="00B90B24"/>
    <w:rsid w:val="00B90E1F"/>
    <w:rsid w:val="00B90E66"/>
    <w:rsid w:val="00B91090"/>
    <w:rsid w:val="00B91120"/>
    <w:rsid w:val="00B9156E"/>
    <w:rsid w:val="00B916A2"/>
    <w:rsid w:val="00B9195C"/>
    <w:rsid w:val="00B919D5"/>
    <w:rsid w:val="00B91ECA"/>
    <w:rsid w:val="00B91F36"/>
    <w:rsid w:val="00B9213E"/>
    <w:rsid w:val="00B92316"/>
    <w:rsid w:val="00B924F9"/>
    <w:rsid w:val="00B9261C"/>
    <w:rsid w:val="00B92671"/>
    <w:rsid w:val="00B94820"/>
    <w:rsid w:val="00B94951"/>
    <w:rsid w:val="00B94A25"/>
    <w:rsid w:val="00B94DB1"/>
    <w:rsid w:val="00B951B9"/>
    <w:rsid w:val="00B95305"/>
    <w:rsid w:val="00B9674F"/>
    <w:rsid w:val="00B96A79"/>
    <w:rsid w:val="00B96FEA"/>
    <w:rsid w:val="00B9772C"/>
    <w:rsid w:val="00B97B18"/>
    <w:rsid w:val="00BA0321"/>
    <w:rsid w:val="00BA0778"/>
    <w:rsid w:val="00BA0B3B"/>
    <w:rsid w:val="00BA0EB2"/>
    <w:rsid w:val="00BA0ECC"/>
    <w:rsid w:val="00BA1017"/>
    <w:rsid w:val="00BA10D6"/>
    <w:rsid w:val="00BA14CD"/>
    <w:rsid w:val="00BA16DF"/>
    <w:rsid w:val="00BA1A0B"/>
    <w:rsid w:val="00BA1AFB"/>
    <w:rsid w:val="00BA2DD4"/>
    <w:rsid w:val="00BA2E57"/>
    <w:rsid w:val="00BA33D6"/>
    <w:rsid w:val="00BA3E1F"/>
    <w:rsid w:val="00BA42D3"/>
    <w:rsid w:val="00BA45E0"/>
    <w:rsid w:val="00BA4904"/>
    <w:rsid w:val="00BA5022"/>
    <w:rsid w:val="00BA5530"/>
    <w:rsid w:val="00BA580F"/>
    <w:rsid w:val="00BA5C93"/>
    <w:rsid w:val="00BA5DEE"/>
    <w:rsid w:val="00BA5E99"/>
    <w:rsid w:val="00BA648B"/>
    <w:rsid w:val="00BA65B0"/>
    <w:rsid w:val="00BA6AC2"/>
    <w:rsid w:val="00BA6D56"/>
    <w:rsid w:val="00BB01E1"/>
    <w:rsid w:val="00BB0AC3"/>
    <w:rsid w:val="00BB113F"/>
    <w:rsid w:val="00BB12DA"/>
    <w:rsid w:val="00BB1D1C"/>
    <w:rsid w:val="00BB1ED8"/>
    <w:rsid w:val="00BB1F76"/>
    <w:rsid w:val="00BB2428"/>
    <w:rsid w:val="00BB2D2D"/>
    <w:rsid w:val="00BB2F0C"/>
    <w:rsid w:val="00BB2FDF"/>
    <w:rsid w:val="00BB349F"/>
    <w:rsid w:val="00BB35E4"/>
    <w:rsid w:val="00BB3A0F"/>
    <w:rsid w:val="00BB3F86"/>
    <w:rsid w:val="00BB40B7"/>
    <w:rsid w:val="00BB42B1"/>
    <w:rsid w:val="00BB453D"/>
    <w:rsid w:val="00BB4702"/>
    <w:rsid w:val="00BB47CD"/>
    <w:rsid w:val="00BB4BD3"/>
    <w:rsid w:val="00BB551E"/>
    <w:rsid w:val="00BB56DC"/>
    <w:rsid w:val="00BB5739"/>
    <w:rsid w:val="00BB5972"/>
    <w:rsid w:val="00BB6193"/>
    <w:rsid w:val="00BB62FD"/>
    <w:rsid w:val="00BB6C84"/>
    <w:rsid w:val="00BB6ED1"/>
    <w:rsid w:val="00BB7698"/>
    <w:rsid w:val="00BB7706"/>
    <w:rsid w:val="00BC04A0"/>
    <w:rsid w:val="00BC0B8D"/>
    <w:rsid w:val="00BC19D6"/>
    <w:rsid w:val="00BC1F79"/>
    <w:rsid w:val="00BC21AF"/>
    <w:rsid w:val="00BC27F6"/>
    <w:rsid w:val="00BC2D1B"/>
    <w:rsid w:val="00BC2FBF"/>
    <w:rsid w:val="00BC32D6"/>
    <w:rsid w:val="00BC35C3"/>
    <w:rsid w:val="00BC3C4D"/>
    <w:rsid w:val="00BC46F0"/>
    <w:rsid w:val="00BC4759"/>
    <w:rsid w:val="00BC48FF"/>
    <w:rsid w:val="00BC4C22"/>
    <w:rsid w:val="00BC4C54"/>
    <w:rsid w:val="00BC4E09"/>
    <w:rsid w:val="00BC5062"/>
    <w:rsid w:val="00BC51EC"/>
    <w:rsid w:val="00BC541A"/>
    <w:rsid w:val="00BC58EA"/>
    <w:rsid w:val="00BC5A5A"/>
    <w:rsid w:val="00BC5C81"/>
    <w:rsid w:val="00BC5E83"/>
    <w:rsid w:val="00BC64F2"/>
    <w:rsid w:val="00BC6589"/>
    <w:rsid w:val="00BC674A"/>
    <w:rsid w:val="00BC6880"/>
    <w:rsid w:val="00BC69D8"/>
    <w:rsid w:val="00BC69F0"/>
    <w:rsid w:val="00BC6F76"/>
    <w:rsid w:val="00BC75B8"/>
    <w:rsid w:val="00BC7A96"/>
    <w:rsid w:val="00BD0025"/>
    <w:rsid w:val="00BD0829"/>
    <w:rsid w:val="00BD08DF"/>
    <w:rsid w:val="00BD0D97"/>
    <w:rsid w:val="00BD0EFE"/>
    <w:rsid w:val="00BD14E4"/>
    <w:rsid w:val="00BD15E0"/>
    <w:rsid w:val="00BD1862"/>
    <w:rsid w:val="00BD1DE8"/>
    <w:rsid w:val="00BD1F0F"/>
    <w:rsid w:val="00BD2223"/>
    <w:rsid w:val="00BD2361"/>
    <w:rsid w:val="00BD269B"/>
    <w:rsid w:val="00BD26F0"/>
    <w:rsid w:val="00BD2FE2"/>
    <w:rsid w:val="00BD331A"/>
    <w:rsid w:val="00BD38A2"/>
    <w:rsid w:val="00BD3FD1"/>
    <w:rsid w:val="00BD46A9"/>
    <w:rsid w:val="00BD4C0B"/>
    <w:rsid w:val="00BD4CD5"/>
    <w:rsid w:val="00BD4D2C"/>
    <w:rsid w:val="00BD56B1"/>
    <w:rsid w:val="00BD5790"/>
    <w:rsid w:val="00BD5FFD"/>
    <w:rsid w:val="00BD61EE"/>
    <w:rsid w:val="00BD692F"/>
    <w:rsid w:val="00BD6AD6"/>
    <w:rsid w:val="00BD6BC4"/>
    <w:rsid w:val="00BD6C5F"/>
    <w:rsid w:val="00BD7837"/>
    <w:rsid w:val="00BD7DD9"/>
    <w:rsid w:val="00BD7F28"/>
    <w:rsid w:val="00BE0A59"/>
    <w:rsid w:val="00BE11BD"/>
    <w:rsid w:val="00BE1362"/>
    <w:rsid w:val="00BE164B"/>
    <w:rsid w:val="00BE182F"/>
    <w:rsid w:val="00BE18DC"/>
    <w:rsid w:val="00BE1F13"/>
    <w:rsid w:val="00BE1F8A"/>
    <w:rsid w:val="00BE22F4"/>
    <w:rsid w:val="00BE2532"/>
    <w:rsid w:val="00BE2CD2"/>
    <w:rsid w:val="00BE2E53"/>
    <w:rsid w:val="00BE2F20"/>
    <w:rsid w:val="00BE3435"/>
    <w:rsid w:val="00BE3878"/>
    <w:rsid w:val="00BE3A24"/>
    <w:rsid w:val="00BE4019"/>
    <w:rsid w:val="00BE40BA"/>
    <w:rsid w:val="00BE416B"/>
    <w:rsid w:val="00BE45E8"/>
    <w:rsid w:val="00BE48AA"/>
    <w:rsid w:val="00BE4A3D"/>
    <w:rsid w:val="00BE4BAE"/>
    <w:rsid w:val="00BE542B"/>
    <w:rsid w:val="00BE5699"/>
    <w:rsid w:val="00BE573B"/>
    <w:rsid w:val="00BE5AB3"/>
    <w:rsid w:val="00BE5CC9"/>
    <w:rsid w:val="00BE60B7"/>
    <w:rsid w:val="00BE6C15"/>
    <w:rsid w:val="00BE7A83"/>
    <w:rsid w:val="00BE7D69"/>
    <w:rsid w:val="00BE7EAF"/>
    <w:rsid w:val="00BF0695"/>
    <w:rsid w:val="00BF071A"/>
    <w:rsid w:val="00BF0A10"/>
    <w:rsid w:val="00BF1891"/>
    <w:rsid w:val="00BF1AA6"/>
    <w:rsid w:val="00BF1D6A"/>
    <w:rsid w:val="00BF1F55"/>
    <w:rsid w:val="00BF233A"/>
    <w:rsid w:val="00BF246E"/>
    <w:rsid w:val="00BF2627"/>
    <w:rsid w:val="00BF2AB0"/>
    <w:rsid w:val="00BF2CC3"/>
    <w:rsid w:val="00BF3D73"/>
    <w:rsid w:val="00BF3E90"/>
    <w:rsid w:val="00BF41EC"/>
    <w:rsid w:val="00BF4290"/>
    <w:rsid w:val="00BF4861"/>
    <w:rsid w:val="00BF4980"/>
    <w:rsid w:val="00BF4A13"/>
    <w:rsid w:val="00BF4AF5"/>
    <w:rsid w:val="00BF4B26"/>
    <w:rsid w:val="00BF4CBD"/>
    <w:rsid w:val="00BF4EC7"/>
    <w:rsid w:val="00BF5024"/>
    <w:rsid w:val="00BF5241"/>
    <w:rsid w:val="00BF5310"/>
    <w:rsid w:val="00BF570E"/>
    <w:rsid w:val="00BF5B07"/>
    <w:rsid w:val="00BF5B82"/>
    <w:rsid w:val="00BF5C0A"/>
    <w:rsid w:val="00BF61F0"/>
    <w:rsid w:val="00BF6323"/>
    <w:rsid w:val="00BF654C"/>
    <w:rsid w:val="00BF67AC"/>
    <w:rsid w:val="00BF6B22"/>
    <w:rsid w:val="00BF757A"/>
    <w:rsid w:val="00BF7A8C"/>
    <w:rsid w:val="00C00122"/>
    <w:rsid w:val="00C00202"/>
    <w:rsid w:val="00C0062B"/>
    <w:rsid w:val="00C00911"/>
    <w:rsid w:val="00C00AB8"/>
    <w:rsid w:val="00C00B79"/>
    <w:rsid w:val="00C00BD9"/>
    <w:rsid w:val="00C00DB8"/>
    <w:rsid w:val="00C00FD5"/>
    <w:rsid w:val="00C011A9"/>
    <w:rsid w:val="00C011F4"/>
    <w:rsid w:val="00C0140F"/>
    <w:rsid w:val="00C015D3"/>
    <w:rsid w:val="00C017C3"/>
    <w:rsid w:val="00C0194F"/>
    <w:rsid w:val="00C01A7D"/>
    <w:rsid w:val="00C01A9B"/>
    <w:rsid w:val="00C024A9"/>
    <w:rsid w:val="00C02771"/>
    <w:rsid w:val="00C02A60"/>
    <w:rsid w:val="00C02B37"/>
    <w:rsid w:val="00C02BC7"/>
    <w:rsid w:val="00C02BE8"/>
    <w:rsid w:val="00C0306E"/>
    <w:rsid w:val="00C03197"/>
    <w:rsid w:val="00C033EA"/>
    <w:rsid w:val="00C036BB"/>
    <w:rsid w:val="00C03718"/>
    <w:rsid w:val="00C037D8"/>
    <w:rsid w:val="00C039A6"/>
    <w:rsid w:val="00C03B5A"/>
    <w:rsid w:val="00C03E01"/>
    <w:rsid w:val="00C04015"/>
    <w:rsid w:val="00C049F6"/>
    <w:rsid w:val="00C04D08"/>
    <w:rsid w:val="00C04EA2"/>
    <w:rsid w:val="00C050BB"/>
    <w:rsid w:val="00C05191"/>
    <w:rsid w:val="00C0548A"/>
    <w:rsid w:val="00C054F7"/>
    <w:rsid w:val="00C05500"/>
    <w:rsid w:val="00C05507"/>
    <w:rsid w:val="00C05532"/>
    <w:rsid w:val="00C05716"/>
    <w:rsid w:val="00C058C9"/>
    <w:rsid w:val="00C05CDE"/>
    <w:rsid w:val="00C0669B"/>
    <w:rsid w:val="00C06B8C"/>
    <w:rsid w:val="00C07245"/>
    <w:rsid w:val="00C073D6"/>
    <w:rsid w:val="00C078A0"/>
    <w:rsid w:val="00C106A1"/>
    <w:rsid w:val="00C109DD"/>
    <w:rsid w:val="00C10B27"/>
    <w:rsid w:val="00C10F41"/>
    <w:rsid w:val="00C11544"/>
    <w:rsid w:val="00C116EC"/>
    <w:rsid w:val="00C1187C"/>
    <w:rsid w:val="00C118A0"/>
    <w:rsid w:val="00C11CD7"/>
    <w:rsid w:val="00C11F24"/>
    <w:rsid w:val="00C120E9"/>
    <w:rsid w:val="00C122C6"/>
    <w:rsid w:val="00C12358"/>
    <w:rsid w:val="00C12492"/>
    <w:rsid w:val="00C12CEB"/>
    <w:rsid w:val="00C13203"/>
    <w:rsid w:val="00C1352F"/>
    <w:rsid w:val="00C13AB7"/>
    <w:rsid w:val="00C13AFC"/>
    <w:rsid w:val="00C13F4F"/>
    <w:rsid w:val="00C145BE"/>
    <w:rsid w:val="00C14723"/>
    <w:rsid w:val="00C14831"/>
    <w:rsid w:val="00C14C4D"/>
    <w:rsid w:val="00C14ED7"/>
    <w:rsid w:val="00C15529"/>
    <w:rsid w:val="00C15A90"/>
    <w:rsid w:val="00C15F93"/>
    <w:rsid w:val="00C1603A"/>
    <w:rsid w:val="00C16040"/>
    <w:rsid w:val="00C1615D"/>
    <w:rsid w:val="00C17254"/>
    <w:rsid w:val="00C174F6"/>
    <w:rsid w:val="00C1775C"/>
    <w:rsid w:val="00C177D3"/>
    <w:rsid w:val="00C202EA"/>
    <w:rsid w:val="00C2067A"/>
    <w:rsid w:val="00C207A2"/>
    <w:rsid w:val="00C20918"/>
    <w:rsid w:val="00C209E5"/>
    <w:rsid w:val="00C20A63"/>
    <w:rsid w:val="00C20AEC"/>
    <w:rsid w:val="00C20C2C"/>
    <w:rsid w:val="00C20E0C"/>
    <w:rsid w:val="00C21448"/>
    <w:rsid w:val="00C21531"/>
    <w:rsid w:val="00C216BB"/>
    <w:rsid w:val="00C217BD"/>
    <w:rsid w:val="00C21822"/>
    <w:rsid w:val="00C21A03"/>
    <w:rsid w:val="00C21A4C"/>
    <w:rsid w:val="00C21E2B"/>
    <w:rsid w:val="00C227DE"/>
    <w:rsid w:val="00C2282D"/>
    <w:rsid w:val="00C228D6"/>
    <w:rsid w:val="00C229FE"/>
    <w:rsid w:val="00C22E1F"/>
    <w:rsid w:val="00C22F51"/>
    <w:rsid w:val="00C23A75"/>
    <w:rsid w:val="00C24179"/>
    <w:rsid w:val="00C24197"/>
    <w:rsid w:val="00C24479"/>
    <w:rsid w:val="00C24F0F"/>
    <w:rsid w:val="00C25081"/>
    <w:rsid w:val="00C2515C"/>
    <w:rsid w:val="00C254FA"/>
    <w:rsid w:val="00C26778"/>
    <w:rsid w:val="00C26B01"/>
    <w:rsid w:val="00C26B59"/>
    <w:rsid w:val="00C2740C"/>
    <w:rsid w:val="00C275E9"/>
    <w:rsid w:val="00C276F1"/>
    <w:rsid w:val="00C27C07"/>
    <w:rsid w:val="00C305F2"/>
    <w:rsid w:val="00C30681"/>
    <w:rsid w:val="00C3087C"/>
    <w:rsid w:val="00C309DB"/>
    <w:rsid w:val="00C30B88"/>
    <w:rsid w:val="00C30E3E"/>
    <w:rsid w:val="00C30F25"/>
    <w:rsid w:val="00C31098"/>
    <w:rsid w:val="00C311BB"/>
    <w:rsid w:val="00C312F7"/>
    <w:rsid w:val="00C3135C"/>
    <w:rsid w:val="00C314E7"/>
    <w:rsid w:val="00C3150F"/>
    <w:rsid w:val="00C31A28"/>
    <w:rsid w:val="00C31AFA"/>
    <w:rsid w:val="00C31BB8"/>
    <w:rsid w:val="00C31D08"/>
    <w:rsid w:val="00C31F4D"/>
    <w:rsid w:val="00C32134"/>
    <w:rsid w:val="00C326EB"/>
    <w:rsid w:val="00C327EA"/>
    <w:rsid w:val="00C3284D"/>
    <w:rsid w:val="00C328DA"/>
    <w:rsid w:val="00C32B58"/>
    <w:rsid w:val="00C32C28"/>
    <w:rsid w:val="00C32DAB"/>
    <w:rsid w:val="00C32F6D"/>
    <w:rsid w:val="00C33D2D"/>
    <w:rsid w:val="00C33E6E"/>
    <w:rsid w:val="00C347A9"/>
    <w:rsid w:val="00C353C4"/>
    <w:rsid w:val="00C360E9"/>
    <w:rsid w:val="00C36A9E"/>
    <w:rsid w:val="00C375C0"/>
    <w:rsid w:val="00C37662"/>
    <w:rsid w:val="00C37AC8"/>
    <w:rsid w:val="00C37CF4"/>
    <w:rsid w:val="00C37D1B"/>
    <w:rsid w:val="00C37EFE"/>
    <w:rsid w:val="00C40155"/>
    <w:rsid w:val="00C40470"/>
    <w:rsid w:val="00C4107A"/>
    <w:rsid w:val="00C41974"/>
    <w:rsid w:val="00C41AC6"/>
    <w:rsid w:val="00C41C30"/>
    <w:rsid w:val="00C41FC1"/>
    <w:rsid w:val="00C42351"/>
    <w:rsid w:val="00C424C6"/>
    <w:rsid w:val="00C4250F"/>
    <w:rsid w:val="00C4287C"/>
    <w:rsid w:val="00C42C4D"/>
    <w:rsid w:val="00C42D32"/>
    <w:rsid w:val="00C432AD"/>
    <w:rsid w:val="00C434A9"/>
    <w:rsid w:val="00C4357F"/>
    <w:rsid w:val="00C4376D"/>
    <w:rsid w:val="00C437C6"/>
    <w:rsid w:val="00C43AF3"/>
    <w:rsid w:val="00C43C62"/>
    <w:rsid w:val="00C43CE3"/>
    <w:rsid w:val="00C442E2"/>
    <w:rsid w:val="00C44372"/>
    <w:rsid w:val="00C45012"/>
    <w:rsid w:val="00C4509D"/>
    <w:rsid w:val="00C454F0"/>
    <w:rsid w:val="00C456B4"/>
    <w:rsid w:val="00C456D4"/>
    <w:rsid w:val="00C45829"/>
    <w:rsid w:val="00C45A67"/>
    <w:rsid w:val="00C45CAB"/>
    <w:rsid w:val="00C464CE"/>
    <w:rsid w:val="00C4680B"/>
    <w:rsid w:val="00C46A89"/>
    <w:rsid w:val="00C46C1B"/>
    <w:rsid w:val="00C46D3E"/>
    <w:rsid w:val="00C4715D"/>
    <w:rsid w:val="00C47932"/>
    <w:rsid w:val="00C47A8C"/>
    <w:rsid w:val="00C47ABA"/>
    <w:rsid w:val="00C47C22"/>
    <w:rsid w:val="00C47FF8"/>
    <w:rsid w:val="00C501F0"/>
    <w:rsid w:val="00C5067A"/>
    <w:rsid w:val="00C50691"/>
    <w:rsid w:val="00C50940"/>
    <w:rsid w:val="00C50972"/>
    <w:rsid w:val="00C50BEB"/>
    <w:rsid w:val="00C510DC"/>
    <w:rsid w:val="00C514DD"/>
    <w:rsid w:val="00C5178D"/>
    <w:rsid w:val="00C520AA"/>
    <w:rsid w:val="00C523D6"/>
    <w:rsid w:val="00C525E0"/>
    <w:rsid w:val="00C526D4"/>
    <w:rsid w:val="00C52EA8"/>
    <w:rsid w:val="00C52EEF"/>
    <w:rsid w:val="00C53017"/>
    <w:rsid w:val="00C532D4"/>
    <w:rsid w:val="00C53709"/>
    <w:rsid w:val="00C5390C"/>
    <w:rsid w:val="00C53AD4"/>
    <w:rsid w:val="00C53FF7"/>
    <w:rsid w:val="00C544BC"/>
    <w:rsid w:val="00C5472D"/>
    <w:rsid w:val="00C54733"/>
    <w:rsid w:val="00C54750"/>
    <w:rsid w:val="00C550AA"/>
    <w:rsid w:val="00C55E72"/>
    <w:rsid w:val="00C56226"/>
    <w:rsid w:val="00C56289"/>
    <w:rsid w:val="00C562B8"/>
    <w:rsid w:val="00C567BB"/>
    <w:rsid w:val="00C568D6"/>
    <w:rsid w:val="00C56F20"/>
    <w:rsid w:val="00C57321"/>
    <w:rsid w:val="00C577EF"/>
    <w:rsid w:val="00C57AE7"/>
    <w:rsid w:val="00C57F0A"/>
    <w:rsid w:val="00C60175"/>
    <w:rsid w:val="00C6022C"/>
    <w:rsid w:val="00C60A4B"/>
    <w:rsid w:val="00C60ADE"/>
    <w:rsid w:val="00C60B95"/>
    <w:rsid w:val="00C60D10"/>
    <w:rsid w:val="00C611F2"/>
    <w:rsid w:val="00C61253"/>
    <w:rsid w:val="00C61DCA"/>
    <w:rsid w:val="00C61DE9"/>
    <w:rsid w:val="00C61E8B"/>
    <w:rsid w:val="00C61FB8"/>
    <w:rsid w:val="00C622E3"/>
    <w:rsid w:val="00C623E7"/>
    <w:rsid w:val="00C62DA8"/>
    <w:rsid w:val="00C62EF3"/>
    <w:rsid w:val="00C630E9"/>
    <w:rsid w:val="00C63660"/>
    <w:rsid w:val="00C6372A"/>
    <w:rsid w:val="00C637F4"/>
    <w:rsid w:val="00C6383B"/>
    <w:rsid w:val="00C6384C"/>
    <w:rsid w:val="00C63C30"/>
    <w:rsid w:val="00C63DBB"/>
    <w:rsid w:val="00C63EBC"/>
    <w:rsid w:val="00C63F3E"/>
    <w:rsid w:val="00C642AF"/>
    <w:rsid w:val="00C64396"/>
    <w:rsid w:val="00C64433"/>
    <w:rsid w:val="00C6459F"/>
    <w:rsid w:val="00C64A4D"/>
    <w:rsid w:val="00C64B54"/>
    <w:rsid w:val="00C652B4"/>
    <w:rsid w:val="00C6532F"/>
    <w:rsid w:val="00C65347"/>
    <w:rsid w:val="00C65773"/>
    <w:rsid w:val="00C657E4"/>
    <w:rsid w:val="00C65933"/>
    <w:rsid w:val="00C659A8"/>
    <w:rsid w:val="00C662BC"/>
    <w:rsid w:val="00C665DD"/>
    <w:rsid w:val="00C668C8"/>
    <w:rsid w:val="00C66B35"/>
    <w:rsid w:val="00C66FD7"/>
    <w:rsid w:val="00C67A57"/>
    <w:rsid w:val="00C701B9"/>
    <w:rsid w:val="00C701E6"/>
    <w:rsid w:val="00C70282"/>
    <w:rsid w:val="00C70291"/>
    <w:rsid w:val="00C702DC"/>
    <w:rsid w:val="00C7067A"/>
    <w:rsid w:val="00C70C69"/>
    <w:rsid w:val="00C70C6C"/>
    <w:rsid w:val="00C70FB5"/>
    <w:rsid w:val="00C71351"/>
    <w:rsid w:val="00C716A8"/>
    <w:rsid w:val="00C716F3"/>
    <w:rsid w:val="00C718D8"/>
    <w:rsid w:val="00C71D57"/>
    <w:rsid w:val="00C720D9"/>
    <w:rsid w:val="00C723D6"/>
    <w:rsid w:val="00C72540"/>
    <w:rsid w:val="00C72799"/>
    <w:rsid w:val="00C72CF4"/>
    <w:rsid w:val="00C72E11"/>
    <w:rsid w:val="00C730ED"/>
    <w:rsid w:val="00C73420"/>
    <w:rsid w:val="00C73450"/>
    <w:rsid w:val="00C739F3"/>
    <w:rsid w:val="00C73AB5"/>
    <w:rsid w:val="00C740EC"/>
    <w:rsid w:val="00C74108"/>
    <w:rsid w:val="00C74684"/>
    <w:rsid w:val="00C75094"/>
    <w:rsid w:val="00C750CC"/>
    <w:rsid w:val="00C7547B"/>
    <w:rsid w:val="00C754F6"/>
    <w:rsid w:val="00C758B6"/>
    <w:rsid w:val="00C76067"/>
    <w:rsid w:val="00C76073"/>
    <w:rsid w:val="00C764F9"/>
    <w:rsid w:val="00C765B6"/>
    <w:rsid w:val="00C76C5C"/>
    <w:rsid w:val="00C76EB3"/>
    <w:rsid w:val="00C77722"/>
    <w:rsid w:val="00C77CB6"/>
    <w:rsid w:val="00C77FC3"/>
    <w:rsid w:val="00C77FDF"/>
    <w:rsid w:val="00C80131"/>
    <w:rsid w:val="00C80AC0"/>
    <w:rsid w:val="00C81271"/>
    <w:rsid w:val="00C8140E"/>
    <w:rsid w:val="00C81656"/>
    <w:rsid w:val="00C81DD8"/>
    <w:rsid w:val="00C83056"/>
    <w:rsid w:val="00C835E6"/>
    <w:rsid w:val="00C835F2"/>
    <w:rsid w:val="00C837C1"/>
    <w:rsid w:val="00C839C0"/>
    <w:rsid w:val="00C83F11"/>
    <w:rsid w:val="00C845E0"/>
    <w:rsid w:val="00C84ABB"/>
    <w:rsid w:val="00C84C46"/>
    <w:rsid w:val="00C84CB8"/>
    <w:rsid w:val="00C85822"/>
    <w:rsid w:val="00C85C65"/>
    <w:rsid w:val="00C862DA"/>
    <w:rsid w:val="00C8645C"/>
    <w:rsid w:val="00C8675E"/>
    <w:rsid w:val="00C86B13"/>
    <w:rsid w:val="00C86C50"/>
    <w:rsid w:val="00C86FBC"/>
    <w:rsid w:val="00C875AD"/>
    <w:rsid w:val="00C87B1B"/>
    <w:rsid w:val="00C87E00"/>
    <w:rsid w:val="00C87EAE"/>
    <w:rsid w:val="00C87F0B"/>
    <w:rsid w:val="00C87F44"/>
    <w:rsid w:val="00C90B7F"/>
    <w:rsid w:val="00C91227"/>
    <w:rsid w:val="00C91406"/>
    <w:rsid w:val="00C91459"/>
    <w:rsid w:val="00C91A66"/>
    <w:rsid w:val="00C91B96"/>
    <w:rsid w:val="00C9249A"/>
    <w:rsid w:val="00C92894"/>
    <w:rsid w:val="00C92A8F"/>
    <w:rsid w:val="00C92BF4"/>
    <w:rsid w:val="00C92C02"/>
    <w:rsid w:val="00C92FD6"/>
    <w:rsid w:val="00C93490"/>
    <w:rsid w:val="00C93769"/>
    <w:rsid w:val="00C938E9"/>
    <w:rsid w:val="00C939FC"/>
    <w:rsid w:val="00C942AB"/>
    <w:rsid w:val="00C94805"/>
    <w:rsid w:val="00C94DCA"/>
    <w:rsid w:val="00C95A48"/>
    <w:rsid w:val="00C95DEF"/>
    <w:rsid w:val="00C960B6"/>
    <w:rsid w:val="00C96298"/>
    <w:rsid w:val="00C96686"/>
    <w:rsid w:val="00C967C7"/>
    <w:rsid w:val="00C96F27"/>
    <w:rsid w:val="00C97045"/>
    <w:rsid w:val="00C972DE"/>
    <w:rsid w:val="00C97550"/>
    <w:rsid w:val="00C97CDF"/>
    <w:rsid w:val="00C97E71"/>
    <w:rsid w:val="00CA0234"/>
    <w:rsid w:val="00CA0264"/>
    <w:rsid w:val="00CA0439"/>
    <w:rsid w:val="00CA0459"/>
    <w:rsid w:val="00CA0593"/>
    <w:rsid w:val="00CA0B30"/>
    <w:rsid w:val="00CA12F9"/>
    <w:rsid w:val="00CA134C"/>
    <w:rsid w:val="00CA165B"/>
    <w:rsid w:val="00CA2181"/>
    <w:rsid w:val="00CA21C0"/>
    <w:rsid w:val="00CA22AE"/>
    <w:rsid w:val="00CA2AE0"/>
    <w:rsid w:val="00CA309B"/>
    <w:rsid w:val="00CA32C1"/>
    <w:rsid w:val="00CA33CB"/>
    <w:rsid w:val="00CA376D"/>
    <w:rsid w:val="00CA3C1A"/>
    <w:rsid w:val="00CA3C2B"/>
    <w:rsid w:val="00CA3E00"/>
    <w:rsid w:val="00CA4389"/>
    <w:rsid w:val="00CA4927"/>
    <w:rsid w:val="00CA4B15"/>
    <w:rsid w:val="00CA4C63"/>
    <w:rsid w:val="00CA5235"/>
    <w:rsid w:val="00CA537F"/>
    <w:rsid w:val="00CA54AE"/>
    <w:rsid w:val="00CA5695"/>
    <w:rsid w:val="00CA56AE"/>
    <w:rsid w:val="00CA5943"/>
    <w:rsid w:val="00CA5C3C"/>
    <w:rsid w:val="00CA5E18"/>
    <w:rsid w:val="00CA62EB"/>
    <w:rsid w:val="00CA6938"/>
    <w:rsid w:val="00CA6994"/>
    <w:rsid w:val="00CA6B8E"/>
    <w:rsid w:val="00CA6C9F"/>
    <w:rsid w:val="00CA6F53"/>
    <w:rsid w:val="00CA7261"/>
    <w:rsid w:val="00CB0905"/>
    <w:rsid w:val="00CB091A"/>
    <w:rsid w:val="00CB0A22"/>
    <w:rsid w:val="00CB0A3D"/>
    <w:rsid w:val="00CB0BAB"/>
    <w:rsid w:val="00CB0EAA"/>
    <w:rsid w:val="00CB1175"/>
    <w:rsid w:val="00CB1653"/>
    <w:rsid w:val="00CB17F9"/>
    <w:rsid w:val="00CB180E"/>
    <w:rsid w:val="00CB1FD4"/>
    <w:rsid w:val="00CB299F"/>
    <w:rsid w:val="00CB2B79"/>
    <w:rsid w:val="00CB2E0D"/>
    <w:rsid w:val="00CB3001"/>
    <w:rsid w:val="00CB307E"/>
    <w:rsid w:val="00CB330D"/>
    <w:rsid w:val="00CB3355"/>
    <w:rsid w:val="00CB35E3"/>
    <w:rsid w:val="00CB367E"/>
    <w:rsid w:val="00CB3A48"/>
    <w:rsid w:val="00CB3C34"/>
    <w:rsid w:val="00CB3D52"/>
    <w:rsid w:val="00CB478C"/>
    <w:rsid w:val="00CB4A4E"/>
    <w:rsid w:val="00CB4BF1"/>
    <w:rsid w:val="00CB4CB6"/>
    <w:rsid w:val="00CB50EF"/>
    <w:rsid w:val="00CB524F"/>
    <w:rsid w:val="00CB5332"/>
    <w:rsid w:val="00CB54D1"/>
    <w:rsid w:val="00CB56BA"/>
    <w:rsid w:val="00CB57CB"/>
    <w:rsid w:val="00CB586A"/>
    <w:rsid w:val="00CB5E83"/>
    <w:rsid w:val="00CB5F6E"/>
    <w:rsid w:val="00CB6073"/>
    <w:rsid w:val="00CB6419"/>
    <w:rsid w:val="00CB6DDC"/>
    <w:rsid w:val="00CB74E6"/>
    <w:rsid w:val="00CB7610"/>
    <w:rsid w:val="00CB76C4"/>
    <w:rsid w:val="00CB7AF6"/>
    <w:rsid w:val="00CB7C07"/>
    <w:rsid w:val="00CC004C"/>
    <w:rsid w:val="00CC008E"/>
    <w:rsid w:val="00CC04EF"/>
    <w:rsid w:val="00CC08A2"/>
    <w:rsid w:val="00CC091A"/>
    <w:rsid w:val="00CC0B01"/>
    <w:rsid w:val="00CC1D1E"/>
    <w:rsid w:val="00CC1FA3"/>
    <w:rsid w:val="00CC2016"/>
    <w:rsid w:val="00CC21D9"/>
    <w:rsid w:val="00CC2449"/>
    <w:rsid w:val="00CC25EF"/>
    <w:rsid w:val="00CC281B"/>
    <w:rsid w:val="00CC2B5B"/>
    <w:rsid w:val="00CC2F24"/>
    <w:rsid w:val="00CC30A0"/>
    <w:rsid w:val="00CC335A"/>
    <w:rsid w:val="00CC3564"/>
    <w:rsid w:val="00CC35BA"/>
    <w:rsid w:val="00CC378B"/>
    <w:rsid w:val="00CC3E59"/>
    <w:rsid w:val="00CC3EAF"/>
    <w:rsid w:val="00CC4823"/>
    <w:rsid w:val="00CC48DC"/>
    <w:rsid w:val="00CC5044"/>
    <w:rsid w:val="00CC5167"/>
    <w:rsid w:val="00CC5330"/>
    <w:rsid w:val="00CC53AB"/>
    <w:rsid w:val="00CC53B2"/>
    <w:rsid w:val="00CC5D7B"/>
    <w:rsid w:val="00CC5E37"/>
    <w:rsid w:val="00CC6267"/>
    <w:rsid w:val="00CC62B0"/>
    <w:rsid w:val="00CC6651"/>
    <w:rsid w:val="00CC6D08"/>
    <w:rsid w:val="00CC79FA"/>
    <w:rsid w:val="00CC7BFF"/>
    <w:rsid w:val="00CD03BB"/>
    <w:rsid w:val="00CD1544"/>
    <w:rsid w:val="00CD1F98"/>
    <w:rsid w:val="00CD2515"/>
    <w:rsid w:val="00CD2E81"/>
    <w:rsid w:val="00CD3B68"/>
    <w:rsid w:val="00CD3C56"/>
    <w:rsid w:val="00CD3E3E"/>
    <w:rsid w:val="00CD401B"/>
    <w:rsid w:val="00CD426B"/>
    <w:rsid w:val="00CD460A"/>
    <w:rsid w:val="00CD4862"/>
    <w:rsid w:val="00CD4AF5"/>
    <w:rsid w:val="00CD4CB3"/>
    <w:rsid w:val="00CD5048"/>
    <w:rsid w:val="00CD5322"/>
    <w:rsid w:val="00CD55CC"/>
    <w:rsid w:val="00CD5824"/>
    <w:rsid w:val="00CD5850"/>
    <w:rsid w:val="00CD5965"/>
    <w:rsid w:val="00CD6369"/>
    <w:rsid w:val="00CD6596"/>
    <w:rsid w:val="00CD672B"/>
    <w:rsid w:val="00CD67C7"/>
    <w:rsid w:val="00CD684B"/>
    <w:rsid w:val="00CD6945"/>
    <w:rsid w:val="00CD6B56"/>
    <w:rsid w:val="00CD7262"/>
    <w:rsid w:val="00CD74F3"/>
    <w:rsid w:val="00CD77E3"/>
    <w:rsid w:val="00CD78BF"/>
    <w:rsid w:val="00CE06E9"/>
    <w:rsid w:val="00CE0A52"/>
    <w:rsid w:val="00CE0FBA"/>
    <w:rsid w:val="00CE1057"/>
    <w:rsid w:val="00CE23DE"/>
    <w:rsid w:val="00CE2EB9"/>
    <w:rsid w:val="00CE33D7"/>
    <w:rsid w:val="00CE3453"/>
    <w:rsid w:val="00CE3BCE"/>
    <w:rsid w:val="00CE4199"/>
    <w:rsid w:val="00CE41C7"/>
    <w:rsid w:val="00CE41FE"/>
    <w:rsid w:val="00CE43B0"/>
    <w:rsid w:val="00CE46F7"/>
    <w:rsid w:val="00CE4DE3"/>
    <w:rsid w:val="00CE5237"/>
    <w:rsid w:val="00CE5578"/>
    <w:rsid w:val="00CE5662"/>
    <w:rsid w:val="00CE5DAB"/>
    <w:rsid w:val="00CE5FB8"/>
    <w:rsid w:val="00CE6255"/>
    <w:rsid w:val="00CE64E4"/>
    <w:rsid w:val="00CE6943"/>
    <w:rsid w:val="00CE6964"/>
    <w:rsid w:val="00CE69C1"/>
    <w:rsid w:val="00CE6CAB"/>
    <w:rsid w:val="00CE720D"/>
    <w:rsid w:val="00CE7A2D"/>
    <w:rsid w:val="00CF02AE"/>
    <w:rsid w:val="00CF0951"/>
    <w:rsid w:val="00CF0A34"/>
    <w:rsid w:val="00CF0A85"/>
    <w:rsid w:val="00CF0B29"/>
    <w:rsid w:val="00CF0C42"/>
    <w:rsid w:val="00CF0C6B"/>
    <w:rsid w:val="00CF100C"/>
    <w:rsid w:val="00CF17DE"/>
    <w:rsid w:val="00CF1957"/>
    <w:rsid w:val="00CF1F22"/>
    <w:rsid w:val="00CF1FB6"/>
    <w:rsid w:val="00CF231B"/>
    <w:rsid w:val="00CF24B3"/>
    <w:rsid w:val="00CF2BCF"/>
    <w:rsid w:val="00CF3001"/>
    <w:rsid w:val="00CF30CE"/>
    <w:rsid w:val="00CF34D6"/>
    <w:rsid w:val="00CF35F0"/>
    <w:rsid w:val="00CF3E2C"/>
    <w:rsid w:val="00CF3EF9"/>
    <w:rsid w:val="00CF428D"/>
    <w:rsid w:val="00CF42DA"/>
    <w:rsid w:val="00CF44B7"/>
    <w:rsid w:val="00CF45CB"/>
    <w:rsid w:val="00CF4B94"/>
    <w:rsid w:val="00CF4F42"/>
    <w:rsid w:val="00CF5089"/>
    <w:rsid w:val="00CF5E20"/>
    <w:rsid w:val="00CF61A4"/>
    <w:rsid w:val="00CF6238"/>
    <w:rsid w:val="00CF627E"/>
    <w:rsid w:val="00CF7229"/>
    <w:rsid w:val="00CF74D4"/>
    <w:rsid w:val="00CF7BA8"/>
    <w:rsid w:val="00CF7FC3"/>
    <w:rsid w:val="00D00443"/>
    <w:rsid w:val="00D00667"/>
    <w:rsid w:val="00D0079F"/>
    <w:rsid w:val="00D00B9D"/>
    <w:rsid w:val="00D00BAF"/>
    <w:rsid w:val="00D013DC"/>
    <w:rsid w:val="00D01537"/>
    <w:rsid w:val="00D01636"/>
    <w:rsid w:val="00D01A71"/>
    <w:rsid w:val="00D01C56"/>
    <w:rsid w:val="00D023E0"/>
    <w:rsid w:val="00D029A4"/>
    <w:rsid w:val="00D02BB4"/>
    <w:rsid w:val="00D03766"/>
    <w:rsid w:val="00D03BE5"/>
    <w:rsid w:val="00D03BF1"/>
    <w:rsid w:val="00D04C97"/>
    <w:rsid w:val="00D05065"/>
    <w:rsid w:val="00D05157"/>
    <w:rsid w:val="00D058A3"/>
    <w:rsid w:val="00D05C6B"/>
    <w:rsid w:val="00D05CB0"/>
    <w:rsid w:val="00D063FC"/>
    <w:rsid w:val="00D06647"/>
    <w:rsid w:val="00D06838"/>
    <w:rsid w:val="00D06EE1"/>
    <w:rsid w:val="00D07059"/>
    <w:rsid w:val="00D07063"/>
    <w:rsid w:val="00D075D8"/>
    <w:rsid w:val="00D0766D"/>
    <w:rsid w:val="00D07C81"/>
    <w:rsid w:val="00D102E1"/>
    <w:rsid w:val="00D1068C"/>
    <w:rsid w:val="00D108A9"/>
    <w:rsid w:val="00D109AD"/>
    <w:rsid w:val="00D10B59"/>
    <w:rsid w:val="00D10BFC"/>
    <w:rsid w:val="00D1104D"/>
    <w:rsid w:val="00D116BA"/>
    <w:rsid w:val="00D116D4"/>
    <w:rsid w:val="00D11A25"/>
    <w:rsid w:val="00D11ACA"/>
    <w:rsid w:val="00D11E5B"/>
    <w:rsid w:val="00D1212D"/>
    <w:rsid w:val="00D1236F"/>
    <w:rsid w:val="00D12CCA"/>
    <w:rsid w:val="00D12D90"/>
    <w:rsid w:val="00D12F94"/>
    <w:rsid w:val="00D13222"/>
    <w:rsid w:val="00D135A7"/>
    <w:rsid w:val="00D135B9"/>
    <w:rsid w:val="00D136FB"/>
    <w:rsid w:val="00D144BB"/>
    <w:rsid w:val="00D14800"/>
    <w:rsid w:val="00D1501C"/>
    <w:rsid w:val="00D1504D"/>
    <w:rsid w:val="00D15089"/>
    <w:rsid w:val="00D15500"/>
    <w:rsid w:val="00D15537"/>
    <w:rsid w:val="00D15B53"/>
    <w:rsid w:val="00D16717"/>
    <w:rsid w:val="00D1680A"/>
    <w:rsid w:val="00D16B9F"/>
    <w:rsid w:val="00D16BA8"/>
    <w:rsid w:val="00D16C50"/>
    <w:rsid w:val="00D17070"/>
    <w:rsid w:val="00D170EE"/>
    <w:rsid w:val="00D172DD"/>
    <w:rsid w:val="00D172F5"/>
    <w:rsid w:val="00D17E05"/>
    <w:rsid w:val="00D205DB"/>
    <w:rsid w:val="00D20829"/>
    <w:rsid w:val="00D2139B"/>
    <w:rsid w:val="00D21400"/>
    <w:rsid w:val="00D21A1B"/>
    <w:rsid w:val="00D21A55"/>
    <w:rsid w:val="00D21A84"/>
    <w:rsid w:val="00D21F86"/>
    <w:rsid w:val="00D22164"/>
    <w:rsid w:val="00D22168"/>
    <w:rsid w:val="00D2219E"/>
    <w:rsid w:val="00D2234B"/>
    <w:rsid w:val="00D224CC"/>
    <w:rsid w:val="00D224F5"/>
    <w:rsid w:val="00D22CC2"/>
    <w:rsid w:val="00D22E05"/>
    <w:rsid w:val="00D22E29"/>
    <w:rsid w:val="00D22FED"/>
    <w:rsid w:val="00D23371"/>
    <w:rsid w:val="00D2340D"/>
    <w:rsid w:val="00D2350D"/>
    <w:rsid w:val="00D2377C"/>
    <w:rsid w:val="00D23B8D"/>
    <w:rsid w:val="00D24041"/>
    <w:rsid w:val="00D2409A"/>
    <w:rsid w:val="00D242C5"/>
    <w:rsid w:val="00D246DB"/>
    <w:rsid w:val="00D2480D"/>
    <w:rsid w:val="00D24856"/>
    <w:rsid w:val="00D2495F"/>
    <w:rsid w:val="00D249F4"/>
    <w:rsid w:val="00D249FE"/>
    <w:rsid w:val="00D24DAF"/>
    <w:rsid w:val="00D251D0"/>
    <w:rsid w:val="00D2557A"/>
    <w:rsid w:val="00D261AA"/>
    <w:rsid w:val="00D26A62"/>
    <w:rsid w:val="00D27091"/>
    <w:rsid w:val="00D274A1"/>
    <w:rsid w:val="00D274FC"/>
    <w:rsid w:val="00D2762A"/>
    <w:rsid w:val="00D27A0D"/>
    <w:rsid w:val="00D30287"/>
    <w:rsid w:val="00D302BE"/>
    <w:rsid w:val="00D305B6"/>
    <w:rsid w:val="00D3082F"/>
    <w:rsid w:val="00D30A98"/>
    <w:rsid w:val="00D30CA0"/>
    <w:rsid w:val="00D30CF0"/>
    <w:rsid w:val="00D30DB6"/>
    <w:rsid w:val="00D3161F"/>
    <w:rsid w:val="00D3178E"/>
    <w:rsid w:val="00D3199D"/>
    <w:rsid w:val="00D31E13"/>
    <w:rsid w:val="00D323F1"/>
    <w:rsid w:val="00D325DC"/>
    <w:rsid w:val="00D32BB9"/>
    <w:rsid w:val="00D32BDB"/>
    <w:rsid w:val="00D32D05"/>
    <w:rsid w:val="00D32D21"/>
    <w:rsid w:val="00D32E34"/>
    <w:rsid w:val="00D33195"/>
    <w:rsid w:val="00D33480"/>
    <w:rsid w:val="00D33909"/>
    <w:rsid w:val="00D33CBD"/>
    <w:rsid w:val="00D34333"/>
    <w:rsid w:val="00D34653"/>
    <w:rsid w:val="00D34694"/>
    <w:rsid w:val="00D34A17"/>
    <w:rsid w:val="00D35C16"/>
    <w:rsid w:val="00D35FFE"/>
    <w:rsid w:val="00D36B08"/>
    <w:rsid w:val="00D36B6E"/>
    <w:rsid w:val="00D36B82"/>
    <w:rsid w:val="00D37278"/>
    <w:rsid w:val="00D37287"/>
    <w:rsid w:val="00D3736C"/>
    <w:rsid w:val="00D37D2C"/>
    <w:rsid w:val="00D37E1D"/>
    <w:rsid w:val="00D37F26"/>
    <w:rsid w:val="00D40722"/>
    <w:rsid w:val="00D408DA"/>
    <w:rsid w:val="00D41435"/>
    <w:rsid w:val="00D4163E"/>
    <w:rsid w:val="00D41741"/>
    <w:rsid w:val="00D42019"/>
    <w:rsid w:val="00D4205A"/>
    <w:rsid w:val="00D421AE"/>
    <w:rsid w:val="00D426C0"/>
    <w:rsid w:val="00D426D9"/>
    <w:rsid w:val="00D43191"/>
    <w:rsid w:val="00D43BDD"/>
    <w:rsid w:val="00D43DBF"/>
    <w:rsid w:val="00D43F6C"/>
    <w:rsid w:val="00D4414C"/>
    <w:rsid w:val="00D44898"/>
    <w:rsid w:val="00D45709"/>
    <w:rsid w:val="00D45F32"/>
    <w:rsid w:val="00D461CC"/>
    <w:rsid w:val="00D465ED"/>
    <w:rsid w:val="00D467FA"/>
    <w:rsid w:val="00D46974"/>
    <w:rsid w:val="00D46A4E"/>
    <w:rsid w:val="00D46B41"/>
    <w:rsid w:val="00D46C8C"/>
    <w:rsid w:val="00D47675"/>
    <w:rsid w:val="00D47C30"/>
    <w:rsid w:val="00D5035F"/>
    <w:rsid w:val="00D5046C"/>
    <w:rsid w:val="00D5047D"/>
    <w:rsid w:val="00D504F7"/>
    <w:rsid w:val="00D508DB"/>
    <w:rsid w:val="00D50C30"/>
    <w:rsid w:val="00D50D66"/>
    <w:rsid w:val="00D516E2"/>
    <w:rsid w:val="00D52007"/>
    <w:rsid w:val="00D522EC"/>
    <w:rsid w:val="00D5332C"/>
    <w:rsid w:val="00D535CB"/>
    <w:rsid w:val="00D53837"/>
    <w:rsid w:val="00D53F2E"/>
    <w:rsid w:val="00D54060"/>
    <w:rsid w:val="00D543D4"/>
    <w:rsid w:val="00D543F7"/>
    <w:rsid w:val="00D54C20"/>
    <w:rsid w:val="00D54FFA"/>
    <w:rsid w:val="00D55006"/>
    <w:rsid w:val="00D554A9"/>
    <w:rsid w:val="00D55749"/>
    <w:rsid w:val="00D5594C"/>
    <w:rsid w:val="00D55B30"/>
    <w:rsid w:val="00D55DBA"/>
    <w:rsid w:val="00D55DD4"/>
    <w:rsid w:val="00D565F9"/>
    <w:rsid w:val="00D56CFD"/>
    <w:rsid w:val="00D56DE1"/>
    <w:rsid w:val="00D56FC4"/>
    <w:rsid w:val="00D5733E"/>
    <w:rsid w:val="00D576A0"/>
    <w:rsid w:val="00D578F7"/>
    <w:rsid w:val="00D57CA6"/>
    <w:rsid w:val="00D6001B"/>
    <w:rsid w:val="00D60055"/>
    <w:rsid w:val="00D601A5"/>
    <w:rsid w:val="00D60247"/>
    <w:rsid w:val="00D608DA"/>
    <w:rsid w:val="00D60A88"/>
    <w:rsid w:val="00D61477"/>
    <w:rsid w:val="00D61955"/>
    <w:rsid w:val="00D61B1E"/>
    <w:rsid w:val="00D61B74"/>
    <w:rsid w:val="00D6202F"/>
    <w:rsid w:val="00D6210C"/>
    <w:rsid w:val="00D62731"/>
    <w:rsid w:val="00D62753"/>
    <w:rsid w:val="00D6278B"/>
    <w:rsid w:val="00D63967"/>
    <w:rsid w:val="00D639FC"/>
    <w:rsid w:val="00D63AD8"/>
    <w:rsid w:val="00D63C0F"/>
    <w:rsid w:val="00D640E2"/>
    <w:rsid w:val="00D645A7"/>
    <w:rsid w:val="00D652B4"/>
    <w:rsid w:val="00D654D0"/>
    <w:rsid w:val="00D65D0A"/>
    <w:rsid w:val="00D65D87"/>
    <w:rsid w:val="00D65F70"/>
    <w:rsid w:val="00D65FF2"/>
    <w:rsid w:val="00D66049"/>
    <w:rsid w:val="00D664D5"/>
    <w:rsid w:val="00D66725"/>
    <w:rsid w:val="00D6674A"/>
    <w:rsid w:val="00D667CC"/>
    <w:rsid w:val="00D66B1B"/>
    <w:rsid w:val="00D673A7"/>
    <w:rsid w:val="00D675EA"/>
    <w:rsid w:val="00D679C0"/>
    <w:rsid w:val="00D67F07"/>
    <w:rsid w:val="00D70062"/>
    <w:rsid w:val="00D70A1D"/>
    <w:rsid w:val="00D70A9A"/>
    <w:rsid w:val="00D70F40"/>
    <w:rsid w:val="00D712BF"/>
    <w:rsid w:val="00D713CC"/>
    <w:rsid w:val="00D713CF"/>
    <w:rsid w:val="00D71415"/>
    <w:rsid w:val="00D715CC"/>
    <w:rsid w:val="00D71907"/>
    <w:rsid w:val="00D719D2"/>
    <w:rsid w:val="00D71E18"/>
    <w:rsid w:val="00D72592"/>
    <w:rsid w:val="00D725A1"/>
    <w:rsid w:val="00D727E2"/>
    <w:rsid w:val="00D728B0"/>
    <w:rsid w:val="00D72DD0"/>
    <w:rsid w:val="00D73B78"/>
    <w:rsid w:val="00D73C34"/>
    <w:rsid w:val="00D744A7"/>
    <w:rsid w:val="00D74562"/>
    <w:rsid w:val="00D7464A"/>
    <w:rsid w:val="00D74A75"/>
    <w:rsid w:val="00D74ED7"/>
    <w:rsid w:val="00D77067"/>
    <w:rsid w:val="00D77500"/>
    <w:rsid w:val="00D77F38"/>
    <w:rsid w:val="00D80973"/>
    <w:rsid w:val="00D80A1D"/>
    <w:rsid w:val="00D80F5E"/>
    <w:rsid w:val="00D811D3"/>
    <w:rsid w:val="00D813A0"/>
    <w:rsid w:val="00D81503"/>
    <w:rsid w:val="00D81C23"/>
    <w:rsid w:val="00D823CF"/>
    <w:rsid w:val="00D82954"/>
    <w:rsid w:val="00D82B3B"/>
    <w:rsid w:val="00D82B50"/>
    <w:rsid w:val="00D82D43"/>
    <w:rsid w:val="00D82D5F"/>
    <w:rsid w:val="00D8369E"/>
    <w:rsid w:val="00D837A6"/>
    <w:rsid w:val="00D839B1"/>
    <w:rsid w:val="00D83EF5"/>
    <w:rsid w:val="00D84B56"/>
    <w:rsid w:val="00D84C2E"/>
    <w:rsid w:val="00D851E6"/>
    <w:rsid w:val="00D854B9"/>
    <w:rsid w:val="00D855E0"/>
    <w:rsid w:val="00D857FE"/>
    <w:rsid w:val="00D85B0C"/>
    <w:rsid w:val="00D85C66"/>
    <w:rsid w:val="00D8612C"/>
    <w:rsid w:val="00D861C4"/>
    <w:rsid w:val="00D86A34"/>
    <w:rsid w:val="00D86AE2"/>
    <w:rsid w:val="00D86E8D"/>
    <w:rsid w:val="00D8743E"/>
    <w:rsid w:val="00D8748D"/>
    <w:rsid w:val="00D874E7"/>
    <w:rsid w:val="00D8775C"/>
    <w:rsid w:val="00D8781C"/>
    <w:rsid w:val="00D87950"/>
    <w:rsid w:val="00D90275"/>
    <w:rsid w:val="00D90346"/>
    <w:rsid w:val="00D903D9"/>
    <w:rsid w:val="00D90B51"/>
    <w:rsid w:val="00D91282"/>
    <w:rsid w:val="00D9227F"/>
    <w:rsid w:val="00D92E63"/>
    <w:rsid w:val="00D93251"/>
    <w:rsid w:val="00D93E20"/>
    <w:rsid w:val="00D94184"/>
    <w:rsid w:val="00D9433A"/>
    <w:rsid w:val="00D945ED"/>
    <w:rsid w:val="00D94CC4"/>
    <w:rsid w:val="00D94E14"/>
    <w:rsid w:val="00D95778"/>
    <w:rsid w:val="00D95839"/>
    <w:rsid w:val="00D95890"/>
    <w:rsid w:val="00D960DE"/>
    <w:rsid w:val="00D96169"/>
    <w:rsid w:val="00D96266"/>
    <w:rsid w:val="00D965A1"/>
    <w:rsid w:val="00D9688C"/>
    <w:rsid w:val="00D96934"/>
    <w:rsid w:val="00D96989"/>
    <w:rsid w:val="00D96E69"/>
    <w:rsid w:val="00D96FF5"/>
    <w:rsid w:val="00D97077"/>
    <w:rsid w:val="00D9779A"/>
    <w:rsid w:val="00D979AA"/>
    <w:rsid w:val="00D97D89"/>
    <w:rsid w:val="00D97FE3"/>
    <w:rsid w:val="00DA00E4"/>
    <w:rsid w:val="00DA0137"/>
    <w:rsid w:val="00DA0524"/>
    <w:rsid w:val="00DA0566"/>
    <w:rsid w:val="00DA060E"/>
    <w:rsid w:val="00DA0B22"/>
    <w:rsid w:val="00DA0C4E"/>
    <w:rsid w:val="00DA1023"/>
    <w:rsid w:val="00DA11C8"/>
    <w:rsid w:val="00DA1981"/>
    <w:rsid w:val="00DA2217"/>
    <w:rsid w:val="00DA2DD4"/>
    <w:rsid w:val="00DA2EA0"/>
    <w:rsid w:val="00DA30ED"/>
    <w:rsid w:val="00DA32DB"/>
    <w:rsid w:val="00DA33A5"/>
    <w:rsid w:val="00DA35C4"/>
    <w:rsid w:val="00DA397B"/>
    <w:rsid w:val="00DA4B0B"/>
    <w:rsid w:val="00DA4D16"/>
    <w:rsid w:val="00DA4DF8"/>
    <w:rsid w:val="00DA515F"/>
    <w:rsid w:val="00DA526A"/>
    <w:rsid w:val="00DA54F1"/>
    <w:rsid w:val="00DA55D4"/>
    <w:rsid w:val="00DA57D5"/>
    <w:rsid w:val="00DA5E5B"/>
    <w:rsid w:val="00DA5F57"/>
    <w:rsid w:val="00DA626D"/>
    <w:rsid w:val="00DA62AF"/>
    <w:rsid w:val="00DA63FB"/>
    <w:rsid w:val="00DA6915"/>
    <w:rsid w:val="00DA6F89"/>
    <w:rsid w:val="00DA707C"/>
    <w:rsid w:val="00DA72FB"/>
    <w:rsid w:val="00DA74BF"/>
    <w:rsid w:val="00DA7588"/>
    <w:rsid w:val="00DA7885"/>
    <w:rsid w:val="00DA7AE7"/>
    <w:rsid w:val="00DA7FCD"/>
    <w:rsid w:val="00DB005E"/>
    <w:rsid w:val="00DB040A"/>
    <w:rsid w:val="00DB07F3"/>
    <w:rsid w:val="00DB09FD"/>
    <w:rsid w:val="00DB104C"/>
    <w:rsid w:val="00DB107F"/>
    <w:rsid w:val="00DB1A23"/>
    <w:rsid w:val="00DB1AF3"/>
    <w:rsid w:val="00DB1E40"/>
    <w:rsid w:val="00DB2882"/>
    <w:rsid w:val="00DB2A29"/>
    <w:rsid w:val="00DB2A79"/>
    <w:rsid w:val="00DB2C50"/>
    <w:rsid w:val="00DB3099"/>
    <w:rsid w:val="00DB3269"/>
    <w:rsid w:val="00DB35CE"/>
    <w:rsid w:val="00DB36CB"/>
    <w:rsid w:val="00DB3A54"/>
    <w:rsid w:val="00DB47A6"/>
    <w:rsid w:val="00DB4B0A"/>
    <w:rsid w:val="00DB4BC8"/>
    <w:rsid w:val="00DB4DFF"/>
    <w:rsid w:val="00DB573D"/>
    <w:rsid w:val="00DB5A22"/>
    <w:rsid w:val="00DB5D2D"/>
    <w:rsid w:val="00DB64D4"/>
    <w:rsid w:val="00DB681F"/>
    <w:rsid w:val="00DB6F70"/>
    <w:rsid w:val="00DB7028"/>
    <w:rsid w:val="00DB7314"/>
    <w:rsid w:val="00DB7652"/>
    <w:rsid w:val="00DB7950"/>
    <w:rsid w:val="00DC0002"/>
    <w:rsid w:val="00DC00DB"/>
    <w:rsid w:val="00DC021E"/>
    <w:rsid w:val="00DC0793"/>
    <w:rsid w:val="00DC0B05"/>
    <w:rsid w:val="00DC0E3D"/>
    <w:rsid w:val="00DC11C2"/>
    <w:rsid w:val="00DC1285"/>
    <w:rsid w:val="00DC15ED"/>
    <w:rsid w:val="00DC17E3"/>
    <w:rsid w:val="00DC18E1"/>
    <w:rsid w:val="00DC1C4B"/>
    <w:rsid w:val="00DC1F01"/>
    <w:rsid w:val="00DC2429"/>
    <w:rsid w:val="00DC24C8"/>
    <w:rsid w:val="00DC273C"/>
    <w:rsid w:val="00DC2EC3"/>
    <w:rsid w:val="00DC3953"/>
    <w:rsid w:val="00DC3CC4"/>
    <w:rsid w:val="00DC3E78"/>
    <w:rsid w:val="00DC44C2"/>
    <w:rsid w:val="00DC4692"/>
    <w:rsid w:val="00DC4C11"/>
    <w:rsid w:val="00DC4DCF"/>
    <w:rsid w:val="00DC5382"/>
    <w:rsid w:val="00DC54DD"/>
    <w:rsid w:val="00DC5A29"/>
    <w:rsid w:val="00DC5CD4"/>
    <w:rsid w:val="00DC5D21"/>
    <w:rsid w:val="00DC5D2D"/>
    <w:rsid w:val="00DC621B"/>
    <w:rsid w:val="00DC65F0"/>
    <w:rsid w:val="00DC66D7"/>
    <w:rsid w:val="00DC68D2"/>
    <w:rsid w:val="00DC6B88"/>
    <w:rsid w:val="00DC6DE3"/>
    <w:rsid w:val="00DC726D"/>
    <w:rsid w:val="00DC72F2"/>
    <w:rsid w:val="00DC7A1B"/>
    <w:rsid w:val="00DC7A52"/>
    <w:rsid w:val="00DC7F06"/>
    <w:rsid w:val="00DD035C"/>
    <w:rsid w:val="00DD076F"/>
    <w:rsid w:val="00DD079F"/>
    <w:rsid w:val="00DD0995"/>
    <w:rsid w:val="00DD0A8E"/>
    <w:rsid w:val="00DD0BC0"/>
    <w:rsid w:val="00DD159E"/>
    <w:rsid w:val="00DD1CE0"/>
    <w:rsid w:val="00DD265C"/>
    <w:rsid w:val="00DD3265"/>
    <w:rsid w:val="00DD3624"/>
    <w:rsid w:val="00DD364F"/>
    <w:rsid w:val="00DD4685"/>
    <w:rsid w:val="00DD4688"/>
    <w:rsid w:val="00DD4A0B"/>
    <w:rsid w:val="00DD4D2B"/>
    <w:rsid w:val="00DD4DB7"/>
    <w:rsid w:val="00DD4E2D"/>
    <w:rsid w:val="00DD56A1"/>
    <w:rsid w:val="00DD5820"/>
    <w:rsid w:val="00DD595F"/>
    <w:rsid w:val="00DD5FEE"/>
    <w:rsid w:val="00DD6792"/>
    <w:rsid w:val="00DD6820"/>
    <w:rsid w:val="00DD6884"/>
    <w:rsid w:val="00DD69F4"/>
    <w:rsid w:val="00DD7774"/>
    <w:rsid w:val="00DE03EE"/>
    <w:rsid w:val="00DE06FE"/>
    <w:rsid w:val="00DE0725"/>
    <w:rsid w:val="00DE0899"/>
    <w:rsid w:val="00DE0B70"/>
    <w:rsid w:val="00DE0CE5"/>
    <w:rsid w:val="00DE0FFB"/>
    <w:rsid w:val="00DE147C"/>
    <w:rsid w:val="00DE1501"/>
    <w:rsid w:val="00DE1E67"/>
    <w:rsid w:val="00DE1E8E"/>
    <w:rsid w:val="00DE21E9"/>
    <w:rsid w:val="00DE2274"/>
    <w:rsid w:val="00DE267B"/>
    <w:rsid w:val="00DE2729"/>
    <w:rsid w:val="00DE2EDB"/>
    <w:rsid w:val="00DE3035"/>
    <w:rsid w:val="00DE3672"/>
    <w:rsid w:val="00DE3687"/>
    <w:rsid w:val="00DE3B4E"/>
    <w:rsid w:val="00DE3B70"/>
    <w:rsid w:val="00DE3F6B"/>
    <w:rsid w:val="00DE4046"/>
    <w:rsid w:val="00DE43B1"/>
    <w:rsid w:val="00DE4894"/>
    <w:rsid w:val="00DE4AAF"/>
    <w:rsid w:val="00DE4D73"/>
    <w:rsid w:val="00DE543B"/>
    <w:rsid w:val="00DE5551"/>
    <w:rsid w:val="00DE5F8A"/>
    <w:rsid w:val="00DE5FAA"/>
    <w:rsid w:val="00DE611A"/>
    <w:rsid w:val="00DE6131"/>
    <w:rsid w:val="00DE65BA"/>
    <w:rsid w:val="00DE66F4"/>
    <w:rsid w:val="00DE69D0"/>
    <w:rsid w:val="00DE6E2E"/>
    <w:rsid w:val="00DE7ADB"/>
    <w:rsid w:val="00DE7B7C"/>
    <w:rsid w:val="00DE7BAF"/>
    <w:rsid w:val="00DE7CFF"/>
    <w:rsid w:val="00DE7D72"/>
    <w:rsid w:val="00DE7D7E"/>
    <w:rsid w:val="00DF0073"/>
    <w:rsid w:val="00DF07DF"/>
    <w:rsid w:val="00DF1548"/>
    <w:rsid w:val="00DF1AE4"/>
    <w:rsid w:val="00DF225D"/>
    <w:rsid w:val="00DF2404"/>
    <w:rsid w:val="00DF2610"/>
    <w:rsid w:val="00DF2FED"/>
    <w:rsid w:val="00DF3129"/>
    <w:rsid w:val="00DF3A53"/>
    <w:rsid w:val="00DF3C81"/>
    <w:rsid w:val="00DF3E67"/>
    <w:rsid w:val="00DF4A97"/>
    <w:rsid w:val="00DF4F1D"/>
    <w:rsid w:val="00DF4F49"/>
    <w:rsid w:val="00DF4F56"/>
    <w:rsid w:val="00DF5644"/>
    <w:rsid w:val="00DF58FD"/>
    <w:rsid w:val="00DF5BEB"/>
    <w:rsid w:val="00DF6F5F"/>
    <w:rsid w:val="00DF713F"/>
    <w:rsid w:val="00DF73EC"/>
    <w:rsid w:val="00DF7B8B"/>
    <w:rsid w:val="00DF7BB1"/>
    <w:rsid w:val="00DF7FC4"/>
    <w:rsid w:val="00E001C2"/>
    <w:rsid w:val="00E0094A"/>
    <w:rsid w:val="00E00B96"/>
    <w:rsid w:val="00E01397"/>
    <w:rsid w:val="00E0160D"/>
    <w:rsid w:val="00E01612"/>
    <w:rsid w:val="00E01CD4"/>
    <w:rsid w:val="00E01E47"/>
    <w:rsid w:val="00E02044"/>
    <w:rsid w:val="00E025C4"/>
    <w:rsid w:val="00E02DE4"/>
    <w:rsid w:val="00E02E02"/>
    <w:rsid w:val="00E030EF"/>
    <w:rsid w:val="00E032D0"/>
    <w:rsid w:val="00E0349A"/>
    <w:rsid w:val="00E037FE"/>
    <w:rsid w:val="00E03CCB"/>
    <w:rsid w:val="00E03D3B"/>
    <w:rsid w:val="00E04054"/>
    <w:rsid w:val="00E040D0"/>
    <w:rsid w:val="00E04353"/>
    <w:rsid w:val="00E0435A"/>
    <w:rsid w:val="00E04375"/>
    <w:rsid w:val="00E047F6"/>
    <w:rsid w:val="00E0484E"/>
    <w:rsid w:val="00E04B6C"/>
    <w:rsid w:val="00E05225"/>
    <w:rsid w:val="00E05367"/>
    <w:rsid w:val="00E055D0"/>
    <w:rsid w:val="00E056FC"/>
    <w:rsid w:val="00E06F3D"/>
    <w:rsid w:val="00E07260"/>
    <w:rsid w:val="00E073B4"/>
    <w:rsid w:val="00E07B27"/>
    <w:rsid w:val="00E07F22"/>
    <w:rsid w:val="00E10088"/>
    <w:rsid w:val="00E100F1"/>
    <w:rsid w:val="00E10663"/>
    <w:rsid w:val="00E107C2"/>
    <w:rsid w:val="00E10AEF"/>
    <w:rsid w:val="00E10CC4"/>
    <w:rsid w:val="00E10CF6"/>
    <w:rsid w:val="00E116BF"/>
    <w:rsid w:val="00E11A63"/>
    <w:rsid w:val="00E11ABD"/>
    <w:rsid w:val="00E11C15"/>
    <w:rsid w:val="00E11FC6"/>
    <w:rsid w:val="00E1202C"/>
    <w:rsid w:val="00E122A5"/>
    <w:rsid w:val="00E12D4B"/>
    <w:rsid w:val="00E12F92"/>
    <w:rsid w:val="00E130EB"/>
    <w:rsid w:val="00E131B8"/>
    <w:rsid w:val="00E13355"/>
    <w:rsid w:val="00E1376E"/>
    <w:rsid w:val="00E153B1"/>
    <w:rsid w:val="00E1552A"/>
    <w:rsid w:val="00E15B51"/>
    <w:rsid w:val="00E15D25"/>
    <w:rsid w:val="00E160DB"/>
    <w:rsid w:val="00E162FB"/>
    <w:rsid w:val="00E1636F"/>
    <w:rsid w:val="00E169FC"/>
    <w:rsid w:val="00E16DF5"/>
    <w:rsid w:val="00E16FFF"/>
    <w:rsid w:val="00E17938"/>
    <w:rsid w:val="00E20382"/>
    <w:rsid w:val="00E206EC"/>
    <w:rsid w:val="00E2094A"/>
    <w:rsid w:val="00E20A10"/>
    <w:rsid w:val="00E20D86"/>
    <w:rsid w:val="00E214CE"/>
    <w:rsid w:val="00E216BC"/>
    <w:rsid w:val="00E21958"/>
    <w:rsid w:val="00E21AD3"/>
    <w:rsid w:val="00E21B26"/>
    <w:rsid w:val="00E224D2"/>
    <w:rsid w:val="00E22907"/>
    <w:rsid w:val="00E232B3"/>
    <w:rsid w:val="00E23487"/>
    <w:rsid w:val="00E2366D"/>
    <w:rsid w:val="00E2394F"/>
    <w:rsid w:val="00E23BEB"/>
    <w:rsid w:val="00E23C1C"/>
    <w:rsid w:val="00E23C7D"/>
    <w:rsid w:val="00E24058"/>
    <w:rsid w:val="00E24394"/>
    <w:rsid w:val="00E2493C"/>
    <w:rsid w:val="00E24F5E"/>
    <w:rsid w:val="00E25329"/>
    <w:rsid w:val="00E25BDA"/>
    <w:rsid w:val="00E25EF3"/>
    <w:rsid w:val="00E25F1F"/>
    <w:rsid w:val="00E262F7"/>
    <w:rsid w:val="00E265AA"/>
    <w:rsid w:val="00E26766"/>
    <w:rsid w:val="00E26CCA"/>
    <w:rsid w:val="00E26CE4"/>
    <w:rsid w:val="00E26FA2"/>
    <w:rsid w:val="00E27263"/>
    <w:rsid w:val="00E272D1"/>
    <w:rsid w:val="00E27415"/>
    <w:rsid w:val="00E2760D"/>
    <w:rsid w:val="00E27C9A"/>
    <w:rsid w:val="00E30183"/>
    <w:rsid w:val="00E30570"/>
    <w:rsid w:val="00E30ABE"/>
    <w:rsid w:val="00E30C37"/>
    <w:rsid w:val="00E30CCB"/>
    <w:rsid w:val="00E30F6A"/>
    <w:rsid w:val="00E31465"/>
    <w:rsid w:val="00E31498"/>
    <w:rsid w:val="00E318E5"/>
    <w:rsid w:val="00E31BCE"/>
    <w:rsid w:val="00E31C44"/>
    <w:rsid w:val="00E32164"/>
    <w:rsid w:val="00E326FE"/>
    <w:rsid w:val="00E32FC2"/>
    <w:rsid w:val="00E33322"/>
    <w:rsid w:val="00E33531"/>
    <w:rsid w:val="00E335AC"/>
    <w:rsid w:val="00E3380B"/>
    <w:rsid w:val="00E338D6"/>
    <w:rsid w:val="00E339C3"/>
    <w:rsid w:val="00E33C4C"/>
    <w:rsid w:val="00E33E6C"/>
    <w:rsid w:val="00E34441"/>
    <w:rsid w:val="00E34446"/>
    <w:rsid w:val="00E34554"/>
    <w:rsid w:val="00E346E0"/>
    <w:rsid w:val="00E3472C"/>
    <w:rsid w:val="00E34AD5"/>
    <w:rsid w:val="00E34B09"/>
    <w:rsid w:val="00E3519A"/>
    <w:rsid w:val="00E35845"/>
    <w:rsid w:val="00E35BB7"/>
    <w:rsid w:val="00E35C0B"/>
    <w:rsid w:val="00E35D9D"/>
    <w:rsid w:val="00E36345"/>
    <w:rsid w:val="00E36688"/>
    <w:rsid w:val="00E36E91"/>
    <w:rsid w:val="00E36FB6"/>
    <w:rsid w:val="00E379B3"/>
    <w:rsid w:val="00E37F4A"/>
    <w:rsid w:val="00E40431"/>
    <w:rsid w:val="00E408E4"/>
    <w:rsid w:val="00E412C0"/>
    <w:rsid w:val="00E41334"/>
    <w:rsid w:val="00E41832"/>
    <w:rsid w:val="00E4186E"/>
    <w:rsid w:val="00E41A4A"/>
    <w:rsid w:val="00E42457"/>
    <w:rsid w:val="00E42A1A"/>
    <w:rsid w:val="00E42CD8"/>
    <w:rsid w:val="00E42FAE"/>
    <w:rsid w:val="00E43014"/>
    <w:rsid w:val="00E4338F"/>
    <w:rsid w:val="00E4340B"/>
    <w:rsid w:val="00E434A4"/>
    <w:rsid w:val="00E43A29"/>
    <w:rsid w:val="00E445F1"/>
    <w:rsid w:val="00E4497B"/>
    <w:rsid w:val="00E449DC"/>
    <w:rsid w:val="00E4535B"/>
    <w:rsid w:val="00E455D5"/>
    <w:rsid w:val="00E45E7A"/>
    <w:rsid w:val="00E4622B"/>
    <w:rsid w:val="00E46463"/>
    <w:rsid w:val="00E46681"/>
    <w:rsid w:val="00E46781"/>
    <w:rsid w:val="00E4686E"/>
    <w:rsid w:val="00E4688F"/>
    <w:rsid w:val="00E46BD4"/>
    <w:rsid w:val="00E46FFA"/>
    <w:rsid w:val="00E4739B"/>
    <w:rsid w:val="00E4740C"/>
    <w:rsid w:val="00E475CB"/>
    <w:rsid w:val="00E47674"/>
    <w:rsid w:val="00E4771D"/>
    <w:rsid w:val="00E47A2D"/>
    <w:rsid w:val="00E47A7F"/>
    <w:rsid w:val="00E47BBE"/>
    <w:rsid w:val="00E50693"/>
    <w:rsid w:val="00E5075A"/>
    <w:rsid w:val="00E5154D"/>
    <w:rsid w:val="00E517B2"/>
    <w:rsid w:val="00E51C9F"/>
    <w:rsid w:val="00E52641"/>
    <w:rsid w:val="00E527D4"/>
    <w:rsid w:val="00E52A70"/>
    <w:rsid w:val="00E52F26"/>
    <w:rsid w:val="00E5301F"/>
    <w:rsid w:val="00E539D0"/>
    <w:rsid w:val="00E53A97"/>
    <w:rsid w:val="00E53B68"/>
    <w:rsid w:val="00E54047"/>
    <w:rsid w:val="00E542FE"/>
    <w:rsid w:val="00E54373"/>
    <w:rsid w:val="00E547DC"/>
    <w:rsid w:val="00E54829"/>
    <w:rsid w:val="00E54830"/>
    <w:rsid w:val="00E54A5C"/>
    <w:rsid w:val="00E54CAE"/>
    <w:rsid w:val="00E54D63"/>
    <w:rsid w:val="00E55681"/>
    <w:rsid w:val="00E5575E"/>
    <w:rsid w:val="00E557A9"/>
    <w:rsid w:val="00E559B0"/>
    <w:rsid w:val="00E56484"/>
    <w:rsid w:val="00E565EC"/>
    <w:rsid w:val="00E56659"/>
    <w:rsid w:val="00E5679E"/>
    <w:rsid w:val="00E569E3"/>
    <w:rsid w:val="00E56AA0"/>
    <w:rsid w:val="00E56B88"/>
    <w:rsid w:val="00E56DF4"/>
    <w:rsid w:val="00E56F89"/>
    <w:rsid w:val="00E57658"/>
    <w:rsid w:val="00E576FE"/>
    <w:rsid w:val="00E579C7"/>
    <w:rsid w:val="00E57CCE"/>
    <w:rsid w:val="00E57DA6"/>
    <w:rsid w:val="00E60193"/>
    <w:rsid w:val="00E6066B"/>
    <w:rsid w:val="00E609D4"/>
    <w:rsid w:val="00E613AE"/>
    <w:rsid w:val="00E61567"/>
    <w:rsid w:val="00E616BC"/>
    <w:rsid w:val="00E61DB8"/>
    <w:rsid w:val="00E61FA5"/>
    <w:rsid w:val="00E6200E"/>
    <w:rsid w:val="00E6213B"/>
    <w:rsid w:val="00E623DB"/>
    <w:rsid w:val="00E62415"/>
    <w:rsid w:val="00E628AE"/>
    <w:rsid w:val="00E62F1E"/>
    <w:rsid w:val="00E639A4"/>
    <w:rsid w:val="00E639DF"/>
    <w:rsid w:val="00E639FD"/>
    <w:rsid w:val="00E63DBF"/>
    <w:rsid w:val="00E63FD6"/>
    <w:rsid w:val="00E64607"/>
    <w:rsid w:val="00E64810"/>
    <w:rsid w:val="00E649BB"/>
    <w:rsid w:val="00E64B4D"/>
    <w:rsid w:val="00E64C65"/>
    <w:rsid w:val="00E65773"/>
    <w:rsid w:val="00E657BD"/>
    <w:rsid w:val="00E65A46"/>
    <w:rsid w:val="00E65CED"/>
    <w:rsid w:val="00E65EA2"/>
    <w:rsid w:val="00E65F38"/>
    <w:rsid w:val="00E665DB"/>
    <w:rsid w:val="00E666FC"/>
    <w:rsid w:val="00E66758"/>
    <w:rsid w:val="00E66A01"/>
    <w:rsid w:val="00E66B6D"/>
    <w:rsid w:val="00E67111"/>
    <w:rsid w:val="00E6711F"/>
    <w:rsid w:val="00E67323"/>
    <w:rsid w:val="00E6733E"/>
    <w:rsid w:val="00E675DE"/>
    <w:rsid w:val="00E67622"/>
    <w:rsid w:val="00E676E1"/>
    <w:rsid w:val="00E67769"/>
    <w:rsid w:val="00E67A32"/>
    <w:rsid w:val="00E67F88"/>
    <w:rsid w:val="00E70CE5"/>
    <w:rsid w:val="00E70D19"/>
    <w:rsid w:val="00E70F67"/>
    <w:rsid w:val="00E71769"/>
    <w:rsid w:val="00E71AE4"/>
    <w:rsid w:val="00E71BD6"/>
    <w:rsid w:val="00E72063"/>
    <w:rsid w:val="00E729E4"/>
    <w:rsid w:val="00E72C74"/>
    <w:rsid w:val="00E7326A"/>
    <w:rsid w:val="00E7331D"/>
    <w:rsid w:val="00E736D0"/>
    <w:rsid w:val="00E73AB3"/>
    <w:rsid w:val="00E73AF9"/>
    <w:rsid w:val="00E73B01"/>
    <w:rsid w:val="00E73D51"/>
    <w:rsid w:val="00E744D9"/>
    <w:rsid w:val="00E75627"/>
    <w:rsid w:val="00E75A25"/>
    <w:rsid w:val="00E75BC9"/>
    <w:rsid w:val="00E75FEE"/>
    <w:rsid w:val="00E76561"/>
    <w:rsid w:val="00E76652"/>
    <w:rsid w:val="00E76717"/>
    <w:rsid w:val="00E76802"/>
    <w:rsid w:val="00E77154"/>
    <w:rsid w:val="00E77343"/>
    <w:rsid w:val="00E7737A"/>
    <w:rsid w:val="00E773F9"/>
    <w:rsid w:val="00E77E20"/>
    <w:rsid w:val="00E77F31"/>
    <w:rsid w:val="00E80245"/>
    <w:rsid w:val="00E8063D"/>
    <w:rsid w:val="00E80831"/>
    <w:rsid w:val="00E80B66"/>
    <w:rsid w:val="00E80BA7"/>
    <w:rsid w:val="00E814B5"/>
    <w:rsid w:val="00E81C97"/>
    <w:rsid w:val="00E81DFA"/>
    <w:rsid w:val="00E81F45"/>
    <w:rsid w:val="00E82252"/>
    <w:rsid w:val="00E82258"/>
    <w:rsid w:val="00E825A0"/>
    <w:rsid w:val="00E8306E"/>
    <w:rsid w:val="00E8389C"/>
    <w:rsid w:val="00E838E1"/>
    <w:rsid w:val="00E839E0"/>
    <w:rsid w:val="00E83AD7"/>
    <w:rsid w:val="00E83BEB"/>
    <w:rsid w:val="00E83D91"/>
    <w:rsid w:val="00E83DFC"/>
    <w:rsid w:val="00E84013"/>
    <w:rsid w:val="00E84616"/>
    <w:rsid w:val="00E848C7"/>
    <w:rsid w:val="00E84D95"/>
    <w:rsid w:val="00E84FDB"/>
    <w:rsid w:val="00E84FFA"/>
    <w:rsid w:val="00E850DD"/>
    <w:rsid w:val="00E853D1"/>
    <w:rsid w:val="00E85AD6"/>
    <w:rsid w:val="00E85BBF"/>
    <w:rsid w:val="00E85BD6"/>
    <w:rsid w:val="00E864C1"/>
    <w:rsid w:val="00E867C8"/>
    <w:rsid w:val="00E8696D"/>
    <w:rsid w:val="00E86A29"/>
    <w:rsid w:val="00E86DF8"/>
    <w:rsid w:val="00E87422"/>
    <w:rsid w:val="00E8744B"/>
    <w:rsid w:val="00E87BC8"/>
    <w:rsid w:val="00E87CD2"/>
    <w:rsid w:val="00E87F0E"/>
    <w:rsid w:val="00E900CD"/>
    <w:rsid w:val="00E9040B"/>
    <w:rsid w:val="00E90E01"/>
    <w:rsid w:val="00E918C9"/>
    <w:rsid w:val="00E92117"/>
    <w:rsid w:val="00E92A6C"/>
    <w:rsid w:val="00E92C70"/>
    <w:rsid w:val="00E92D98"/>
    <w:rsid w:val="00E930CF"/>
    <w:rsid w:val="00E932B7"/>
    <w:rsid w:val="00E93467"/>
    <w:rsid w:val="00E93876"/>
    <w:rsid w:val="00E93893"/>
    <w:rsid w:val="00E938B7"/>
    <w:rsid w:val="00E94109"/>
    <w:rsid w:val="00E9418B"/>
    <w:rsid w:val="00E948C0"/>
    <w:rsid w:val="00E9498C"/>
    <w:rsid w:val="00E949D8"/>
    <w:rsid w:val="00E9506F"/>
    <w:rsid w:val="00E95629"/>
    <w:rsid w:val="00E95720"/>
    <w:rsid w:val="00E959CB"/>
    <w:rsid w:val="00E95B15"/>
    <w:rsid w:val="00E95B83"/>
    <w:rsid w:val="00E96533"/>
    <w:rsid w:val="00E96B1A"/>
    <w:rsid w:val="00E9707B"/>
    <w:rsid w:val="00E971BA"/>
    <w:rsid w:val="00E97254"/>
    <w:rsid w:val="00E97548"/>
    <w:rsid w:val="00E976F8"/>
    <w:rsid w:val="00E97B01"/>
    <w:rsid w:val="00E97EA0"/>
    <w:rsid w:val="00E97EB5"/>
    <w:rsid w:val="00E97F49"/>
    <w:rsid w:val="00EA0044"/>
    <w:rsid w:val="00EA0115"/>
    <w:rsid w:val="00EA01DC"/>
    <w:rsid w:val="00EA0492"/>
    <w:rsid w:val="00EA04E3"/>
    <w:rsid w:val="00EA0A97"/>
    <w:rsid w:val="00EA0DB4"/>
    <w:rsid w:val="00EA15F5"/>
    <w:rsid w:val="00EA169F"/>
    <w:rsid w:val="00EA195E"/>
    <w:rsid w:val="00EA19A7"/>
    <w:rsid w:val="00EA19D1"/>
    <w:rsid w:val="00EA2540"/>
    <w:rsid w:val="00EA2CA4"/>
    <w:rsid w:val="00EA2F29"/>
    <w:rsid w:val="00EA2FCE"/>
    <w:rsid w:val="00EA314E"/>
    <w:rsid w:val="00EA363E"/>
    <w:rsid w:val="00EA3AF8"/>
    <w:rsid w:val="00EA3E9B"/>
    <w:rsid w:val="00EA433A"/>
    <w:rsid w:val="00EA47B1"/>
    <w:rsid w:val="00EA4A98"/>
    <w:rsid w:val="00EA4AFB"/>
    <w:rsid w:val="00EA4D42"/>
    <w:rsid w:val="00EA4EAA"/>
    <w:rsid w:val="00EA53C0"/>
    <w:rsid w:val="00EA57B8"/>
    <w:rsid w:val="00EA594D"/>
    <w:rsid w:val="00EA5A4A"/>
    <w:rsid w:val="00EA5ACC"/>
    <w:rsid w:val="00EA5B26"/>
    <w:rsid w:val="00EA5B7C"/>
    <w:rsid w:val="00EA5BD3"/>
    <w:rsid w:val="00EA60C7"/>
    <w:rsid w:val="00EA6381"/>
    <w:rsid w:val="00EA6A3D"/>
    <w:rsid w:val="00EA6B4B"/>
    <w:rsid w:val="00EA6C3A"/>
    <w:rsid w:val="00EA6EF8"/>
    <w:rsid w:val="00EA6FDD"/>
    <w:rsid w:val="00EA706A"/>
    <w:rsid w:val="00EA76A1"/>
    <w:rsid w:val="00EB00C0"/>
    <w:rsid w:val="00EB0427"/>
    <w:rsid w:val="00EB0542"/>
    <w:rsid w:val="00EB07B5"/>
    <w:rsid w:val="00EB0AB2"/>
    <w:rsid w:val="00EB0CD9"/>
    <w:rsid w:val="00EB27CC"/>
    <w:rsid w:val="00EB2928"/>
    <w:rsid w:val="00EB2AE1"/>
    <w:rsid w:val="00EB2C9A"/>
    <w:rsid w:val="00EB3529"/>
    <w:rsid w:val="00EB3A40"/>
    <w:rsid w:val="00EB4443"/>
    <w:rsid w:val="00EB4607"/>
    <w:rsid w:val="00EB4BEF"/>
    <w:rsid w:val="00EB5AFA"/>
    <w:rsid w:val="00EB5F9F"/>
    <w:rsid w:val="00EB6046"/>
    <w:rsid w:val="00EB6457"/>
    <w:rsid w:val="00EB64A8"/>
    <w:rsid w:val="00EB64E8"/>
    <w:rsid w:val="00EB680F"/>
    <w:rsid w:val="00EB6D07"/>
    <w:rsid w:val="00EB70C6"/>
    <w:rsid w:val="00EB7A22"/>
    <w:rsid w:val="00EB7A92"/>
    <w:rsid w:val="00EB7CCD"/>
    <w:rsid w:val="00EB7E0B"/>
    <w:rsid w:val="00EC01B8"/>
    <w:rsid w:val="00EC03C2"/>
    <w:rsid w:val="00EC06FC"/>
    <w:rsid w:val="00EC0CA5"/>
    <w:rsid w:val="00EC13E4"/>
    <w:rsid w:val="00EC14BF"/>
    <w:rsid w:val="00EC19E0"/>
    <w:rsid w:val="00EC2067"/>
    <w:rsid w:val="00EC2C16"/>
    <w:rsid w:val="00EC3257"/>
    <w:rsid w:val="00EC3614"/>
    <w:rsid w:val="00EC38D4"/>
    <w:rsid w:val="00EC4047"/>
    <w:rsid w:val="00EC46B7"/>
    <w:rsid w:val="00EC4859"/>
    <w:rsid w:val="00EC49A1"/>
    <w:rsid w:val="00EC4EAA"/>
    <w:rsid w:val="00EC4F80"/>
    <w:rsid w:val="00EC502C"/>
    <w:rsid w:val="00EC529B"/>
    <w:rsid w:val="00EC5521"/>
    <w:rsid w:val="00EC55D1"/>
    <w:rsid w:val="00EC57C8"/>
    <w:rsid w:val="00EC585F"/>
    <w:rsid w:val="00EC5885"/>
    <w:rsid w:val="00EC5D5C"/>
    <w:rsid w:val="00EC61C3"/>
    <w:rsid w:val="00EC66FB"/>
    <w:rsid w:val="00EC6E76"/>
    <w:rsid w:val="00EC744F"/>
    <w:rsid w:val="00EC75F6"/>
    <w:rsid w:val="00EC771E"/>
    <w:rsid w:val="00EC7909"/>
    <w:rsid w:val="00ED02CC"/>
    <w:rsid w:val="00ED0644"/>
    <w:rsid w:val="00ED080F"/>
    <w:rsid w:val="00ED0CF1"/>
    <w:rsid w:val="00ED0FFF"/>
    <w:rsid w:val="00ED10D9"/>
    <w:rsid w:val="00ED1380"/>
    <w:rsid w:val="00ED13F1"/>
    <w:rsid w:val="00ED15A1"/>
    <w:rsid w:val="00ED1635"/>
    <w:rsid w:val="00ED1815"/>
    <w:rsid w:val="00ED1859"/>
    <w:rsid w:val="00ED1B54"/>
    <w:rsid w:val="00ED219F"/>
    <w:rsid w:val="00ED28E7"/>
    <w:rsid w:val="00ED2BBD"/>
    <w:rsid w:val="00ED3254"/>
    <w:rsid w:val="00ED37E1"/>
    <w:rsid w:val="00ED3C27"/>
    <w:rsid w:val="00ED42EC"/>
    <w:rsid w:val="00ED4427"/>
    <w:rsid w:val="00ED45C5"/>
    <w:rsid w:val="00ED4A14"/>
    <w:rsid w:val="00ED519E"/>
    <w:rsid w:val="00ED5835"/>
    <w:rsid w:val="00ED594A"/>
    <w:rsid w:val="00ED604F"/>
    <w:rsid w:val="00ED63CD"/>
    <w:rsid w:val="00ED6924"/>
    <w:rsid w:val="00ED6C58"/>
    <w:rsid w:val="00ED6CF1"/>
    <w:rsid w:val="00ED6D89"/>
    <w:rsid w:val="00ED71D6"/>
    <w:rsid w:val="00ED7229"/>
    <w:rsid w:val="00ED74F7"/>
    <w:rsid w:val="00ED7588"/>
    <w:rsid w:val="00ED784A"/>
    <w:rsid w:val="00ED78AA"/>
    <w:rsid w:val="00ED7D48"/>
    <w:rsid w:val="00EE04ED"/>
    <w:rsid w:val="00EE09E8"/>
    <w:rsid w:val="00EE0B1C"/>
    <w:rsid w:val="00EE1471"/>
    <w:rsid w:val="00EE188F"/>
    <w:rsid w:val="00EE1A34"/>
    <w:rsid w:val="00EE1D97"/>
    <w:rsid w:val="00EE1F55"/>
    <w:rsid w:val="00EE25A8"/>
    <w:rsid w:val="00EE2644"/>
    <w:rsid w:val="00EE26DA"/>
    <w:rsid w:val="00EE2A34"/>
    <w:rsid w:val="00EE2B71"/>
    <w:rsid w:val="00EE31C8"/>
    <w:rsid w:val="00EE33B4"/>
    <w:rsid w:val="00EE341F"/>
    <w:rsid w:val="00EE3EE4"/>
    <w:rsid w:val="00EE404C"/>
    <w:rsid w:val="00EE4183"/>
    <w:rsid w:val="00EE459B"/>
    <w:rsid w:val="00EE4747"/>
    <w:rsid w:val="00EE47C3"/>
    <w:rsid w:val="00EE55BF"/>
    <w:rsid w:val="00EE5D43"/>
    <w:rsid w:val="00EE5EE0"/>
    <w:rsid w:val="00EE7106"/>
    <w:rsid w:val="00EE78B4"/>
    <w:rsid w:val="00EE79FE"/>
    <w:rsid w:val="00EE7D1E"/>
    <w:rsid w:val="00EE7FEB"/>
    <w:rsid w:val="00EF0044"/>
    <w:rsid w:val="00EF021C"/>
    <w:rsid w:val="00EF0227"/>
    <w:rsid w:val="00EF0577"/>
    <w:rsid w:val="00EF0724"/>
    <w:rsid w:val="00EF0B40"/>
    <w:rsid w:val="00EF0EE3"/>
    <w:rsid w:val="00EF1025"/>
    <w:rsid w:val="00EF14A4"/>
    <w:rsid w:val="00EF14B6"/>
    <w:rsid w:val="00EF1573"/>
    <w:rsid w:val="00EF1AFD"/>
    <w:rsid w:val="00EF1C56"/>
    <w:rsid w:val="00EF1EE3"/>
    <w:rsid w:val="00EF22CB"/>
    <w:rsid w:val="00EF340B"/>
    <w:rsid w:val="00EF34EB"/>
    <w:rsid w:val="00EF34EE"/>
    <w:rsid w:val="00EF3BB3"/>
    <w:rsid w:val="00EF3F4B"/>
    <w:rsid w:val="00EF3F71"/>
    <w:rsid w:val="00EF4432"/>
    <w:rsid w:val="00EF49DD"/>
    <w:rsid w:val="00EF4ADD"/>
    <w:rsid w:val="00EF4C0B"/>
    <w:rsid w:val="00EF570F"/>
    <w:rsid w:val="00EF58D6"/>
    <w:rsid w:val="00EF5D70"/>
    <w:rsid w:val="00EF5E2F"/>
    <w:rsid w:val="00EF60E9"/>
    <w:rsid w:val="00EF62DC"/>
    <w:rsid w:val="00EF6D27"/>
    <w:rsid w:val="00EF6DB1"/>
    <w:rsid w:val="00EF6DF4"/>
    <w:rsid w:val="00EF6E70"/>
    <w:rsid w:val="00EF78FF"/>
    <w:rsid w:val="00EF791A"/>
    <w:rsid w:val="00EF7A07"/>
    <w:rsid w:val="00EF7A69"/>
    <w:rsid w:val="00EF7ACB"/>
    <w:rsid w:val="00EF7B73"/>
    <w:rsid w:val="00EF7FE3"/>
    <w:rsid w:val="00F00439"/>
    <w:rsid w:val="00F00B21"/>
    <w:rsid w:val="00F00C9E"/>
    <w:rsid w:val="00F00D8A"/>
    <w:rsid w:val="00F00ED6"/>
    <w:rsid w:val="00F012A9"/>
    <w:rsid w:val="00F015A3"/>
    <w:rsid w:val="00F015D5"/>
    <w:rsid w:val="00F01BDE"/>
    <w:rsid w:val="00F01F18"/>
    <w:rsid w:val="00F020CC"/>
    <w:rsid w:val="00F02239"/>
    <w:rsid w:val="00F023E6"/>
    <w:rsid w:val="00F02B38"/>
    <w:rsid w:val="00F02BC4"/>
    <w:rsid w:val="00F02CD1"/>
    <w:rsid w:val="00F031CA"/>
    <w:rsid w:val="00F031DD"/>
    <w:rsid w:val="00F03296"/>
    <w:rsid w:val="00F046C4"/>
    <w:rsid w:val="00F048CE"/>
    <w:rsid w:val="00F04A2C"/>
    <w:rsid w:val="00F04ABF"/>
    <w:rsid w:val="00F05515"/>
    <w:rsid w:val="00F05A52"/>
    <w:rsid w:val="00F05B5F"/>
    <w:rsid w:val="00F05B7A"/>
    <w:rsid w:val="00F05D61"/>
    <w:rsid w:val="00F06735"/>
    <w:rsid w:val="00F0688A"/>
    <w:rsid w:val="00F068B1"/>
    <w:rsid w:val="00F06AFB"/>
    <w:rsid w:val="00F06BEC"/>
    <w:rsid w:val="00F06CF8"/>
    <w:rsid w:val="00F06E27"/>
    <w:rsid w:val="00F070CE"/>
    <w:rsid w:val="00F07694"/>
    <w:rsid w:val="00F07702"/>
    <w:rsid w:val="00F077D9"/>
    <w:rsid w:val="00F07812"/>
    <w:rsid w:val="00F07921"/>
    <w:rsid w:val="00F07925"/>
    <w:rsid w:val="00F07BBA"/>
    <w:rsid w:val="00F07F19"/>
    <w:rsid w:val="00F1004B"/>
    <w:rsid w:val="00F10917"/>
    <w:rsid w:val="00F10954"/>
    <w:rsid w:val="00F109D3"/>
    <w:rsid w:val="00F10C57"/>
    <w:rsid w:val="00F10E76"/>
    <w:rsid w:val="00F10F9F"/>
    <w:rsid w:val="00F11188"/>
    <w:rsid w:val="00F114E8"/>
    <w:rsid w:val="00F11666"/>
    <w:rsid w:val="00F1167E"/>
    <w:rsid w:val="00F126B3"/>
    <w:rsid w:val="00F127AD"/>
    <w:rsid w:val="00F12923"/>
    <w:rsid w:val="00F12AEA"/>
    <w:rsid w:val="00F1323C"/>
    <w:rsid w:val="00F135BF"/>
    <w:rsid w:val="00F13D0C"/>
    <w:rsid w:val="00F14043"/>
    <w:rsid w:val="00F140AD"/>
    <w:rsid w:val="00F140BA"/>
    <w:rsid w:val="00F14253"/>
    <w:rsid w:val="00F142D3"/>
    <w:rsid w:val="00F1431A"/>
    <w:rsid w:val="00F143F7"/>
    <w:rsid w:val="00F148FA"/>
    <w:rsid w:val="00F14AA1"/>
    <w:rsid w:val="00F14AD4"/>
    <w:rsid w:val="00F14E97"/>
    <w:rsid w:val="00F15292"/>
    <w:rsid w:val="00F155C4"/>
    <w:rsid w:val="00F158AC"/>
    <w:rsid w:val="00F15A2B"/>
    <w:rsid w:val="00F15EA4"/>
    <w:rsid w:val="00F163A2"/>
    <w:rsid w:val="00F1659D"/>
    <w:rsid w:val="00F16C49"/>
    <w:rsid w:val="00F16EC9"/>
    <w:rsid w:val="00F16FD4"/>
    <w:rsid w:val="00F171C2"/>
    <w:rsid w:val="00F17A94"/>
    <w:rsid w:val="00F17E45"/>
    <w:rsid w:val="00F17EAD"/>
    <w:rsid w:val="00F203D5"/>
    <w:rsid w:val="00F20554"/>
    <w:rsid w:val="00F20C78"/>
    <w:rsid w:val="00F212A3"/>
    <w:rsid w:val="00F218C6"/>
    <w:rsid w:val="00F22A3A"/>
    <w:rsid w:val="00F22C39"/>
    <w:rsid w:val="00F22F90"/>
    <w:rsid w:val="00F230A1"/>
    <w:rsid w:val="00F23351"/>
    <w:rsid w:val="00F2349A"/>
    <w:rsid w:val="00F23568"/>
    <w:rsid w:val="00F236DF"/>
    <w:rsid w:val="00F23878"/>
    <w:rsid w:val="00F23A65"/>
    <w:rsid w:val="00F23F6D"/>
    <w:rsid w:val="00F240A0"/>
    <w:rsid w:val="00F240B5"/>
    <w:rsid w:val="00F242A5"/>
    <w:rsid w:val="00F24512"/>
    <w:rsid w:val="00F247BE"/>
    <w:rsid w:val="00F24A8B"/>
    <w:rsid w:val="00F24B7A"/>
    <w:rsid w:val="00F24C24"/>
    <w:rsid w:val="00F24EF6"/>
    <w:rsid w:val="00F24F57"/>
    <w:rsid w:val="00F250E2"/>
    <w:rsid w:val="00F251A8"/>
    <w:rsid w:val="00F25810"/>
    <w:rsid w:val="00F25B50"/>
    <w:rsid w:val="00F25DF5"/>
    <w:rsid w:val="00F266BB"/>
    <w:rsid w:val="00F26CC1"/>
    <w:rsid w:val="00F27223"/>
    <w:rsid w:val="00F27802"/>
    <w:rsid w:val="00F2784E"/>
    <w:rsid w:val="00F2788F"/>
    <w:rsid w:val="00F27D21"/>
    <w:rsid w:val="00F30664"/>
    <w:rsid w:val="00F30710"/>
    <w:rsid w:val="00F309FD"/>
    <w:rsid w:val="00F30BF3"/>
    <w:rsid w:val="00F30E63"/>
    <w:rsid w:val="00F30FF3"/>
    <w:rsid w:val="00F311B0"/>
    <w:rsid w:val="00F31452"/>
    <w:rsid w:val="00F31F52"/>
    <w:rsid w:val="00F31F7B"/>
    <w:rsid w:val="00F3202E"/>
    <w:rsid w:val="00F32033"/>
    <w:rsid w:val="00F32CA7"/>
    <w:rsid w:val="00F33026"/>
    <w:rsid w:val="00F33A3C"/>
    <w:rsid w:val="00F33CA2"/>
    <w:rsid w:val="00F34363"/>
    <w:rsid w:val="00F3485F"/>
    <w:rsid w:val="00F349BF"/>
    <w:rsid w:val="00F34B6E"/>
    <w:rsid w:val="00F34E9F"/>
    <w:rsid w:val="00F34F6E"/>
    <w:rsid w:val="00F356D8"/>
    <w:rsid w:val="00F358C1"/>
    <w:rsid w:val="00F35BB2"/>
    <w:rsid w:val="00F35F72"/>
    <w:rsid w:val="00F3617A"/>
    <w:rsid w:val="00F366BB"/>
    <w:rsid w:val="00F368E2"/>
    <w:rsid w:val="00F3691D"/>
    <w:rsid w:val="00F370DC"/>
    <w:rsid w:val="00F3734E"/>
    <w:rsid w:val="00F378ED"/>
    <w:rsid w:val="00F37A45"/>
    <w:rsid w:val="00F40443"/>
    <w:rsid w:val="00F406D7"/>
    <w:rsid w:val="00F40AE4"/>
    <w:rsid w:val="00F40F58"/>
    <w:rsid w:val="00F413F1"/>
    <w:rsid w:val="00F414D8"/>
    <w:rsid w:val="00F41663"/>
    <w:rsid w:val="00F4187F"/>
    <w:rsid w:val="00F41EDB"/>
    <w:rsid w:val="00F41F1A"/>
    <w:rsid w:val="00F42063"/>
    <w:rsid w:val="00F42186"/>
    <w:rsid w:val="00F425E0"/>
    <w:rsid w:val="00F42B71"/>
    <w:rsid w:val="00F42F36"/>
    <w:rsid w:val="00F42F50"/>
    <w:rsid w:val="00F4309A"/>
    <w:rsid w:val="00F430FD"/>
    <w:rsid w:val="00F4343D"/>
    <w:rsid w:val="00F438F4"/>
    <w:rsid w:val="00F43B4C"/>
    <w:rsid w:val="00F43CE4"/>
    <w:rsid w:val="00F43E42"/>
    <w:rsid w:val="00F43E75"/>
    <w:rsid w:val="00F44182"/>
    <w:rsid w:val="00F443FE"/>
    <w:rsid w:val="00F44415"/>
    <w:rsid w:val="00F448BC"/>
    <w:rsid w:val="00F44F56"/>
    <w:rsid w:val="00F4507C"/>
    <w:rsid w:val="00F450F6"/>
    <w:rsid w:val="00F4535E"/>
    <w:rsid w:val="00F45595"/>
    <w:rsid w:val="00F458D4"/>
    <w:rsid w:val="00F46375"/>
    <w:rsid w:val="00F469AF"/>
    <w:rsid w:val="00F472D0"/>
    <w:rsid w:val="00F4760C"/>
    <w:rsid w:val="00F47940"/>
    <w:rsid w:val="00F47D38"/>
    <w:rsid w:val="00F47EDB"/>
    <w:rsid w:val="00F5018A"/>
    <w:rsid w:val="00F5056F"/>
    <w:rsid w:val="00F51358"/>
    <w:rsid w:val="00F51490"/>
    <w:rsid w:val="00F516D6"/>
    <w:rsid w:val="00F5176D"/>
    <w:rsid w:val="00F51FD1"/>
    <w:rsid w:val="00F52144"/>
    <w:rsid w:val="00F52305"/>
    <w:rsid w:val="00F52B04"/>
    <w:rsid w:val="00F52B5F"/>
    <w:rsid w:val="00F52DE1"/>
    <w:rsid w:val="00F53105"/>
    <w:rsid w:val="00F537C3"/>
    <w:rsid w:val="00F542C0"/>
    <w:rsid w:val="00F54807"/>
    <w:rsid w:val="00F54AFF"/>
    <w:rsid w:val="00F54E59"/>
    <w:rsid w:val="00F54EAA"/>
    <w:rsid w:val="00F550DC"/>
    <w:rsid w:val="00F55555"/>
    <w:rsid w:val="00F55790"/>
    <w:rsid w:val="00F557F3"/>
    <w:rsid w:val="00F55806"/>
    <w:rsid w:val="00F5586C"/>
    <w:rsid w:val="00F5598E"/>
    <w:rsid w:val="00F55FB2"/>
    <w:rsid w:val="00F56034"/>
    <w:rsid w:val="00F5664D"/>
    <w:rsid w:val="00F566C3"/>
    <w:rsid w:val="00F56F0D"/>
    <w:rsid w:val="00F56F69"/>
    <w:rsid w:val="00F57057"/>
    <w:rsid w:val="00F57772"/>
    <w:rsid w:val="00F57F05"/>
    <w:rsid w:val="00F57FA3"/>
    <w:rsid w:val="00F60410"/>
    <w:rsid w:val="00F60742"/>
    <w:rsid w:val="00F60882"/>
    <w:rsid w:val="00F60883"/>
    <w:rsid w:val="00F60D22"/>
    <w:rsid w:val="00F60ED1"/>
    <w:rsid w:val="00F6132A"/>
    <w:rsid w:val="00F6136D"/>
    <w:rsid w:val="00F613D4"/>
    <w:rsid w:val="00F61DC4"/>
    <w:rsid w:val="00F62091"/>
    <w:rsid w:val="00F62A97"/>
    <w:rsid w:val="00F62AA8"/>
    <w:rsid w:val="00F62D86"/>
    <w:rsid w:val="00F635E6"/>
    <w:rsid w:val="00F637A9"/>
    <w:rsid w:val="00F638CA"/>
    <w:rsid w:val="00F639C6"/>
    <w:rsid w:val="00F63A56"/>
    <w:rsid w:val="00F63ECF"/>
    <w:rsid w:val="00F642B4"/>
    <w:rsid w:val="00F64521"/>
    <w:rsid w:val="00F645B7"/>
    <w:rsid w:val="00F647E1"/>
    <w:rsid w:val="00F64815"/>
    <w:rsid w:val="00F648C4"/>
    <w:rsid w:val="00F64CC3"/>
    <w:rsid w:val="00F64D44"/>
    <w:rsid w:val="00F6552F"/>
    <w:rsid w:val="00F65CC2"/>
    <w:rsid w:val="00F65CFB"/>
    <w:rsid w:val="00F65D52"/>
    <w:rsid w:val="00F66427"/>
    <w:rsid w:val="00F66583"/>
    <w:rsid w:val="00F66B8F"/>
    <w:rsid w:val="00F66CA5"/>
    <w:rsid w:val="00F67189"/>
    <w:rsid w:val="00F67784"/>
    <w:rsid w:val="00F67A24"/>
    <w:rsid w:val="00F67A79"/>
    <w:rsid w:val="00F67D1F"/>
    <w:rsid w:val="00F67E80"/>
    <w:rsid w:val="00F67E82"/>
    <w:rsid w:val="00F7015E"/>
    <w:rsid w:val="00F701D5"/>
    <w:rsid w:val="00F702BE"/>
    <w:rsid w:val="00F702D4"/>
    <w:rsid w:val="00F70487"/>
    <w:rsid w:val="00F705EE"/>
    <w:rsid w:val="00F70AB2"/>
    <w:rsid w:val="00F71323"/>
    <w:rsid w:val="00F716AC"/>
    <w:rsid w:val="00F71FF3"/>
    <w:rsid w:val="00F722AD"/>
    <w:rsid w:val="00F725FE"/>
    <w:rsid w:val="00F72806"/>
    <w:rsid w:val="00F72833"/>
    <w:rsid w:val="00F72C19"/>
    <w:rsid w:val="00F734AB"/>
    <w:rsid w:val="00F7373A"/>
    <w:rsid w:val="00F73CF2"/>
    <w:rsid w:val="00F74530"/>
    <w:rsid w:val="00F74741"/>
    <w:rsid w:val="00F747ED"/>
    <w:rsid w:val="00F74A56"/>
    <w:rsid w:val="00F74BA9"/>
    <w:rsid w:val="00F755E4"/>
    <w:rsid w:val="00F75D40"/>
    <w:rsid w:val="00F75E9E"/>
    <w:rsid w:val="00F762D3"/>
    <w:rsid w:val="00F7631A"/>
    <w:rsid w:val="00F76442"/>
    <w:rsid w:val="00F76C2D"/>
    <w:rsid w:val="00F770AA"/>
    <w:rsid w:val="00F770BC"/>
    <w:rsid w:val="00F77228"/>
    <w:rsid w:val="00F7754A"/>
    <w:rsid w:val="00F77670"/>
    <w:rsid w:val="00F77AB8"/>
    <w:rsid w:val="00F77DEB"/>
    <w:rsid w:val="00F8023E"/>
    <w:rsid w:val="00F80323"/>
    <w:rsid w:val="00F8041F"/>
    <w:rsid w:val="00F80B68"/>
    <w:rsid w:val="00F80C62"/>
    <w:rsid w:val="00F80CA7"/>
    <w:rsid w:val="00F80CB4"/>
    <w:rsid w:val="00F80DC3"/>
    <w:rsid w:val="00F80F1F"/>
    <w:rsid w:val="00F810C4"/>
    <w:rsid w:val="00F817E9"/>
    <w:rsid w:val="00F8185E"/>
    <w:rsid w:val="00F81E3B"/>
    <w:rsid w:val="00F824DE"/>
    <w:rsid w:val="00F825B9"/>
    <w:rsid w:val="00F8284A"/>
    <w:rsid w:val="00F82D94"/>
    <w:rsid w:val="00F83188"/>
    <w:rsid w:val="00F831E2"/>
    <w:rsid w:val="00F836A4"/>
    <w:rsid w:val="00F8375D"/>
    <w:rsid w:val="00F83B32"/>
    <w:rsid w:val="00F83C5B"/>
    <w:rsid w:val="00F8431E"/>
    <w:rsid w:val="00F84A68"/>
    <w:rsid w:val="00F8525B"/>
    <w:rsid w:val="00F8528C"/>
    <w:rsid w:val="00F854DC"/>
    <w:rsid w:val="00F854EE"/>
    <w:rsid w:val="00F856EF"/>
    <w:rsid w:val="00F85C0F"/>
    <w:rsid w:val="00F85DE8"/>
    <w:rsid w:val="00F8685F"/>
    <w:rsid w:val="00F86972"/>
    <w:rsid w:val="00F86EC0"/>
    <w:rsid w:val="00F874D0"/>
    <w:rsid w:val="00F87624"/>
    <w:rsid w:val="00F87674"/>
    <w:rsid w:val="00F87E86"/>
    <w:rsid w:val="00F9025B"/>
    <w:rsid w:val="00F90719"/>
    <w:rsid w:val="00F908B1"/>
    <w:rsid w:val="00F908F8"/>
    <w:rsid w:val="00F90A4F"/>
    <w:rsid w:val="00F90D42"/>
    <w:rsid w:val="00F90DC0"/>
    <w:rsid w:val="00F90E90"/>
    <w:rsid w:val="00F9103A"/>
    <w:rsid w:val="00F91228"/>
    <w:rsid w:val="00F91330"/>
    <w:rsid w:val="00F916CF"/>
    <w:rsid w:val="00F9198D"/>
    <w:rsid w:val="00F91B1A"/>
    <w:rsid w:val="00F91FFC"/>
    <w:rsid w:val="00F92085"/>
    <w:rsid w:val="00F9221C"/>
    <w:rsid w:val="00F92637"/>
    <w:rsid w:val="00F92718"/>
    <w:rsid w:val="00F92BB4"/>
    <w:rsid w:val="00F93750"/>
    <w:rsid w:val="00F93D5A"/>
    <w:rsid w:val="00F94652"/>
    <w:rsid w:val="00F94CCF"/>
    <w:rsid w:val="00F94D81"/>
    <w:rsid w:val="00F94DDC"/>
    <w:rsid w:val="00F953AC"/>
    <w:rsid w:val="00F9557A"/>
    <w:rsid w:val="00F9579C"/>
    <w:rsid w:val="00F95A82"/>
    <w:rsid w:val="00F95B15"/>
    <w:rsid w:val="00F96230"/>
    <w:rsid w:val="00F96889"/>
    <w:rsid w:val="00F96CCC"/>
    <w:rsid w:val="00F96FE1"/>
    <w:rsid w:val="00F9715E"/>
    <w:rsid w:val="00F9725B"/>
    <w:rsid w:val="00F9771E"/>
    <w:rsid w:val="00F9794E"/>
    <w:rsid w:val="00FA037D"/>
    <w:rsid w:val="00FA03A4"/>
    <w:rsid w:val="00FA040C"/>
    <w:rsid w:val="00FA0519"/>
    <w:rsid w:val="00FA0645"/>
    <w:rsid w:val="00FA09E1"/>
    <w:rsid w:val="00FA0AC6"/>
    <w:rsid w:val="00FA0BE2"/>
    <w:rsid w:val="00FA1209"/>
    <w:rsid w:val="00FA1680"/>
    <w:rsid w:val="00FA2517"/>
    <w:rsid w:val="00FA275B"/>
    <w:rsid w:val="00FA32C1"/>
    <w:rsid w:val="00FA3E9E"/>
    <w:rsid w:val="00FA4068"/>
    <w:rsid w:val="00FA4181"/>
    <w:rsid w:val="00FA43F2"/>
    <w:rsid w:val="00FA467B"/>
    <w:rsid w:val="00FA51B4"/>
    <w:rsid w:val="00FA53B3"/>
    <w:rsid w:val="00FA5A40"/>
    <w:rsid w:val="00FA5AD9"/>
    <w:rsid w:val="00FA5EDF"/>
    <w:rsid w:val="00FA6977"/>
    <w:rsid w:val="00FA6C0E"/>
    <w:rsid w:val="00FA70DC"/>
    <w:rsid w:val="00FA7CA5"/>
    <w:rsid w:val="00FB05F5"/>
    <w:rsid w:val="00FB0C28"/>
    <w:rsid w:val="00FB0FF4"/>
    <w:rsid w:val="00FB17AD"/>
    <w:rsid w:val="00FB18B2"/>
    <w:rsid w:val="00FB1A12"/>
    <w:rsid w:val="00FB1A4D"/>
    <w:rsid w:val="00FB1B06"/>
    <w:rsid w:val="00FB1B71"/>
    <w:rsid w:val="00FB1D3F"/>
    <w:rsid w:val="00FB1DEE"/>
    <w:rsid w:val="00FB1FD5"/>
    <w:rsid w:val="00FB216B"/>
    <w:rsid w:val="00FB2305"/>
    <w:rsid w:val="00FB2319"/>
    <w:rsid w:val="00FB2407"/>
    <w:rsid w:val="00FB256F"/>
    <w:rsid w:val="00FB2AFB"/>
    <w:rsid w:val="00FB2D00"/>
    <w:rsid w:val="00FB2E08"/>
    <w:rsid w:val="00FB376F"/>
    <w:rsid w:val="00FB3ACD"/>
    <w:rsid w:val="00FB446F"/>
    <w:rsid w:val="00FB4770"/>
    <w:rsid w:val="00FB4F20"/>
    <w:rsid w:val="00FB5467"/>
    <w:rsid w:val="00FB54AC"/>
    <w:rsid w:val="00FB55FF"/>
    <w:rsid w:val="00FB562E"/>
    <w:rsid w:val="00FB579E"/>
    <w:rsid w:val="00FB5BAC"/>
    <w:rsid w:val="00FB5BC9"/>
    <w:rsid w:val="00FB5D82"/>
    <w:rsid w:val="00FB6291"/>
    <w:rsid w:val="00FB67CE"/>
    <w:rsid w:val="00FB6A19"/>
    <w:rsid w:val="00FB6BED"/>
    <w:rsid w:val="00FB7348"/>
    <w:rsid w:val="00FB755D"/>
    <w:rsid w:val="00FB76BD"/>
    <w:rsid w:val="00FB7725"/>
    <w:rsid w:val="00FB775B"/>
    <w:rsid w:val="00FB7A58"/>
    <w:rsid w:val="00FB7BFA"/>
    <w:rsid w:val="00FB7D27"/>
    <w:rsid w:val="00FC017D"/>
    <w:rsid w:val="00FC023B"/>
    <w:rsid w:val="00FC0780"/>
    <w:rsid w:val="00FC1055"/>
    <w:rsid w:val="00FC10A0"/>
    <w:rsid w:val="00FC12D9"/>
    <w:rsid w:val="00FC1382"/>
    <w:rsid w:val="00FC1458"/>
    <w:rsid w:val="00FC1647"/>
    <w:rsid w:val="00FC180F"/>
    <w:rsid w:val="00FC21CA"/>
    <w:rsid w:val="00FC23FE"/>
    <w:rsid w:val="00FC2585"/>
    <w:rsid w:val="00FC280F"/>
    <w:rsid w:val="00FC2F6B"/>
    <w:rsid w:val="00FC2FF1"/>
    <w:rsid w:val="00FC3168"/>
    <w:rsid w:val="00FC3413"/>
    <w:rsid w:val="00FC3641"/>
    <w:rsid w:val="00FC460E"/>
    <w:rsid w:val="00FC4844"/>
    <w:rsid w:val="00FC4C0A"/>
    <w:rsid w:val="00FC4DA1"/>
    <w:rsid w:val="00FC4F72"/>
    <w:rsid w:val="00FC5F83"/>
    <w:rsid w:val="00FC6013"/>
    <w:rsid w:val="00FC62AD"/>
    <w:rsid w:val="00FC65E8"/>
    <w:rsid w:val="00FC6B6B"/>
    <w:rsid w:val="00FC6CE9"/>
    <w:rsid w:val="00FC6DAD"/>
    <w:rsid w:val="00FC76BE"/>
    <w:rsid w:val="00FC76E6"/>
    <w:rsid w:val="00FC7AF9"/>
    <w:rsid w:val="00FC7FE9"/>
    <w:rsid w:val="00FD001D"/>
    <w:rsid w:val="00FD00F4"/>
    <w:rsid w:val="00FD01B9"/>
    <w:rsid w:val="00FD052E"/>
    <w:rsid w:val="00FD0961"/>
    <w:rsid w:val="00FD0A84"/>
    <w:rsid w:val="00FD0BBD"/>
    <w:rsid w:val="00FD0F1E"/>
    <w:rsid w:val="00FD1CD8"/>
    <w:rsid w:val="00FD26B4"/>
    <w:rsid w:val="00FD2969"/>
    <w:rsid w:val="00FD2B12"/>
    <w:rsid w:val="00FD2C57"/>
    <w:rsid w:val="00FD319F"/>
    <w:rsid w:val="00FD31C8"/>
    <w:rsid w:val="00FD3344"/>
    <w:rsid w:val="00FD34D2"/>
    <w:rsid w:val="00FD4421"/>
    <w:rsid w:val="00FD4982"/>
    <w:rsid w:val="00FD4F9F"/>
    <w:rsid w:val="00FD4FA0"/>
    <w:rsid w:val="00FD534C"/>
    <w:rsid w:val="00FD54F6"/>
    <w:rsid w:val="00FD595F"/>
    <w:rsid w:val="00FD59FC"/>
    <w:rsid w:val="00FD5BE9"/>
    <w:rsid w:val="00FD5C05"/>
    <w:rsid w:val="00FD5DAC"/>
    <w:rsid w:val="00FD60C3"/>
    <w:rsid w:val="00FD63BF"/>
    <w:rsid w:val="00FD65EE"/>
    <w:rsid w:val="00FD66E3"/>
    <w:rsid w:val="00FD67E3"/>
    <w:rsid w:val="00FD6865"/>
    <w:rsid w:val="00FD6DC9"/>
    <w:rsid w:val="00FD7006"/>
    <w:rsid w:val="00FD7022"/>
    <w:rsid w:val="00FD7067"/>
    <w:rsid w:val="00FD713C"/>
    <w:rsid w:val="00FD71FD"/>
    <w:rsid w:val="00FD72F2"/>
    <w:rsid w:val="00FD73CB"/>
    <w:rsid w:val="00FD7C26"/>
    <w:rsid w:val="00FD7EFD"/>
    <w:rsid w:val="00FE019A"/>
    <w:rsid w:val="00FE0EB8"/>
    <w:rsid w:val="00FE0F59"/>
    <w:rsid w:val="00FE1658"/>
    <w:rsid w:val="00FE1755"/>
    <w:rsid w:val="00FE1E2A"/>
    <w:rsid w:val="00FE1E46"/>
    <w:rsid w:val="00FE2295"/>
    <w:rsid w:val="00FE281E"/>
    <w:rsid w:val="00FE290F"/>
    <w:rsid w:val="00FE324E"/>
    <w:rsid w:val="00FE3481"/>
    <w:rsid w:val="00FE34AF"/>
    <w:rsid w:val="00FE34E4"/>
    <w:rsid w:val="00FE375A"/>
    <w:rsid w:val="00FE38F4"/>
    <w:rsid w:val="00FE42A9"/>
    <w:rsid w:val="00FE4646"/>
    <w:rsid w:val="00FE46B6"/>
    <w:rsid w:val="00FE4DEE"/>
    <w:rsid w:val="00FE54AB"/>
    <w:rsid w:val="00FE593F"/>
    <w:rsid w:val="00FE59CE"/>
    <w:rsid w:val="00FE5BC8"/>
    <w:rsid w:val="00FE5C60"/>
    <w:rsid w:val="00FE6547"/>
    <w:rsid w:val="00FE66B2"/>
    <w:rsid w:val="00FE6999"/>
    <w:rsid w:val="00FE6F31"/>
    <w:rsid w:val="00FE79B6"/>
    <w:rsid w:val="00FE7DCD"/>
    <w:rsid w:val="00FF127D"/>
    <w:rsid w:val="00FF1303"/>
    <w:rsid w:val="00FF1DB8"/>
    <w:rsid w:val="00FF21AE"/>
    <w:rsid w:val="00FF23D4"/>
    <w:rsid w:val="00FF242F"/>
    <w:rsid w:val="00FF2C42"/>
    <w:rsid w:val="00FF3432"/>
    <w:rsid w:val="00FF34DB"/>
    <w:rsid w:val="00FF3AE3"/>
    <w:rsid w:val="00FF3F90"/>
    <w:rsid w:val="00FF40B3"/>
    <w:rsid w:val="00FF48E7"/>
    <w:rsid w:val="00FF4F4E"/>
    <w:rsid w:val="00FF5242"/>
    <w:rsid w:val="00FF54E6"/>
    <w:rsid w:val="00FF566F"/>
    <w:rsid w:val="00FF5CB3"/>
    <w:rsid w:val="00FF5E1C"/>
    <w:rsid w:val="00FF60D9"/>
    <w:rsid w:val="00FF6186"/>
    <w:rsid w:val="00FF654D"/>
    <w:rsid w:val="00FF6A5F"/>
    <w:rsid w:val="00FF6BFD"/>
    <w:rsid w:val="00FF709F"/>
    <w:rsid w:val="00FF760D"/>
    <w:rsid w:val="00FF79D6"/>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semiHidden="0" w:uiPriority="0" w:unhideWhenUsed="0" w:qFormat="1"/>
    <w:lsdException w:name="table of figures" w:uiPriority="0"/>
    <w:lsdException w:name="envelope address" w:uiPriority="0"/>
    <w:lsdException w:name="envelope return"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Normal (Web)" w:uiPriority="0"/>
    <w:lsdException w:name="HTML Address"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5A0"/>
    <w:pPr>
      <w:spacing w:after="200" w:line="276" w:lineRule="auto"/>
    </w:pPr>
    <w:rPr>
      <w:sz w:val="22"/>
      <w:szCs w:val="22"/>
    </w:rPr>
  </w:style>
  <w:style w:type="paragraph" w:styleId="Heading1">
    <w:name w:val="heading 1"/>
    <w:basedOn w:val="Normal"/>
    <w:next w:val="Normal"/>
    <w:link w:val="Heading1Char"/>
    <w:uiPriority w:val="9"/>
    <w:qFormat/>
    <w:rsid w:val="003B5B4E"/>
    <w:pPr>
      <w:keepNext/>
      <w:spacing w:before="240" w:after="60" w:line="240" w:lineRule="auto"/>
      <w:outlineLvl w:val="0"/>
    </w:pPr>
    <w:rPr>
      <w:rFonts w:ascii="Arial" w:eastAsia="Times New Roman" w:hAnsi="Arial" w:cs="Arial"/>
      <w:b/>
      <w:bCs/>
      <w:color w:val="000000"/>
      <w:kern w:val="32"/>
      <w:sz w:val="32"/>
      <w:szCs w:val="32"/>
    </w:rPr>
  </w:style>
  <w:style w:type="paragraph" w:styleId="Heading2">
    <w:name w:val="heading 2"/>
    <w:aliases w:val="Heading 2 Char Char"/>
    <w:basedOn w:val="Normal"/>
    <w:link w:val="Heading2Char"/>
    <w:qFormat/>
    <w:rsid w:val="006176B7"/>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qFormat/>
    <w:rsid w:val="003B5B4E"/>
    <w:pPr>
      <w:keepNext/>
      <w:spacing w:before="60" w:after="60" w:line="264" w:lineRule="auto"/>
      <w:ind w:right="-57"/>
      <w:jc w:val="both"/>
      <w:outlineLvl w:val="2"/>
    </w:pPr>
    <w:rPr>
      <w:rFonts w:ascii=".VnArial" w:eastAsia="Times New Roman" w:hAnsi=".VnArial"/>
      <w:b/>
      <w:color w:val="000000"/>
      <w:sz w:val="21"/>
      <w:szCs w:val="21"/>
    </w:rPr>
  </w:style>
  <w:style w:type="paragraph" w:styleId="Heading4">
    <w:name w:val="heading 4"/>
    <w:basedOn w:val="Normal"/>
    <w:next w:val="Normal"/>
    <w:link w:val="Heading4Char"/>
    <w:qFormat/>
    <w:rsid w:val="003B5B4E"/>
    <w:pPr>
      <w:keepNext/>
      <w:spacing w:before="60" w:after="60" w:line="264" w:lineRule="auto"/>
      <w:ind w:right="-57"/>
      <w:outlineLvl w:val="3"/>
    </w:pPr>
    <w:rPr>
      <w:rFonts w:ascii=".VnArial" w:eastAsia="Times New Roman" w:hAnsi=".VnArial"/>
      <w:b/>
      <w:color w:val="000000"/>
      <w:sz w:val="21"/>
      <w:szCs w:val="21"/>
    </w:rPr>
  </w:style>
  <w:style w:type="paragraph" w:styleId="Heading5">
    <w:name w:val="heading 5"/>
    <w:basedOn w:val="Normal"/>
    <w:next w:val="Normal"/>
    <w:link w:val="Heading5Char"/>
    <w:qFormat/>
    <w:rsid w:val="003B5B4E"/>
    <w:pPr>
      <w:keepNext/>
      <w:spacing w:after="0" w:line="240" w:lineRule="auto"/>
      <w:outlineLvl w:val="4"/>
    </w:pPr>
    <w:rPr>
      <w:rFonts w:ascii=".VnArial" w:eastAsia="Times New Roman" w:hAnsi=".VnArial"/>
      <w:b/>
      <w:szCs w:val="20"/>
    </w:rPr>
  </w:style>
  <w:style w:type="paragraph" w:styleId="Heading6">
    <w:name w:val="heading 6"/>
    <w:aliases w:val=" Char Char,Heading 6 Char Char Char,Char Char"/>
    <w:basedOn w:val="Normal"/>
    <w:next w:val="Normal"/>
    <w:link w:val="Heading6Char"/>
    <w:qFormat/>
    <w:rsid w:val="00DC11C2"/>
    <w:pPr>
      <w:keepNext/>
      <w:spacing w:before="60" w:after="60" w:line="264" w:lineRule="auto"/>
      <w:ind w:left="-57" w:right="-57"/>
      <w:jc w:val="both"/>
      <w:outlineLvl w:val="5"/>
    </w:pPr>
    <w:rPr>
      <w:rFonts w:ascii=".VnArial" w:eastAsia="Times New Roman" w:hAnsi=".VnArial"/>
      <w:b/>
      <w:bCs/>
      <w:color w:val="000000"/>
      <w:sz w:val="20"/>
      <w:szCs w:val="26"/>
    </w:rPr>
  </w:style>
  <w:style w:type="paragraph" w:styleId="Heading7">
    <w:name w:val="heading 7"/>
    <w:basedOn w:val="Normal"/>
    <w:next w:val="Normal"/>
    <w:link w:val="Heading7Char"/>
    <w:qFormat/>
    <w:rsid w:val="003B5B4E"/>
    <w:pPr>
      <w:keepNext/>
      <w:spacing w:after="0" w:line="240" w:lineRule="auto"/>
      <w:outlineLvl w:val="6"/>
    </w:pPr>
    <w:rPr>
      <w:rFonts w:ascii=".VnCentury Schoolbook" w:eastAsia="Times New Roman" w:hAnsi=".VnCentury Schoolbook"/>
      <w:b/>
      <w:color w:val="000000"/>
      <w:szCs w:val="20"/>
    </w:rPr>
  </w:style>
  <w:style w:type="paragraph" w:styleId="Heading8">
    <w:name w:val="heading 8"/>
    <w:basedOn w:val="Normal"/>
    <w:next w:val="Normal"/>
    <w:link w:val="Heading8Char"/>
    <w:qFormat/>
    <w:rsid w:val="00DC11C2"/>
    <w:pPr>
      <w:keepNext/>
      <w:spacing w:after="120" w:line="240" w:lineRule="auto"/>
      <w:jc w:val="center"/>
      <w:outlineLvl w:val="7"/>
    </w:pPr>
    <w:rPr>
      <w:rFonts w:ascii=".VnTimeH" w:eastAsia="Times New Roman" w:hAnsi=".VnTimeH"/>
      <w:b/>
      <w:sz w:val="32"/>
      <w:szCs w:val="20"/>
    </w:rPr>
  </w:style>
  <w:style w:type="paragraph" w:styleId="Heading9">
    <w:name w:val="heading 9"/>
    <w:basedOn w:val="Normal"/>
    <w:next w:val="Normal"/>
    <w:link w:val="Heading9Char"/>
    <w:qFormat/>
    <w:rsid w:val="003B5B4E"/>
    <w:pPr>
      <w:keepNext/>
      <w:spacing w:before="120" w:after="0" w:line="288" w:lineRule="auto"/>
      <w:outlineLvl w:val="8"/>
    </w:pPr>
    <w:rPr>
      <w:rFonts w:ascii=".VnHelvetIns" w:eastAsia="Times New Roman" w:hAnsi=".VnHelvetIns"/>
      <w:bCs/>
      <w:iCs/>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Char Char Char"/>
    <w:basedOn w:val="DefaultParagraphFont"/>
    <w:link w:val="Heading2"/>
    <w:rsid w:val="006176B7"/>
    <w:rPr>
      <w:rFonts w:ascii="Times New Roman" w:eastAsia="Times New Roman" w:hAnsi="Times New Roman" w:cs="Times New Roman"/>
      <w:b/>
      <w:bCs/>
      <w:sz w:val="36"/>
      <w:szCs w:val="36"/>
    </w:rPr>
  </w:style>
  <w:style w:type="paragraph" w:styleId="BodyTextIndent">
    <w:name w:val="Body Text Indent"/>
    <w:basedOn w:val="Normal"/>
    <w:link w:val="BodyTextIndentChar"/>
    <w:rsid w:val="009D525D"/>
    <w:pPr>
      <w:spacing w:after="0" w:line="240" w:lineRule="auto"/>
      <w:ind w:firstLine="720"/>
      <w:jc w:val="both"/>
    </w:pPr>
    <w:rPr>
      <w:rFonts w:ascii=".VnTime" w:eastAsia="Times New Roman" w:hAnsi=".VnTime"/>
      <w:sz w:val="28"/>
      <w:szCs w:val="20"/>
    </w:rPr>
  </w:style>
  <w:style w:type="character" w:customStyle="1" w:styleId="BodyTextIndentChar">
    <w:name w:val="Body Text Indent Char"/>
    <w:basedOn w:val="DefaultParagraphFont"/>
    <w:link w:val="BodyTextIndent"/>
    <w:rsid w:val="009D525D"/>
    <w:rPr>
      <w:rFonts w:ascii=".VnTime" w:eastAsia="Times New Roman" w:hAnsi=".VnTime" w:cs="Times New Roman"/>
      <w:sz w:val="28"/>
      <w:szCs w:val="20"/>
    </w:rPr>
  </w:style>
  <w:style w:type="table" w:styleId="TableGrid">
    <w:name w:val="Table Grid"/>
    <w:basedOn w:val="TableNormal"/>
    <w:rsid w:val="00226D8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061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14C"/>
  </w:style>
  <w:style w:type="paragraph" w:styleId="Footer">
    <w:name w:val="footer"/>
    <w:basedOn w:val="Normal"/>
    <w:link w:val="FooterChar"/>
    <w:uiPriority w:val="99"/>
    <w:unhideWhenUsed/>
    <w:rsid w:val="003061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14C"/>
  </w:style>
  <w:style w:type="character" w:styleId="Strong">
    <w:name w:val="Strong"/>
    <w:basedOn w:val="DefaultParagraphFont"/>
    <w:uiPriority w:val="22"/>
    <w:qFormat/>
    <w:rsid w:val="00914463"/>
    <w:rPr>
      <w:b/>
      <w:bCs/>
    </w:rPr>
  </w:style>
  <w:style w:type="paragraph" w:styleId="BalloonText">
    <w:name w:val="Balloon Text"/>
    <w:basedOn w:val="Normal"/>
    <w:link w:val="BalloonTextChar"/>
    <w:rsid w:val="0059770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597701"/>
    <w:rPr>
      <w:rFonts w:ascii="Tahoma" w:eastAsia="Times New Roman" w:hAnsi="Tahoma" w:cs="Tahoma"/>
      <w:sz w:val="16"/>
      <w:szCs w:val="16"/>
    </w:rPr>
  </w:style>
  <w:style w:type="character" w:styleId="PageNumber">
    <w:name w:val="page number"/>
    <w:basedOn w:val="DefaultParagraphFont"/>
    <w:rsid w:val="00597701"/>
  </w:style>
  <w:style w:type="paragraph" w:customStyle="1" w:styleId="2dongcachCharChar">
    <w:name w:val="2 dong cach Char Char"/>
    <w:basedOn w:val="Normal"/>
    <w:link w:val="2dongcachCharCharChar"/>
    <w:rsid w:val="00CA6994"/>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
    <w:name w:val="2 dong cach Char Char Char"/>
    <w:basedOn w:val="DefaultParagraphFont"/>
    <w:link w:val="2dongcachCharChar"/>
    <w:rsid w:val="00CA6994"/>
    <w:rPr>
      <w:rFonts w:ascii=".VnCentury Schoolbook" w:eastAsia="Times New Roman" w:hAnsi=".VnCentury Schoolbook"/>
      <w:bCs/>
      <w:color w:val="000000"/>
      <w:sz w:val="22"/>
      <w:szCs w:val="22"/>
    </w:rPr>
  </w:style>
  <w:style w:type="paragraph" w:customStyle="1" w:styleId="5somuc">
    <w:name w:val="5 so muc"/>
    <w:aliases w:val="phan,5 so muc Char,phan Char,phan Char Char Char Char Char Char,phan Char Char"/>
    <w:basedOn w:val="Normal"/>
    <w:link w:val="phanCharCharCharCharCharCharChar"/>
    <w:rsid w:val="00CA6994"/>
    <w:pPr>
      <w:widowControl w:val="0"/>
      <w:spacing w:after="0" w:line="240" w:lineRule="auto"/>
      <w:jc w:val="center"/>
    </w:pPr>
    <w:rPr>
      <w:rFonts w:ascii=".VnCentury Schoolbook" w:eastAsia="Times New Roman" w:hAnsi=".VnCentury Schoolbook"/>
      <w:b/>
      <w:color w:val="000000"/>
    </w:rPr>
  </w:style>
  <w:style w:type="paragraph" w:customStyle="1" w:styleId="6tenmucphanCharChar">
    <w:name w:val="6 ten muc phan Char Char"/>
    <w:basedOn w:val="Normal"/>
    <w:link w:val="6tenmucphanCharCharChar"/>
    <w:rsid w:val="00CA6994"/>
    <w:pPr>
      <w:widowControl w:val="0"/>
      <w:spacing w:after="0" w:line="240" w:lineRule="auto"/>
      <w:jc w:val="center"/>
    </w:pPr>
    <w:rPr>
      <w:rFonts w:ascii=".VnCentury SchoolbookH" w:eastAsia="Times New Roman" w:hAnsi=".VnCentury SchoolbookH"/>
      <w:b/>
      <w:color w:val="000000"/>
    </w:rPr>
  </w:style>
  <w:style w:type="paragraph" w:customStyle="1" w:styleId="11chucdanhnguoiky-co11Char">
    <w:name w:val="11 chuc danh nguoi ky-co 11 Char"/>
    <w:basedOn w:val="Normal"/>
    <w:link w:val="11chucdanhnguoiky-co11CharChar"/>
    <w:rsid w:val="00CA6994"/>
    <w:pPr>
      <w:widowControl w:val="0"/>
      <w:spacing w:after="0" w:line="240" w:lineRule="auto"/>
      <w:jc w:val="center"/>
    </w:pPr>
    <w:rPr>
      <w:rFonts w:ascii=".VnAvantH" w:eastAsia="Times New Roman" w:hAnsi=".VnAvantH"/>
      <w:b/>
      <w:color w:val="000000"/>
    </w:rPr>
  </w:style>
  <w:style w:type="character" w:customStyle="1" w:styleId="11chucdanhnguoiky-co11CharChar">
    <w:name w:val="11 chuc danh nguoi ky-co 11 Char Char"/>
    <w:basedOn w:val="DefaultParagraphFont"/>
    <w:link w:val="11chucdanhnguoiky-co11Char"/>
    <w:rsid w:val="00CA6994"/>
    <w:rPr>
      <w:rFonts w:ascii=".VnAvantH" w:eastAsia="Times New Roman" w:hAnsi=".VnAvantH"/>
      <w:b/>
      <w:color w:val="000000"/>
      <w:sz w:val="22"/>
      <w:szCs w:val="22"/>
    </w:rPr>
  </w:style>
  <w:style w:type="character" w:customStyle="1" w:styleId="6tenmucphanCharCharChar">
    <w:name w:val="6 ten muc phan Char Char Char"/>
    <w:basedOn w:val="DefaultParagraphFont"/>
    <w:link w:val="6tenmucphanCharChar"/>
    <w:rsid w:val="00CA6994"/>
    <w:rPr>
      <w:rFonts w:ascii=".VnCentury SchoolbookH" w:eastAsia="Times New Roman" w:hAnsi=".VnCentury SchoolbookH"/>
      <w:b/>
      <w:color w:val="000000"/>
      <w:sz w:val="22"/>
      <w:szCs w:val="22"/>
    </w:rPr>
  </w:style>
  <w:style w:type="paragraph" w:customStyle="1" w:styleId="b">
    <w:name w:val="b"/>
    <w:basedOn w:val="Normal"/>
    <w:rsid w:val="00491779"/>
    <w:pPr>
      <w:widowControl w:val="0"/>
      <w:spacing w:before="120" w:after="0" w:line="240" w:lineRule="auto"/>
      <w:jc w:val="center"/>
    </w:pPr>
    <w:rPr>
      <w:rFonts w:ascii=".VnHelvetInsH" w:eastAsia="Times New Roman" w:hAnsi=".VnHelvetInsH"/>
      <w:color w:val="000000"/>
      <w:sz w:val="26"/>
      <w:szCs w:val="26"/>
    </w:rPr>
  </w:style>
  <w:style w:type="character" w:customStyle="1" w:styleId="Heading6Char">
    <w:name w:val="Heading 6 Char"/>
    <w:aliases w:val=" Char Char Char,Heading 6 Char Char Char Char,Char Char Char"/>
    <w:basedOn w:val="DefaultParagraphFont"/>
    <w:link w:val="Heading6"/>
    <w:rsid w:val="00DC11C2"/>
    <w:rPr>
      <w:rFonts w:ascii=".VnArial" w:eastAsia="Times New Roman" w:hAnsi=".VnArial"/>
      <w:b/>
      <w:bCs/>
      <w:color w:val="000000"/>
      <w:szCs w:val="26"/>
    </w:rPr>
  </w:style>
  <w:style w:type="character" w:customStyle="1" w:styleId="Heading8Char">
    <w:name w:val="Heading 8 Char"/>
    <w:basedOn w:val="DefaultParagraphFont"/>
    <w:link w:val="Heading8"/>
    <w:rsid w:val="00DC11C2"/>
    <w:rPr>
      <w:rFonts w:ascii=".VnTimeH" w:eastAsia="Times New Roman" w:hAnsi=".VnTimeH"/>
      <w:b/>
      <w:sz w:val="32"/>
    </w:rPr>
  </w:style>
  <w:style w:type="paragraph" w:customStyle="1" w:styleId="1chinhtrangChar1CharChar">
    <w:name w:val="1 chinh trang Char1 Char Char"/>
    <w:basedOn w:val="Normal"/>
    <w:link w:val="1chinhtrangChar1CharCharChar"/>
    <w:rsid w:val="00DC11C2"/>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CharCharChar">
    <w:name w:val="1 chinh trang Char1 Char Char Char"/>
    <w:basedOn w:val="DefaultParagraphFont"/>
    <w:link w:val="1chinhtrangChar1CharChar"/>
    <w:rsid w:val="00DC11C2"/>
    <w:rPr>
      <w:rFonts w:ascii=".VnCentury Schoolbook" w:eastAsia="Times New Roman" w:hAnsi=".VnCentury Schoolbook"/>
      <w:color w:val="000000"/>
      <w:sz w:val="22"/>
      <w:szCs w:val="22"/>
    </w:rPr>
  </w:style>
  <w:style w:type="paragraph" w:customStyle="1" w:styleId="coCharChar">
    <w:name w:val="co Char Char"/>
    <w:basedOn w:val="Normal"/>
    <w:link w:val="coCharCharChar"/>
    <w:rsid w:val="00DC11C2"/>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coCharCharChar">
    <w:name w:val="co Char Char Char"/>
    <w:basedOn w:val="DefaultParagraphFont"/>
    <w:link w:val="coCharChar"/>
    <w:rsid w:val="00DC11C2"/>
    <w:rPr>
      <w:rFonts w:ascii=".VnCentury Schoolbook" w:eastAsia="Times New Roman" w:hAnsi=".VnCentury Schoolbook"/>
      <w:color w:val="000000"/>
      <w:sz w:val="22"/>
      <w:szCs w:val="22"/>
    </w:rPr>
  </w:style>
  <w:style w:type="paragraph" w:styleId="BodyText">
    <w:name w:val="Body Text"/>
    <w:aliases w:val=" Char,Body Text Char Char Char,Body Text Char Char,Char"/>
    <w:basedOn w:val="Normal"/>
    <w:link w:val="BodyTextChar"/>
    <w:rsid w:val="00DC11C2"/>
    <w:pPr>
      <w:spacing w:after="0" w:line="240" w:lineRule="auto"/>
      <w:jc w:val="center"/>
    </w:pPr>
    <w:rPr>
      <w:rFonts w:ascii=".VnTime" w:eastAsia="Times New Roman" w:hAnsi=".VnTime"/>
      <w:b/>
      <w:sz w:val="28"/>
      <w:szCs w:val="20"/>
    </w:rPr>
  </w:style>
  <w:style w:type="character" w:customStyle="1" w:styleId="BodyTextChar">
    <w:name w:val="Body Text Char"/>
    <w:aliases w:val=" Char Char1,Body Text Char Char Char Char,Body Text Char Char Char1,Char Char1"/>
    <w:basedOn w:val="DefaultParagraphFont"/>
    <w:link w:val="BodyText"/>
    <w:rsid w:val="00DC11C2"/>
    <w:rPr>
      <w:rFonts w:ascii=".VnTime" w:eastAsia="Times New Roman" w:hAnsi=".VnTime"/>
      <w:b/>
      <w:sz w:val="28"/>
    </w:rPr>
  </w:style>
  <w:style w:type="paragraph" w:styleId="BodyTextIndent3">
    <w:name w:val="Body Text Indent 3"/>
    <w:basedOn w:val="Normal"/>
    <w:link w:val="BodyTextIndent3Char"/>
    <w:rsid w:val="00DC11C2"/>
    <w:pPr>
      <w:autoSpaceDE w:val="0"/>
      <w:autoSpaceDN w:val="0"/>
      <w:spacing w:after="120" w:line="240" w:lineRule="auto"/>
      <w:ind w:firstLine="567"/>
      <w:jc w:val="center"/>
    </w:pPr>
    <w:rPr>
      <w:rFonts w:ascii=".VnTime" w:eastAsia="Times New Roman" w:hAnsi=".VnTime"/>
      <w:b/>
      <w:bCs/>
      <w:i/>
      <w:iCs/>
      <w:color w:val="000000"/>
      <w:sz w:val="28"/>
      <w:szCs w:val="28"/>
    </w:rPr>
  </w:style>
  <w:style w:type="character" w:customStyle="1" w:styleId="BodyTextIndent3Char">
    <w:name w:val="Body Text Indent 3 Char"/>
    <w:basedOn w:val="DefaultParagraphFont"/>
    <w:link w:val="BodyTextIndent3"/>
    <w:rsid w:val="00DC11C2"/>
    <w:rPr>
      <w:rFonts w:ascii=".VnTime" w:eastAsia="Times New Roman" w:hAnsi=".VnTime"/>
      <w:b/>
      <w:bCs/>
      <w:i/>
      <w:iCs/>
      <w:color w:val="000000"/>
      <w:sz w:val="28"/>
      <w:szCs w:val="28"/>
    </w:rPr>
  </w:style>
  <w:style w:type="character" w:customStyle="1" w:styleId="Style1chinhtrangChar1BoldCharCharChar">
    <w:name w:val="Style 1 chinh trang Char1 + Bold Char Char Char"/>
    <w:basedOn w:val="1chinhtrangChar1CharCharChar"/>
    <w:link w:val="Style1chinhtrangChar1BoldCharChar"/>
    <w:rsid w:val="00DC11C2"/>
    <w:rPr>
      <w:rFonts w:ascii=".VnCentury Schoolbook" w:eastAsia="Times New Roman" w:hAnsi=".VnCentury Schoolbook"/>
      <w:b/>
      <w:bCs/>
      <w:color w:val="000000"/>
      <w:sz w:val="22"/>
      <w:szCs w:val="22"/>
    </w:rPr>
  </w:style>
  <w:style w:type="character" w:customStyle="1" w:styleId="Heading1Char">
    <w:name w:val="Heading 1 Char"/>
    <w:basedOn w:val="DefaultParagraphFont"/>
    <w:link w:val="Heading1"/>
    <w:uiPriority w:val="9"/>
    <w:rsid w:val="003B5B4E"/>
    <w:rPr>
      <w:rFonts w:ascii="Arial" w:eastAsia="Times New Roman" w:hAnsi="Arial" w:cs="Arial"/>
      <w:b/>
      <w:bCs/>
      <w:color w:val="000000"/>
      <w:kern w:val="32"/>
      <w:sz w:val="32"/>
      <w:szCs w:val="32"/>
    </w:rPr>
  </w:style>
  <w:style w:type="character" w:customStyle="1" w:styleId="Heading3Char">
    <w:name w:val="Heading 3 Char"/>
    <w:basedOn w:val="DefaultParagraphFont"/>
    <w:link w:val="Heading3"/>
    <w:rsid w:val="003B5B4E"/>
    <w:rPr>
      <w:rFonts w:ascii=".VnArial" w:eastAsia="Times New Roman" w:hAnsi=".VnArial"/>
      <w:b/>
      <w:color w:val="000000"/>
      <w:sz w:val="21"/>
      <w:szCs w:val="21"/>
    </w:rPr>
  </w:style>
  <w:style w:type="character" w:customStyle="1" w:styleId="Heading4Char">
    <w:name w:val="Heading 4 Char"/>
    <w:basedOn w:val="DefaultParagraphFont"/>
    <w:link w:val="Heading4"/>
    <w:rsid w:val="003B5B4E"/>
    <w:rPr>
      <w:rFonts w:ascii=".VnArial" w:eastAsia="Times New Roman" w:hAnsi=".VnArial"/>
      <w:b/>
      <w:color w:val="000000"/>
      <w:sz w:val="21"/>
      <w:szCs w:val="21"/>
    </w:rPr>
  </w:style>
  <w:style w:type="character" w:customStyle="1" w:styleId="Heading5Char">
    <w:name w:val="Heading 5 Char"/>
    <w:basedOn w:val="DefaultParagraphFont"/>
    <w:link w:val="Heading5"/>
    <w:rsid w:val="003B5B4E"/>
    <w:rPr>
      <w:rFonts w:ascii=".VnArial" w:eastAsia="Times New Roman" w:hAnsi=".VnArial"/>
      <w:b/>
      <w:sz w:val="22"/>
    </w:rPr>
  </w:style>
  <w:style w:type="character" w:customStyle="1" w:styleId="Heading7Char">
    <w:name w:val="Heading 7 Char"/>
    <w:basedOn w:val="DefaultParagraphFont"/>
    <w:link w:val="Heading7"/>
    <w:rsid w:val="003B5B4E"/>
    <w:rPr>
      <w:rFonts w:ascii=".VnCentury Schoolbook" w:eastAsia="Times New Roman" w:hAnsi=".VnCentury Schoolbook"/>
      <w:b/>
      <w:color w:val="000000"/>
      <w:sz w:val="22"/>
    </w:rPr>
  </w:style>
  <w:style w:type="character" w:customStyle="1" w:styleId="Heading9Char">
    <w:name w:val="Heading 9 Char"/>
    <w:basedOn w:val="DefaultParagraphFont"/>
    <w:link w:val="Heading9"/>
    <w:rsid w:val="003B5B4E"/>
    <w:rPr>
      <w:rFonts w:ascii=".VnHelvetIns" w:eastAsia="Times New Roman" w:hAnsi=".VnHelvetIns"/>
      <w:bCs/>
      <w:iCs/>
      <w:color w:val="000000"/>
      <w:sz w:val="26"/>
    </w:rPr>
  </w:style>
  <w:style w:type="paragraph" w:customStyle="1" w:styleId="3sochuongCharChar">
    <w:name w:val="3 so chuong Char Char"/>
    <w:basedOn w:val="Normal"/>
    <w:link w:val="3sochuongCharCharChar"/>
    <w:rsid w:val="003B5B4E"/>
    <w:pPr>
      <w:widowControl w:val="0"/>
      <w:spacing w:after="0" w:line="240" w:lineRule="auto"/>
      <w:jc w:val="center"/>
    </w:pPr>
    <w:rPr>
      <w:rFonts w:ascii=".VnArial" w:eastAsia="Times New Roman" w:hAnsi=".VnArial"/>
      <w:b/>
      <w:color w:val="000000"/>
    </w:rPr>
  </w:style>
  <w:style w:type="paragraph" w:customStyle="1" w:styleId="4tenchuongCharChar">
    <w:name w:val="4 ten chuong Char Char"/>
    <w:basedOn w:val="Normal"/>
    <w:link w:val="4tenchuong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
    <w:name w:val="4 ten chuong Char Char Char"/>
    <w:basedOn w:val="DefaultParagraphFont"/>
    <w:link w:val="4tenchuongCharChar"/>
    <w:rsid w:val="003B5B4E"/>
    <w:rPr>
      <w:rFonts w:ascii=".VnAvantH" w:eastAsia="Times New Roman" w:hAnsi=".VnAvantH"/>
      <w:b/>
      <w:color w:val="000000"/>
      <w:sz w:val="22"/>
      <w:szCs w:val="22"/>
    </w:rPr>
  </w:style>
  <w:style w:type="paragraph" w:customStyle="1" w:styleId="6tenmucphanChar">
    <w:name w:val="6 ten muc phan Char"/>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71">
    <w:name w:val="7   1"/>
    <w:aliases w:val="2 Char,7   1 Char Char,7   1 Char Char Char Char Char Char Char Char"/>
    <w:basedOn w:val="Normal"/>
    <w:link w:val="71CharCharCharCharCharCharCharCharChar"/>
    <w:rsid w:val="003B5B4E"/>
    <w:pPr>
      <w:widowControl w:val="0"/>
      <w:spacing w:before="60" w:after="60" w:line="264" w:lineRule="auto"/>
      <w:ind w:firstLine="567"/>
      <w:jc w:val="both"/>
    </w:pPr>
    <w:rPr>
      <w:rFonts w:ascii=".VnCentury Schoolbook" w:eastAsia="Times New Roman" w:hAnsi=".VnCentury Schoolbook"/>
      <w:b/>
      <w:color w:val="000000"/>
    </w:rPr>
  </w:style>
  <w:style w:type="character" w:customStyle="1" w:styleId="71CharCharCharCharCharCharCharCharChar">
    <w:name w:val="7   1 Char Char Char Char Char Char Char Char Char"/>
    <w:basedOn w:val="DefaultParagraphFont"/>
    <w:link w:val="71"/>
    <w:rsid w:val="003B5B4E"/>
    <w:rPr>
      <w:rFonts w:ascii=".VnCentury Schoolbook" w:eastAsia="Times New Roman" w:hAnsi=".VnCentury Schoolbook"/>
      <w:b/>
      <w:color w:val="000000"/>
      <w:sz w:val="22"/>
      <w:szCs w:val="22"/>
    </w:rPr>
  </w:style>
  <w:style w:type="paragraph" w:customStyle="1" w:styleId="8DakyCharCharChar">
    <w:name w:val="8 Da ky Char Char Char"/>
    <w:basedOn w:val="Normal"/>
    <w:link w:val="8DakyCharCharCharChar"/>
    <w:rsid w:val="003B5B4E"/>
    <w:pPr>
      <w:widowControl w:val="0"/>
      <w:spacing w:after="0" w:line="240" w:lineRule="auto"/>
      <w:jc w:val="center"/>
    </w:pPr>
    <w:rPr>
      <w:rFonts w:ascii=".VnCentury Schoolbook" w:eastAsia="Times New Roman" w:hAnsi=".VnCentury Schoolbook"/>
      <w:i/>
      <w:color w:val="000000"/>
    </w:rPr>
  </w:style>
  <w:style w:type="character" w:customStyle="1" w:styleId="8DakyCharCharCharChar">
    <w:name w:val="8 Da ky Char Char Char Char"/>
    <w:basedOn w:val="DefaultParagraphFont"/>
    <w:link w:val="8DakyCharCharChar"/>
    <w:rsid w:val="003B5B4E"/>
    <w:rPr>
      <w:rFonts w:ascii=".VnCentury Schoolbook" w:eastAsia="Times New Roman" w:hAnsi=".VnCentury Schoolbook"/>
      <w:i/>
      <w:color w:val="000000"/>
      <w:sz w:val="22"/>
      <w:szCs w:val="22"/>
    </w:rPr>
  </w:style>
  <w:style w:type="paragraph" w:customStyle="1" w:styleId="9tieudetrongbang">
    <w:name w:val="9 tieu de trong bang"/>
    <w:basedOn w:val="Normal"/>
    <w:rsid w:val="003B5B4E"/>
    <w:pPr>
      <w:widowControl w:val="0"/>
      <w:spacing w:before="60" w:after="60" w:line="264" w:lineRule="auto"/>
      <w:jc w:val="center"/>
    </w:pPr>
    <w:rPr>
      <w:rFonts w:ascii=".VnArial" w:eastAsia="Times New Roman" w:hAnsi=".VnArial"/>
      <w:b/>
      <w:color w:val="000000"/>
    </w:rPr>
  </w:style>
  <w:style w:type="paragraph" w:customStyle="1" w:styleId="DNtd5tenVB">
    <w:name w:val="DN td5 ten VB"/>
    <w:rsid w:val="003B5B4E"/>
    <w:pPr>
      <w:autoSpaceDE w:val="0"/>
      <w:autoSpaceDN w:val="0"/>
      <w:adjustRightInd w:val="0"/>
      <w:jc w:val="center"/>
    </w:pPr>
    <w:rPr>
      <w:rFonts w:ascii=".VnHelvetInsH" w:eastAsia="Times New Roman" w:hAnsi=".VnHelvetInsH" w:cs=".VnTime"/>
      <w:bCs/>
      <w:color w:val="000000"/>
      <w:sz w:val="36"/>
      <w:szCs w:val="36"/>
    </w:rPr>
  </w:style>
  <w:style w:type="paragraph" w:customStyle="1" w:styleId="10chutrongbang">
    <w:name w:val="10  chu trong bang"/>
    <w:basedOn w:val="Normal"/>
    <w:rsid w:val="003B5B4E"/>
    <w:pPr>
      <w:spacing w:before="40" w:after="40" w:line="240" w:lineRule="auto"/>
      <w:jc w:val="both"/>
    </w:pPr>
    <w:rPr>
      <w:rFonts w:ascii=".VnArial" w:eastAsia="Times New Roman" w:hAnsi=".VnArial"/>
      <w:color w:val="000000"/>
      <w:sz w:val="21"/>
      <w:szCs w:val="21"/>
    </w:rPr>
  </w:style>
  <w:style w:type="paragraph" w:customStyle="1" w:styleId="DNtd6trichyeuVB">
    <w:name w:val="DN td6 trich yeu VB"/>
    <w:rsid w:val="003B5B4E"/>
    <w:pPr>
      <w:keepNext/>
      <w:tabs>
        <w:tab w:val="left" w:pos="567"/>
      </w:tabs>
      <w:overflowPunct w:val="0"/>
      <w:autoSpaceDE w:val="0"/>
      <w:autoSpaceDN w:val="0"/>
      <w:adjustRightInd w:val="0"/>
      <w:jc w:val="center"/>
      <w:textAlignment w:val="baseline"/>
    </w:pPr>
    <w:rPr>
      <w:rFonts w:ascii=".VnHelvetIns" w:eastAsia="Times New Roman" w:hAnsi=".VnHelvetIns"/>
      <w:color w:val="000000"/>
      <w:sz w:val="26"/>
    </w:rPr>
  </w:style>
  <w:style w:type="paragraph" w:customStyle="1" w:styleId="cChar1CharCharChar">
    <w:name w:val="c Char1 Char Char Char"/>
    <w:basedOn w:val="8DakyCharCharChar"/>
    <w:link w:val="cChar1CharCharCharChar"/>
    <w:rsid w:val="003B5B4E"/>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rsid w:val="003B5B4E"/>
    <w:rPr>
      <w:rFonts w:ascii=".VnCentury Schoolbook" w:eastAsia="Times New Roman" w:hAnsi=".VnCentury Schoolbook"/>
      <w:color w:val="000000"/>
      <w:sz w:val="22"/>
      <w:szCs w:val="22"/>
    </w:rPr>
  </w:style>
  <w:style w:type="paragraph" w:customStyle="1" w:styleId="aCharChar">
    <w:name w:val="a Char Char"/>
    <w:basedOn w:val="8DakyCharCharChar"/>
    <w:link w:val="aCharCharChar"/>
    <w:rsid w:val="003B5B4E"/>
    <w:rPr>
      <w:rFonts w:ascii=".VnHelvetIns" w:hAnsi=".VnHelvetIns"/>
      <w:i w:val="0"/>
      <w:sz w:val="26"/>
      <w:szCs w:val="26"/>
    </w:rPr>
  </w:style>
  <w:style w:type="paragraph" w:customStyle="1" w:styleId="a">
    <w:name w:val="®"/>
    <w:basedOn w:val="aCharChar"/>
    <w:rsid w:val="003B5B4E"/>
    <w:rPr>
      <w:rFonts w:ascii=".VnArial" w:hAnsi=".VnArial"/>
      <w:b/>
      <w:sz w:val="22"/>
      <w:szCs w:val="22"/>
    </w:rPr>
  </w:style>
  <w:style w:type="paragraph" w:customStyle="1" w:styleId="eCharChar">
    <w:name w:val="e Char Char"/>
    <w:basedOn w:val="aCharChar"/>
    <w:link w:val="eCharCharChar"/>
    <w:rsid w:val="003B5B4E"/>
    <w:rPr>
      <w:rFonts w:ascii=".VnAvantH" w:hAnsi=".VnAvantH"/>
      <w:b/>
      <w:sz w:val="22"/>
      <w:szCs w:val="22"/>
    </w:rPr>
  </w:style>
  <w:style w:type="character" w:customStyle="1" w:styleId="1chinhtrangChar">
    <w:name w:val="1 chinh trang Char"/>
    <w:basedOn w:val="DefaultParagraphFont"/>
    <w:link w:val="1chinhtrang"/>
    <w:rsid w:val="003B5B4E"/>
    <w:rPr>
      <w:rFonts w:ascii=".VnCentury Schoolbook" w:hAnsi=".VnCentury Schoolbook"/>
      <w:color w:val="000000"/>
      <w:sz w:val="22"/>
      <w:szCs w:val="22"/>
    </w:rPr>
  </w:style>
  <w:style w:type="character" w:customStyle="1" w:styleId="cCharChar">
    <w:name w:val="c Char Char"/>
    <w:basedOn w:val="1chinhtrangChar"/>
    <w:link w:val="cChar"/>
    <w:rsid w:val="003B5B4E"/>
    <w:rPr>
      <w:rFonts w:ascii=".VnCentury Schoolbook" w:hAnsi=".VnCentury Schoolbook"/>
      <w:color w:val="000000"/>
      <w:sz w:val="22"/>
      <w:szCs w:val="22"/>
    </w:rPr>
  </w:style>
  <w:style w:type="paragraph" w:customStyle="1" w:styleId="nCharCharCharChar">
    <w:name w:val="n Char Char Char Char"/>
    <w:basedOn w:val="1chinhtrangChar1CharChar"/>
    <w:link w:val="nCharCharCharCharChar"/>
    <w:rsid w:val="003B5B4E"/>
    <w:pPr>
      <w:ind w:left="1928" w:hanging="1361"/>
    </w:pPr>
  </w:style>
  <w:style w:type="character" w:customStyle="1" w:styleId="nCharCharCharCharChar">
    <w:name w:val="n Char Char Char Char Char"/>
    <w:basedOn w:val="DefaultParagraphFont"/>
    <w:link w:val="nCharCharCharChar"/>
    <w:rsid w:val="003B5B4E"/>
    <w:rPr>
      <w:rFonts w:ascii=".VnCentury Schoolbook" w:eastAsia="Times New Roman" w:hAnsi=".VnCentury Schoolbook"/>
      <w:color w:val="000000"/>
      <w:sz w:val="22"/>
      <w:szCs w:val="22"/>
    </w:rPr>
  </w:style>
  <w:style w:type="paragraph" w:customStyle="1" w:styleId="s">
    <w:name w:val="s"/>
    <w:basedOn w:val="4tenchuongCharChar"/>
    <w:rsid w:val="003B5B4E"/>
    <w:rPr>
      <w:rFonts w:ascii=".VnArialH" w:hAnsi=".VnArialH"/>
      <w:sz w:val="21"/>
      <w:szCs w:val="21"/>
    </w:rPr>
  </w:style>
  <w:style w:type="character" w:customStyle="1" w:styleId="cCharCharChar">
    <w:name w:val="c Char Char Char"/>
    <w:basedOn w:val="8DakyCharCharCharChar"/>
    <w:rsid w:val="003B5B4E"/>
    <w:rPr>
      <w:rFonts w:ascii=".VnCentury Schoolbook" w:eastAsia="Times New Roman" w:hAnsi=".VnCentury Schoolbook"/>
      <w:i/>
      <w:color w:val="000000"/>
      <w:sz w:val="22"/>
      <w:szCs w:val="22"/>
    </w:rPr>
  </w:style>
  <w:style w:type="paragraph" w:customStyle="1" w:styleId="1chinhtrangCharCharChar1Char">
    <w:name w:val="1 chinh trang Char Char Char1 Char"/>
    <w:basedOn w:val="Normal"/>
    <w:link w:val="1chinhtrangCharCharChar1CharChar"/>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DNnd2chuong">
    <w:name w:val="DN nd2 chuong"/>
    <w:rsid w:val="003B5B4E"/>
    <w:pPr>
      <w:jc w:val="center"/>
    </w:pPr>
    <w:rPr>
      <w:rFonts w:ascii=".VnAvantH" w:eastAsia="Times New Roman" w:hAnsi=".VnAvantH"/>
      <w:b/>
      <w:bCs/>
      <w:color w:val="000000"/>
      <w:sz w:val="22"/>
    </w:rPr>
  </w:style>
  <w:style w:type="paragraph" w:customStyle="1" w:styleId="BodyText22">
    <w:name w:val="Body Text 22"/>
    <w:basedOn w:val="Normal"/>
    <w:rsid w:val="003B5B4E"/>
    <w:pPr>
      <w:autoSpaceDE w:val="0"/>
      <w:autoSpaceDN w:val="0"/>
      <w:spacing w:after="0" w:line="240" w:lineRule="auto"/>
      <w:jc w:val="both"/>
    </w:pPr>
    <w:rPr>
      <w:rFonts w:ascii=".VnTimeH" w:eastAsia="Times New Roman" w:hAnsi=".VnTimeH"/>
      <w:sz w:val="28"/>
      <w:szCs w:val="28"/>
    </w:rPr>
  </w:style>
  <w:style w:type="paragraph" w:customStyle="1" w:styleId="Normal1">
    <w:name w:val="Normal1"/>
    <w:basedOn w:val="Normal"/>
    <w:rsid w:val="003B5B4E"/>
    <w:pPr>
      <w:autoSpaceDE w:val="0"/>
      <w:autoSpaceDN w:val="0"/>
      <w:adjustRightInd w:val="0"/>
      <w:spacing w:before="614" w:after="120" w:line="240" w:lineRule="auto"/>
      <w:ind w:left="374"/>
      <w:jc w:val="both"/>
    </w:pPr>
    <w:rPr>
      <w:rFonts w:ascii=".VnCentury Schoolbook" w:eastAsia="Times New Roman" w:hAnsi=".VnCentury Schoolbook" w:cs=".VnCentury Schoolbook"/>
      <w:i/>
      <w:iCs/>
      <w:color w:val="000000"/>
      <w:sz w:val="26"/>
      <w:szCs w:val="26"/>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B5B4E"/>
    <w:pPr>
      <w:widowControl w:val="0"/>
      <w:spacing w:after="0" w:line="240" w:lineRule="auto"/>
      <w:jc w:val="center"/>
    </w:pPr>
    <w:rPr>
      <w:rFonts w:ascii=".VnCentury Schoolbook" w:eastAsia="Times New Roman" w:hAnsi=".VnCentury Schoolbook"/>
      <w:b/>
      <w:color w:val="000000"/>
    </w:rPr>
  </w:style>
  <w:style w:type="character" w:customStyle="1" w:styleId="5somucCharCharCharCharCharCharCharCharCharChar">
    <w:name w:val="5 so muc Char Char Char Char Char Char Char Char Char Char"/>
    <w:basedOn w:val="DefaultParagraphFont"/>
    <w:link w:val="5somucCharChar"/>
    <w:rsid w:val="003B5B4E"/>
    <w:rPr>
      <w:rFonts w:ascii=".VnCentury Schoolbook" w:eastAsia="Times New Roman" w:hAnsi=".VnCentury Schoolbook"/>
      <w:b/>
      <w:color w:val="000000"/>
      <w:sz w:val="22"/>
      <w:szCs w:val="22"/>
    </w:rPr>
  </w:style>
  <w:style w:type="paragraph" w:customStyle="1" w:styleId="1chinhtrangCharCharCharCharCharChar">
    <w:name w:val="1 chinh trang Char Char Char Char Char Char"/>
    <w:basedOn w:val="Normal"/>
    <w:link w:val="1chinhtrangCharCharCharCharCharCharChar"/>
    <w:rsid w:val="003B5B4E"/>
    <w:pPr>
      <w:widowControl w:val="0"/>
      <w:spacing w:before="60" w:after="60" w:line="264" w:lineRule="auto"/>
      <w:ind w:firstLine="425"/>
      <w:jc w:val="both"/>
    </w:pPr>
    <w:rPr>
      <w:rFonts w:ascii=".VnCentury Schoolbook" w:eastAsia="Times New Roman" w:hAnsi=".VnCentury Schoolbook"/>
      <w:color w:val="000000"/>
    </w:rPr>
  </w:style>
  <w:style w:type="character" w:customStyle="1" w:styleId="1chinhtrangCharCharCharCharCharCharChar">
    <w:name w:val="1 chinh trang Char Char Char Char Char Char Char"/>
    <w:basedOn w:val="DefaultParagraphFont"/>
    <w:link w:val="1chinhtrangCharCharCharCharCharChar"/>
    <w:rsid w:val="003B5B4E"/>
    <w:rPr>
      <w:rFonts w:ascii=".VnCentury Schoolbook" w:eastAsia="Times New Roman" w:hAnsi=".VnCentury Schoolbook"/>
      <w:color w:val="000000"/>
      <w:sz w:val="22"/>
      <w:szCs w:val="22"/>
    </w:rPr>
  </w:style>
  <w:style w:type="paragraph" w:customStyle="1" w:styleId="4tenchuongCharCharCharCharChar">
    <w:name w:val="4 ten chuong Char Char Char Char Char"/>
    <w:basedOn w:val="Normal"/>
    <w:link w:val="4tenchuongCharCharChar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CharCharChar">
    <w:name w:val="4 ten chuong Char Char Char Char Char Char"/>
    <w:basedOn w:val="DefaultParagraphFont"/>
    <w:link w:val="4tenchuongCharCharCharCharChar"/>
    <w:rsid w:val="003B5B4E"/>
    <w:rPr>
      <w:rFonts w:ascii=".VnAvantH" w:eastAsia="Times New Roman" w:hAnsi=".VnAvantH"/>
      <w:b/>
      <w:color w:val="000000"/>
      <w:sz w:val="22"/>
      <w:szCs w:val="22"/>
    </w:rPr>
  </w:style>
  <w:style w:type="paragraph" w:customStyle="1" w:styleId="1chinhtrangCharChar">
    <w:name w:val="1 chinh trang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2dongcachCharCharCharCharChar">
    <w:name w:val="2 dong cach Char Char Char Char Char"/>
    <w:basedOn w:val="Normal"/>
    <w:link w:val="2dongcachCharCharCharCharCharChar"/>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CharCharChar">
    <w:name w:val="2 dong cach Char Char Char Char Char Char"/>
    <w:basedOn w:val="DefaultParagraphFont"/>
    <w:link w:val="2dongcachCharCharCharCharChar"/>
    <w:rsid w:val="003B5B4E"/>
    <w:rPr>
      <w:rFonts w:ascii=".VnCentury Schoolbook" w:eastAsia="Times New Roman" w:hAnsi=".VnCentury Schoolbook"/>
      <w:bCs/>
      <w:color w:val="000000"/>
      <w:sz w:val="22"/>
      <w:szCs w:val="22"/>
    </w:rPr>
  </w:style>
  <w:style w:type="paragraph" w:customStyle="1" w:styleId="1chinhtrangCharChar1CharCharChar">
    <w:name w:val="1 chinh trang Char Char1 Char Char Char"/>
    <w:basedOn w:val="Normal"/>
    <w:link w:val="1chinhtrangCharChar1CharCharCharChar"/>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1CharCharCharChar">
    <w:name w:val="1 chinh trang Char Char1 Char Char Char Char"/>
    <w:basedOn w:val="DefaultParagraphFont"/>
    <w:link w:val="1chinhtrangCharChar1CharCharChar"/>
    <w:rsid w:val="003B5B4E"/>
    <w:rPr>
      <w:rFonts w:ascii=".VnCentury Schoolbook" w:eastAsia="Times New Roman" w:hAnsi=".VnCentury Schoolbook"/>
      <w:color w:val="000000"/>
      <w:sz w:val="22"/>
      <w:szCs w:val="22"/>
    </w:rPr>
  </w:style>
  <w:style w:type="paragraph" w:customStyle="1" w:styleId="cCharCharCharCharChar">
    <w:name w:val="c Char Char Char Char Char"/>
    <w:basedOn w:val="Normal"/>
    <w:link w:val="cCharCharCharCharCharChar"/>
    <w:rsid w:val="003B5B4E"/>
    <w:pPr>
      <w:widowControl w:val="0"/>
      <w:autoSpaceDE w:val="0"/>
      <w:autoSpaceDN w:val="0"/>
      <w:adjustRightInd w:val="0"/>
      <w:spacing w:before="60" w:after="60" w:line="264" w:lineRule="auto"/>
      <w:ind w:left="2637" w:hanging="1361"/>
      <w:jc w:val="both"/>
    </w:pPr>
    <w:rPr>
      <w:rFonts w:ascii=".VnCentury Schoolbook" w:eastAsia="Times New Roman" w:hAnsi=".VnCentury Schoolbook"/>
      <w:color w:val="000000"/>
      <w:szCs w:val="26"/>
    </w:rPr>
  </w:style>
  <w:style w:type="character" w:customStyle="1" w:styleId="cCharCharCharCharCharChar">
    <w:name w:val="c Char Char Char Char Char Char"/>
    <w:basedOn w:val="DefaultParagraphFont"/>
    <w:link w:val="cCharCharCharCharChar"/>
    <w:rsid w:val="003B5B4E"/>
    <w:rPr>
      <w:rFonts w:ascii=".VnCentury Schoolbook" w:eastAsia="Times New Roman" w:hAnsi=".VnCentury Schoolbook"/>
      <w:color w:val="000000"/>
      <w:sz w:val="22"/>
      <w:szCs w:val="26"/>
    </w:rPr>
  </w:style>
  <w:style w:type="paragraph" w:customStyle="1" w:styleId="coCharCharCharCharChar">
    <w:name w:val="co Char Char Char Char Char"/>
    <w:basedOn w:val="Normal"/>
    <w:link w:val="coCharCharCharCharCharChar"/>
    <w:rsid w:val="003B5B4E"/>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coCharCharCharCharCharChar">
    <w:name w:val="co Char Char Char Char Char Char"/>
    <w:basedOn w:val="DefaultParagraphFont"/>
    <w:link w:val="coCharCharCharCharChar"/>
    <w:rsid w:val="003B5B4E"/>
    <w:rPr>
      <w:rFonts w:ascii=".VnCentury Schoolbook" w:eastAsia="Times New Roman" w:hAnsi=".VnCentury Schoolbook"/>
      <w:color w:val="000000"/>
      <w:sz w:val="22"/>
      <w:szCs w:val="22"/>
    </w:rPr>
  </w:style>
  <w:style w:type="paragraph" w:styleId="Title">
    <w:name w:val="Title"/>
    <w:aliases w:val="Title Char Char,Title Char Char Char Char,Title Char Char Char Char Char Char Char Char"/>
    <w:basedOn w:val="Normal"/>
    <w:link w:val="TitleChar"/>
    <w:qFormat/>
    <w:rsid w:val="003B5B4E"/>
    <w:pPr>
      <w:keepNext/>
      <w:overflowPunct w:val="0"/>
      <w:autoSpaceDE w:val="0"/>
      <w:autoSpaceDN w:val="0"/>
      <w:adjustRightInd w:val="0"/>
      <w:spacing w:before="120" w:after="320" w:line="240" w:lineRule="auto"/>
      <w:jc w:val="center"/>
      <w:textAlignment w:val="baseline"/>
    </w:pPr>
    <w:rPr>
      <w:rFonts w:ascii=".VnCentury Schoolbook" w:eastAsia="Times New Roman" w:hAnsi=".VnCentury Schoolbook"/>
      <w:b/>
      <w:color w:val="000000"/>
      <w:spacing w:val="24"/>
      <w:szCs w:val="20"/>
    </w:rPr>
  </w:style>
  <w:style w:type="character" w:customStyle="1" w:styleId="TitleChar">
    <w:name w:val="Title Char"/>
    <w:aliases w:val="Title Char Char Char1,Title Char Char Char Char Char1,Title Char Char Char Char Char Char Char Char Char"/>
    <w:basedOn w:val="DefaultParagraphFont"/>
    <w:link w:val="Title"/>
    <w:rsid w:val="003B5B4E"/>
    <w:rPr>
      <w:rFonts w:ascii=".VnCentury Schoolbook" w:eastAsia="Times New Roman" w:hAnsi=".VnCentury Schoolbook"/>
      <w:b/>
      <w:color w:val="000000"/>
      <w:spacing w:val="24"/>
      <w:sz w:val="22"/>
    </w:rPr>
  </w:style>
  <w:style w:type="paragraph" w:customStyle="1" w:styleId="8Daky">
    <w:name w:val="8 Da ky"/>
    <w:basedOn w:val="Normal"/>
    <w:rsid w:val="003B5B4E"/>
    <w:pPr>
      <w:widowControl w:val="0"/>
      <w:spacing w:after="0" w:line="264" w:lineRule="auto"/>
      <w:jc w:val="center"/>
    </w:pPr>
    <w:rPr>
      <w:rFonts w:ascii=".VnCentury Schoolbook" w:eastAsia="Times New Roman" w:hAnsi=".VnCentury Schoolbook"/>
      <w:i/>
      <w:color w:val="000000"/>
    </w:rPr>
  </w:style>
  <w:style w:type="table" w:customStyle="1" w:styleId="TableNormal1">
    <w:name w:val="Table Normal1"/>
    <w:next w:val="TableNormal"/>
    <w:semiHidden/>
    <w:rsid w:val="003B5B4E"/>
    <w:rPr>
      <w:rFonts w:ascii="Times New Roman" w:eastAsia="MS Mincho"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3B5B4E"/>
    <w:pPr>
      <w:spacing w:after="0" w:line="240" w:lineRule="auto"/>
      <w:ind w:firstLine="567"/>
      <w:jc w:val="both"/>
    </w:pPr>
    <w:rPr>
      <w:rFonts w:ascii=".VnTime" w:eastAsia="Times New Roman" w:hAnsi=".VnTime"/>
      <w:sz w:val="26"/>
      <w:szCs w:val="20"/>
    </w:rPr>
  </w:style>
  <w:style w:type="character" w:customStyle="1" w:styleId="BodyTextIndent2Char">
    <w:name w:val="Body Text Indent 2 Char"/>
    <w:basedOn w:val="DefaultParagraphFont"/>
    <w:link w:val="BodyTextIndent2"/>
    <w:rsid w:val="003B5B4E"/>
    <w:rPr>
      <w:rFonts w:ascii=".VnTime" w:eastAsia="Times New Roman" w:hAnsi=".VnTime"/>
      <w:sz w:val="26"/>
    </w:rPr>
  </w:style>
  <w:style w:type="paragraph" w:customStyle="1" w:styleId="Co">
    <w:name w:val="Co"/>
    <w:basedOn w:val="Normal"/>
    <w:rsid w:val="003B5B4E"/>
    <w:pPr>
      <w:widowControl w:val="0"/>
      <w:spacing w:before="60" w:after="60" w:line="264" w:lineRule="auto"/>
      <w:ind w:left="2637" w:hanging="1361"/>
      <w:jc w:val="both"/>
    </w:pPr>
    <w:rPr>
      <w:rFonts w:ascii=".VnCentury Schoolbook" w:eastAsia="Times New Roman" w:hAnsi=".VnCentury Schoolbook"/>
      <w:color w:val="000000"/>
      <w:szCs w:val="28"/>
    </w:rPr>
  </w:style>
  <w:style w:type="paragraph" w:customStyle="1" w:styleId="ndtk">
    <w:name w:val="ndtk"/>
    <w:basedOn w:val="Normal"/>
    <w:rsid w:val="003B5B4E"/>
    <w:pPr>
      <w:widowControl w:val="0"/>
      <w:spacing w:after="0" w:line="240" w:lineRule="auto"/>
      <w:jc w:val="center"/>
    </w:pPr>
    <w:rPr>
      <w:rFonts w:ascii=".VnHelvetInsH" w:eastAsia="Times New Roman" w:hAnsi=".VnHelvetInsH"/>
      <w:color w:val="000000"/>
      <w:sz w:val="26"/>
    </w:rPr>
  </w:style>
  <w:style w:type="paragraph" w:customStyle="1" w:styleId="No">
    <w:name w:val="No"/>
    <w:basedOn w:val="Normal"/>
    <w:rsid w:val="003B5B4E"/>
    <w:pPr>
      <w:widowControl w:val="0"/>
      <w:spacing w:before="60" w:after="60" w:line="264" w:lineRule="auto"/>
      <w:ind w:left="1786" w:hanging="1361"/>
      <w:jc w:val="both"/>
    </w:pPr>
    <w:rPr>
      <w:rFonts w:ascii=".VnCentury Schoolbook" w:eastAsia="Times New Roman" w:hAnsi=".VnCentury Schoolbook"/>
      <w:color w:val="000000"/>
      <w:szCs w:val="28"/>
    </w:rPr>
  </w:style>
  <w:style w:type="paragraph" w:customStyle="1" w:styleId="DNbieuky">
    <w:name w:val="DN bieu ky"/>
    <w:rsid w:val="003B5B4E"/>
    <w:pPr>
      <w:jc w:val="center"/>
    </w:pPr>
    <w:rPr>
      <w:rFonts w:ascii=".VnCentury Schoolbook" w:eastAsia="Times New Roman" w:hAnsi=".VnCentury Schoolbook"/>
      <w:b/>
      <w:color w:val="000000"/>
      <w:sz w:val="22"/>
      <w:szCs w:val="22"/>
    </w:rPr>
  </w:style>
  <w:style w:type="paragraph" w:customStyle="1" w:styleId="DNtd1tencq">
    <w:name w:val="DN td1 ten cq"/>
    <w:rsid w:val="003B5B4E"/>
    <w:pPr>
      <w:autoSpaceDE w:val="0"/>
      <w:autoSpaceDN w:val="0"/>
      <w:jc w:val="center"/>
    </w:pPr>
    <w:rPr>
      <w:rFonts w:ascii=".VnAvantH" w:eastAsia="Times New Roman" w:hAnsi=".VnAvantH"/>
      <w:b/>
      <w:bCs/>
      <w:color w:val="000000"/>
    </w:rPr>
  </w:style>
  <w:style w:type="paragraph" w:customStyle="1" w:styleId="tk">
    <w:name w:val="tk"/>
    <w:basedOn w:val="Normal"/>
    <w:rsid w:val="003B5B4E"/>
    <w:pPr>
      <w:widowControl w:val="0"/>
      <w:spacing w:after="0" w:line="240" w:lineRule="auto"/>
      <w:jc w:val="center"/>
    </w:pPr>
    <w:rPr>
      <w:rFonts w:ascii=".VnHelvetIns" w:eastAsia="Times New Roman" w:hAnsi=".VnHelvetIns"/>
      <w:color w:val="000000"/>
      <w:sz w:val="26"/>
    </w:rPr>
  </w:style>
  <w:style w:type="paragraph" w:customStyle="1" w:styleId="noCharChar">
    <w:name w:val="no Char Char"/>
    <w:basedOn w:val="Normal"/>
    <w:link w:val="noCharCharChar"/>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DNnd1quyetdinh">
    <w:name w:val="DN nd1 quyet dinh"/>
    <w:rsid w:val="003B5B4E"/>
    <w:pPr>
      <w:jc w:val="center"/>
    </w:pPr>
    <w:rPr>
      <w:rFonts w:ascii=".VnHelvetInsH" w:eastAsia="Times New Roman" w:hAnsi=".VnHelvetInsH"/>
      <w:bCs/>
      <w:color w:val="000000"/>
      <w:sz w:val="32"/>
      <w:szCs w:val="32"/>
    </w:rPr>
  </w:style>
  <w:style w:type="paragraph" w:customStyle="1" w:styleId="cChar1">
    <w:name w:val="c Char1"/>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ccccc">
    <w:name w:val="ccccc"/>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15">
    <w:name w:val="15"/>
    <w:basedOn w:val="Normal"/>
    <w:rsid w:val="003B5B4E"/>
    <w:pPr>
      <w:widowControl w:val="0"/>
      <w:overflowPunct w:val="0"/>
      <w:adjustRightInd w:val="0"/>
      <w:spacing w:after="0" w:line="240" w:lineRule="auto"/>
      <w:jc w:val="center"/>
    </w:pPr>
    <w:rPr>
      <w:rFonts w:ascii=".VnHelvetIns" w:eastAsia="Times New Roman" w:hAnsi=".VnHelvetIns"/>
      <w:bCs/>
      <w:color w:val="000000"/>
      <w:sz w:val="26"/>
      <w:szCs w:val="26"/>
    </w:rPr>
  </w:style>
  <w:style w:type="paragraph" w:styleId="BodyText3">
    <w:name w:val="Body Text 3"/>
    <w:basedOn w:val="Normal"/>
    <w:link w:val="BodyText3Char"/>
    <w:rsid w:val="003B5B4E"/>
    <w:pPr>
      <w:keepNext/>
      <w:overflowPunct w:val="0"/>
      <w:autoSpaceDE w:val="0"/>
      <w:autoSpaceDN w:val="0"/>
      <w:adjustRightInd w:val="0"/>
      <w:spacing w:before="60" w:after="60" w:line="264" w:lineRule="auto"/>
      <w:jc w:val="both"/>
      <w:textAlignment w:val="baseline"/>
    </w:pPr>
    <w:rPr>
      <w:rFonts w:ascii=".VnAvantH" w:eastAsia="Times New Roman" w:hAnsi=".VnAvantH"/>
      <w:b/>
      <w:bCs/>
      <w:color w:val="000000"/>
      <w:szCs w:val="20"/>
    </w:rPr>
  </w:style>
  <w:style w:type="character" w:customStyle="1" w:styleId="BodyText3Char">
    <w:name w:val="Body Text 3 Char"/>
    <w:basedOn w:val="DefaultParagraphFont"/>
    <w:link w:val="BodyText3"/>
    <w:rsid w:val="003B5B4E"/>
    <w:rPr>
      <w:rFonts w:ascii=".VnAvantH" w:eastAsia="Times New Roman" w:hAnsi=".VnAvantH"/>
      <w:b/>
      <w:bCs/>
      <w:color w:val="000000"/>
      <w:sz w:val="22"/>
    </w:rPr>
  </w:style>
  <w:style w:type="paragraph" w:customStyle="1" w:styleId="coChar">
    <w:name w:val="co Char"/>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6">
    <w:name w:val="6"/>
    <w:basedOn w:val="2dongcachCharChar"/>
    <w:rsid w:val="003B5B4E"/>
  </w:style>
  <w:style w:type="paragraph" w:customStyle="1" w:styleId="21">
    <w:name w:val="21"/>
    <w:basedOn w:val="4tenchuongCharChar"/>
    <w:rsid w:val="003B5B4E"/>
    <w:rPr>
      <w:sz w:val="24"/>
      <w:szCs w:val="24"/>
    </w:rPr>
  </w:style>
  <w:style w:type="numbering" w:customStyle="1" w:styleId="NoList1">
    <w:name w:val="No List1"/>
    <w:next w:val="NoList"/>
    <w:semiHidden/>
    <w:rsid w:val="003B5B4E"/>
  </w:style>
  <w:style w:type="paragraph" w:styleId="BodyText2">
    <w:name w:val="Body Text 2"/>
    <w:basedOn w:val="Normal"/>
    <w:link w:val="BodyText2Char"/>
    <w:rsid w:val="003B5B4E"/>
    <w:pPr>
      <w:spacing w:after="0" w:line="240" w:lineRule="auto"/>
      <w:jc w:val="center"/>
    </w:pPr>
    <w:rPr>
      <w:rFonts w:ascii=".VnCentury SchoolbookH" w:eastAsia="Times New Roman" w:hAnsi=".VnCentury SchoolbookH"/>
      <w:sz w:val="24"/>
      <w:szCs w:val="20"/>
    </w:rPr>
  </w:style>
  <w:style w:type="character" w:customStyle="1" w:styleId="BodyText2Char">
    <w:name w:val="Body Text 2 Char"/>
    <w:basedOn w:val="DefaultParagraphFont"/>
    <w:link w:val="BodyText2"/>
    <w:rsid w:val="003B5B4E"/>
    <w:rPr>
      <w:rFonts w:ascii=".VnCentury SchoolbookH" w:eastAsia="Times New Roman" w:hAnsi=".VnCentury SchoolbookH"/>
      <w:sz w:val="24"/>
    </w:rPr>
  </w:style>
  <w:style w:type="paragraph" w:customStyle="1" w:styleId="BodyText21">
    <w:name w:val="Body Text 21"/>
    <w:basedOn w:val="Normal"/>
    <w:rsid w:val="003B5B4E"/>
    <w:pPr>
      <w:widowControl w:val="0"/>
      <w:spacing w:after="0" w:line="240" w:lineRule="auto"/>
      <w:jc w:val="both"/>
    </w:pPr>
    <w:rPr>
      <w:rFonts w:ascii=".VnTime" w:eastAsia="Times New Roman" w:hAnsi=".VnTime"/>
      <w:b/>
      <w:i/>
      <w:snapToGrid w:val="0"/>
      <w:sz w:val="28"/>
      <w:szCs w:val="20"/>
    </w:rPr>
  </w:style>
  <w:style w:type="table" w:customStyle="1" w:styleId="TableGrid11">
    <w:name w:val="Table Grid11"/>
    <w:basedOn w:val="TableNormal"/>
    <w:next w:val="TableGrid"/>
    <w:rsid w:val="003B5B4E"/>
    <w:pPr>
      <w:spacing w:after="120"/>
      <w:ind w:firstLine="567"/>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3B5B4E"/>
  </w:style>
  <w:style w:type="paragraph" w:customStyle="1" w:styleId="16">
    <w:name w:val="16"/>
    <w:basedOn w:val="Normal"/>
    <w:rsid w:val="003B5B4E"/>
    <w:pPr>
      <w:spacing w:after="0" w:line="240" w:lineRule="auto"/>
      <w:jc w:val="center"/>
    </w:pPr>
    <w:rPr>
      <w:rFonts w:ascii=".VnHelvetInsH" w:eastAsia="Times New Roman" w:hAnsi=".VnHelvetInsH"/>
      <w:color w:val="000000"/>
      <w:sz w:val="32"/>
      <w:szCs w:val="32"/>
    </w:rPr>
  </w:style>
  <w:style w:type="paragraph" w:customStyle="1" w:styleId="17Char">
    <w:name w:val="17 Char"/>
    <w:basedOn w:val="eCharChar"/>
    <w:link w:val="17CharChar"/>
    <w:rsid w:val="003B5B4E"/>
    <w:pPr>
      <w:spacing w:before="120"/>
    </w:pPr>
    <w:rPr>
      <w:sz w:val="26"/>
      <w:szCs w:val="26"/>
    </w:rPr>
  </w:style>
  <w:style w:type="paragraph" w:customStyle="1" w:styleId="142">
    <w:name w:val="142"/>
    <w:basedOn w:val="4tenchuongCharChar"/>
    <w:rsid w:val="003B5B4E"/>
  </w:style>
  <w:style w:type="character" w:customStyle="1" w:styleId="noCharCharChar">
    <w:name w:val="no Char Char Char"/>
    <w:basedOn w:val="DefaultParagraphFont"/>
    <w:link w:val="noCharChar"/>
    <w:rsid w:val="003B5B4E"/>
    <w:rPr>
      <w:rFonts w:ascii=".VnCentury Schoolbook" w:eastAsia="Times New Roman" w:hAnsi=".VnCentury Schoolbook"/>
      <w:color w:val="000000"/>
      <w:sz w:val="22"/>
      <w:szCs w:val="22"/>
    </w:rPr>
  </w:style>
  <w:style w:type="paragraph" w:customStyle="1" w:styleId="Style1chinhtrangLinespacingsingle">
    <w:name w:val="Style 1 chinh trang + Line spacing:  single"/>
    <w:basedOn w:val="1chinhtrangCharCharChar1Char"/>
    <w:rsid w:val="003B5B4E"/>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B5B4E"/>
    <w:rPr>
      <w:b/>
      <w:bCs/>
    </w:rPr>
  </w:style>
  <w:style w:type="character" w:customStyle="1" w:styleId="aCharCharChar">
    <w:name w:val="a Char Char Char"/>
    <w:basedOn w:val="8DakyCharCharCharChar"/>
    <w:link w:val="aCharChar"/>
    <w:rsid w:val="003B5B4E"/>
    <w:rPr>
      <w:rFonts w:ascii=".VnHelvetIns" w:eastAsia="Times New Roman" w:hAnsi=".VnHelvetIns"/>
      <w:i/>
      <w:color w:val="000000"/>
      <w:sz w:val="26"/>
      <w:szCs w:val="26"/>
    </w:rPr>
  </w:style>
  <w:style w:type="character" w:customStyle="1" w:styleId="eCharCharChar">
    <w:name w:val="e Char Char Char"/>
    <w:basedOn w:val="aCharCharChar"/>
    <w:link w:val="eCharChar"/>
    <w:rsid w:val="003B5B4E"/>
    <w:rPr>
      <w:rFonts w:ascii=".VnAvantH" w:eastAsia="Times New Roman" w:hAnsi=".VnAvantH"/>
      <w:b/>
      <w:i/>
      <w:color w:val="000000"/>
      <w:sz w:val="22"/>
      <w:szCs w:val="22"/>
    </w:rPr>
  </w:style>
  <w:style w:type="character" w:customStyle="1" w:styleId="17CharChar">
    <w:name w:val="17 Char Char"/>
    <w:basedOn w:val="eCharCharChar"/>
    <w:link w:val="17Char"/>
    <w:rsid w:val="003B5B4E"/>
    <w:rPr>
      <w:rFonts w:ascii=".VnAvantH" w:eastAsia="Times New Roman" w:hAnsi=".VnAvantH"/>
      <w:b/>
      <w:i/>
      <w:color w:val="000000"/>
      <w:sz w:val="26"/>
      <w:szCs w:val="26"/>
    </w:rPr>
  </w:style>
  <w:style w:type="character" w:customStyle="1" w:styleId="phanCharCharCharCharCharCharChar">
    <w:name w:val="phan Char Char Char Char Char Char Char"/>
    <w:basedOn w:val="DefaultParagraphFont"/>
    <w:link w:val="5somuc"/>
    <w:rsid w:val="003B5B4E"/>
    <w:rPr>
      <w:rFonts w:ascii=".VnCentury Schoolbook" w:eastAsia="Times New Roman" w:hAnsi=".VnCentury Schoolbook"/>
      <w:b/>
      <w:color w:val="000000"/>
      <w:sz w:val="22"/>
      <w:szCs w:val="22"/>
    </w:rPr>
  </w:style>
  <w:style w:type="paragraph" w:customStyle="1" w:styleId="DNkyphoky">
    <w:name w:val="DN ky pho ky"/>
    <w:rsid w:val="003B5B4E"/>
    <w:pPr>
      <w:tabs>
        <w:tab w:val="left" w:pos="567"/>
      </w:tabs>
      <w:jc w:val="center"/>
    </w:pPr>
    <w:rPr>
      <w:rFonts w:ascii=".VnAvantH" w:eastAsia="Times New Roman" w:hAnsi=".VnAvantH" w:cs=".VnTime"/>
      <w:b/>
      <w:bCs/>
      <w:color w:val="000000"/>
      <w:szCs w:val="22"/>
    </w:rPr>
  </w:style>
  <w:style w:type="paragraph" w:customStyle="1" w:styleId="DNkyCQky">
    <w:name w:val="DN ky CQ ky"/>
    <w:rsid w:val="003B5B4E"/>
    <w:pPr>
      <w:tabs>
        <w:tab w:val="left" w:pos="567"/>
      </w:tabs>
      <w:autoSpaceDE w:val="0"/>
      <w:autoSpaceDN w:val="0"/>
      <w:jc w:val="center"/>
    </w:pPr>
    <w:rPr>
      <w:rFonts w:ascii=".VnAvantH" w:eastAsia="Times New Roman" w:hAnsi=".VnAvantH"/>
      <w:b/>
      <w:bCs/>
    </w:rPr>
  </w:style>
  <w:style w:type="character" w:customStyle="1" w:styleId="cChar2">
    <w:name w:val="c Char2"/>
    <w:basedOn w:val="DefaultParagraphFont"/>
    <w:rsid w:val="003B5B4E"/>
    <w:rPr>
      <w:rFonts w:ascii=".VnCentury Schoolbook" w:hAnsi=".VnCentury Schoolbook"/>
      <w:i/>
      <w:color w:val="000000"/>
      <w:sz w:val="22"/>
      <w:szCs w:val="22"/>
      <w:lang w:val="en-US" w:eastAsia="en-US" w:bidi="ar-SA"/>
    </w:rPr>
  </w:style>
  <w:style w:type="character" w:customStyle="1" w:styleId="3sochuongCharCharChar">
    <w:name w:val="3 so chuong Char Char Char"/>
    <w:basedOn w:val="DefaultParagraphFont"/>
    <w:link w:val="3sochuongCharChar"/>
    <w:rsid w:val="003B5B4E"/>
    <w:rPr>
      <w:rFonts w:ascii=".VnArial" w:eastAsia="Times New Roman" w:hAnsi=".VnArial"/>
      <w:b/>
      <w:color w:val="000000"/>
      <w:sz w:val="22"/>
      <w:szCs w:val="22"/>
    </w:rPr>
  </w:style>
  <w:style w:type="paragraph" w:customStyle="1" w:styleId="c1d">
    <w:name w:val="c1d"/>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b/>
      <w:color w:val="000000"/>
      <w:szCs w:val="20"/>
    </w:rPr>
  </w:style>
  <w:style w:type="paragraph" w:customStyle="1" w:styleId="n-">
    <w:name w:val="n-"/>
    <w:basedOn w:val="Normal"/>
    <w:rsid w:val="003B5B4E"/>
    <w:pPr>
      <w:widowControl w:val="0"/>
      <w:overflowPunct w:val="0"/>
      <w:autoSpaceDE w:val="0"/>
      <w:autoSpaceDN w:val="0"/>
      <w:adjustRightInd w:val="0"/>
      <w:spacing w:before="60" w:after="60" w:line="264" w:lineRule="auto"/>
      <w:ind w:left="964" w:hanging="170"/>
      <w:jc w:val="both"/>
      <w:textAlignment w:val="baseline"/>
    </w:pPr>
    <w:rPr>
      <w:rFonts w:ascii=".VnCentury Schoolbook" w:eastAsia="Times New Roman" w:hAnsi=".VnCentury Schoolbook"/>
      <w:b/>
      <w:color w:val="000000"/>
      <w:szCs w:val="20"/>
    </w:rPr>
  </w:style>
  <w:style w:type="paragraph" w:customStyle="1" w:styleId="n1">
    <w:name w:val="n1"/>
    <w:basedOn w:val="Normal"/>
    <w:rsid w:val="003B5B4E"/>
    <w:pPr>
      <w:widowControl w:val="0"/>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color w:val="000000"/>
      <w:szCs w:val="20"/>
    </w:rPr>
  </w:style>
  <w:style w:type="paragraph" w:customStyle="1" w:styleId="n1d">
    <w:name w:val="n1d"/>
    <w:basedOn w:val="n1"/>
    <w:rsid w:val="003B5B4E"/>
    <w:rPr>
      <w:b/>
    </w:rPr>
  </w:style>
  <w:style w:type="paragraph" w:customStyle="1" w:styleId="22">
    <w:name w:val="22"/>
    <w:basedOn w:val="Normal"/>
    <w:rsid w:val="003B5B4E"/>
    <w:pPr>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b/>
      <w:color w:val="000000"/>
    </w:rPr>
  </w:style>
  <w:style w:type="paragraph" w:customStyle="1" w:styleId="20">
    <w:name w:val="20"/>
    <w:basedOn w:val="Normal"/>
    <w:rsid w:val="003B5B4E"/>
    <w:pPr>
      <w:overflowPunct w:val="0"/>
      <w:autoSpaceDE w:val="0"/>
      <w:autoSpaceDN w:val="0"/>
      <w:adjustRightInd w:val="0"/>
      <w:spacing w:after="120" w:line="240" w:lineRule="auto"/>
      <w:ind w:left="1021" w:hanging="454"/>
      <w:jc w:val="both"/>
      <w:textAlignment w:val="baseline"/>
    </w:pPr>
    <w:rPr>
      <w:rFonts w:ascii=".VnCentury Schoolbook" w:eastAsia="Times New Roman" w:hAnsi=".VnCentury Schoolbook"/>
      <w:color w:val="000000"/>
      <w:sz w:val="24"/>
      <w:szCs w:val="20"/>
    </w:rPr>
  </w:style>
  <w:style w:type="paragraph" w:customStyle="1" w:styleId="c1">
    <w:name w:val="c1"/>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color w:val="000000"/>
      <w:szCs w:val="20"/>
    </w:rPr>
  </w:style>
  <w:style w:type="paragraph" w:customStyle="1" w:styleId="23">
    <w:name w:val="23"/>
    <w:basedOn w:val="Normal"/>
    <w:rsid w:val="003B5B4E"/>
    <w:pPr>
      <w:keepNext/>
      <w:overflowPunct w:val="0"/>
      <w:autoSpaceDE w:val="0"/>
      <w:autoSpaceDN w:val="0"/>
      <w:adjustRightInd w:val="0"/>
      <w:spacing w:before="60" w:after="60" w:line="264" w:lineRule="auto"/>
      <w:ind w:left="794" w:hanging="397"/>
      <w:jc w:val="both"/>
      <w:textAlignment w:val="baseline"/>
    </w:pPr>
    <w:rPr>
      <w:rFonts w:ascii=".VnCentury SchoolbookH" w:eastAsia="Times New Roman" w:hAnsi=".VnCentury SchoolbookH"/>
      <w:b/>
      <w:color w:val="000000"/>
      <w:spacing w:val="24"/>
    </w:rPr>
  </w:style>
  <w:style w:type="paragraph" w:customStyle="1" w:styleId="co0">
    <w:name w:val="co"/>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paragraph" w:customStyle="1" w:styleId="nChar">
    <w:name w:val="n Char"/>
    <w:basedOn w:val="1chinhtrangCharCharChar1Char"/>
    <w:link w:val="nCharChar"/>
    <w:rsid w:val="003B5B4E"/>
    <w:pPr>
      <w:ind w:left="1928" w:hanging="1361"/>
    </w:pPr>
  </w:style>
  <w:style w:type="character" w:customStyle="1" w:styleId="noCharCharCharChar">
    <w:name w:val="no Char Char Char Char"/>
    <w:basedOn w:val="DefaultParagraphFont"/>
    <w:rsid w:val="003B5B4E"/>
    <w:rPr>
      <w:rFonts w:ascii=".VnCentury Schoolbook" w:hAnsi=".VnCentury Schoolbook"/>
      <w:color w:val="000000"/>
      <w:sz w:val="22"/>
      <w:szCs w:val="22"/>
      <w:lang w:val="en-US" w:eastAsia="en-US" w:bidi="ar-SA"/>
    </w:rPr>
  </w:style>
  <w:style w:type="paragraph" w:customStyle="1" w:styleId="no0">
    <w:name w:val="no"/>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24">
    <w:name w:val="24"/>
    <w:basedOn w:val="22"/>
    <w:rsid w:val="003B5B4E"/>
    <w:pPr>
      <w:ind w:hanging="227"/>
    </w:pPr>
  </w:style>
  <w:style w:type="paragraph" w:customStyle="1" w:styleId="25">
    <w:name w:val="25"/>
    <w:basedOn w:val="Normal"/>
    <w:rsid w:val="003B5B4E"/>
    <w:pPr>
      <w:overflowPunct w:val="0"/>
      <w:autoSpaceDE w:val="0"/>
      <w:autoSpaceDN w:val="0"/>
      <w:adjustRightInd w:val="0"/>
      <w:spacing w:before="60" w:after="60" w:line="264" w:lineRule="auto"/>
      <w:ind w:left="794"/>
      <w:jc w:val="both"/>
      <w:textAlignment w:val="baseline"/>
    </w:pPr>
    <w:rPr>
      <w:rFonts w:ascii=".VnCentury Schoolbook" w:eastAsia="Times New Roman" w:hAnsi=".VnCentury Schoolbook"/>
      <w:b/>
      <w:i/>
      <w:color w:val="000000"/>
    </w:rPr>
  </w:style>
  <w:style w:type="paragraph" w:customStyle="1" w:styleId="30">
    <w:name w:val="30"/>
    <w:basedOn w:val="20"/>
    <w:rsid w:val="003B5B4E"/>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rsid w:val="003B5B4E"/>
    <w:rPr>
      <w:rFonts w:ascii=".VnCentury Schoolbook" w:eastAsia="Times New Roman" w:hAnsi=".VnCentury Schoolbook"/>
      <w:color w:val="000000"/>
      <w:sz w:val="22"/>
      <w:szCs w:val="22"/>
    </w:rPr>
  </w:style>
  <w:style w:type="numbering" w:customStyle="1" w:styleId="NoList3">
    <w:name w:val="No List3"/>
    <w:next w:val="NoList"/>
    <w:semiHidden/>
    <w:rsid w:val="003B5B4E"/>
  </w:style>
  <w:style w:type="paragraph" w:styleId="Caption">
    <w:name w:val="caption"/>
    <w:basedOn w:val="Normal"/>
    <w:next w:val="Normal"/>
    <w:qFormat/>
    <w:rsid w:val="003B5B4E"/>
    <w:pPr>
      <w:keepNext/>
      <w:spacing w:before="120" w:after="120" w:line="240" w:lineRule="auto"/>
      <w:jc w:val="center"/>
    </w:pPr>
    <w:rPr>
      <w:rFonts w:ascii=".VnAvantH" w:eastAsia="Times New Roman" w:hAnsi=".VnAvantH"/>
      <w:b/>
      <w:color w:val="000000"/>
      <w:spacing w:val="28"/>
      <w:sz w:val="23"/>
      <w:szCs w:val="20"/>
    </w:rPr>
  </w:style>
  <w:style w:type="paragraph" w:customStyle="1" w:styleId="n-chuongten">
    <w:name w:val="n-chuongten"/>
    <w:basedOn w:val="Normal"/>
    <w:rsid w:val="003B5B4E"/>
    <w:pPr>
      <w:spacing w:after="240" w:line="240" w:lineRule="auto"/>
      <w:jc w:val="center"/>
    </w:pPr>
    <w:rPr>
      <w:rFonts w:ascii=".VnTimeH" w:eastAsia="Times New Roman" w:hAnsi=".VnTimeH"/>
      <w:b/>
      <w:sz w:val="28"/>
      <w:szCs w:val="20"/>
    </w:rPr>
  </w:style>
  <w:style w:type="numbering" w:customStyle="1" w:styleId="NoList11">
    <w:name w:val="No List11"/>
    <w:next w:val="NoList"/>
    <w:semiHidden/>
    <w:rsid w:val="003B5B4E"/>
  </w:style>
  <w:style w:type="paragraph" w:customStyle="1" w:styleId="3sochuong">
    <w:name w:val="3 so chuong"/>
    <w:basedOn w:val="Normal"/>
    <w:rsid w:val="003B5B4E"/>
    <w:pPr>
      <w:widowControl w:val="0"/>
      <w:spacing w:after="0" w:line="240" w:lineRule="auto"/>
      <w:jc w:val="center"/>
    </w:pPr>
    <w:rPr>
      <w:rFonts w:ascii=".VnArial" w:eastAsia="Times New Roman" w:hAnsi=".VnArial"/>
      <w:b/>
      <w:color w:val="000000"/>
    </w:rPr>
  </w:style>
  <w:style w:type="paragraph" w:customStyle="1" w:styleId="2">
    <w:name w:val="2"/>
    <w:aliases w:val="7   1 Char Char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1chucdanhnguoiky">
    <w:name w:val="11 chuc danh nguoi ky"/>
    <w:basedOn w:val="Normal"/>
    <w:rsid w:val="003B5B4E"/>
    <w:pPr>
      <w:widowControl w:val="0"/>
      <w:spacing w:after="0" w:line="240" w:lineRule="auto"/>
      <w:jc w:val="center"/>
    </w:pPr>
    <w:rPr>
      <w:rFonts w:ascii=".VnAvantH" w:eastAsia="Times New Roman" w:hAnsi=".VnAvantH"/>
      <w:b/>
      <w:color w:val="000000"/>
      <w:sz w:val="20"/>
      <w:szCs w:val="20"/>
    </w:rPr>
  </w:style>
  <w:style w:type="numbering" w:customStyle="1" w:styleId="NoList111">
    <w:name w:val="No List111"/>
    <w:next w:val="NoList"/>
    <w:semiHidden/>
    <w:rsid w:val="003B5B4E"/>
  </w:style>
  <w:style w:type="numbering" w:customStyle="1" w:styleId="NoList21">
    <w:name w:val="No List21"/>
    <w:next w:val="NoList"/>
    <w:semiHidden/>
    <w:rsid w:val="003B5B4E"/>
  </w:style>
  <w:style w:type="paragraph" w:customStyle="1" w:styleId="1CharCharChar">
    <w:name w:val="1 Char Char Char"/>
    <w:basedOn w:val="Normal"/>
    <w:link w:val="1CharCharCharChar"/>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numbering" w:customStyle="1" w:styleId="NoList31">
    <w:name w:val="No List31"/>
    <w:next w:val="NoList"/>
    <w:semiHidden/>
    <w:rsid w:val="003B5B4E"/>
  </w:style>
  <w:style w:type="numbering" w:customStyle="1" w:styleId="NoList12">
    <w:name w:val="No List12"/>
    <w:next w:val="NoList"/>
    <w:semiHidden/>
    <w:rsid w:val="003B5B4E"/>
  </w:style>
  <w:style w:type="numbering" w:customStyle="1" w:styleId="NoList211">
    <w:name w:val="No List211"/>
    <w:next w:val="NoList"/>
    <w:semiHidden/>
    <w:rsid w:val="003B5B4E"/>
  </w:style>
  <w:style w:type="paragraph" w:customStyle="1" w:styleId="DNbang">
    <w:name w:val="DN bang"/>
    <w:rsid w:val="003B5B4E"/>
    <w:pPr>
      <w:spacing w:before="40" w:after="40"/>
      <w:ind w:firstLine="142"/>
    </w:pPr>
    <w:rPr>
      <w:rFonts w:ascii=".VnArial" w:eastAsia="Times New Roman" w:hAnsi=".VnArial"/>
      <w:bCs/>
      <w:color w:val="000000"/>
      <w:sz w:val="21"/>
      <w:szCs w:val="22"/>
    </w:rPr>
  </w:style>
  <w:style w:type="paragraph" w:customStyle="1" w:styleId="DNbangtieude">
    <w:name w:val="DN bang tieu de"/>
    <w:rsid w:val="003B5B4E"/>
    <w:pPr>
      <w:ind w:firstLine="142"/>
      <w:jc w:val="center"/>
    </w:pPr>
    <w:rPr>
      <w:rFonts w:ascii=".VnArial" w:eastAsia="Times New Roman" w:hAnsi=".VnArial"/>
      <w:b/>
      <w:bCs/>
      <w:color w:val="000000"/>
      <w:sz w:val="21"/>
      <w:szCs w:val="22"/>
    </w:rPr>
  </w:style>
  <w:style w:type="paragraph" w:customStyle="1" w:styleId="DNbieusauky">
    <w:name w:val="DN bieu sau ky"/>
    <w:rsid w:val="003B5B4E"/>
    <w:pPr>
      <w:jc w:val="center"/>
    </w:pPr>
    <w:rPr>
      <w:rFonts w:ascii=".VnCentury Schoolbook" w:eastAsia="Times New Roman" w:hAnsi=".VnCentury Schoolbook"/>
      <w:bCs/>
      <w:i/>
      <w:iCs/>
      <w:color w:val="000000"/>
      <w:sz w:val="22"/>
      <w:szCs w:val="22"/>
    </w:rPr>
  </w:style>
  <w:style w:type="paragraph" w:customStyle="1" w:styleId="DNkynguoiky">
    <w:name w:val="DN ky nguoi ky"/>
    <w:rsid w:val="003B5B4E"/>
    <w:pPr>
      <w:tabs>
        <w:tab w:val="left" w:pos="567"/>
      </w:tabs>
      <w:autoSpaceDE w:val="0"/>
      <w:autoSpaceDN w:val="0"/>
      <w:jc w:val="center"/>
    </w:pPr>
    <w:rPr>
      <w:rFonts w:ascii=".VnCentury Schoolbook" w:eastAsia="Times New Roman" w:hAnsi=".VnCentury Schoolbook"/>
      <w:b/>
      <w:bCs/>
      <w:color w:val="000000"/>
      <w:sz w:val="22"/>
      <w:szCs w:val="22"/>
    </w:rPr>
  </w:style>
  <w:style w:type="paragraph" w:customStyle="1" w:styleId="DNnd3mucA">
    <w:name w:val="DN nd3 muc A"/>
    <w:aliases w:val="B"/>
    <w:rsid w:val="003B5B4E"/>
    <w:pPr>
      <w:jc w:val="center"/>
    </w:pPr>
    <w:rPr>
      <w:rFonts w:ascii=".VnCentury SchoolbookH" w:eastAsia="Times New Roman" w:hAnsi=".VnCentury SchoolbookH"/>
      <w:b/>
      <w:bCs/>
      <w:color w:val="000000"/>
      <w:sz w:val="22"/>
      <w:szCs w:val="22"/>
    </w:rPr>
  </w:style>
  <w:style w:type="paragraph" w:customStyle="1" w:styleId="DNnd4dieu">
    <w:name w:val="DN nd4 dieu"/>
    <w:rsid w:val="003B5B4E"/>
    <w:pPr>
      <w:autoSpaceDE w:val="0"/>
      <w:autoSpaceDN w:val="0"/>
      <w:spacing w:before="60" w:after="60" w:line="264" w:lineRule="auto"/>
      <w:ind w:firstLine="567"/>
      <w:jc w:val="both"/>
    </w:pPr>
    <w:rPr>
      <w:rFonts w:ascii=".VnCentury Schoolbook" w:eastAsia="Times New Roman" w:hAnsi=".VnCentury Schoolbook"/>
      <w:b/>
      <w:bCs/>
      <w:color w:val="000000"/>
      <w:sz w:val="22"/>
      <w:szCs w:val="22"/>
    </w:rPr>
  </w:style>
  <w:style w:type="paragraph" w:customStyle="1" w:styleId="DNnd5mucnho12ab">
    <w:name w:val="DN nd5 muc nho 1 2 a b"/>
    <w:rsid w:val="003B5B4E"/>
    <w:pPr>
      <w:autoSpaceDE w:val="0"/>
      <w:autoSpaceDN w:val="0"/>
      <w:spacing w:before="60" w:after="60" w:line="264" w:lineRule="auto"/>
      <w:ind w:firstLine="567"/>
      <w:jc w:val="both"/>
    </w:pPr>
    <w:rPr>
      <w:rFonts w:ascii=".VnCentury Schoolbook" w:eastAsia="Times New Roman" w:hAnsi=".VnCentury Schoolbook"/>
      <w:b/>
      <w:i/>
      <w:iCs/>
      <w:color w:val="000000"/>
      <w:sz w:val="22"/>
      <w:szCs w:val="22"/>
    </w:rPr>
  </w:style>
  <w:style w:type="paragraph" w:customStyle="1" w:styleId="DNnd6vanban">
    <w:name w:val="DN nd6 van ban"/>
    <w:rsid w:val="003B5B4E"/>
    <w:pPr>
      <w:autoSpaceDE w:val="0"/>
      <w:autoSpaceDN w:val="0"/>
      <w:spacing w:before="60" w:after="60" w:line="264" w:lineRule="auto"/>
      <w:ind w:firstLine="567"/>
      <w:jc w:val="both"/>
    </w:pPr>
    <w:rPr>
      <w:rFonts w:ascii=".VnCentury Schoolbook" w:eastAsia="Times New Roman" w:hAnsi=".VnCentury Schoolbook" w:cs=".VnTime"/>
      <w:iCs/>
      <w:color w:val="000000"/>
      <w:sz w:val="22"/>
      <w:szCs w:val="22"/>
    </w:rPr>
  </w:style>
  <w:style w:type="paragraph" w:customStyle="1" w:styleId="DNnd7VBnghieng">
    <w:name w:val="DN nd7 VB nghieng"/>
    <w:rsid w:val="003B5B4E"/>
    <w:pPr>
      <w:autoSpaceDE w:val="0"/>
      <w:autoSpaceDN w:val="0"/>
      <w:spacing w:after="120"/>
      <w:ind w:firstLine="567"/>
      <w:jc w:val="both"/>
    </w:pPr>
    <w:rPr>
      <w:rFonts w:ascii=".VnCentury Schoolbook" w:eastAsia="Times New Roman" w:hAnsi=".VnCentury Schoolbook" w:cs=".VnTime"/>
      <w:i/>
      <w:iCs/>
      <w:color w:val="000000"/>
      <w:sz w:val="22"/>
      <w:szCs w:val="22"/>
    </w:rPr>
  </w:style>
  <w:style w:type="paragraph" w:customStyle="1" w:styleId="DNplphuluc">
    <w:name w:val="DN pl phu luc"/>
    <w:rsid w:val="003B5B4E"/>
    <w:rPr>
      <w:rFonts w:ascii=".VnHelvetInsH" w:eastAsia="Times New Roman" w:hAnsi=".VnHelvetInsH" w:cs=".VnTime"/>
      <w:bCs/>
      <w:color w:val="000000"/>
      <w:sz w:val="22"/>
      <w:szCs w:val="32"/>
    </w:rPr>
  </w:style>
  <w:style w:type="paragraph" w:customStyle="1" w:styleId="DNtd2tennuoc">
    <w:name w:val="DN td2 ten nuoc"/>
    <w:rsid w:val="003B5B4E"/>
    <w:pPr>
      <w:autoSpaceDE w:val="0"/>
      <w:autoSpaceDN w:val="0"/>
      <w:jc w:val="center"/>
    </w:pPr>
    <w:rPr>
      <w:rFonts w:ascii=".VnCentury SchoolbookH" w:eastAsia="Times New Roman" w:hAnsi=".VnCentury SchoolbookH" w:cs=".VnTime"/>
      <w:b/>
      <w:bCs/>
      <w:color w:val="000000"/>
    </w:rPr>
  </w:style>
  <w:style w:type="paragraph" w:customStyle="1" w:styleId="DNtd3DLTDHP">
    <w:name w:val="DN td3 DLTDHP"/>
    <w:rsid w:val="003B5B4E"/>
    <w:pPr>
      <w:autoSpaceDE w:val="0"/>
      <w:autoSpaceDN w:val="0"/>
      <w:jc w:val="center"/>
    </w:pPr>
    <w:rPr>
      <w:rFonts w:ascii=".VnCentury Schoolbook" w:eastAsia="Times New Roman" w:hAnsi=".VnCentury Schoolbook" w:cs=".VnTime"/>
      <w:b/>
      <w:bCs/>
      <w:color w:val="000000"/>
      <w:sz w:val="22"/>
      <w:szCs w:val="22"/>
    </w:rPr>
  </w:style>
  <w:style w:type="paragraph" w:customStyle="1" w:styleId="DNtd4so">
    <w:name w:val="DN td4 so"/>
    <w:aliases w:val="ngay thang"/>
    <w:rsid w:val="003B5B4E"/>
    <w:pPr>
      <w:keepNext/>
      <w:autoSpaceDE w:val="0"/>
      <w:autoSpaceDN w:val="0"/>
      <w:jc w:val="center"/>
      <w:outlineLvl w:val="4"/>
    </w:pPr>
    <w:rPr>
      <w:rFonts w:ascii=".VnCentury Schoolbook" w:eastAsia="Times New Roman" w:hAnsi=".VnCentury Schoolbook"/>
      <w:b/>
      <w:bCs/>
      <w:i/>
      <w:iCs/>
      <w:color w:val="000000"/>
      <w:sz w:val="22"/>
      <w:szCs w:val="22"/>
    </w:rPr>
  </w:style>
  <w:style w:type="paragraph" w:customStyle="1" w:styleId="StylecLeft">
    <w:name w:val="Style c + Left"/>
    <w:basedOn w:val="Normal"/>
    <w:rsid w:val="003B5B4E"/>
    <w:pPr>
      <w:widowControl w:val="0"/>
      <w:spacing w:before="60" w:after="60" w:line="264" w:lineRule="auto"/>
      <w:ind w:left="2438" w:hanging="1361"/>
    </w:pPr>
    <w:rPr>
      <w:rFonts w:ascii=".VnCentury Schoolbook" w:eastAsia="Times New Roman" w:hAnsi=".VnCentury Schoolbook"/>
      <w:color w:val="000000"/>
      <w:szCs w:val="20"/>
    </w:rPr>
  </w:style>
  <w:style w:type="paragraph" w:customStyle="1" w:styleId="a0">
    <w:name w:val="a"/>
    <w:basedOn w:val="8Daky"/>
    <w:rsid w:val="003B5B4E"/>
    <w:pPr>
      <w:spacing w:line="240" w:lineRule="auto"/>
    </w:pPr>
    <w:rPr>
      <w:rFonts w:ascii=".VnHelvetIns" w:hAnsi=".VnHelvetIns"/>
      <w:i w:val="0"/>
      <w:sz w:val="26"/>
      <w:szCs w:val="26"/>
    </w:rPr>
  </w:style>
  <w:style w:type="paragraph" w:customStyle="1" w:styleId="e">
    <w:name w:val="e"/>
    <w:basedOn w:val="a0"/>
    <w:rsid w:val="003B5B4E"/>
    <w:rPr>
      <w:rFonts w:ascii=".VnAvantH" w:hAnsi=".VnAvantH"/>
      <w:b/>
      <w:sz w:val="22"/>
      <w:szCs w:val="22"/>
    </w:rPr>
  </w:style>
  <w:style w:type="paragraph" w:customStyle="1" w:styleId="BIEUTUONG">
    <w:name w:val="BIEU TUONG"/>
    <w:basedOn w:val="Normal"/>
    <w:rsid w:val="003B5B4E"/>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textAlignment w:val="baseline"/>
    </w:pPr>
    <w:rPr>
      <w:rFonts w:ascii=".VnTime" w:eastAsia="Times New Roman" w:hAnsi=".VnTime"/>
      <w:color w:val="0000FF"/>
      <w:sz w:val="24"/>
      <w:szCs w:val="20"/>
    </w:rPr>
  </w:style>
  <w:style w:type="paragraph" w:customStyle="1" w:styleId="Giua">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giua0">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Center">
    <w:name w:val="Center"/>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styleId="z-TopofForm">
    <w:name w:val="HTML Top of Form"/>
    <w:basedOn w:val="Normal"/>
    <w:next w:val="Normal"/>
    <w:link w:val="z-TopofFormChar"/>
    <w:hidden/>
    <w:rsid w:val="003B5B4E"/>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TopofFormChar">
    <w:name w:val="z-Top of Form Char"/>
    <w:basedOn w:val="DefaultParagraphFont"/>
    <w:link w:val="z-TopofForm"/>
    <w:rsid w:val="003B5B4E"/>
    <w:rPr>
      <w:rFonts w:ascii="Arial" w:eastAsia="Times New Roman" w:hAnsi="Arial" w:cs="Arial"/>
      <w:vanish/>
      <w:color w:val="000000"/>
      <w:sz w:val="16"/>
      <w:szCs w:val="16"/>
    </w:rPr>
  </w:style>
  <w:style w:type="paragraph" w:styleId="z-BottomofForm">
    <w:name w:val="HTML Bottom of Form"/>
    <w:basedOn w:val="Normal"/>
    <w:next w:val="Normal"/>
    <w:link w:val="z-BottomofFormChar"/>
    <w:hidden/>
    <w:rsid w:val="003B5B4E"/>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BottomofFormChar">
    <w:name w:val="z-Bottom of Form Char"/>
    <w:basedOn w:val="DefaultParagraphFont"/>
    <w:link w:val="z-BottomofForm"/>
    <w:rsid w:val="003B5B4E"/>
    <w:rPr>
      <w:rFonts w:ascii="Arial" w:eastAsia="Times New Roman" w:hAnsi="Arial" w:cs="Arial"/>
      <w:vanish/>
      <w:color w:val="000000"/>
      <w:sz w:val="16"/>
      <w:szCs w:val="16"/>
    </w:rPr>
  </w:style>
  <w:style w:type="numbering" w:customStyle="1" w:styleId="NoList311">
    <w:name w:val="No List311"/>
    <w:next w:val="NoList"/>
    <w:semiHidden/>
    <w:rsid w:val="003B5B4E"/>
  </w:style>
  <w:style w:type="paragraph" w:styleId="NormalWeb">
    <w:name w:val="Normal (Web)"/>
    <w:basedOn w:val="Normal"/>
    <w:rsid w:val="003B5B4E"/>
    <w:pPr>
      <w:spacing w:before="100" w:beforeAutospacing="1" w:after="100" w:afterAutospacing="1" w:line="240" w:lineRule="auto"/>
    </w:pPr>
    <w:rPr>
      <w:rFonts w:ascii="Times New Roman" w:eastAsia="Times New Roman" w:hAnsi="Times New Roman"/>
      <w:sz w:val="24"/>
      <w:szCs w:val="24"/>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color w:val="000000"/>
      <w:szCs w:val="20"/>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b/>
      <w:color w:val="000000"/>
      <w:szCs w:val="20"/>
    </w:rPr>
  </w:style>
  <w:style w:type="table" w:customStyle="1" w:styleId="TableGrid1">
    <w:name w:val="Table Grid1"/>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Normal"/>
    <w:rsid w:val="003B5B4E"/>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Times New Roman" w:hAnsi=".VnCentury Schoolbook"/>
      <w:b/>
      <w:color w:val="000000"/>
      <w:szCs w:val="20"/>
    </w:rPr>
  </w:style>
  <w:style w:type="paragraph" w:customStyle="1" w:styleId="xl43">
    <w:name w:val="xl43"/>
    <w:basedOn w:val="Normal"/>
    <w:rsid w:val="003B5B4E"/>
    <w:pPr>
      <w:spacing w:before="100" w:after="100" w:line="240" w:lineRule="auto"/>
    </w:pPr>
    <w:rPr>
      <w:rFonts w:ascii="Times New Roman" w:eastAsia="Times New Roman" w:hAnsi="Times New Roman"/>
      <w:sz w:val="28"/>
      <w:szCs w:val="20"/>
      <w:lang w:val="en-AU"/>
    </w:rPr>
  </w:style>
  <w:style w:type="character" w:customStyle="1" w:styleId="TitleCharCharChar">
    <w:name w:val="Title Char Char Char"/>
    <w:basedOn w:val="DefaultParagraphFont"/>
    <w:rsid w:val="003B5B4E"/>
    <w:rPr>
      <w:rFonts w:ascii=".VnTimeH" w:hAnsi=".VnTimeH"/>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5somucCharCharChar">
    <w:name w:val="5 so muc Char Char Char"/>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71Char">
    <w:name w:val="7   1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noChar">
    <w:name w:val="no Char"/>
    <w:basedOn w:val="Normal"/>
    <w:link w:val="noCharChar1"/>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styleId="List">
    <w:name w:val="List"/>
    <w:basedOn w:val="Normal"/>
    <w:rsid w:val="003B5B4E"/>
    <w:pPr>
      <w:overflowPunct w:val="0"/>
      <w:autoSpaceDE w:val="0"/>
      <w:autoSpaceDN w:val="0"/>
      <w:adjustRightInd w:val="0"/>
      <w:spacing w:after="120" w:line="240" w:lineRule="auto"/>
      <w:ind w:left="283" w:hanging="283"/>
      <w:jc w:val="both"/>
      <w:textAlignment w:val="baseline"/>
    </w:pPr>
    <w:rPr>
      <w:rFonts w:ascii=".VnTime" w:eastAsia="Times New Roman" w:hAnsi=".VnTime" w:cs=".VnTime"/>
      <w:color w:val="0000FF"/>
      <w:sz w:val="24"/>
      <w:szCs w:val="24"/>
    </w:rPr>
  </w:style>
  <w:style w:type="paragraph" w:styleId="List2">
    <w:name w:val="List 2"/>
    <w:basedOn w:val="Normal"/>
    <w:rsid w:val="003B5B4E"/>
    <w:pPr>
      <w:overflowPunct w:val="0"/>
      <w:autoSpaceDE w:val="0"/>
      <w:autoSpaceDN w:val="0"/>
      <w:adjustRightInd w:val="0"/>
      <w:spacing w:after="120" w:line="240" w:lineRule="auto"/>
      <w:ind w:left="566" w:hanging="283"/>
      <w:jc w:val="both"/>
      <w:textAlignment w:val="baseline"/>
    </w:pPr>
    <w:rPr>
      <w:rFonts w:ascii=".VnTime" w:eastAsia="Times New Roman" w:hAnsi=".VnTime" w:cs=".VnTime"/>
      <w:color w:val="0000FF"/>
      <w:sz w:val="24"/>
      <w:szCs w:val="24"/>
    </w:rPr>
  </w:style>
  <w:style w:type="paragraph" w:customStyle="1" w:styleId="Style1chinhtrangCondensedby02pt">
    <w:name w:val="Style 1 chinh trang + Condensed by  0.2 pt"/>
    <w:basedOn w:val="1chinhtrangCharCharChar1Char"/>
    <w:rsid w:val="003B5B4E"/>
    <w:pPr>
      <w:ind w:firstLine="425"/>
    </w:pPr>
    <w:rPr>
      <w:spacing w:val="-4"/>
    </w:rPr>
  </w:style>
  <w:style w:type="paragraph" w:customStyle="1" w:styleId="11">
    <w:name w:val="1.1"/>
    <w:basedOn w:val="1chinhtrangCharCharChar1Char"/>
    <w:rsid w:val="003B5B4E"/>
    <w:pPr>
      <w:ind w:firstLine="425"/>
    </w:pPr>
    <w:rPr>
      <w:b/>
      <w:bCs/>
    </w:rPr>
  </w:style>
  <w:style w:type="paragraph" w:customStyle="1" w:styleId="12Char">
    <w:name w:val="1.2 Char"/>
    <w:basedOn w:val="1chinhtrangCharCharChar1Char"/>
    <w:rsid w:val="003B5B4E"/>
    <w:pPr>
      <w:tabs>
        <w:tab w:val="center" w:leader="dot" w:pos="6237"/>
      </w:tabs>
      <w:ind w:firstLine="425"/>
    </w:pPr>
  </w:style>
  <w:style w:type="paragraph" w:customStyle="1" w:styleId="14">
    <w:name w:val="1.4"/>
    <w:basedOn w:val="Normal"/>
    <w:rsid w:val="003B5B4E"/>
    <w:pPr>
      <w:spacing w:after="0" w:line="240" w:lineRule="auto"/>
      <w:jc w:val="center"/>
    </w:pPr>
    <w:rPr>
      <w:rFonts w:ascii=".VnAvantH" w:eastAsia="Times New Roman" w:hAnsi=".VnAvantH"/>
      <w:b/>
      <w:bCs/>
      <w:color w:val="000000"/>
      <w:sz w:val="20"/>
      <w:szCs w:val="26"/>
    </w:rPr>
  </w:style>
  <w:style w:type="paragraph" w:customStyle="1" w:styleId="150">
    <w:name w:val="1.5"/>
    <w:basedOn w:val="12Char"/>
    <w:rsid w:val="003B5B4E"/>
    <w:pPr>
      <w:ind w:firstLine="0"/>
    </w:pPr>
    <w:rPr>
      <w:rFonts w:ascii=".VnArial" w:hAnsi=".VnArial"/>
      <w:sz w:val="20"/>
      <w:szCs w:val="20"/>
    </w:rPr>
  </w:style>
  <w:style w:type="paragraph" w:customStyle="1" w:styleId="160">
    <w:name w:val="1.6"/>
    <w:basedOn w:val="12Char"/>
    <w:rsid w:val="003B5B4E"/>
    <w:pPr>
      <w:spacing w:before="0" w:after="0"/>
      <w:ind w:firstLine="0"/>
      <w:jc w:val="center"/>
    </w:pPr>
    <w:rPr>
      <w:rFonts w:ascii=".VnArial" w:hAnsi=".VnArial"/>
      <w:b/>
      <w:sz w:val="20"/>
      <w:szCs w:val="20"/>
    </w:rPr>
  </w:style>
  <w:style w:type="paragraph" w:styleId="List3">
    <w:name w:val="List 3"/>
    <w:basedOn w:val="Normal"/>
    <w:rsid w:val="003B5B4E"/>
    <w:pPr>
      <w:overflowPunct w:val="0"/>
      <w:autoSpaceDE w:val="0"/>
      <w:autoSpaceDN w:val="0"/>
      <w:adjustRightInd w:val="0"/>
      <w:spacing w:after="120" w:line="240" w:lineRule="auto"/>
      <w:ind w:left="849" w:hanging="283"/>
      <w:jc w:val="both"/>
      <w:textAlignment w:val="baseline"/>
    </w:pPr>
    <w:rPr>
      <w:rFonts w:ascii=".VnTime" w:eastAsia="Times New Roman" w:hAnsi=".VnTime" w:cs=".VnTime"/>
      <w:color w:val="0000FF"/>
      <w:sz w:val="24"/>
      <w:szCs w:val="24"/>
    </w:rPr>
  </w:style>
  <w:style w:type="paragraph" w:customStyle="1" w:styleId="1CharChar">
    <w:name w:val="1 Char Char"/>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71Char0">
    <w:name w:val="7        1 Char"/>
    <w:aliases w:val="2 ... Char"/>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styleId="List4">
    <w:name w:val="List 4"/>
    <w:basedOn w:val="Normal"/>
    <w:rsid w:val="003B5B4E"/>
    <w:pPr>
      <w:overflowPunct w:val="0"/>
      <w:autoSpaceDE w:val="0"/>
      <w:autoSpaceDN w:val="0"/>
      <w:adjustRightInd w:val="0"/>
      <w:spacing w:after="120" w:line="240" w:lineRule="auto"/>
      <w:ind w:left="1132" w:hanging="283"/>
      <w:jc w:val="both"/>
      <w:textAlignment w:val="baseline"/>
    </w:pPr>
    <w:rPr>
      <w:rFonts w:ascii=".VnTime" w:eastAsia="Times New Roman" w:hAnsi=".VnTime" w:cs=".VnTime"/>
      <w:color w:val="0000FF"/>
      <w:sz w:val="24"/>
      <w:szCs w:val="24"/>
    </w:rPr>
  </w:style>
  <w:style w:type="paragraph" w:customStyle="1" w:styleId="Style12">
    <w:name w:val="Style12"/>
    <w:basedOn w:val="Style1"/>
    <w:rsid w:val="003B5B4E"/>
  </w:style>
  <w:style w:type="paragraph" w:customStyle="1" w:styleId="Style1">
    <w:name w:val="Style1"/>
    <w:basedOn w:val="Normal"/>
    <w:rsid w:val="003B5B4E"/>
    <w:pPr>
      <w:widowControl w:val="0"/>
      <w:spacing w:before="120" w:after="0" w:line="240" w:lineRule="auto"/>
      <w:ind w:firstLine="357"/>
      <w:jc w:val="both"/>
    </w:pPr>
    <w:rPr>
      <w:rFonts w:ascii=".VnTime" w:eastAsia="Times New Roman" w:hAnsi=".VnTime"/>
      <w:sz w:val="26"/>
      <w:szCs w:val="20"/>
    </w:rPr>
  </w:style>
  <w:style w:type="character" w:customStyle="1" w:styleId="71CharChar">
    <w:name w:val="7        1 Char Char"/>
    <w:aliases w:val="2 ... Char Char"/>
    <w:basedOn w:val="DefaultParagraphFont"/>
    <w:rsid w:val="003B5B4E"/>
    <w:rPr>
      <w:rFonts w:ascii=".VnCentury Schoolbook" w:hAnsi=".VnCentury Schoolbook"/>
      <w:b/>
      <w:color w:val="000000"/>
      <w:sz w:val="22"/>
      <w:szCs w:val="22"/>
      <w:lang w:val="en-US" w:eastAsia="en-US" w:bidi="ar-SA"/>
    </w:rPr>
  </w:style>
  <w:style w:type="paragraph" w:customStyle="1" w:styleId="13">
    <w:name w:val="1.3"/>
    <w:basedOn w:val="12Char"/>
    <w:rsid w:val="003B5B4E"/>
  </w:style>
  <w:style w:type="paragraph" w:customStyle="1" w:styleId="Style8DakyCentered">
    <w:name w:val="Style 8 Da ky + Centered"/>
    <w:basedOn w:val="8Daky"/>
    <w:rsid w:val="003B5B4E"/>
    <w:pPr>
      <w:spacing w:line="240" w:lineRule="auto"/>
    </w:pPr>
    <w:rPr>
      <w:iCs/>
    </w:rPr>
  </w:style>
  <w:style w:type="paragraph" w:customStyle="1" w:styleId="12">
    <w:name w:val="12"/>
    <w:basedOn w:val="1CharChar"/>
    <w:rsid w:val="003B5B4E"/>
    <w:pPr>
      <w:spacing w:before="0" w:after="0"/>
      <w:ind w:firstLine="0"/>
      <w:jc w:val="center"/>
    </w:pPr>
    <w:rPr>
      <w:b/>
      <w:i/>
    </w:rPr>
  </w:style>
  <w:style w:type="paragraph" w:styleId="List5">
    <w:name w:val="List 5"/>
    <w:basedOn w:val="Normal"/>
    <w:rsid w:val="003B5B4E"/>
    <w:pPr>
      <w:overflowPunct w:val="0"/>
      <w:autoSpaceDE w:val="0"/>
      <w:autoSpaceDN w:val="0"/>
      <w:adjustRightInd w:val="0"/>
      <w:spacing w:after="120" w:line="240" w:lineRule="auto"/>
      <w:ind w:left="1415" w:hanging="283"/>
      <w:jc w:val="both"/>
      <w:textAlignment w:val="baseline"/>
    </w:pPr>
    <w:rPr>
      <w:rFonts w:ascii=".VnTime" w:eastAsia="Times New Roman" w:hAnsi=".VnTime" w:cs=".VnTime"/>
      <w:color w:val="0000FF"/>
      <w:sz w:val="24"/>
      <w:szCs w:val="24"/>
    </w:rPr>
  </w:style>
  <w:style w:type="paragraph" w:styleId="DocumentMap">
    <w:name w:val="Document Map"/>
    <w:basedOn w:val="Normal"/>
    <w:link w:val="DocumentMapChar"/>
    <w:rsid w:val="003B5B4E"/>
    <w:pPr>
      <w:shd w:val="clear" w:color="auto" w:fill="000080"/>
      <w:autoSpaceDE w:val="0"/>
      <w:autoSpaceDN w:val="0"/>
      <w:spacing w:after="0" w:line="240" w:lineRule="auto"/>
    </w:pPr>
    <w:rPr>
      <w:rFonts w:ascii="Tahoma" w:eastAsia="Times New Roman" w:hAnsi="Tahoma" w:cs="Tahoma"/>
      <w:color w:val="0000FF"/>
      <w:sz w:val="26"/>
      <w:szCs w:val="26"/>
    </w:rPr>
  </w:style>
  <w:style w:type="character" w:customStyle="1" w:styleId="DocumentMapChar">
    <w:name w:val="Document Map Char"/>
    <w:basedOn w:val="DefaultParagraphFont"/>
    <w:link w:val="DocumentMap"/>
    <w:rsid w:val="003B5B4E"/>
    <w:rPr>
      <w:rFonts w:ascii="Tahoma" w:eastAsia="Times New Roman" w:hAnsi="Tahoma" w:cs="Tahoma"/>
      <w:color w:val="0000FF"/>
      <w:sz w:val="26"/>
      <w:szCs w:val="26"/>
      <w:shd w:val="clear" w:color="auto" w:fill="000080"/>
    </w:rPr>
  </w:style>
  <w:style w:type="paragraph" w:styleId="FootnoteText">
    <w:name w:val="footnote text"/>
    <w:basedOn w:val="Normal"/>
    <w:link w:val="FootnoteTextChar"/>
    <w:rsid w:val="003B5B4E"/>
    <w:pPr>
      <w:autoSpaceDE w:val="0"/>
      <w:autoSpaceDN w:val="0"/>
      <w:spacing w:after="0" w:line="240" w:lineRule="auto"/>
    </w:pPr>
    <w:rPr>
      <w:rFonts w:ascii=".VnTime" w:eastAsia="Times New Roman" w:hAnsi=".VnTime" w:cs=".VnTime"/>
      <w:color w:val="000000"/>
      <w:sz w:val="20"/>
      <w:szCs w:val="20"/>
      <w:lang w:val="en-AU"/>
    </w:rPr>
  </w:style>
  <w:style w:type="character" w:customStyle="1" w:styleId="FootnoteTextChar">
    <w:name w:val="Footnote Text Char"/>
    <w:basedOn w:val="DefaultParagraphFont"/>
    <w:link w:val="FootnoteText"/>
    <w:rsid w:val="003B5B4E"/>
    <w:rPr>
      <w:rFonts w:ascii=".VnTime" w:eastAsia="Times New Roman" w:hAnsi=".VnTime" w:cs=".VnTime"/>
      <w:color w:val="000000"/>
      <w:lang w:val="en-AU"/>
    </w:rPr>
  </w:style>
  <w:style w:type="character" w:styleId="FootnoteReference">
    <w:name w:val="footnote reference"/>
    <w:basedOn w:val="DefaultParagraphFont"/>
    <w:rsid w:val="003B5B4E"/>
    <w:rPr>
      <w:vertAlign w:val="superscript"/>
    </w:rPr>
  </w:style>
  <w:style w:type="paragraph" w:customStyle="1" w:styleId="71Char1">
    <w:name w:val="7.1 Char"/>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character" w:customStyle="1" w:styleId="71CharChar0">
    <w:name w:val="7.1 Char Char"/>
    <w:basedOn w:val="DefaultParagraphFont"/>
    <w:rsid w:val="003B5B4E"/>
    <w:rPr>
      <w:rFonts w:ascii=".VnCentury Schoolbook" w:eastAsia="SimSun" w:hAnsi=".VnCentury Schoolbook"/>
      <w:b/>
      <w:i/>
      <w:color w:val="000000"/>
      <w:sz w:val="22"/>
      <w:szCs w:val="22"/>
      <w:lang w:val="en-AU" w:eastAsia="en-US" w:bidi="ar-SA"/>
    </w:rPr>
  </w:style>
  <w:style w:type="paragraph" w:customStyle="1" w:styleId="Style71BoldItalicChar">
    <w:name w:val="Style 7.1 + Bold Italic Char"/>
    <w:basedOn w:val="71Char1"/>
    <w:rsid w:val="003B5B4E"/>
    <w:rPr>
      <w:b w:val="0"/>
      <w:bCs/>
      <w:i w:val="0"/>
      <w:iCs/>
    </w:rPr>
  </w:style>
  <w:style w:type="character" w:customStyle="1" w:styleId="Style71BoldItalicCharChar">
    <w:name w:val="Style 7.1 + Bold Italic Char Char"/>
    <w:basedOn w:val="71CharChar0"/>
    <w:rsid w:val="003B5B4E"/>
    <w:rPr>
      <w:rFonts w:ascii=".VnCentury Schoolbook" w:eastAsia="SimSun" w:hAnsi=".VnCentury Schoolbook"/>
      <w:b/>
      <w:bCs/>
      <w:i/>
      <w:iCs/>
      <w:color w:val="000000"/>
      <w:sz w:val="22"/>
      <w:szCs w:val="22"/>
      <w:lang w:val="en-AU" w:eastAsia="en-US" w:bidi="ar-SA"/>
    </w:rPr>
  </w:style>
  <w:style w:type="paragraph" w:customStyle="1" w:styleId="1Char">
    <w:name w:val=".1 Char"/>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character" w:customStyle="1" w:styleId="1CharChar0">
    <w:name w:val=".1 Char Char"/>
    <w:basedOn w:val="DefaultParagraphFont"/>
    <w:rsid w:val="003B5B4E"/>
    <w:rPr>
      <w:rFonts w:ascii=".VnCentury Schoolbook" w:eastAsia="SimSun" w:hAnsi=".VnCentury Schoolbook"/>
      <w:color w:val="000000"/>
      <w:sz w:val="22"/>
      <w:szCs w:val="22"/>
      <w:lang w:val="en-AU" w:eastAsia="en-US" w:bidi="ar-SA"/>
    </w:rPr>
  </w:style>
  <w:style w:type="paragraph" w:customStyle="1" w:styleId="72">
    <w:name w:val="7.2"/>
    <w:basedOn w:val="71Char1"/>
    <w:rsid w:val="003B5B4E"/>
    <w:pPr>
      <w:jc w:val="right"/>
    </w:pPr>
  </w:style>
  <w:style w:type="paragraph" w:customStyle="1" w:styleId="81">
    <w:name w:val="8.1"/>
    <w:basedOn w:val="8Daky"/>
    <w:rsid w:val="003B5B4E"/>
    <w:pPr>
      <w:spacing w:line="240" w:lineRule="auto"/>
    </w:pPr>
    <w:rPr>
      <w:lang w:val="en-AU"/>
    </w:rPr>
  </w:style>
  <w:style w:type="character" w:customStyle="1" w:styleId="12CharChar">
    <w:name w:val="1.2 Char Char"/>
    <w:basedOn w:val="1chinhtrangCharCharChar1CharChar"/>
    <w:rsid w:val="003B5B4E"/>
    <w:rPr>
      <w:rFonts w:ascii=".VnCentury Schoolbook" w:eastAsia="Times New Roman" w:hAnsi=".VnCentury Schoolbook"/>
      <w:color w:val="000000"/>
      <w:sz w:val="22"/>
      <w:szCs w:val="22"/>
    </w:rPr>
  </w:style>
  <w:style w:type="paragraph" w:customStyle="1" w:styleId="73">
    <w:name w:val="7.3"/>
    <w:basedOn w:val="72"/>
    <w:rsid w:val="003B5B4E"/>
  </w:style>
  <w:style w:type="paragraph" w:styleId="EndnoteText">
    <w:name w:val="endnote text"/>
    <w:basedOn w:val="Normal"/>
    <w:link w:val="EndnoteTextChar"/>
    <w:rsid w:val="003B5B4E"/>
    <w:pPr>
      <w:overflowPunct w:val="0"/>
      <w:autoSpaceDE w:val="0"/>
      <w:autoSpaceDN w:val="0"/>
      <w:adjustRightInd w:val="0"/>
      <w:spacing w:after="120" w:line="240" w:lineRule="auto"/>
      <w:ind w:firstLine="567"/>
      <w:jc w:val="both"/>
      <w:textAlignment w:val="baseline"/>
    </w:pPr>
    <w:rPr>
      <w:rFonts w:ascii=".VnTime" w:eastAsia="Times New Roman" w:hAnsi=".VnTime" w:cs=".VnTime"/>
      <w:color w:val="0000FF"/>
      <w:sz w:val="20"/>
      <w:szCs w:val="20"/>
    </w:rPr>
  </w:style>
  <w:style w:type="character" w:customStyle="1" w:styleId="EndnoteTextChar">
    <w:name w:val="Endnote Text Char"/>
    <w:basedOn w:val="DefaultParagraphFont"/>
    <w:link w:val="EndnoteText"/>
    <w:rsid w:val="003B5B4E"/>
    <w:rPr>
      <w:rFonts w:ascii=".VnTime" w:eastAsia="Times New Roman" w:hAnsi=".VnTime" w:cs=".VnTime"/>
      <w:color w:val="0000FF"/>
    </w:rPr>
  </w:style>
  <w:style w:type="character" w:styleId="EndnoteReference">
    <w:name w:val="endnote reference"/>
    <w:basedOn w:val="DefaultParagraphFont"/>
    <w:rsid w:val="003B5B4E"/>
    <w:rPr>
      <w:vertAlign w:val="superscript"/>
    </w:rPr>
  </w:style>
  <w:style w:type="paragraph" w:customStyle="1" w:styleId="83">
    <w:name w:val="8.3"/>
    <w:basedOn w:val="11"/>
    <w:rsid w:val="003B5B4E"/>
    <w:pPr>
      <w:jc w:val="right"/>
    </w:pPr>
    <w:rPr>
      <w:b w:val="0"/>
      <w:i/>
      <w:lang w:val="en-AU"/>
    </w:rPr>
  </w:style>
  <w:style w:type="paragraph" w:styleId="Index1">
    <w:name w:val="index 1"/>
    <w:basedOn w:val="Normal"/>
    <w:next w:val="Normal"/>
    <w:autoRedefine/>
    <w:rsid w:val="003B5B4E"/>
    <w:pPr>
      <w:overflowPunct w:val="0"/>
      <w:autoSpaceDE w:val="0"/>
      <w:autoSpaceDN w:val="0"/>
      <w:adjustRightInd w:val="0"/>
      <w:spacing w:after="120" w:line="240" w:lineRule="auto"/>
      <w:ind w:left="240" w:hanging="240"/>
      <w:jc w:val="both"/>
      <w:textAlignment w:val="baseline"/>
    </w:pPr>
    <w:rPr>
      <w:rFonts w:ascii=".VnCentury Schoolbook" w:eastAsia="Times New Roman" w:hAnsi=".VnCentury Schoolbook" w:cs=".VnTime"/>
      <w:color w:val="000000"/>
    </w:rPr>
  </w:style>
  <w:style w:type="paragraph" w:customStyle="1" w:styleId="Style83BoldNotItalic">
    <w:name w:val="Style 8.3 + Bold Not Italic"/>
    <w:basedOn w:val="83"/>
    <w:rsid w:val="003B5B4E"/>
  </w:style>
  <w:style w:type="paragraph" w:customStyle="1" w:styleId="1VnTimeH">
    <w:name w:val="1 + .VnTimeH"/>
    <w:aliases w:val="15 pt,I11talic"/>
    <w:basedOn w:val="1CharChar"/>
    <w:rsid w:val="003B5B4E"/>
    <w:rPr>
      <w:rFonts w:ascii=".VnTimeH" w:hAnsi=".VnTimeH" w:cs=".VnTimeH"/>
      <w:i/>
      <w:iCs/>
      <w:sz w:val="30"/>
      <w:szCs w:val="30"/>
    </w:rPr>
  </w:style>
  <w:style w:type="paragraph" w:customStyle="1" w:styleId="120">
    <w:name w:val="1.2"/>
    <w:basedOn w:val="Normal"/>
    <w:rsid w:val="003B5B4E"/>
    <w:pPr>
      <w:widowControl w:val="0"/>
      <w:tabs>
        <w:tab w:val="center" w:leader="dot" w:pos="6237"/>
      </w:tabs>
      <w:spacing w:before="60" w:after="60" w:line="264" w:lineRule="auto"/>
      <w:ind w:firstLine="425"/>
      <w:jc w:val="both"/>
    </w:pPr>
    <w:rPr>
      <w:rFonts w:ascii=".VnCentury Schoolbook" w:eastAsia="Times New Roman" w:hAnsi=".VnCentury Schoolbook"/>
      <w:color w:val="000000"/>
    </w:rPr>
  </w:style>
  <w:style w:type="paragraph" w:customStyle="1" w:styleId="710">
    <w:name w:val="7        1"/>
    <w:aliases w:val="2 ..."/>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customStyle="1" w:styleId="711">
    <w:name w:val="7.1"/>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paragraph" w:customStyle="1" w:styleId="Style71BoldItalic">
    <w:name w:val="Style 7.1 + Bold Italic"/>
    <w:basedOn w:val="711"/>
    <w:rsid w:val="003B5B4E"/>
    <w:rPr>
      <w:b w:val="0"/>
      <w:bCs/>
      <w:i w:val="0"/>
      <w:iCs/>
    </w:rPr>
  </w:style>
  <w:style w:type="paragraph" w:customStyle="1" w:styleId="1">
    <w:name w:val=".1"/>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paragraph" w:styleId="Subtitle">
    <w:name w:val="Subtitle"/>
    <w:basedOn w:val="Normal"/>
    <w:link w:val="SubtitleChar"/>
    <w:qFormat/>
    <w:rsid w:val="003B5B4E"/>
    <w:pPr>
      <w:overflowPunct w:val="0"/>
      <w:autoSpaceDE w:val="0"/>
      <w:autoSpaceDN w:val="0"/>
      <w:adjustRightInd w:val="0"/>
      <w:spacing w:after="60" w:line="240" w:lineRule="auto"/>
      <w:ind w:firstLine="567"/>
      <w:jc w:val="center"/>
      <w:textAlignment w:val="baseline"/>
      <w:outlineLvl w:val="1"/>
    </w:pPr>
    <w:rPr>
      <w:rFonts w:ascii="Arial" w:eastAsia="Times New Roman" w:hAnsi="Arial" w:cs="Arial"/>
      <w:color w:val="0000FF"/>
      <w:sz w:val="24"/>
      <w:szCs w:val="24"/>
    </w:rPr>
  </w:style>
  <w:style w:type="character" w:customStyle="1" w:styleId="SubtitleChar">
    <w:name w:val="Subtitle Char"/>
    <w:basedOn w:val="DefaultParagraphFont"/>
    <w:link w:val="Subtitle"/>
    <w:rsid w:val="003B5B4E"/>
    <w:rPr>
      <w:rFonts w:ascii="Arial" w:eastAsia="Times New Roman" w:hAnsi="Arial" w:cs="Arial"/>
      <w:color w:val="0000FF"/>
      <w:sz w:val="24"/>
      <w:szCs w:val="24"/>
    </w:rPr>
  </w:style>
  <w:style w:type="table" w:customStyle="1" w:styleId="TableGrid12">
    <w:name w:val="Table Grid12"/>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
    <w:name w:val="cancu"/>
    <w:rsid w:val="003B5B4E"/>
    <w:pPr>
      <w:autoSpaceDE w:val="0"/>
      <w:autoSpaceDN w:val="0"/>
      <w:ind w:firstLine="567"/>
      <w:jc w:val="both"/>
    </w:pPr>
    <w:rPr>
      <w:rFonts w:ascii=".VnTime" w:eastAsia="Times New Roman" w:hAnsi=".VnTime"/>
      <w:i/>
      <w:iCs/>
      <w:noProof/>
      <w:color w:val="0000FF"/>
      <w:sz w:val="24"/>
      <w:szCs w:val="24"/>
    </w:rPr>
  </w:style>
  <w:style w:type="paragraph" w:customStyle="1" w:styleId="chucdanh">
    <w:name w:val="chucdanh"/>
    <w:rsid w:val="003B5B4E"/>
    <w:pPr>
      <w:autoSpaceDE w:val="0"/>
      <w:autoSpaceDN w:val="0"/>
      <w:jc w:val="center"/>
    </w:pPr>
    <w:rPr>
      <w:rFonts w:ascii=".VnTimeH" w:eastAsia="Times New Roman" w:hAnsi=".VnTimeH"/>
      <w:noProof/>
      <w:color w:val="0000FF"/>
    </w:rPr>
  </w:style>
  <w:style w:type="paragraph" w:customStyle="1" w:styleId="loai-vb">
    <w:name w:val="loai-vb"/>
    <w:rsid w:val="003B5B4E"/>
    <w:pPr>
      <w:keepNext/>
      <w:autoSpaceDE w:val="0"/>
      <w:autoSpaceDN w:val="0"/>
      <w:spacing w:before="360" w:after="120"/>
      <w:jc w:val="center"/>
    </w:pPr>
    <w:rPr>
      <w:rFonts w:ascii=".VnTimeH" w:eastAsia="Times New Roman" w:hAnsi=".VnTimeH"/>
      <w:b/>
      <w:bCs/>
      <w:noProof/>
      <w:color w:val="0000FF"/>
      <w:spacing w:val="100"/>
      <w:sz w:val="32"/>
      <w:szCs w:val="32"/>
    </w:rPr>
  </w:style>
  <w:style w:type="paragraph" w:customStyle="1" w:styleId="ten-vb">
    <w:name w:val="ten-vb"/>
    <w:rsid w:val="003B5B4E"/>
    <w:pPr>
      <w:autoSpaceDE w:val="0"/>
      <w:autoSpaceDN w:val="0"/>
      <w:jc w:val="center"/>
    </w:pPr>
    <w:rPr>
      <w:rFonts w:ascii=".VnTimeH" w:eastAsia="Times New Roman" w:hAnsi=".VnTimeH"/>
      <w:b/>
      <w:bCs/>
      <w:noProof/>
      <w:color w:val="0000FF"/>
      <w:spacing w:val="24"/>
    </w:rPr>
  </w:style>
  <w:style w:type="character" w:customStyle="1" w:styleId="dieu">
    <w:name w:val="dieu"/>
    <w:rsid w:val="003B5B4E"/>
    <w:rPr>
      <w:rFonts w:ascii=".VnTime" w:hAnsi=".VnTime"/>
      <w:b/>
      <w:bCs/>
      <w:spacing w:val="24"/>
      <w:sz w:val="26"/>
      <w:szCs w:val="26"/>
    </w:rPr>
  </w:style>
  <w:style w:type="paragraph" w:customStyle="1" w:styleId="congbo">
    <w:name w:val="congbo"/>
    <w:rsid w:val="003B5B4E"/>
    <w:pPr>
      <w:autoSpaceDE w:val="0"/>
      <w:autoSpaceDN w:val="0"/>
      <w:spacing w:before="360" w:after="160"/>
      <w:jc w:val="center"/>
    </w:pPr>
    <w:rPr>
      <w:rFonts w:ascii=".VnTimeH" w:eastAsia="Times New Roman" w:hAnsi=".VnTimeH"/>
      <w:b/>
      <w:bCs/>
      <w:noProof/>
      <w:color w:val="0000FF"/>
    </w:rPr>
  </w:style>
  <w:style w:type="paragraph" w:styleId="BlockText">
    <w:name w:val="Block Text"/>
    <w:basedOn w:val="Normal"/>
    <w:rsid w:val="003B5B4E"/>
    <w:pPr>
      <w:autoSpaceDE w:val="0"/>
      <w:autoSpaceDN w:val="0"/>
      <w:spacing w:after="0" w:line="240" w:lineRule="auto"/>
      <w:ind w:left="90" w:right="33" w:firstLine="630"/>
      <w:jc w:val="both"/>
    </w:pPr>
    <w:rPr>
      <w:rFonts w:ascii=".VnTime" w:eastAsia="Times New Roman" w:hAnsi=".VnTime"/>
      <w:sz w:val="28"/>
      <w:szCs w:val="28"/>
    </w:rPr>
  </w:style>
  <w:style w:type="paragraph" w:customStyle="1" w:styleId="n-dieund">
    <w:name w:val="n-dieund"/>
    <w:basedOn w:val="Normal"/>
    <w:rsid w:val="003B5B4E"/>
    <w:pPr>
      <w:spacing w:after="120" w:line="240" w:lineRule="auto"/>
      <w:ind w:firstLine="709"/>
      <w:jc w:val="both"/>
    </w:pPr>
    <w:rPr>
      <w:rFonts w:ascii=".VnTime" w:eastAsia="Times New Roman" w:hAnsi=".VnTime"/>
      <w:sz w:val="28"/>
      <w:szCs w:val="20"/>
    </w:rPr>
  </w:style>
  <w:style w:type="paragraph" w:customStyle="1" w:styleId="n-chuong1">
    <w:name w:val="n-chuong1"/>
    <w:basedOn w:val="Normal"/>
    <w:rsid w:val="003B5B4E"/>
    <w:pPr>
      <w:spacing w:before="300" w:after="80" w:line="240" w:lineRule="auto"/>
      <w:jc w:val="center"/>
    </w:pPr>
    <w:rPr>
      <w:rFonts w:ascii=".VnTime" w:eastAsia="Times New Roman" w:hAnsi=".VnTime"/>
      <w:b/>
      <w:i/>
      <w:sz w:val="28"/>
      <w:szCs w:val="20"/>
    </w:rPr>
  </w:style>
  <w:style w:type="paragraph" w:customStyle="1" w:styleId="n-dieu">
    <w:name w:val="n-dieu"/>
    <w:basedOn w:val="Normal"/>
    <w:rsid w:val="003B5B4E"/>
    <w:pPr>
      <w:spacing w:before="120" w:after="180" w:line="240" w:lineRule="auto"/>
      <w:ind w:firstLine="709"/>
    </w:pPr>
    <w:rPr>
      <w:rFonts w:ascii=".VnTime" w:eastAsia="Times New Roman" w:hAnsi=".VnTime"/>
      <w:b/>
      <w:sz w:val="28"/>
      <w:szCs w:val="20"/>
    </w:rPr>
  </w:style>
  <w:style w:type="paragraph" w:customStyle="1" w:styleId="chuongmuc">
    <w:name w:val="chuongmuc"/>
    <w:rsid w:val="003B5B4E"/>
    <w:pPr>
      <w:keepNext/>
      <w:autoSpaceDE w:val="0"/>
      <w:autoSpaceDN w:val="0"/>
      <w:spacing w:before="120"/>
      <w:jc w:val="center"/>
    </w:pPr>
    <w:rPr>
      <w:rFonts w:ascii=".VnTimeH" w:eastAsia="Times New Roman" w:hAnsi=".VnTimeH"/>
      <w:noProof/>
      <w:color w:val="0000FF"/>
      <w:sz w:val="22"/>
      <w:szCs w:val="22"/>
    </w:rPr>
  </w:style>
  <w:style w:type="paragraph" w:customStyle="1" w:styleId="giua-nghieng">
    <w:name w:val="giua-nghieng"/>
    <w:rsid w:val="003B5B4E"/>
    <w:pPr>
      <w:autoSpaceDE w:val="0"/>
      <w:autoSpaceDN w:val="0"/>
      <w:jc w:val="center"/>
    </w:pPr>
    <w:rPr>
      <w:rFonts w:ascii=".VnTime" w:eastAsia="Times New Roman" w:hAnsi=".VnTime"/>
      <w:i/>
      <w:iCs/>
      <w:noProof/>
      <w:color w:val="0000FF"/>
      <w:szCs w:val="24"/>
    </w:rPr>
  </w:style>
  <w:style w:type="paragraph" w:customStyle="1" w:styleId="110">
    <w:name w:val="11"/>
    <w:basedOn w:val="Normal"/>
    <w:rsid w:val="003B5B4E"/>
    <w:pPr>
      <w:widowControl w:val="0"/>
      <w:spacing w:after="0" w:line="240" w:lineRule="auto"/>
      <w:jc w:val="center"/>
    </w:pPr>
    <w:rPr>
      <w:rFonts w:ascii=".VnAvantH" w:eastAsia="Times New Roman" w:hAnsi=".VnAvantH"/>
      <w:b/>
      <w:color w:val="000000"/>
      <w:sz w:val="20"/>
      <w:szCs w:val="20"/>
    </w:rPr>
  </w:style>
  <w:style w:type="paragraph" w:customStyle="1" w:styleId="140">
    <w:name w:val="14"/>
    <w:basedOn w:val="Title"/>
    <w:rsid w:val="003B5B4E"/>
    <w:pPr>
      <w:keepNext w:val="0"/>
      <w:widowControl w:val="0"/>
      <w:tabs>
        <w:tab w:val="left" w:pos="567"/>
      </w:tabs>
      <w:overflowPunct/>
      <w:autoSpaceDE/>
      <w:autoSpaceDN/>
      <w:adjustRightInd/>
      <w:spacing w:before="0" w:after="0" w:line="264" w:lineRule="auto"/>
      <w:textAlignment w:val="auto"/>
    </w:pPr>
    <w:rPr>
      <w:rFonts w:ascii=".VnHelvetInsH" w:hAnsi=".VnHelvetInsH"/>
      <w:b w:val="0"/>
      <w:spacing w:val="0"/>
      <w:sz w:val="36"/>
    </w:rPr>
  </w:style>
  <w:style w:type="paragraph" w:customStyle="1" w:styleId="15CharCharChar">
    <w:name w:val="15 Char Char Char"/>
    <w:basedOn w:val="BodyText"/>
    <w:link w:val="15CharCharCharChar"/>
    <w:rsid w:val="003B5B4E"/>
    <w:pPr>
      <w:widowControl w:val="0"/>
      <w:tabs>
        <w:tab w:val="left" w:pos="567"/>
      </w:tabs>
    </w:pPr>
    <w:rPr>
      <w:rFonts w:ascii=".VnHelvetIns" w:hAnsi=".VnHelvetIns" w:cs=".VnTime"/>
      <w:color w:val="000000"/>
      <w:spacing w:val="20"/>
      <w:sz w:val="26"/>
      <w:szCs w:val="26"/>
    </w:rPr>
  </w:style>
  <w:style w:type="paragraph" w:customStyle="1" w:styleId="4CharCharChar">
    <w:name w:val="4 Char Char Char"/>
    <w:basedOn w:val="Heading6"/>
    <w:link w:val="4CharCharCharChar"/>
    <w:rsid w:val="003B5B4E"/>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3">
    <w:name w:val="3"/>
    <w:basedOn w:val="Normal"/>
    <w:rsid w:val="003B5B4E"/>
    <w:pPr>
      <w:widowControl w:val="0"/>
      <w:tabs>
        <w:tab w:val="left" w:pos="567"/>
      </w:tabs>
      <w:spacing w:after="0" w:line="240" w:lineRule="auto"/>
      <w:jc w:val="center"/>
    </w:pPr>
    <w:rPr>
      <w:rFonts w:ascii=".VnArial" w:eastAsia="Times New Roman" w:hAnsi=".VnArial"/>
      <w:b/>
      <w:bCs/>
      <w:color w:val="000000"/>
      <w:sz w:val="23"/>
      <w:szCs w:val="23"/>
    </w:rPr>
  </w:style>
  <w:style w:type="paragraph" w:customStyle="1" w:styleId="130">
    <w:name w:val="13"/>
    <w:basedOn w:val="Normal"/>
    <w:rsid w:val="003B5B4E"/>
    <w:pPr>
      <w:widowControl w:val="0"/>
      <w:tabs>
        <w:tab w:val="left" w:pos="567"/>
      </w:tabs>
      <w:spacing w:before="40" w:after="40" w:line="240" w:lineRule="auto"/>
      <w:jc w:val="center"/>
    </w:pPr>
    <w:rPr>
      <w:rFonts w:ascii=".VnCentury SchoolbookH" w:eastAsia="Times New Roman" w:hAnsi=".VnCentury SchoolbookH"/>
      <w:b/>
      <w:bCs/>
      <w:color w:val="000000"/>
      <w:sz w:val="18"/>
      <w:szCs w:val="20"/>
    </w:rPr>
  </w:style>
  <w:style w:type="paragraph" w:customStyle="1" w:styleId="10">
    <w:name w:val="10"/>
    <w:basedOn w:val="Normal"/>
    <w:rsid w:val="003B5B4E"/>
    <w:pPr>
      <w:widowControl w:val="0"/>
      <w:tabs>
        <w:tab w:val="left" w:pos="567"/>
      </w:tabs>
      <w:spacing w:after="0" w:line="240" w:lineRule="auto"/>
      <w:jc w:val="center"/>
    </w:pPr>
    <w:rPr>
      <w:rFonts w:ascii=".VnAvantH" w:eastAsia="Times New Roman" w:hAnsi=".VnAvantH"/>
      <w:b/>
      <w:color w:val="000000"/>
      <w:sz w:val="20"/>
      <w:szCs w:val="20"/>
    </w:rPr>
  </w:style>
  <w:style w:type="paragraph" w:customStyle="1" w:styleId="1456">
    <w:name w:val="1456"/>
    <w:basedOn w:val="Normal"/>
    <w:rsid w:val="003B5B4E"/>
    <w:pPr>
      <w:widowControl w:val="0"/>
      <w:tabs>
        <w:tab w:val="left" w:pos="567"/>
      </w:tabs>
      <w:spacing w:after="0" w:line="240" w:lineRule="auto"/>
      <w:jc w:val="center"/>
    </w:pPr>
    <w:rPr>
      <w:rFonts w:ascii=".VnHelvetIns" w:eastAsia="Times New Roman" w:hAnsi=".VnHelvetIns" w:cs=".VnTime"/>
      <w:color w:val="000000"/>
      <w:spacing w:val="24"/>
      <w:sz w:val="26"/>
      <w:szCs w:val="24"/>
    </w:rPr>
  </w:style>
  <w:style w:type="paragraph" w:customStyle="1" w:styleId="18">
    <w:name w:val="18"/>
    <w:basedOn w:val="n-chuongten"/>
    <w:rsid w:val="003B5B4E"/>
    <w:pPr>
      <w:widowControl w:val="0"/>
      <w:spacing w:after="0"/>
    </w:pPr>
    <w:rPr>
      <w:rFonts w:ascii=".VnCentury SchoolbookH" w:hAnsi=".VnCentury SchoolbookH"/>
      <w:bCs/>
      <w:color w:val="000000"/>
      <w:sz w:val="36"/>
    </w:rPr>
  </w:style>
  <w:style w:type="character" w:customStyle="1" w:styleId="15CharCharCharChar">
    <w:name w:val="15 Char Char Char Char"/>
    <w:basedOn w:val="BodyTextChar"/>
    <w:link w:val="15CharCharChar"/>
    <w:rsid w:val="003B5B4E"/>
    <w:rPr>
      <w:rFonts w:ascii=".VnHelvetIns" w:eastAsia="Times New Roman" w:hAnsi=".VnHelvetIns" w:cs=".VnTime"/>
      <w:b/>
      <w:color w:val="000000"/>
      <w:spacing w:val="20"/>
      <w:sz w:val="26"/>
      <w:szCs w:val="26"/>
    </w:rPr>
  </w:style>
  <w:style w:type="character" w:customStyle="1" w:styleId="4CharCharCharChar">
    <w:name w:val="4 Char Char Char Char"/>
    <w:basedOn w:val="Heading6Char"/>
    <w:link w:val="4CharCharChar"/>
    <w:rsid w:val="003B5B4E"/>
    <w:rPr>
      <w:rFonts w:ascii=".VnAvantH" w:eastAsia="Times New Roman" w:hAnsi=".VnAvantH" w:cs=".VnTime"/>
      <w:b/>
      <w:bCs/>
      <w:color w:val="000000"/>
      <w:spacing w:val="28"/>
      <w:sz w:val="23"/>
      <w:szCs w:val="23"/>
    </w:rPr>
  </w:style>
  <w:style w:type="paragraph" w:customStyle="1" w:styleId="5CharCharChar">
    <w:name w:val="5 Char Char Char"/>
    <w:basedOn w:val="Normal"/>
    <w:link w:val="5CharCharCharChar"/>
    <w:rsid w:val="003B5B4E"/>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26">
    <w:name w:val="2."/>
    <w:basedOn w:val="Normal"/>
    <w:rsid w:val="003B5B4E"/>
    <w:pPr>
      <w:widowControl w:val="0"/>
      <w:spacing w:before="120" w:after="0" w:line="264" w:lineRule="auto"/>
      <w:jc w:val="center"/>
    </w:pPr>
    <w:rPr>
      <w:rFonts w:ascii=".VnCentury SchoolbookH" w:eastAsia="Times New Roman" w:hAnsi=".VnCentury SchoolbookH"/>
      <w:b/>
      <w:color w:val="000000"/>
      <w:sz w:val="28"/>
      <w:szCs w:val="20"/>
    </w:rPr>
  </w:style>
  <w:style w:type="paragraph" w:customStyle="1" w:styleId="112">
    <w:name w:val="112"/>
    <w:basedOn w:val="Normal"/>
    <w:rsid w:val="003B5B4E"/>
    <w:pPr>
      <w:widowControl w:val="0"/>
      <w:spacing w:before="120" w:after="0" w:line="264" w:lineRule="auto"/>
      <w:ind w:firstLine="567"/>
      <w:jc w:val="center"/>
    </w:pPr>
    <w:rPr>
      <w:rFonts w:ascii=".VnCentury Schoolbook" w:eastAsia="Times New Roman" w:hAnsi=".VnCentury Schoolbook"/>
      <w:color w:val="000000"/>
      <w:sz w:val="23"/>
      <w:szCs w:val="20"/>
    </w:rPr>
  </w:style>
  <w:style w:type="table" w:customStyle="1" w:styleId="TableNormal4">
    <w:name w:val="Table Normal4"/>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table" w:customStyle="1" w:styleId="TableNormal11">
    <w:name w:val="Table Normal11"/>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1111">
    <w:name w:val="No List1111"/>
    <w:next w:val="NoList"/>
    <w:semiHidden/>
    <w:rsid w:val="003B5B4E"/>
  </w:style>
  <w:style w:type="paragraph" w:customStyle="1" w:styleId="Style1chinhtrang115pt">
    <w:name w:val="Style 1 chinh trang + 11.5 pt"/>
    <w:basedOn w:val="Normal"/>
    <w:rsid w:val="003B5B4E"/>
    <w:pPr>
      <w:widowControl w:val="0"/>
      <w:spacing w:before="60" w:after="60" w:line="264" w:lineRule="auto"/>
      <w:ind w:firstLine="567"/>
      <w:jc w:val="both"/>
    </w:pPr>
    <w:rPr>
      <w:rFonts w:ascii=".VnCentury Schoolbook" w:eastAsia="Times New Roman" w:hAnsi=".VnCentury Schoolbook" w:cs=".VnTime"/>
      <w:color w:val="000000"/>
    </w:rPr>
  </w:style>
  <w:style w:type="numbering" w:customStyle="1" w:styleId="NoList11111">
    <w:name w:val="No List11111"/>
    <w:next w:val="NoList"/>
    <w:semiHidden/>
    <w:rsid w:val="003B5B4E"/>
  </w:style>
  <w:style w:type="paragraph" w:customStyle="1" w:styleId="Centered">
    <w:name w:val="Centered"/>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i/>
      <w:color w:val="0000FF"/>
      <w:sz w:val="24"/>
      <w:szCs w:val="20"/>
    </w:rPr>
  </w:style>
  <w:style w:type="paragraph" w:customStyle="1" w:styleId="dc">
    <w:name w:val="dc"/>
    <w:basedOn w:val="Normal"/>
    <w:rsid w:val="003B5B4E"/>
    <w:pPr>
      <w:overflowPunct w:val="0"/>
      <w:autoSpaceDE w:val="0"/>
      <w:autoSpaceDN w:val="0"/>
      <w:adjustRightInd w:val="0"/>
      <w:spacing w:after="0" w:line="240" w:lineRule="auto"/>
      <w:jc w:val="center"/>
      <w:textAlignment w:val="baseline"/>
    </w:pPr>
    <w:rPr>
      <w:rFonts w:ascii=".VnCentury Schoolbook" w:eastAsia="Times New Roman" w:hAnsi=".VnCentury Schoolbook" w:cs=".VnCentury Schoolbook"/>
      <w:color w:val="000000"/>
    </w:rPr>
  </w:style>
  <w:style w:type="table" w:customStyle="1" w:styleId="TableGrid3">
    <w:name w:val="Table Grid3"/>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B5B4E"/>
    <w:pPr>
      <w:widowControl w:val="0"/>
      <w:overflowPunct w:val="0"/>
      <w:autoSpaceDE w:val="0"/>
      <w:autoSpaceDN w:val="0"/>
      <w:adjustRightInd w:val="0"/>
      <w:spacing w:before="120" w:after="0"/>
      <w:ind w:firstLine="397"/>
      <w:jc w:val="both"/>
      <w:textAlignment w:val="baseline"/>
    </w:pPr>
    <w:rPr>
      <w:rFonts w:ascii=".VnCentury Schoolbook" w:eastAsia="Times New Roman" w:hAnsi=".VnCentury Schoolbook"/>
      <w:spacing w:val="-4"/>
    </w:rPr>
  </w:style>
  <w:style w:type="paragraph" w:customStyle="1" w:styleId="so">
    <w:name w:val="so"/>
    <w:basedOn w:val="Normal"/>
    <w:rsid w:val="003B5B4E"/>
    <w:pPr>
      <w:widowControl w:val="0"/>
      <w:overflowPunct w:val="0"/>
      <w:autoSpaceDE w:val="0"/>
      <w:autoSpaceDN w:val="0"/>
      <w:adjustRightInd w:val="0"/>
      <w:spacing w:before="120" w:after="0" w:line="240" w:lineRule="auto"/>
      <w:jc w:val="center"/>
      <w:textAlignment w:val="baseline"/>
    </w:pPr>
    <w:rPr>
      <w:rFonts w:ascii=".VnCentury Schoolbook" w:eastAsia="Times New Roman" w:hAnsi=".VnCentury Schoolbook"/>
      <w:i/>
      <w:iCs/>
    </w:rPr>
  </w:style>
  <w:style w:type="paragraph" w:customStyle="1" w:styleId="veviec">
    <w:name w:val="veviec"/>
    <w:basedOn w:val="Normal"/>
    <w:rsid w:val="003B5B4E"/>
    <w:pPr>
      <w:widowControl w:val="0"/>
      <w:spacing w:before="120" w:after="0" w:line="240" w:lineRule="auto"/>
      <w:jc w:val="center"/>
    </w:pPr>
    <w:rPr>
      <w:rFonts w:ascii=".VnHelvetInsH" w:eastAsia="Times New Roman" w:hAnsi=".VnHelvetInsH"/>
      <w:szCs w:val="20"/>
    </w:rPr>
  </w:style>
  <w:style w:type="paragraph" w:customStyle="1" w:styleId="style2">
    <w:name w:val="style2"/>
    <w:basedOn w:val="Normal"/>
    <w:rsid w:val="003B5B4E"/>
    <w:pPr>
      <w:widowControl w:val="0"/>
      <w:spacing w:after="0" w:line="240" w:lineRule="auto"/>
      <w:ind w:firstLine="397"/>
      <w:jc w:val="both"/>
    </w:pPr>
    <w:rPr>
      <w:rFonts w:ascii=".VnCentury SchoolbookH" w:eastAsia="Times New Roman" w:hAnsi=".VnCentury SchoolbookH"/>
      <w:sz w:val="20"/>
      <w:szCs w:val="20"/>
    </w:rPr>
  </w:style>
  <w:style w:type="paragraph" w:styleId="ListContinue3">
    <w:name w:val="List Continue 3"/>
    <w:basedOn w:val="Normal"/>
    <w:rsid w:val="003B5B4E"/>
    <w:pPr>
      <w:widowControl w:val="0"/>
      <w:autoSpaceDE w:val="0"/>
      <w:autoSpaceDN w:val="0"/>
      <w:spacing w:after="120" w:line="240" w:lineRule="auto"/>
      <w:ind w:left="849"/>
    </w:pPr>
    <w:rPr>
      <w:rFonts w:ascii=".VnTime" w:eastAsia="Times New Roman" w:hAnsi=".VnTime"/>
      <w:sz w:val="28"/>
      <w:szCs w:val="28"/>
    </w:rPr>
  </w:style>
  <w:style w:type="paragraph" w:styleId="ListContinue2">
    <w:name w:val="List Continue 2"/>
    <w:basedOn w:val="Normal"/>
    <w:rsid w:val="003B5B4E"/>
    <w:pPr>
      <w:widowControl w:val="0"/>
      <w:autoSpaceDE w:val="0"/>
      <w:autoSpaceDN w:val="0"/>
      <w:spacing w:after="120" w:line="240" w:lineRule="auto"/>
      <w:ind w:left="566"/>
    </w:pPr>
    <w:rPr>
      <w:rFonts w:ascii=".VnTime" w:eastAsia="Times New Roman" w:hAnsi=".VnTime"/>
      <w:sz w:val="28"/>
      <w:szCs w:val="28"/>
    </w:rPr>
  </w:style>
  <w:style w:type="paragraph" w:styleId="ListContinue4">
    <w:name w:val="List Continue 4"/>
    <w:basedOn w:val="Normal"/>
    <w:rsid w:val="003B5B4E"/>
    <w:pPr>
      <w:widowControl w:val="0"/>
      <w:autoSpaceDE w:val="0"/>
      <w:autoSpaceDN w:val="0"/>
      <w:spacing w:after="120" w:line="240" w:lineRule="auto"/>
      <w:ind w:left="1132"/>
    </w:pPr>
    <w:rPr>
      <w:rFonts w:ascii=".VnTime" w:eastAsia="Times New Roman" w:hAnsi=".VnTime"/>
      <w:sz w:val="28"/>
      <w:szCs w:val="28"/>
    </w:rPr>
  </w:style>
  <w:style w:type="paragraph" w:customStyle="1" w:styleId="BodyText4">
    <w:name w:val="Body Text 4"/>
    <w:basedOn w:val="BodyTextIndent"/>
    <w:rsid w:val="003B5B4E"/>
    <w:pPr>
      <w:widowControl w:val="0"/>
      <w:autoSpaceDE w:val="0"/>
      <w:autoSpaceDN w:val="0"/>
      <w:spacing w:after="120"/>
      <w:ind w:left="283" w:firstLine="0"/>
      <w:jc w:val="left"/>
    </w:pPr>
    <w:rPr>
      <w:szCs w:val="28"/>
    </w:rPr>
  </w:style>
  <w:style w:type="paragraph" w:customStyle="1" w:styleId="lama">
    <w:name w:val="lama"/>
    <w:basedOn w:val="Normal"/>
    <w:rsid w:val="003B5B4E"/>
    <w:pPr>
      <w:spacing w:before="240" w:after="120" w:line="240" w:lineRule="auto"/>
      <w:jc w:val="center"/>
    </w:pPr>
    <w:rPr>
      <w:rFonts w:ascii=".VnArialH" w:eastAsia="Times New Roman" w:hAnsi=".VnArialH"/>
      <w:b/>
      <w:bCs/>
      <w:sz w:val="20"/>
      <w:szCs w:val="20"/>
    </w:rPr>
  </w:style>
  <w:style w:type="paragraph" w:customStyle="1" w:styleId="QD">
    <w:name w:val="QD"/>
    <w:basedOn w:val="Normal"/>
    <w:rsid w:val="003B5B4E"/>
    <w:pPr>
      <w:keepNext/>
      <w:autoSpaceDE w:val="0"/>
      <w:autoSpaceDN w:val="0"/>
      <w:spacing w:after="0" w:line="240" w:lineRule="auto"/>
      <w:jc w:val="center"/>
    </w:pPr>
    <w:rPr>
      <w:rFonts w:ascii=".VnHelvetInsH" w:eastAsia="Times New Roman" w:hAnsi=".VnHelvetInsH" w:cs=".VnHelvetInsH"/>
      <w:sz w:val="36"/>
      <w:szCs w:val="36"/>
    </w:rPr>
  </w:style>
  <w:style w:type="paragraph" w:customStyle="1" w:styleId="7CharChar">
    <w:name w:val="7 Char Char"/>
    <w:basedOn w:val="1CharCharChar"/>
    <w:link w:val="7CharCharChar"/>
    <w:rsid w:val="003B5B4E"/>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B5B4E"/>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paragraph" w:customStyle="1" w:styleId="9">
    <w:name w:val="9"/>
    <w:basedOn w:val="Normal"/>
    <w:rsid w:val="003B5B4E"/>
    <w:pPr>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b/>
      <w:bCs/>
      <w:color w:val="000000"/>
    </w:rPr>
  </w:style>
  <w:style w:type="table" w:customStyle="1" w:styleId="TableGrid2">
    <w:name w:val="Table Grid2"/>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3B5B4E"/>
  </w:style>
  <w:style w:type="paragraph" w:styleId="CommentText">
    <w:name w:val="annotation text"/>
    <w:basedOn w:val="Normal"/>
    <w:link w:val="CommentTextChar"/>
    <w:uiPriority w:val="99"/>
    <w:rsid w:val="003B5B4E"/>
    <w:pPr>
      <w:overflowPunct w:val="0"/>
      <w:autoSpaceDE w:val="0"/>
      <w:autoSpaceDN w:val="0"/>
      <w:adjustRightInd w:val="0"/>
      <w:spacing w:after="0" w:line="240" w:lineRule="auto"/>
      <w:textAlignment w:val="baseline"/>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rsid w:val="003B5B4E"/>
    <w:rPr>
      <w:rFonts w:ascii=".VnTime" w:eastAsia="Times New Roman" w:hAnsi=".VnTime" w:cs=".VnTime"/>
    </w:rPr>
  </w:style>
  <w:style w:type="table" w:customStyle="1" w:styleId="TableGrid4">
    <w:name w:val="Table Grid4"/>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5CharCharChar"/>
    <w:rsid w:val="003B5B4E"/>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numbering" w:customStyle="1" w:styleId="NoList5">
    <w:name w:val="No List5"/>
    <w:next w:val="NoList"/>
    <w:semiHidden/>
    <w:rsid w:val="003B5B4E"/>
  </w:style>
  <w:style w:type="character" w:customStyle="1" w:styleId="5CharCharCharChar">
    <w:name w:val="5 Char Char Char Char"/>
    <w:basedOn w:val="DefaultParagraphFont"/>
    <w:link w:val="5CharCharChar"/>
    <w:rsid w:val="003B5B4E"/>
    <w:rPr>
      <w:rFonts w:ascii=".VnCentury Schoolbook" w:eastAsia="Times New Roman" w:hAnsi=".VnCentury Schoolbook" w:cs="Arial"/>
      <w:b/>
      <w:bCs/>
      <w:i/>
      <w:iCs/>
      <w:color w:val="000000"/>
      <w:sz w:val="23"/>
      <w:szCs w:val="23"/>
    </w:rPr>
  </w:style>
  <w:style w:type="numbering" w:customStyle="1" w:styleId="NoList6">
    <w:name w:val="No List6"/>
    <w:next w:val="NoList"/>
    <w:semiHidden/>
    <w:rsid w:val="003B5B4E"/>
  </w:style>
  <w:style w:type="table" w:customStyle="1" w:styleId="TableGrid5">
    <w:name w:val="Table Grid5"/>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semiHidden/>
    <w:rsid w:val="003B5B4E"/>
  </w:style>
  <w:style w:type="numbering" w:customStyle="1" w:styleId="NoList8">
    <w:name w:val="No List8"/>
    <w:next w:val="NoList"/>
    <w:semiHidden/>
    <w:rsid w:val="003B5B4E"/>
  </w:style>
  <w:style w:type="table" w:customStyle="1" w:styleId="TableGrid7">
    <w:name w:val="Table Grid7"/>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3B5B4E"/>
  </w:style>
  <w:style w:type="character" w:customStyle="1" w:styleId="DNnd2chuongChar">
    <w:name w:val="DN nd2 chuong Char"/>
    <w:basedOn w:val="DefaultParagraphFont"/>
    <w:rsid w:val="003B5B4E"/>
    <w:rPr>
      <w:rFonts w:ascii=".VnAvantH" w:hAnsi=".VnAvantH"/>
      <w:b/>
      <w:bCs/>
      <w:color w:val="000000"/>
      <w:sz w:val="22"/>
      <w:lang w:val="en-US" w:eastAsia="en-US" w:bidi="ar-SA"/>
    </w:rPr>
  </w:style>
  <w:style w:type="character" w:customStyle="1" w:styleId="DNnd1quyetdinhChar">
    <w:name w:val="DN nd1 quyet dinh Char"/>
    <w:basedOn w:val="DefaultParagraphFont"/>
    <w:rsid w:val="003B5B4E"/>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3B5B4E"/>
    <w:rPr>
      <w:rFonts w:ascii=".VnHelvetIns" w:hAnsi=".VnHelvetIns" w:cs=".VnTime"/>
      <w:color w:val="000000"/>
      <w:sz w:val="26"/>
      <w:szCs w:val="26"/>
      <w:lang w:val="en-US" w:eastAsia="en-US" w:bidi="ar-SA"/>
    </w:rPr>
  </w:style>
  <w:style w:type="numbering" w:customStyle="1" w:styleId="NoList10">
    <w:name w:val="No List10"/>
    <w:next w:val="NoList"/>
    <w:semiHidden/>
    <w:rsid w:val="003B5B4E"/>
  </w:style>
  <w:style w:type="numbering" w:customStyle="1" w:styleId="NoList111111">
    <w:name w:val="No List111111"/>
    <w:next w:val="NoList"/>
    <w:semiHidden/>
    <w:rsid w:val="003B5B4E"/>
  </w:style>
  <w:style w:type="numbering" w:customStyle="1" w:styleId="NoList121">
    <w:name w:val="No List121"/>
    <w:next w:val="NoList"/>
    <w:semiHidden/>
    <w:rsid w:val="003B5B4E"/>
  </w:style>
  <w:style w:type="numbering" w:customStyle="1" w:styleId="NoList13">
    <w:name w:val="No List13"/>
    <w:next w:val="NoList"/>
    <w:semiHidden/>
    <w:rsid w:val="003B5B4E"/>
  </w:style>
  <w:style w:type="numbering" w:customStyle="1" w:styleId="NoList14">
    <w:name w:val="No List14"/>
    <w:next w:val="NoList"/>
    <w:semiHidden/>
    <w:rsid w:val="003B5B4E"/>
  </w:style>
  <w:style w:type="numbering" w:customStyle="1" w:styleId="NoList15">
    <w:name w:val="No List15"/>
    <w:next w:val="NoList"/>
    <w:semiHidden/>
    <w:rsid w:val="003B5B4E"/>
  </w:style>
  <w:style w:type="numbering" w:customStyle="1" w:styleId="NoList16">
    <w:name w:val="No List16"/>
    <w:next w:val="NoList"/>
    <w:semiHidden/>
    <w:rsid w:val="003B5B4E"/>
  </w:style>
  <w:style w:type="numbering" w:customStyle="1" w:styleId="NoList17">
    <w:name w:val="No List17"/>
    <w:next w:val="NoList"/>
    <w:semiHidden/>
    <w:rsid w:val="003B5B4E"/>
  </w:style>
  <w:style w:type="paragraph" w:customStyle="1" w:styleId="4">
    <w:name w:val="4"/>
    <w:basedOn w:val="Normal"/>
    <w:rsid w:val="003B5B4E"/>
    <w:pPr>
      <w:keepNext/>
      <w:overflowPunct w:val="0"/>
      <w:autoSpaceDE w:val="0"/>
      <w:autoSpaceDN w:val="0"/>
      <w:adjustRightInd w:val="0"/>
      <w:spacing w:after="0" w:line="240" w:lineRule="auto"/>
      <w:jc w:val="center"/>
      <w:textAlignment w:val="baseline"/>
    </w:pPr>
    <w:rPr>
      <w:rFonts w:ascii=".VnHelvetInsH" w:eastAsia="Times New Roman" w:hAnsi=".VnHelvetInsH"/>
      <w:color w:val="000000"/>
      <w:spacing w:val="24"/>
      <w:sz w:val="32"/>
      <w:szCs w:val="20"/>
    </w:rPr>
  </w:style>
  <w:style w:type="numbering" w:customStyle="1" w:styleId="NoList22">
    <w:name w:val="No List22"/>
    <w:next w:val="NoList"/>
    <w:semiHidden/>
    <w:rsid w:val="003B5B4E"/>
  </w:style>
  <w:style w:type="table" w:customStyle="1" w:styleId="TableNormal13">
    <w:name w:val="Table Normal13"/>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32">
    <w:name w:val="No List32"/>
    <w:next w:val="NoList"/>
    <w:semiHidden/>
    <w:rsid w:val="003B5B4E"/>
  </w:style>
  <w:style w:type="numbering" w:customStyle="1" w:styleId="NoList41">
    <w:name w:val="No List41"/>
    <w:next w:val="NoList"/>
    <w:semiHidden/>
    <w:rsid w:val="003B5B4E"/>
  </w:style>
  <w:style w:type="numbering" w:customStyle="1" w:styleId="NoList51">
    <w:name w:val="No List51"/>
    <w:next w:val="NoList"/>
    <w:semiHidden/>
    <w:rsid w:val="003B5B4E"/>
  </w:style>
  <w:style w:type="numbering" w:customStyle="1" w:styleId="NoList61">
    <w:name w:val="No List61"/>
    <w:next w:val="NoList"/>
    <w:semiHidden/>
    <w:rsid w:val="003B5B4E"/>
  </w:style>
  <w:style w:type="numbering" w:customStyle="1" w:styleId="NoList71">
    <w:name w:val="No List71"/>
    <w:next w:val="NoList"/>
    <w:semiHidden/>
    <w:rsid w:val="003B5B4E"/>
  </w:style>
  <w:style w:type="numbering" w:customStyle="1" w:styleId="NoList81">
    <w:name w:val="No List81"/>
    <w:next w:val="NoList"/>
    <w:semiHidden/>
    <w:rsid w:val="003B5B4E"/>
  </w:style>
  <w:style w:type="numbering" w:customStyle="1" w:styleId="NoList91">
    <w:name w:val="No List91"/>
    <w:next w:val="NoList"/>
    <w:semiHidden/>
    <w:rsid w:val="003B5B4E"/>
  </w:style>
  <w:style w:type="numbering" w:customStyle="1" w:styleId="NoList101">
    <w:name w:val="No List101"/>
    <w:next w:val="NoList"/>
    <w:semiHidden/>
    <w:rsid w:val="003B5B4E"/>
  </w:style>
  <w:style w:type="numbering" w:customStyle="1" w:styleId="NoList112">
    <w:name w:val="No List112"/>
    <w:next w:val="NoList"/>
    <w:semiHidden/>
    <w:rsid w:val="003B5B4E"/>
  </w:style>
  <w:style w:type="numbering" w:customStyle="1" w:styleId="NoList122">
    <w:name w:val="No List122"/>
    <w:next w:val="NoList"/>
    <w:semiHidden/>
    <w:rsid w:val="003B5B4E"/>
  </w:style>
  <w:style w:type="numbering" w:customStyle="1" w:styleId="NoList131">
    <w:name w:val="No List131"/>
    <w:next w:val="NoList"/>
    <w:semiHidden/>
    <w:rsid w:val="003B5B4E"/>
  </w:style>
  <w:style w:type="numbering" w:customStyle="1" w:styleId="NoList141">
    <w:name w:val="No List141"/>
    <w:next w:val="NoList"/>
    <w:semiHidden/>
    <w:rsid w:val="003B5B4E"/>
  </w:style>
  <w:style w:type="numbering" w:customStyle="1" w:styleId="NoList151">
    <w:name w:val="No List151"/>
    <w:next w:val="NoList"/>
    <w:semiHidden/>
    <w:rsid w:val="003B5B4E"/>
  </w:style>
  <w:style w:type="numbering" w:customStyle="1" w:styleId="NoList18">
    <w:name w:val="No List18"/>
    <w:next w:val="NoList"/>
    <w:semiHidden/>
    <w:rsid w:val="003B5B4E"/>
  </w:style>
  <w:style w:type="character" w:customStyle="1" w:styleId="1CharCharCharChar">
    <w:name w:val="1 Char Char Char Char"/>
    <w:basedOn w:val="DefaultParagraphFont"/>
    <w:link w:val="1CharCharChar"/>
    <w:rsid w:val="003B5B4E"/>
    <w:rPr>
      <w:rFonts w:ascii=".VnCentury Schoolbook" w:eastAsia="Times New Roman" w:hAnsi=".VnCentury Schoolbook" w:cs=".VnCentury Schoolbook"/>
      <w:color w:val="000000"/>
      <w:sz w:val="22"/>
      <w:szCs w:val="22"/>
    </w:rPr>
  </w:style>
  <w:style w:type="character" w:customStyle="1" w:styleId="7CharCharChar">
    <w:name w:val="7 Char Char Char"/>
    <w:basedOn w:val="1CharCharCharChar"/>
    <w:link w:val="7CharChar"/>
    <w:rsid w:val="003B5B4E"/>
    <w:rPr>
      <w:rFonts w:ascii=".VnArial" w:eastAsia="Times New Roman" w:hAnsi=".VnArial" w:cs=".VnCentury Schoolbook"/>
      <w:b/>
      <w:color w:val="000000"/>
      <w:spacing w:val="28"/>
      <w:sz w:val="22"/>
      <w:szCs w:val="22"/>
    </w:rPr>
  </w:style>
  <w:style w:type="numbering" w:customStyle="1" w:styleId="NoList19">
    <w:name w:val="No List19"/>
    <w:next w:val="NoList"/>
    <w:semiHidden/>
    <w:rsid w:val="003B5B4E"/>
  </w:style>
  <w:style w:type="numbering" w:customStyle="1" w:styleId="NoList20">
    <w:name w:val="No List20"/>
    <w:next w:val="NoList"/>
    <w:semiHidden/>
    <w:rsid w:val="003B5B4E"/>
  </w:style>
  <w:style w:type="numbering" w:customStyle="1" w:styleId="NoList110">
    <w:name w:val="No List110"/>
    <w:next w:val="NoList"/>
    <w:semiHidden/>
    <w:rsid w:val="003B5B4E"/>
  </w:style>
  <w:style w:type="paragraph" w:customStyle="1" w:styleId="1chinhtrangChar1Char">
    <w:name w:val="1 chinh trang Char1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
    <w:name w:val="1 chinh trang Char1"/>
    <w:basedOn w:val="DefaultParagraphFont"/>
    <w:rsid w:val="003B5B4E"/>
    <w:rPr>
      <w:rFonts w:ascii=".VnCentury Schoolbook" w:hAnsi=".VnCentury Schoolbook"/>
      <w:color w:val="000000"/>
      <w:sz w:val="22"/>
      <w:szCs w:val="22"/>
      <w:lang w:val="en-US" w:eastAsia="en-US" w:bidi="ar-SA"/>
    </w:rPr>
  </w:style>
  <w:style w:type="paragraph" w:customStyle="1" w:styleId="2dongcachChar">
    <w:name w:val="2 dong cach Char"/>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paragraph" w:customStyle="1" w:styleId="1chinhtrangCharCharChar2CharCharCharChar">
    <w:name w:val="1 chinh trang Char Char Char2 Char Char Char Char"/>
    <w:basedOn w:val="Normal"/>
    <w:link w:val="1chinhtrangCharCharChar2CharCharChar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rsid w:val="003B5B4E"/>
    <w:rPr>
      <w:rFonts w:ascii=".VnCentury Schoolbook" w:eastAsia="Times New Roman" w:hAnsi=".VnCentury Schoolbook"/>
      <w:color w:val="000000"/>
      <w:sz w:val="23"/>
      <w:szCs w:val="23"/>
    </w:rPr>
  </w:style>
  <w:style w:type="character" w:customStyle="1" w:styleId="4tenchuongCharChar1">
    <w:name w:val="4 ten chuong Char Char1"/>
    <w:basedOn w:val="DefaultParagraphFont"/>
    <w:rsid w:val="003B5B4E"/>
    <w:rPr>
      <w:rFonts w:ascii=".VnAvantH" w:hAnsi=".VnAvantH"/>
      <w:b/>
      <w:color w:val="000000"/>
      <w:sz w:val="22"/>
      <w:szCs w:val="22"/>
      <w:lang w:val="en-US" w:eastAsia="en-US" w:bidi="ar-SA"/>
    </w:rPr>
  </w:style>
  <w:style w:type="paragraph" w:customStyle="1" w:styleId="1chinhtrangCharCharChar">
    <w:name w:val="1 chinh trang Char Char Char"/>
    <w:basedOn w:val="Normal"/>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styleId="CommentReference">
    <w:name w:val="annotation reference"/>
    <w:basedOn w:val="DefaultParagraphFont"/>
    <w:uiPriority w:val="99"/>
    <w:rsid w:val="003B5B4E"/>
    <w:rPr>
      <w:sz w:val="16"/>
      <w:szCs w:val="16"/>
    </w:rPr>
  </w:style>
  <w:style w:type="paragraph" w:styleId="CommentSubject">
    <w:name w:val="annotation subject"/>
    <w:basedOn w:val="CommentText"/>
    <w:next w:val="CommentText"/>
    <w:link w:val="CommentSubjectChar"/>
    <w:uiPriority w:val="99"/>
    <w:semiHidden/>
    <w:rsid w:val="003B5B4E"/>
    <w:pPr>
      <w:overflowPunct/>
      <w:autoSpaceDE/>
      <w:autoSpaceDN/>
      <w:adjustRightInd/>
      <w:textAlignment w:val="auto"/>
    </w:pPr>
    <w:rPr>
      <w:rFonts w:cs="Times New Roman"/>
      <w:b/>
      <w:bCs/>
      <w:color w:val="000000"/>
    </w:rPr>
  </w:style>
  <w:style w:type="character" w:customStyle="1" w:styleId="CommentSubjectChar">
    <w:name w:val="Comment Subject Char"/>
    <w:basedOn w:val="CommentTextChar"/>
    <w:link w:val="CommentSubject"/>
    <w:uiPriority w:val="99"/>
    <w:semiHidden/>
    <w:rsid w:val="003B5B4E"/>
    <w:rPr>
      <w:rFonts w:ascii=".VnTime" w:eastAsia="Times New Roman" w:hAnsi=".VnTime" w:cs=".VnTime"/>
      <w:b/>
      <w:bCs/>
      <w:color w:val="000000"/>
    </w:rPr>
  </w:style>
  <w:style w:type="paragraph" w:customStyle="1" w:styleId="1chinhtrangCharChar4Char">
    <w:name w:val="1 chinh trang Char Char4 Char"/>
    <w:basedOn w:val="Normal"/>
    <w:link w:val="1chinhtrangCharChar4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4CharChar">
    <w:name w:val="1 chinh trang Char Char4 Char Char"/>
    <w:basedOn w:val="DefaultParagraphFont"/>
    <w:link w:val="1chinhtrangCharChar4Char"/>
    <w:rsid w:val="003B5B4E"/>
    <w:rPr>
      <w:rFonts w:ascii=".VnCentury Schoolbook" w:eastAsia="Times New Roman" w:hAnsi=".VnCentury Schoolbook"/>
      <w:color w:val="000000"/>
      <w:sz w:val="23"/>
      <w:szCs w:val="23"/>
    </w:rPr>
  </w:style>
  <w:style w:type="paragraph" w:customStyle="1" w:styleId="17">
    <w:name w:val="17"/>
    <w:basedOn w:val="Normal"/>
    <w:rsid w:val="003B5B4E"/>
    <w:pPr>
      <w:widowControl w:val="0"/>
      <w:spacing w:before="120" w:after="0" w:line="240" w:lineRule="auto"/>
      <w:jc w:val="center"/>
    </w:pPr>
    <w:rPr>
      <w:rFonts w:ascii=".VnAvantH" w:eastAsia="Times New Roman" w:hAnsi=".VnAvantH"/>
      <w:b/>
      <w:color w:val="000000"/>
      <w:sz w:val="26"/>
      <w:szCs w:val="26"/>
    </w:rPr>
  </w:style>
  <w:style w:type="character" w:customStyle="1" w:styleId="nCharChar">
    <w:name w:val="n Char Char"/>
    <w:basedOn w:val="1chinhtrangCharCharChar1CharChar"/>
    <w:link w:val="nChar"/>
    <w:rsid w:val="003B5B4E"/>
    <w:rPr>
      <w:rFonts w:ascii=".VnCentury Schoolbook" w:eastAsia="Times New Roman" w:hAnsi=".VnCentury Schoolbook"/>
      <w:color w:val="000000"/>
      <w:sz w:val="22"/>
      <w:szCs w:val="22"/>
    </w:rPr>
  </w:style>
  <w:style w:type="paragraph" w:customStyle="1" w:styleId="Style1chinhtrangBoldCharChar">
    <w:name w:val="Style 1 chinh trang + Bold Char Char"/>
    <w:basedOn w:val="Normal"/>
    <w:link w:val="Style1chinhtrangBoldCharCharChar"/>
    <w:rsid w:val="003B5B4E"/>
    <w:pPr>
      <w:widowControl w:val="0"/>
      <w:spacing w:before="60" w:after="60" w:line="264" w:lineRule="auto"/>
      <w:ind w:firstLine="567"/>
      <w:jc w:val="both"/>
    </w:pPr>
    <w:rPr>
      <w:rFonts w:ascii=".VnCentury Schoolbook" w:eastAsia="Times New Roman" w:hAnsi=".VnCentury Schoolbook"/>
      <w:b/>
      <w:bCs/>
      <w:color w:val="000000"/>
    </w:rPr>
  </w:style>
  <w:style w:type="character" w:customStyle="1" w:styleId="Style1chinhtrangBoldCharCharChar">
    <w:name w:val="Style 1 chinh trang + Bold Char Char Char"/>
    <w:basedOn w:val="DefaultParagraphFont"/>
    <w:link w:val="Style1chinhtrangBoldCharChar"/>
    <w:rsid w:val="003B5B4E"/>
    <w:rPr>
      <w:rFonts w:ascii=".VnCentury Schoolbook" w:eastAsia="Times New Roman" w:hAnsi=".VnCentury Schoolbook"/>
      <w:b/>
      <w:bCs/>
      <w:color w:val="000000"/>
      <w:sz w:val="22"/>
      <w:szCs w:val="22"/>
    </w:rPr>
  </w:style>
  <w:style w:type="character" w:customStyle="1" w:styleId="4tenchuongChar1">
    <w:name w:val="4 ten chuong Char1"/>
    <w:basedOn w:val="DefaultParagraphFont"/>
    <w:rsid w:val="003B5B4E"/>
    <w:rPr>
      <w:rFonts w:ascii=".VnAvantH" w:hAnsi=".VnAvantH"/>
      <w:b/>
      <w:color w:val="000000"/>
      <w:sz w:val="22"/>
      <w:szCs w:val="22"/>
      <w:lang w:val="en-US" w:eastAsia="en-US" w:bidi="ar-SA"/>
    </w:rPr>
  </w:style>
  <w:style w:type="paragraph" w:customStyle="1" w:styleId="cChar1CharChar">
    <w:name w:val="c Char1 Char Char"/>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2dongcachChar1">
    <w:name w:val="2 dong cach Char1"/>
    <w:basedOn w:val="DefaultParagraphFont"/>
    <w:rsid w:val="003B5B4E"/>
    <w:rPr>
      <w:rFonts w:ascii=".VnCentury Schoolbook" w:hAnsi=".VnCentury Schoolbook"/>
      <w:bCs/>
      <w:color w:val="000000"/>
      <w:sz w:val="22"/>
      <w:szCs w:val="22"/>
      <w:lang w:val="en-US" w:eastAsia="en-US" w:bidi="ar-SA"/>
    </w:rPr>
  </w:style>
  <w:style w:type="paragraph" w:customStyle="1" w:styleId="Style1chinhtrangChar1BoldChar">
    <w:name w:val="Style 1 chinh trang Char1 + Bold Char"/>
    <w:basedOn w:val="1chinhtrangChar1Char"/>
    <w:rsid w:val="003B5B4E"/>
    <w:rPr>
      <w:b/>
      <w:bCs/>
    </w:rPr>
  </w:style>
  <w:style w:type="paragraph" w:customStyle="1" w:styleId="cChar">
    <w:name w:val="c Char"/>
    <w:basedOn w:val="8Daky"/>
    <w:link w:val="cCharChar"/>
    <w:rsid w:val="003B5B4E"/>
    <w:pPr>
      <w:spacing w:before="60" w:after="60"/>
      <w:ind w:left="2438" w:hanging="1361"/>
      <w:jc w:val="both"/>
    </w:pPr>
    <w:rPr>
      <w:rFonts w:eastAsia="Calibri"/>
      <w:i w:val="0"/>
    </w:rPr>
  </w:style>
  <w:style w:type="paragraph" w:customStyle="1" w:styleId="1chinhtrang">
    <w:name w:val="1 chinh trang"/>
    <w:basedOn w:val="Normal"/>
    <w:link w:val="1chinhtrangChar"/>
    <w:rsid w:val="003B5B4E"/>
    <w:pPr>
      <w:widowControl w:val="0"/>
      <w:spacing w:before="60" w:after="60" w:line="264" w:lineRule="auto"/>
      <w:ind w:firstLine="567"/>
      <w:jc w:val="both"/>
    </w:pPr>
    <w:rPr>
      <w:rFonts w:ascii=".VnCentury Schoolbook" w:hAnsi=".VnCentury Schoolbook"/>
      <w:color w:val="000000"/>
    </w:rPr>
  </w:style>
  <w:style w:type="character" w:customStyle="1" w:styleId="1chinhtrangCharCharChar2">
    <w:name w:val="1 chinh trang Char Char Char2"/>
    <w:basedOn w:val="DefaultParagraphFont"/>
    <w:rsid w:val="003B5B4E"/>
    <w:rPr>
      <w:rFonts w:ascii=".VnCentury Schoolbook" w:hAnsi=".VnCentury Schoolbook"/>
      <w:color w:val="000000"/>
      <w:sz w:val="23"/>
      <w:szCs w:val="23"/>
      <w:lang w:val="en-US" w:eastAsia="en-US" w:bidi="ar-SA"/>
    </w:rPr>
  </w:style>
  <w:style w:type="paragraph" w:customStyle="1" w:styleId="3sochuongChar">
    <w:name w:val="3 so chuong Char"/>
    <w:basedOn w:val="Normal"/>
    <w:rsid w:val="003B5B4E"/>
    <w:pPr>
      <w:widowControl w:val="0"/>
      <w:spacing w:after="0" w:line="240" w:lineRule="auto"/>
      <w:jc w:val="center"/>
    </w:pPr>
    <w:rPr>
      <w:rFonts w:ascii=".VnArial" w:eastAsia="Times New Roman" w:hAnsi=".VnArial"/>
      <w:b/>
    </w:rPr>
  </w:style>
  <w:style w:type="paragraph" w:customStyle="1" w:styleId="Tit1">
    <w:name w:val="Tit1"/>
    <w:basedOn w:val="Normal"/>
    <w:rsid w:val="003B5B4E"/>
    <w:pPr>
      <w:spacing w:after="0" w:line="240" w:lineRule="auto"/>
      <w:ind w:firstLine="567"/>
      <w:jc w:val="center"/>
    </w:pPr>
    <w:rPr>
      <w:rFonts w:ascii=".VnTimeH" w:eastAsia="Times New Roman" w:hAnsi=".VnTimeH"/>
      <w:sz w:val="26"/>
      <w:szCs w:val="20"/>
    </w:rPr>
  </w:style>
  <w:style w:type="paragraph" w:customStyle="1" w:styleId="Tit2">
    <w:name w:val="Tit2"/>
    <w:basedOn w:val="Normal"/>
    <w:rsid w:val="003B5B4E"/>
    <w:pPr>
      <w:spacing w:after="0" w:line="240" w:lineRule="auto"/>
      <w:ind w:firstLine="567"/>
      <w:jc w:val="center"/>
    </w:pPr>
    <w:rPr>
      <w:rFonts w:ascii=".VnTimeH" w:eastAsia="Times New Roman" w:hAnsi=".VnTimeH"/>
      <w:sz w:val="26"/>
      <w:szCs w:val="20"/>
    </w:rPr>
  </w:style>
  <w:style w:type="paragraph" w:customStyle="1" w:styleId="tit20">
    <w:name w:val="tit2"/>
    <w:basedOn w:val="Normal"/>
    <w:rsid w:val="003B5B4E"/>
    <w:pPr>
      <w:spacing w:before="120" w:after="0" w:line="240" w:lineRule="auto"/>
      <w:ind w:firstLine="567"/>
      <w:jc w:val="center"/>
    </w:pPr>
    <w:rPr>
      <w:rFonts w:ascii=".VnArialH" w:eastAsia="Times New Roman" w:hAnsi=".VnArialH"/>
      <w:b/>
      <w:sz w:val="24"/>
      <w:szCs w:val="20"/>
    </w:rPr>
  </w:style>
  <w:style w:type="paragraph" w:customStyle="1" w:styleId="tit10">
    <w:name w:val="tit1"/>
    <w:basedOn w:val="Normal"/>
    <w:rsid w:val="003B5B4E"/>
    <w:pPr>
      <w:spacing w:before="120" w:after="0" w:line="240" w:lineRule="auto"/>
      <w:ind w:firstLine="567"/>
      <w:jc w:val="center"/>
    </w:pPr>
    <w:rPr>
      <w:rFonts w:ascii=".VnTimeH" w:eastAsia="Times New Roman" w:hAnsi=".VnTimeH"/>
      <w:sz w:val="26"/>
      <w:szCs w:val="20"/>
    </w:rPr>
  </w:style>
  <w:style w:type="paragraph" w:customStyle="1" w:styleId="THAN">
    <w:name w:val="THAN"/>
    <w:basedOn w:val="Normal"/>
    <w:rsid w:val="003B5B4E"/>
    <w:pPr>
      <w:spacing w:before="120" w:after="0" w:line="400" w:lineRule="exact"/>
      <w:ind w:firstLine="720"/>
      <w:jc w:val="both"/>
    </w:pPr>
    <w:rPr>
      <w:rFonts w:ascii=".VnTime" w:eastAsia="Times New Roman" w:hAnsi=".VnTime"/>
      <w:sz w:val="28"/>
      <w:szCs w:val="20"/>
    </w:rPr>
  </w:style>
  <w:style w:type="character" w:customStyle="1" w:styleId="1chinhtrangChar1CharCharCharChar">
    <w:name w:val="1 chinh trang Char1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1CharCharCharCharChar">
    <w:name w:val="c Char1 Char Char Char Char Char"/>
    <w:basedOn w:val="DefaultParagraphFont"/>
    <w:rsid w:val="003B5B4E"/>
    <w:rPr>
      <w:rFonts w:ascii=".VnCentury Schoolbook" w:hAnsi=".VnCentury Schoolbook"/>
      <w:color w:val="000000"/>
      <w:sz w:val="22"/>
      <w:szCs w:val="22"/>
      <w:lang w:val="en-US" w:eastAsia="en-US" w:bidi="ar-SA"/>
    </w:rPr>
  </w:style>
  <w:style w:type="paragraph" w:styleId="PlainText">
    <w:name w:val="Plain Text"/>
    <w:basedOn w:val="Normal"/>
    <w:link w:val="PlainTextChar"/>
    <w:rsid w:val="003B5B4E"/>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3B5B4E"/>
    <w:rPr>
      <w:rFonts w:ascii="Courier New" w:eastAsia="Times New Roman" w:hAnsi="Courier New"/>
    </w:rPr>
  </w:style>
  <w:style w:type="paragraph" w:customStyle="1" w:styleId="MUC">
    <w:name w:val="MUC"/>
    <w:basedOn w:val="PlainText"/>
    <w:rsid w:val="003B5B4E"/>
    <w:pPr>
      <w:spacing w:before="120" w:after="120" w:line="340" w:lineRule="exact"/>
      <w:jc w:val="center"/>
    </w:pPr>
    <w:rPr>
      <w:rFonts w:ascii=".VnCentury SchoolbookH" w:hAnsi=".VnCentury SchoolbookH"/>
      <w:sz w:val="22"/>
    </w:rPr>
  </w:style>
  <w:style w:type="paragraph" w:customStyle="1" w:styleId="TK0">
    <w:name w:val="TK"/>
    <w:basedOn w:val="PlainText"/>
    <w:rsid w:val="003B5B4E"/>
    <w:pPr>
      <w:spacing w:before="120" w:after="120" w:line="340" w:lineRule="exact"/>
    </w:pPr>
    <w:rPr>
      <w:rFonts w:ascii=".VnArialH" w:hAnsi=".VnArialH"/>
      <w:b/>
      <w:bCs/>
      <w:sz w:val="22"/>
    </w:rPr>
  </w:style>
  <w:style w:type="paragraph" w:customStyle="1" w:styleId="NHOM">
    <w:name w:val="NHOM"/>
    <w:basedOn w:val="PlainText"/>
    <w:rsid w:val="003B5B4E"/>
    <w:pPr>
      <w:spacing w:before="120" w:after="120" w:line="340" w:lineRule="exact"/>
    </w:pPr>
    <w:rPr>
      <w:rFonts w:ascii=".VnCentury SchoolbookH" w:hAnsi=".VnCentury SchoolbookH"/>
      <w:b/>
      <w:bCs/>
      <w:sz w:val="22"/>
    </w:rPr>
  </w:style>
  <w:style w:type="paragraph" w:customStyle="1" w:styleId="NO1">
    <w:name w:val="NO"/>
    <w:basedOn w:val="PlainText"/>
    <w:rsid w:val="003B5B4E"/>
    <w:pPr>
      <w:spacing w:before="50" w:after="50" w:line="340" w:lineRule="exact"/>
      <w:ind w:firstLine="1134"/>
      <w:jc w:val="both"/>
    </w:pPr>
    <w:rPr>
      <w:rFonts w:ascii=".VnCentury Schoolbook" w:hAnsi=".VnCentury Schoolbook"/>
      <w:sz w:val="22"/>
    </w:rPr>
  </w:style>
  <w:style w:type="paragraph" w:customStyle="1" w:styleId="NO10">
    <w:name w:val="NO1"/>
    <w:basedOn w:val="Normal1"/>
    <w:rsid w:val="003B5B4E"/>
    <w:pPr>
      <w:autoSpaceDE/>
      <w:autoSpaceDN/>
      <w:adjustRightInd/>
      <w:spacing w:before="40" w:after="40" w:line="340" w:lineRule="exact"/>
      <w:ind w:left="0" w:firstLine="1701"/>
    </w:pPr>
    <w:rPr>
      <w:rFonts w:cs="Times New Roman"/>
      <w:i w:val="0"/>
      <w:iCs w:val="0"/>
      <w:color w:val="auto"/>
      <w:sz w:val="24"/>
      <w:lang w:val="nl-NL"/>
    </w:rPr>
  </w:style>
  <w:style w:type="paragraph" w:customStyle="1" w:styleId="v">
    <w:name w:val="v"/>
    <w:basedOn w:val="PlainText"/>
    <w:rsid w:val="003B5B4E"/>
    <w:pPr>
      <w:spacing w:before="140" w:line="340" w:lineRule="exact"/>
      <w:jc w:val="both"/>
    </w:pPr>
    <w:rPr>
      <w:rFonts w:ascii="Times New Roman" w:hAnsi="Times New Roman"/>
      <w:sz w:val="26"/>
      <w:szCs w:val="26"/>
      <w:lang w:val="nl-NL"/>
    </w:rPr>
  </w:style>
  <w:style w:type="paragraph" w:customStyle="1" w:styleId="11chucdanhnguoiky-co11">
    <w:name w:val="11 chuc danh nguoi ky-co 11"/>
    <w:basedOn w:val="Normal"/>
    <w:rsid w:val="003B5B4E"/>
    <w:pPr>
      <w:widowControl w:val="0"/>
      <w:spacing w:after="0" w:line="240" w:lineRule="auto"/>
      <w:jc w:val="center"/>
    </w:pPr>
    <w:rPr>
      <w:rFonts w:ascii=".VnAvantH" w:eastAsia="Times New Roman" w:hAnsi=".VnAvantH"/>
      <w:b/>
      <w:color w:val="000000"/>
    </w:rPr>
  </w:style>
  <w:style w:type="paragraph" w:customStyle="1" w:styleId="aChar">
    <w:name w:val="a Char"/>
    <w:basedOn w:val="Normal"/>
    <w:rsid w:val="003B5B4E"/>
    <w:pPr>
      <w:widowControl w:val="0"/>
      <w:spacing w:after="0" w:line="240" w:lineRule="auto"/>
      <w:jc w:val="center"/>
    </w:pPr>
    <w:rPr>
      <w:rFonts w:ascii=".VnHelvetIns" w:eastAsia="Times New Roman" w:hAnsi=".VnHelvetIns"/>
      <w:color w:val="000000"/>
      <w:sz w:val="26"/>
      <w:szCs w:val="26"/>
    </w:rPr>
  </w:style>
  <w:style w:type="paragraph" w:customStyle="1" w:styleId="2dongcach">
    <w:name w:val="2 dong cach"/>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17CharCharChar">
    <w:name w:val="17 Char Char Char"/>
    <w:basedOn w:val="DefaultParagraphFont"/>
    <w:rsid w:val="003B5B4E"/>
    <w:rPr>
      <w:rFonts w:ascii=".VnAvantH" w:hAnsi=".VnAvantH"/>
      <w:b/>
      <w:i/>
      <w:color w:val="000000"/>
      <w:sz w:val="26"/>
      <w:szCs w:val="26"/>
      <w:lang w:val="en-US" w:eastAsia="en-US" w:bidi="ar-SA"/>
    </w:rPr>
  </w:style>
  <w:style w:type="character" w:customStyle="1" w:styleId="2dongcachCharCharCharChar">
    <w:name w:val="2 dong cach Char Char Char Char"/>
    <w:basedOn w:val="DefaultParagraphFont"/>
    <w:rsid w:val="003B5B4E"/>
    <w:rPr>
      <w:rFonts w:ascii=".VnCentury Schoolbook" w:hAnsi=".VnCentury Schoolbook"/>
      <w:bCs/>
      <w:color w:val="000000"/>
      <w:sz w:val="22"/>
      <w:szCs w:val="22"/>
      <w:lang w:val="en-US" w:eastAsia="en-US" w:bidi="ar-SA"/>
    </w:rPr>
  </w:style>
  <w:style w:type="character" w:customStyle="1" w:styleId="11chucdanhnguoiky-co11CharCharChar">
    <w:name w:val="11 chuc danh nguoi ky-co 11 Char Char Char"/>
    <w:basedOn w:val="DefaultParagraphFont"/>
    <w:rsid w:val="003B5B4E"/>
    <w:rPr>
      <w:rFonts w:ascii=".VnAvantH" w:hAnsi=".VnAvantH"/>
      <w:b/>
      <w:color w:val="000000"/>
      <w:sz w:val="22"/>
      <w:szCs w:val="22"/>
      <w:lang w:val="en-US" w:eastAsia="en-US" w:bidi="ar-SA"/>
    </w:rPr>
  </w:style>
  <w:style w:type="character" w:customStyle="1" w:styleId="coCharCharCharChar">
    <w:name w:val="co Char Char Char Char"/>
    <w:basedOn w:val="DefaultParagraphFont"/>
    <w:rsid w:val="003B5B4E"/>
    <w:rPr>
      <w:rFonts w:ascii=".VnCentury Schoolbook" w:hAnsi=".VnCentury Schoolbook"/>
      <w:color w:val="000000"/>
      <w:sz w:val="22"/>
      <w:szCs w:val="22"/>
      <w:lang w:val="en-US" w:eastAsia="en-US" w:bidi="ar-SA"/>
    </w:rPr>
  </w:style>
  <w:style w:type="character" w:customStyle="1" w:styleId="noCharCharCharCharChar">
    <w:name w:val="no Char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CharCharChar">
    <w:name w:val="c Char Char Char Char"/>
    <w:basedOn w:val="DefaultParagraphFont"/>
    <w:rsid w:val="003B5B4E"/>
    <w:rPr>
      <w:rFonts w:ascii=".VnCentury Schoolbook" w:hAnsi=".VnCentury Schoolbook"/>
      <w:i/>
      <w:color w:val="000000"/>
      <w:sz w:val="22"/>
      <w:szCs w:val="22"/>
      <w:lang w:val="en-US" w:eastAsia="en-US" w:bidi="ar-SA"/>
    </w:rPr>
  </w:style>
  <w:style w:type="paragraph" w:customStyle="1" w:styleId="c0">
    <w:name w:val="c"/>
    <w:basedOn w:val="8Daky"/>
    <w:rsid w:val="003B5B4E"/>
    <w:pPr>
      <w:spacing w:before="60" w:after="60"/>
      <w:ind w:left="2438" w:hanging="1361"/>
      <w:jc w:val="both"/>
    </w:pPr>
    <w:rPr>
      <w:i w:val="0"/>
    </w:rPr>
  </w:style>
  <w:style w:type="paragraph" w:customStyle="1" w:styleId="6tenmucphan">
    <w:name w:val="6 ten muc phan"/>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8DakyCharChar">
    <w:name w:val="8 Da ky Char Char"/>
    <w:basedOn w:val="Normal"/>
    <w:rsid w:val="003B5B4E"/>
    <w:pPr>
      <w:widowControl w:val="0"/>
      <w:spacing w:after="0" w:line="240" w:lineRule="auto"/>
      <w:jc w:val="center"/>
    </w:pPr>
    <w:rPr>
      <w:rFonts w:ascii=".VnCentury Schoolbook" w:eastAsia="Times New Roman" w:hAnsi=".VnCentury Schoolbook"/>
      <w:i/>
      <w:color w:val="000000"/>
    </w:rPr>
  </w:style>
  <w:style w:type="paragraph" w:customStyle="1" w:styleId="eChar">
    <w:name w:val="e Char"/>
    <w:basedOn w:val="aChar"/>
    <w:rsid w:val="003B5B4E"/>
    <w:rPr>
      <w:rFonts w:ascii=".VnAvantH" w:hAnsi=".VnAvantH"/>
      <w:b/>
      <w:i/>
      <w:sz w:val="22"/>
      <w:szCs w:val="22"/>
    </w:rPr>
  </w:style>
  <w:style w:type="paragraph" w:customStyle="1" w:styleId="4tenchuongCharCharCharChar">
    <w:name w:val="4 ten chuong Char Char Char Char"/>
    <w:basedOn w:val="Normal"/>
    <w:rsid w:val="003B5B4E"/>
    <w:pPr>
      <w:widowControl w:val="0"/>
      <w:spacing w:after="0" w:line="240" w:lineRule="auto"/>
      <w:jc w:val="center"/>
    </w:pPr>
    <w:rPr>
      <w:rFonts w:ascii=".VnAvantH" w:eastAsia="Times New Roman" w:hAnsi=".VnAvantH"/>
      <w:b/>
      <w:color w:val="000000"/>
    </w:rPr>
  </w:style>
  <w:style w:type="paragraph" w:customStyle="1" w:styleId="1chinhtrangCharChar1CharChar">
    <w:name w:val="1 chinh trang Char Char1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n">
    <w:name w:val="n"/>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4tenchuong">
    <w:name w:val="4 ten chuong"/>
    <w:basedOn w:val="Normal"/>
    <w:rsid w:val="003B5B4E"/>
    <w:pPr>
      <w:widowControl w:val="0"/>
      <w:spacing w:after="0" w:line="240" w:lineRule="auto"/>
      <w:jc w:val="center"/>
    </w:pPr>
    <w:rPr>
      <w:rFonts w:ascii=".VnAvantH" w:eastAsia="Times New Roman" w:hAnsi=".VnAvantH"/>
      <w:b/>
      <w:color w:val="000000"/>
    </w:rPr>
  </w:style>
  <w:style w:type="paragraph" w:customStyle="1" w:styleId="19">
    <w:name w:val="1"/>
    <w:basedOn w:val="Normal"/>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VH">
    <w:name w:val="VH"/>
    <w:basedOn w:val="Normal"/>
    <w:rsid w:val="003B5B4E"/>
    <w:pPr>
      <w:widowControl w:val="0"/>
      <w:spacing w:before="120" w:after="0" w:line="240" w:lineRule="auto"/>
      <w:jc w:val="center"/>
    </w:pPr>
    <w:rPr>
      <w:rFonts w:ascii=".VnHelvetInsH" w:eastAsia="Times New Roman" w:hAnsi=".VnHelvetInsH"/>
      <w:color w:val="000000"/>
      <w:sz w:val="28"/>
      <w:szCs w:val="28"/>
    </w:rPr>
  </w:style>
  <w:style w:type="paragraph" w:customStyle="1" w:styleId="VV">
    <w:name w:val="VV"/>
    <w:basedOn w:val="Normal"/>
    <w:rsid w:val="003B5B4E"/>
    <w:pPr>
      <w:widowControl w:val="0"/>
      <w:spacing w:before="240" w:after="0" w:line="240" w:lineRule="auto"/>
      <w:jc w:val="center"/>
    </w:pPr>
    <w:rPr>
      <w:rFonts w:ascii=".VnCentury SchoolbookH" w:eastAsia="Times New Roman" w:hAnsi=".VnCentury SchoolbookH"/>
      <w:b/>
      <w:color w:val="000000"/>
      <w:sz w:val="36"/>
      <w:szCs w:val="36"/>
    </w:rPr>
  </w:style>
  <w:style w:type="paragraph" w:customStyle="1" w:styleId="4tenchuongChar">
    <w:name w:val="4 ten chuong Char"/>
    <w:basedOn w:val="Normal"/>
    <w:rsid w:val="003B5B4E"/>
    <w:pPr>
      <w:widowControl w:val="0"/>
      <w:spacing w:after="0" w:line="240" w:lineRule="auto"/>
      <w:jc w:val="center"/>
    </w:pPr>
    <w:rPr>
      <w:rFonts w:ascii=".VnAvantH" w:eastAsia="Times New Roman" w:hAnsi=".VnAvantH"/>
      <w:b/>
      <w:color w:val="000000"/>
    </w:rPr>
  </w:style>
  <w:style w:type="character" w:customStyle="1" w:styleId="TitleChar1">
    <w:name w:val="Title Char1"/>
    <w:aliases w:val="Title Char Char Char Char Char,Title Char Char Char Char1"/>
    <w:basedOn w:val="DefaultParagraphFont"/>
    <w:rsid w:val="00965080"/>
    <w:rPr>
      <w:rFonts w:ascii=".VnArialH" w:hAnsi=".VnArialH"/>
      <w:b/>
      <w:bCs/>
      <w:sz w:val="26"/>
      <w:szCs w:val="24"/>
      <w:lang w:val="en-US" w:eastAsia="en-US" w:bidi="ar-SA"/>
    </w:rPr>
  </w:style>
  <w:style w:type="character" w:customStyle="1" w:styleId="3sochuongCharCharCharChar">
    <w:name w:val="3 so chuong Char Char Char Char"/>
    <w:basedOn w:val="DefaultParagraphFont"/>
    <w:rsid w:val="00965080"/>
    <w:rPr>
      <w:rFonts w:ascii=".VnArial" w:hAnsi=".VnArial"/>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965080"/>
    <w:pPr>
      <w:widowControl w:val="0"/>
      <w:spacing w:after="0" w:line="240" w:lineRule="auto"/>
      <w:jc w:val="center"/>
    </w:pPr>
    <w:rPr>
      <w:rFonts w:ascii=".VnCentury SchoolbookH" w:eastAsia="Times New Roman" w:hAnsi=".VnCentury SchoolbookH"/>
      <w:b/>
      <w:color w:val="000000"/>
    </w:rPr>
  </w:style>
  <w:style w:type="character" w:customStyle="1" w:styleId="6tenmucphanCharCharCharCharChar">
    <w:name w:val="6 ten muc phan Char Char Char Char Char"/>
    <w:basedOn w:val="DefaultParagraphFont"/>
    <w:link w:val="6tenmucphanCharCharCharChar"/>
    <w:rsid w:val="00965080"/>
    <w:rPr>
      <w:rFonts w:ascii=".VnCentury SchoolbookH" w:eastAsia="Times New Roman" w:hAnsi=".VnCentury SchoolbookH"/>
      <w:b/>
      <w:color w:val="000000"/>
      <w:sz w:val="22"/>
      <w:szCs w:val="22"/>
    </w:rPr>
  </w:style>
  <w:style w:type="character" w:customStyle="1" w:styleId="11chucdanhnguoiky-co11CharCharCharChar">
    <w:name w:val="11 chuc danh nguoi ky-co 11 Char Char Char Char"/>
    <w:basedOn w:val="DefaultParagraphFont"/>
    <w:rsid w:val="00965080"/>
    <w:rPr>
      <w:rFonts w:ascii=".VnAvantH" w:hAnsi=".VnAvantH"/>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965080"/>
    <w:rPr>
      <w:rFonts w:ascii=".VnCentury Schoolbook" w:hAnsi=".VnCentury Schoolbook"/>
      <w:color w:val="000000"/>
      <w:sz w:val="22"/>
      <w:szCs w:val="22"/>
      <w:lang w:val="en-US" w:eastAsia="en-US" w:bidi="ar-SA"/>
    </w:rPr>
  </w:style>
  <w:style w:type="character" w:customStyle="1" w:styleId="eCharCharCharChar">
    <w:name w:val="e Char Char Char Char"/>
    <w:basedOn w:val="DefaultParagraphFont"/>
    <w:rsid w:val="00965080"/>
    <w:rPr>
      <w:rFonts w:ascii=".VnAvantH" w:hAnsi=".VnAvantH"/>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965080"/>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CharCharChar">
    <w:name w:val="1 chinh trang Char Char Char Char Char"/>
    <w:basedOn w:val="DefaultParagraphFont"/>
    <w:link w:val="1chinhtrangCharCharCharChar"/>
    <w:rsid w:val="00965080"/>
    <w:rPr>
      <w:rFonts w:ascii=".VnCentury Schoolbook" w:eastAsia="Times New Roman" w:hAnsi=".VnCentury Schoolbook"/>
      <w:color w:val="000000"/>
      <w:sz w:val="22"/>
      <w:szCs w:val="22"/>
    </w:rPr>
  </w:style>
  <w:style w:type="character" w:customStyle="1" w:styleId="71CharCharCharChar">
    <w:name w:val="7   1 Char Char Char Char"/>
    <w:basedOn w:val="DefaultParagraphFont"/>
    <w:rsid w:val="00965080"/>
    <w:rPr>
      <w:rFonts w:ascii=".VnCentury Schoolbook" w:hAnsi=".VnCentury Schoolbook"/>
      <w:b/>
      <w:color w:val="000000"/>
      <w:sz w:val="22"/>
      <w:szCs w:val="22"/>
    </w:rPr>
  </w:style>
  <w:style w:type="character" w:customStyle="1" w:styleId="nCharCharChar">
    <w:name w:val="n Char Char Char"/>
    <w:basedOn w:val="DefaultParagraphFont"/>
    <w:rsid w:val="00965080"/>
    <w:rPr>
      <w:rFonts w:ascii=".VnCentury Schoolbook" w:hAnsi=".VnCentury Schoolbook"/>
      <w:color w:val="000000"/>
      <w:sz w:val="22"/>
      <w:szCs w:val="22"/>
    </w:rPr>
  </w:style>
  <w:style w:type="paragraph" w:customStyle="1" w:styleId="1Char0">
    <w:name w:val="1 Char"/>
    <w:basedOn w:val="Normal"/>
    <w:rsid w:val="00965080"/>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15CharChar">
    <w:name w:val="15 Char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Char">
    <w:name w:val="4 Char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character" w:customStyle="1" w:styleId="BodyTextChar1">
    <w:name w:val="Body Text Char1"/>
    <w:basedOn w:val="DefaultParagraphFont"/>
    <w:rsid w:val="00965080"/>
    <w:rPr>
      <w:rFonts w:ascii=".VnTime" w:hAnsi=".VnTime"/>
      <w:sz w:val="28"/>
      <w:szCs w:val="28"/>
      <w:lang w:val="en-US" w:eastAsia="en-US" w:bidi="ar-SA"/>
    </w:rPr>
  </w:style>
  <w:style w:type="character" w:customStyle="1" w:styleId="Heading6Char1">
    <w:name w:val="Heading 6 Char1"/>
    <w:aliases w:val="Heading 6 Char Char"/>
    <w:basedOn w:val="DefaultParagraphFont"/>
    <w:rsid w:val="00965080"/>
    <w:rPr>
      <w:rFonts w:ascii=".VnArial" w:hAnsi=".VnArial"/>
      <w:b/>
      <w:bCs/>
      <w:color w:val="000000"/>
      <w:sz w:val="28"/>
      <w:szCs w:val="26"/>
      <w:lang w:val="en-US" w:eastAsia="en-US" w:bidi="ar-SA"/>
    </w:rPr>
  </w:style>
  <w:style w:type="paragraph" w:customStyle="1" w:styleId="5CharChar">
    <w:name w:val="5 Char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Char">
    <w:name w:val="7 Char"/>
    <w:basedOn w:val="1Char0"/>
    <w:rsid w:val="00965080"/>
    <w:pPr>
      <w:keepNext/>
      <w:widowControl/>
      <w:spacing w:before="0" w:after="0" w:line="240" w:lineRule="auto"/>
      <w:ind w:firstLine="0"/>
      <w:jc w:val="center"/>
    </w:pPr>
    <w:rPr>
      <w:rFonts w:ascii=".VnArial" w:hAnsi=".VnArial"/>
      <w:b/>
      <w:spacing w:val="28"/>
    </w:rPr>
  </w:style>
  <w:style w:type="paragraph" w:customStyle="1" w:styleId="15Char">
    <w:name w:val="15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
    <w:name w:val="4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5Char">
    <w:name w:val="5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
    <w:name w:val="7"/>
    <w:basedOn w:val="19"/>
    <w:rsid w:val="00965080"/>
    <w:pPr>
      <w:keepNext/>
      <w:widowControl/>
      <w:spacing w:before="0" w:after="0" w:line="240" w:lineRule="auto"/>
      <w:ind w:firstLine="0"/>
      <w:jc w:val="center"/>
    </w:pPr>
    <w:rPr>
      <w:rFonts w:ascii=".VnArial" w:hAnsi=".VnArial" w:cs="Times New Roman"/>
      <w:b/>
      <w:spacing w:val="28"/>
    </w:rPr>
  </w:style>
  <w:style w:type="character" w:customStyle="1" w:styleId="1chinhtrangChar1CharCharCharCharChar">
    <w:name w:val="1 chinh trang Char1 Char Char Char Char Char"/>
    <w:basedOn w:val="DefaultParagraphFont"/>
    <w:rsid w:val="00965080"/>
    <w:rPr>
      <w:rFonts w:ascii=".VnCentury Schoolbook" w:hAnsi=".VnCentury Schoolbook"/>
      <w:color w:val="000000"/>
      <w:sz w:val="22"/>
      <w:szCs w:val="22"/>
    </w:rPr>
  </w:style>
  <w:style w:type="character" w:customStyle="1" w:styleId="17CharCharCharChar">
    <w:name w:val="17 Char Char Char Char"/>
    <w:basedOn w:val="DefaultParagraphFont"/>
    <w:rsid w:val="00965080"/>
    <w:rPr>
      <w:rFonts w:ascii=".VnAvantH" w:hAnsi=".VnAvantH"/>
      <w:b/>
      <w:i/>
      <w:color w:val="000000"/>
      <w:sz w:val="26"/>
      <w:szCs w:val="26"/>
    </w:rPr>
  </w:style>
  <w:style w:type="paragraph" w:styleId="ListParagraph">
    <w:name w:val="List Paragraph"/>
    <w:basedOn w:val="Normal"/>
    <w:uiPriority w:val="34"/>
    <w:qFormat/>
    <w:rsid w:val="00A86F46"/>
    <w:pPr>
      <w:spacing w:after="0" w:line="240" w:lineRule="auto"/>
      <w:ind w:left="720"/>
      <w:contextualSpacing/>
    </w:pPr>
    <w:rPr>
      <w:rFonts w:ascii="Times New Roman" w:eastAsia="Times New Roman" w:hAnsi="Times New Roman"/>
      <w:sz w:val="24"/>
      <w:szCs w:val="24"/>
    </w:rPr>
  </w:style>
  <w:style w:type="character" w:customStyle="1" w:styleId="cChar1CharCharCharCharCharChar">
    <w:name w:val="c Char1 Char Char Char Char Char Char"/>
    <w:basedOn w:val="DefaultParagraphFont"/>
    <w:rsid w:val="00EA363E"/>
    <w:rPr>
      <w:rFonts w:ascii=".VnCentury Schoolbook" w:hAnsi=".VnCentury Schoolbook"/>
      <w:color w:val="000000"/>
      <w:sz w:val="22"/>
      <w:szCs w:val="22"/>
      <w:lang w:val="en-US" w:eastAsia="en-US" w:bidi="ar-SA"/>
    </w:rPr>
  </w:style>
  <w:style w:type="character" w:customStyle="1" w:styleId="shorttext">
    <w:name w:val="short_text"/>
    <w:basedOn w:val="DefaultParagraphFont"/>
    <w:rsid w:val="000E57FF"/>
  </w:style>
  <w:style w:type="character" w:customStyle="1" w:styleId="hps">
    <w:name w:val="hps"/>
    <w:basedOn w:val="DefaultParagraphFont"/>
    <w:rsid w:val="000E57FF"/>
  </w:style>
  <w:style w:type="character" w:customStyle="1" w:styleId="st">
    <w:name w:val="st"/>
    <w:basedOn w:val="DefaultParagraphFont"/>
    <w:rsid w:val="004213A8"/>
  </w:style>
  <w:style w:type="character" w:styleId="Emphasis">
    <w:name w:val="Emphasis"/>
    <w:basedOn w:val="DefaultParagraphFont"/>
    <w:uiPriority w:val="20"/>
    <w:qFormat/>
    <w:rsid w:val="004213A8"/>
    <w:rPr>
      <w:i/>
      <w:iCs/>
    </w:rPr>
  </w:style>
  <w:style w:type="character" w:styleId="Hyperlink">
    <w:name w:val="Hyperlink"/>
    <w:basedOn w:val="DefaultParagraphFont"/>
    <w:uiPriority w:val="99"/>
    <w:unhideWhenUsed/>
    <w:rsid w:val="008D3CDB"/>
    <w:rPr>
      <w:color w:val="0000FF"/>
      <w:u w:val="single"/>
    </w:rPr>
  </w:style>
  <w:style w:type="character" w:styleId="FollowedHyperlink">
    <w:name w:val="FollowedHyperlink"/>
    <w:basedOn w:val="DefaultParagraphFont"/>
    <w:uiPriority w:val="99"/>
    <w:semiHidden/>
    <w:unhideWhenUsed/>
    <w:rsid w:val="008D3CDB"/>
    <w:rPr>
      <w:color w:val="800080"/>
      <w:u w:val="single"/>
    </w:rPr>
  </w:style>
  <w:style w:type="character" w:customStyle="1" w:styleId="st1">
    <w:name w:val="st1"/>
    <w:basedOn w:val="DefaultParagraphFont"/>
    <w:rsid w:val="004661D4"/>
  </w:style>
  <w:style w:type="character" w:styleId="HTMLCite">
    <w:name w:val="HTML Cite"/>
    <w:basedOn w:val="DefaultParagraphFont"/>
    <w:uiPriority w:val="99"/>
    <w:semiHidden/>
    <w:unhideWhenUsed/>
    <w:rsid w:val="00B4766F"/>
    <w:rPr>
      <w:i w:val="0"/>
      <w:iCs w:val="0"/>
      <w:color w:val="009933"/>
    </w:rPr>
  </w:style>
  <w:style w:type="character" w:customStyle="1" w:styleId="cs-901-bold1">
    <w:name w:val="cs-901-bold1"/>
    <w:basedOn w:val="DefaultParagraphFont"/>
    <w:rsid w:val="00B674F6"/>
    <w:rPr>
      <w:b/>
      <w:bCs/>
    </w:rPr>
  </w:style>
  <w:style w:type="paragraph" w:customStyle="1" w:styleId="ps-020-bullet-10">
    <w:name w:val="ps-020-bullet-10"/>
    <w:basedOn w:val="Normal"/>
    <w:rsid w:val="00B674F6"/>
    <w:pPr>
      <w:spacing w:after="120" w:line="240" w:lineRule="auto"/>
      <w:ind w:left="660" w:hanging="620"/>
    </w:pPr>
    <w:rPr>
      <w:rFonts w:ascii="Verdana" w:eastAsia="Times New Roman" w:hAnsi="Verdana"/>
      <w:color w:val="000000"/>
      <w:sz w:val="20"/>
      <w:szCs w:val="20"/>
    </w:rPr>
  </w:style>
  <w:style w:type="paragraph" w:customStyle="1" w:styleId="level3">
    <w:name w:val="level3"/>
    <w:basedOn w:val="Normal"/>
    <w:rsid w:val="009405A4"/>
    <w:pPr>
      <w:spacing w:before="120" w:after="60" w:line="240" w:lineRule="auto"/>
    </w:pPr>
    <w:rPr>
      <w:rFonts w:ascii="Verdana" w:eastAsia="Times New Roman" w:hAnsi="Verdana"/>
      <w:b/>
      <w:bCs/>
      <w:color w:val="585775"/>
      <w:sz w:val="26"/>
      <w:szCs w:val="26"/>
    </w:rPr>
  </w:style>
  <w:style w:type="paragraph" w:customStyle="1" w:styleId="ps-021-bullet-a">
    <w:name w:val="ps-021-bullet-a"/>
    <w:basedOn w:val="Normal"/>
    <w:rsid w:val="0096622C"/>
    <w:pPr>
      <w:spacing w:after="120" w:line="240" w:lineRule="auto"/>
      <w:ind w:left="1400" w:hanging="640"/>
    </w:pPr>
    <w:rPr>
      <w:rFonts w:ascii="Verdana" w:eastAsia="Times New Roman" w:hAnsi="Verdana"/>
      <w:color w:val="000000"/>
      <w:sz w:val="20"/>
      <w:szCs w:val="20"/>
    </w:rPr>
  </w:style>
  <w:style w:type="character" w:customStyle="1" w:styleId="cs-902-hidden">
    <w:name w:val="cs-902-hidden"/>
    <w:basedOn w:val="DefaultParagraphFont"/>
    <w:rsid w:val="00CC04EF"/>
  </w:style>
  <w:style w:type="paragraph" w:customStyle="1" w:styleId="ps-022-bullet-i">
    <w:name w:val="ps-022-bullet-i"/>
    <w:basedOn w:val="Normal"/>
    <w:rsid w:val="00CC04EF"/>
    <w:pPr>
      <w:spacing w:after="120" w:line="240" w:lineRule="auto"/>
      <w:ind w:left="1940" w:hanging="600"/>
    </w:pPr>
    <w:rPr>
      <w:rFonts w:ascii="Verdana" w:eastAsia="Times New Roman" w:hAnsi="Verdana"/>
      <w:color w:val="000000"/>
      <w:sz w:val="20"/>
      <w:szCs w:val="20"/>
    </w:rPr>
  </w:style>
  <w:style w:type="paragraph" w:customStyle="1" w:styleId="ps-022-bullet-ii">
    <w:name w:val="ps-022-bullet-ii"/>
    <w:basedOn w:val="Normal"/>
    <w:rsid w:val="00CC04EF"/>
    <w:pPr>
      <w:spacing w:after="120" w:line="240" w:lineRule="auto"/>
      <w:ind w:left="1940" w:hanging="620"/>
    </w:pPr>
    <w:rPr>
      <w:rFonts w:ascii="Verdana" w:eastAsia="Times New Roman" w:hAnsi="Verdana"/>
      <w:color w:val="000000"/>
      <w:sz w:val="20"/>
      <w:szCs w:val="20"/>
    </w:rPr>
  </w:style>
  <w:style w:type="paragraph" w:customStyle="1" w:styleId="ps-020-bullet-qa">
    <w:name w:val="ps-020-bullet-qa"/>
    <w:basedOn w:val="Normal"/>
    <w:rsid w:val="00CC04EF"/>
    <w:pPr>
      <w:spacing w:after="0" w:line="240" w:lineRule="auto"/>
      <w:ind w:left="480" w:hanging="440"/>
    </w:pPr>
    <w:rPr>
      <w:rFonts w:ascii="Verdana" w:eastAsia="Times New Roman" w:hAnsi="Verdana"/>
      <w:b/>
      <w:bCs/>
      <w:color w:val="000000"/>
      <w:sz w:val="16"/>
      <w:szCs w:val="16"/>
    </w:rPr>
  </w:style>
  <w:style w:type="paragraph" w:customStyle="1" w:styleId="ps-000-normal-indent-1">
    <w:name w:val="ps-000-normal-indent-1"/>
    <w:basedOn w:val="Normal"/>
    <w:rsid w:val="00955DE6"/>
    <w:pPr>
      <w:spacing w:after="120" w:line="240" w:lineRule="auto"/>
      <w:ind w:left="640"/>
    </w:pPr>
    <w:rPr>
      <w:rFonts w:ascii="Verdana" w:eastAsia="Times New Roman" w:hAnsi="Verdana"/>
      <w:color w:val="000000"/>
      <w:sz w:val="20"/>
      <w:szCs w:val="20"/>
    </w:rPr>
  </w:style>
  <w:style w:type="paragraph" w:customStyle="1" w:styleId="ps-021-bullet">
    <w:name w:val="ps-021-bullet"/>
    <w:basedOn w:val="Normal"/>
    <w:rsid w:val="00955DE6"/>
    <w:pPr>
      <w:spacing w:after="120" w:line="240" w:lineRule="auto"/>
      <w:ind w:left="960" w:hanging="480"/>
    </w:pPr>
    <w:rPr>
      <w:rFonts w:ascii="Verdana" w:eastAsia="Times New Roman" w:hAnsi="Verdana"/>
      <w:color w:val="000000"/>
      <w:sz w:val="20"/>
      <w:szCs w:val="20"/>
    </w:rPr>
  </w:style>
  <w:style w:type="paragraph" w:customStyle="1" w:styleId="ps-020-bullet-1">
    <w:name w:val="ps-020-bullet-1"/>
    <w:basedOn w:val="Normal"/>
    <w:rsid w:val="00463D65"/>
    <w:pPr>
      <w:spacing w:after="120" w:line="240" w:lineRule="auto"/>
      <w:ind w:left="620" w:hanging="520"/>
    </w:pPr>
    <w:rPr>
      <w:rFonts w:ascii="Verdana" w:eastAsia="Times New Roman" w:hAnsi="Verdana"/>
      <w:color w:val="000000"/>
      <w:sz w:val="20"/>
      <w:szCs w:val="20"/>
    </w:rPr>
  </w:style>
  <w:style w:type="character" w:customStyle="1" w:styleId="7110">
    <w:name w:val="7   11"/>
    <w:aliases w:val="2 Char1"/>
    <w:basedOn w:val="DefaultParagraphFont"/>
    <w:rsid w:val="00E75A25"/>
    <w:rPr>
      <w:rFonts w:ascii=".VnCentury Schoolbook" w:eastAsia="Times New Roman" w:hAnsi=".VnCentury Schoolbook" w:cs="Times New Roman"/>
      <w:b/>
      <w:color w:val="000000"/>
      <w:lang w:val="en-US"/>
    </w:rPr>
  </w:style>
  <w:style w:type="paragraph" w:customStyle="1" w:styleId="cChar3">
    <w:name w:val="c Char3"/>
    <w:basedOn w:val="8DakyCharChar"/>
    <w:rsid w:val="00E75A25"/>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5somucCharChar2">
    <w:name w:val="5 so muc Char Char2"/>
    <w:aliases w:val="phan Char Char Char1"/>
    <w:basedOn w:val="DefaultParagraphFont"/>
    <w:rsid w:val="00E75A25"/>
    <w:rPr>
      <w:rFonts w:ascii=".VnCentury Schoolbook" w:eastAsia="Times New Roman" w:hAnsi=".VnCentury Schoolbook" w:cs="Times New Roman"/>
      <w:b/>
      <w:color w:val="000000"/>
      <w:lang w:val="en-US"/>
    </w:rPr>
  </w:style>
  <w:style w:type="character" w:customStyle="1" w:styleId="nCharChar1">
    <w:name w:val="n Char Char1"/>
    <w:basedOn w:val="DefaultParagraphFont"/>
    <w:rsid w:val="00E75A25"/>
    <w:rPr>
      <w:rFonts w:ascii=".VnCentury Schoolbook" w:hAnsi=".VnCentury Schoolbook"/>
      <w:color w:val="000000"/>
      <w:sz w:val="22"/>
      <w:szCs w:val="22"/>
      <w:lang w:val="en-US" w:eastAsia="en-US" w:bidi="ar-SA"/>
    </w:rPr>
  </w:style>
  <w:style w:type="paragraph" w:customStyle="1" w:styleId="coChar1">
    <w:name w:val="co Char1"/>
    <w:basedOn w:val="Normal"/>
    <w:rsid w:val="00E75A25"/>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5somuc1">
    <w:name w:val="5 so muc1"/>
    <w:aliases w:val="phan1,5 so muc Char Char1"/>
    <w:basedOn w:val="DefaultParagraphFont"/>
    <w:rsid w:val="00E75A25"/>
    <w:rPr>
      <w:rFonts w:ascii=".VnCentury Schoolbook" w:eastAsia="Times New Roman" w:hAnsi=".VnCentury Schoolbook" w:cs="Times New Roman"/>
      <w:b/>
      <w:color w:val="000000"/>
      <w:lang w:val="en-US"/>
    </w:rPr>
  </w:style>
  <w:style w:type="character" w:customStyle="1" w:styleId="noCharChar1">
    <w:name w:val="no Char Char1"/>
    <w:basedOn w:val="DefaultParagraphFont"/>
    <w:link w:val="noChar"/>
    <w:rsid w:val="00E75A25"/>
    <w:rPr>
      <w:rFonts w:ascii=".VnCentury Schoolbook" w:eastAsia="Times New Roman" w:hAnsi=".VnCentury Schoolbook"/>
      <w:color w:val="000000"/>
      <w:sz w:val="22"/>
      <w:szCs w:val="22"/>
    </w:rPr>
  </w:style>
  <w:style w:type="character" w:customStyle="1" w:styleId="1chinhtrangChar2Char">
    <w:name w:val="1 chinh trang Char2 Char"/>
    <w:basedOn w:val="DefaultParagraphFont"/>
    <w:link w:val="1chinhtrangChar2"/>
    <w:rsid w:val="00E75A25"/>
    <w:rPr>
      <w:rFonts w:ascii=".VnCentury Schoolbook" w:eastAsia="Times New Roman" w:hAnsi=".VnCentury Schoolbook"/>
      <w:color w:val="000000"/>
      <w:sz w:val="22"/>
      <w:szCs w:val="22"/>
    </w:rPr>
  </w:style>
  <w:style w:type="paragraph" w:customStyle="1" w:styleId="1chinhtrangCharChar1">
    <w:name w:val="1 chinh trang Char Char1"/>
    <w:basedOn w:val="Normal"/>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4tenchuongCharCharChar1">
    <w:name w:val="4 ten chuong Char Char Char1"/>
    <w:basedOn w:val="DefaultParagraphFont"/>
    <w:rsid w:val="00E75A25"/>
    <w:rPr>
      <w:rFonts w:ascii=".VnAvantH" w:hAnsi=".VnAvantH"/>
      <w:b/>
      <w:color w:val="000000"/>
      <w:sz w:val="22"/>
      <w:szCs w:val="22"/>
      <w:lang w:val="en-US" w:eastAsia="en-US" w:bidi="ar-SA"/>
    </w:rPr>
  </w:style>
  <w:style w:type="character" w:customStyle="1" w:styleId="2dongcachCharCharChar1">
    <w:name w:val="2 dong cach Char Char Char1"/>
    <w:basedOn w:val="DefaultParagraphFont"/>
    <w:rsid w:val="00E75A25"/>
    <w:rPr>
      <w:rFonts w:ascii=".VnCentury Schoolbook" w:hAnsi=".VnCentury Schoolbook"/>
      <w:bCs/>
      <w:color w:val="000000"/>
      <w:sz w:val="22"/>
      <w:szCs w:val="22"/>
      <w:lang w:val="en-US" w:eastAsia="en-US" w:bidi="ar-SA"/>
    </w:rPr>
  </w:style>
  <w:style w:type="character" w:customStyle="1" w:styleId="1chinhtrangCharChar2">
    <w:name w:val="1 chinh trang Char Char2"/>
    <w:basedOn w:val="DefaultParagraphFont"/>
    <w:rsid w:val="00E75A25"/>
    <w:rPr>
      <w:rFonts w:ascii=".VnCentury Schoolbook" w:hAnsi=".VnCentury Schoolbook"/>
      <w:color w:val="000000"/>
      <w:sz w:val="22"/>
      <w:szCs w:val="22"/>
      <w:lang w:val="en-US" w:eastAsia="en-US" w:bidi="ar-SA"/>
    </w:rPr>
  </w:style>
  <w:style w:type="numbering" w:customStyle="1" w:styleId="NoList23">
    <w:name w:val="No List23"/>
    <w:next w:val="NoList"/>
    <w:semiHidden/>
    <w:rsid w:val="00E75A25"/>
  </w:style>
  <w:style w:type="numbering" w:customStyle="1" w:styleId="NoList113">
    <w:name w:val="No List113"/>
    <w:next w:val="NoList"/>
    <w:semiHidden/>
    <w:rsid w:val="00E75A25"/>
  </w:style>
  <w:style w:type="numbering" w:customStyle="1" w:styleId="NoList24">
    <w:name w:val="No List24"/>
    <w:next w:val="NoList"/>
    <w:semiHidden/>
    <w:rsid w:val="00E75A25"/>
  </w:style>
  <w:style w:type="numbering" w:customStyle="1" w:styleId="NoList33">
    <w:name w:val="No List33"/>
    <w:next w:val="NoList"/>
    <w:semiHidden/>
    <w:rsid w:val="00E75A25"/>
  </w:style>
  <w:style w:type="numbering" w:customStyle="1" w:styleId="NoList114">
    <w:name w:val="No List114"/>
    <w:next w:val="NoList"/>
    <w:semiHidden/>
    <w:rsid w:val="00E75A25"/>
  </w:style>
  <w:style w:type="numbering" w:customStyle="1" w:styleId="NoList1112">
    <w:name w:val="No List1112"/>
    <w:next w:val="NoList"/>
    <w:semiHidden/>
    <w:rsid w:val="00E75A25"/>
  </w:style>
  <w:style w:type="numbering" w:customStyle="1" w:styleId="NoList212">
    <w:name w:val="No List212"/>
    <w:next w:val="NoList"/>
    <w:semiHidden/>
    <w:rsid w:val="00E75A25"/>
  </w:style>
  <w:style w:type="numbering" w:customStyle="1" w:styleId="NoList312">
    <w:name w:val="No List312"/>
    <w:next w:val="NoList"/>
    <w:semiHidden/>
    <w:rsid w:val="00E75A25"/>
  </w:style>
  <w:style w:type="numbering" w:customStyle="1" w:styleId="NoList123">
    <w:name w:val="No List123"/>
    <w:next w:val="NoList"/>
    <w:semiHidden/>
    <w:rsid w:val="00E75A25"/>
  </w:style>
  <w:style w:type="numbering" w:customStyle="1" w:styleId="NoList2111">
    <w:name w:val="No List2111"/>
    <w:next w:val="NoList"/>
    <w:semiHidden/>
    <w:rsid w:val="00E75A25"/>
  </w:style>
  <w:style w:type="numbering" w:customStyle="1" w:styleId="NoList3111">
    <w:name w:val="No List3111"/>
    <w:next w:val="NoList"/>
    <w:semiHidden/>
    <w:rsid w:val="00E75A25"/>
  </w:style>
  <w:style w:type="numbering" w:customStyle="1" w:styleId="NoList11112">
    <w:name w:val="No List11112"/>
    <w:next w:val="NoList"/>
    <w:semiHidden/>
    <w:rsid w:val="00E75A25"/>
  </w:style>
  <w:style w:type="numbering" w:customStyle="1" w:styleId="NoList111112">
    <w:name w:val="No List111112"/>
    <w:next w:val="NoList"/>
    <w:semiHidden/>
    <w:rsid w:val="00E75A25"/>
  </w:style>
  <w:style w:type="numbering" w:customStyle="1" w:styleId="NoList42">
    <w:name w:val="No List42"/>
    <w:next w:val="NoList"/>
    <w:semiHidden/>
    <w:rsid w:val="00E75A25"/>
  </w:style>
  <w:style w:type="numbering" w:customStyle="1" w:styleId="NoList52">
    <w:name w:val="No List52"/>
    <w:next w:val="NoList"/>
    <w:semiHidden/>
    <w:rsid w:val="00E75A25"/>
  </w:style>
  <w:style w:type="numbering" w:customStyle="1" w:styleId="NoList62">
    <w:name w:val="No List62"/>
    <w:next w:val="NoList"/>
    <w:semiHidden/>
    <w:rsid w:val="00E75A25"/>
  </w:style>
  <w:style w:type="numbering" w:customStyle="1" w:styleId="NoList72">
    <w:name w:val="No List72"/>
    <w:next w:val="NoList"/>
    <w:semiHidden/>
    <w:rsid w:val="00E75A25"/>
  </w:style>
  <w:style w:type="numbering" w:customStyle="1" w:styleId="NoList82">
    <w:name w:val="No List82"/>
    <w:next w:val="NoList"/>
    <w:semiHidden/>
    <w:rsid w:val="00E75A25"/>
  </w:style>
  <w:style w:type="numbering" w:customStyle="1" w:styleId="NoList92">
    <w:name w:val="No List92"/>
    <w:next w:val="NoList"/>
    <w:semiHidden/>
    <w:rsid w:val="00E75A25"/>
  </w:style>
  <w:style w:type="numbering" w:customStyle="1" w:styleId="NoList102">
    <w:name w:val="No List102"/>
    <w:next w:val="NoList"/>
    <w:semiHidden/>
    <w:rsid w:val="00E75A25"/>
  </w:style>
  <w:style w:type="numbering" w:customStyle="1" w:styleId="NoList1111111">
    <w:name w:val="No List1111111"/>
    <w:next w:val="NoList"/>
    <w:semiHidden/>
    <w:rsid w:val="00E75A25"/>
  </w:style>
  <w:style w:type="numbering" w:customStyle="1" w:styleId="NoList1211">
    <w:name w:val="No List1211"/>
    <w:next w:val="NoList"/>
    <w:semiHidden/>
    <w:rsid w:val="00E75A25"/>
  </w:style>
  <w:style w:type="numbering" w:customStyle="1" w:styleId="NoList132">
    <w:name w:val="No List132"/>
    <w:next w:val="NoList"/>
    <w:semiHidden/>
    <w:rsid w:val="00E75A25"/>
  </w:style>
  <w:style w:type="numbering" w:customStyle="1" w:styleId="NoList142">
    <w:name w:val="No List142"/>
    <w:next w:val="NoList"/>
    <w:semiHidden/>
    <w:rsid w:val="00E75A25"/>
  </w:style>
  <w:style w:type="numbering" w:customStyle="1" w:styleId="NoList152">
    <w:name w:val="No List152"/>
    <w:next w:val="NoList"/>
    <w:semiHidden/>
    <w:rsid w:val="00E75A25"/>
  </w:style>
  <w:style w:type="numbering" w:customStyle="1" w:styleId="NoList161">
    <w:name w:val="No List161"/>
    <w:next w:val="NoList"/>
    <w:semiHidden/>
    <w:rsid w:val="00E75A25"/>
  </w:style>
  <w:style w:type="numbering" w:customStyle="1" w:styleId="NoList171">
    <w:name w:val="No List171"/>
    <w:next w:val="NoList"/>
    <w:semiHidden/>
    <w:rsid w:val="00E75A25"/>
  </w:style>
  <w:style w:type="numbering" w:customStyle="1" w:styleId="NoList221">
    <w:name w:val="No List221"/>
    <w:next w:val="NoList"/>
    <w:semiHidden/>
    <w:rsid w:val="00E75A25"/>
  </w:style>
  <w:style w:type="numbering" w:customStyle="1" w:styleId="NoList321">
    <w:name w:val="No List321"/>
    <w:next w:val="NoList"/>
    <w:semiHidden/>
    <w:rsid w:val="00E75A25"/>
  </w:style>
  <w:style w:type="numbering" w:customStyle="1" w:styleId="NoList411">
    <w:name w:val="No List411"/>
    <w:next w:val="NoList"/>
    <w:semiHidden/>
    <w:rsid w:val="00E75A25"/>
  </w:style>
  <w:style w:type="numbering" w:customStyle="1" w:styleId="NoList511">
    <w:name w:val="No List511"/>
    <w:next w:val="NoList"/>
    <w:semiHidden/>
    <w:rsid w:val="00E75A25"/>
  </w:style>
  <w:style w:type="numbering" w:customStyle="1" w:styleId="NoList611">
    <w:name w:val="No List611"/>
    <w:next w:val="NoList"/>
    <w:semiHidden/>
    <w:rsid w:val="00E75A25"/>
  </w:style>
  <w:style w:type="numbering" w:customStyle="1" w:styleId="NoList711">
    <w:name w:val="No List711"/>
    <w:next w:val="NoList"/>
    <w:semiHidden/>
    <w:rsid w:val="00E75A25"/>
  </w:style>
  <w:style w:type="numbering" w:customStyle="1" w:styleId="NoList811">
    <w:name w:val="No List811"/>
    <w:next w:val="NoList"/>
    <w:semiHidden/>
    <w:rsid w:val="00E75A25"/>
  </w:style>
  <w:style w:type="numbering" w:customStyle="1" w:styleId="NoList911">
    <w:name w:val="No List911"/>
    <w:next w:val="NoList"/>
    <w:semiHidden/>
    <w:rsid w:val="00E75A25"/>
  </w:style>
  <w:style w:type="numbering" w:customStyle="1" w:styleId="NoList1011">
    <w:name w:val="No List1011"/>
    <w:next w:val="NoList"/>
    <w:semiHidden/>
    <w:rsid w:val="00E75A25"/>
  </w:style>
  <w:style w:type="numbering" w:customStyle="1" w:styleId="NoList1121">
    <w:name w:val="No List1121"/>
    <w:next w:val="NoList"/>
    <w:semiHidden/>
    <w:rsid w:val="00E75A25"/>
  </w:style>
  <w:style w:type="numbering" w:customStyle="1" w:styleId="NoList1221">
    <w:name w:val="No List1221"/>
    <w:next w:val="NoList"/>
    <w:semiHidden/>
    <w:rsid w:val="00E75A25"/>
  </w:style>
  <w:style w:type="numbering" w:customStyle="1" w:styleId="NoList1311">
    <w:name w:val="No List1311"/>
    <w:next w:val="NoList"/>
    <w:semiHidden/>
    <w:rsid w:val="00E75A25"/>
  </w:style>
  <w:style w:type="numbering" w:customStyle="1" w:styleId="NoList1411">
    <w:name w:val="No List1411"/>
    <w:next w:val="NoList"/>
    <w:semiHidden/>
    <w:rsid w:val="00E75A25"/>
  </w:style>
  <w:style w:type="numbering" w:customStyle="1" w:styleId="NoList1511">
    <w:name w:val="No List1511"/>
    <w:next w:val="NoList"/>
    <w:semiHidden/>
    <w:rsid w:val="00E75A25"/>
  </w:style>
  <w:style w:type="numbering" w:customStyle="1" w:styleId="NoList181">
    <w:name w:val="No List181"/>
    <w:next w:val="NoList"/>
    <w:semiHidden/>
    <w:rsid w:val="00E75A25"/>
  </w:style>
  <w:style w:type="numbering" w:customStyle="1" w:styleId="NoList191">
    <w:name w:val="No List191"/>
    <w:next w:val="NoList"/>
    <w:semiHidden/>
    <w:rsid w:val="00E75A25"/>
  </w:style>
  <w:style w:type="numbering" w:customStyle="1" w:styleId="NoList201">
    <w:name w:val="No List201"/>
    <w:next w:val="NoList"/>
    <w:semiHidden/>
    <w:rsid w:val="00E75A25"/>
  </w:style>
  <w:style w:type="numbering" w:customStyle="1" w:styleId="NoList1101">
    <w:name w:val="No List1101"/>
    <w:next w:val="NoList"/>
    <w:semiHidden/>
    <w:rsid w:val="00E75A25"/>
  </w:style>
  <w:style w:type="numbering" w:customStyle="1" w:styleId="NoList25">
    <w:name w:val="No List25"/>
    <w:next w:val="NoList"/>
    <w:semiHidden/>
    <w:rsid w:val="00E75A25"/>
  </w:style>
  <w:style w:type="paragraph" w:styleId="E-mailSignature">
    <w:name w:val="E-mail Signature"/>
    <w:basedOn w:val="Normal"/>
    <w:link w:val="E-mailSignatureChar"/>
    <w:rsid w:val="00E75A25"/>
    <w:pPr>
      <w:autoSpaceDE w:val="0"/>
      <w:autoSpaceDN w:val="0"/>
      <w:spacing w:after="0" w:line="240" w:lineRule="auto"/>
    </w:pPr>
    <w:rPr>
      <w:rFonts w:ascii="Times New Roman" w:eastAsia="Times New Roman" w:hAnsi="Times New Roman"/>
      <w:sz w:val="20"/>
      <w:szCs w:val="20"/>
    </w:rPr>
  </w:style>
  <w:style w:type="character" w:customStyle="1" w:styleId="E-mailSignatureChar">
    <w:name w:val="E-mail Signature Char"/>
    <w:basedOn w:val="DefaultParagraphFont"/>
    <w:link w:val="E-mailSignature"/>
    <w:rsid w:val="00E75A25"/>
    <w:rPr>
      <w:rFonts w:ascii="Times New Roman" w:eastAsia="Times New Roman" w:hAnsi="Times New Roman"/>
    </w:rPr>
  </w:style>
  <w:style w:type="character" w:customStyle="1" w:styleId="postbody">
    <w:name w:val="postbody"/>
    <w:basedOn w:val="DefaultParagraphFont"/>
    <w:rsid w:val="00A43C0F"/>
  </w:style>
  <w:style w:type="character" w:customStyle="1" w:styleId="CommentSubjectChar1">
    <w:name w:val="Comment Subject Char1"/>
    <w:basedOn w:val="CommentTextChar"/>
    <w:uiPriority w:val="99"/>
    <w:semiHidden/>
    <w:rsid w:val="00B1629F"/>
    <w:rPr>
      <w:rFonts w:ascii=".VnTime" w:eastAsia="Times New Roman" w:hAnsi=".VnTime" w:cs=".VnTime"/>
      <w:b/>
      <w:bCs/>
      <w:sz w:val="20"/>
      <w:szCs w:val="20"/>
    </w:rPr>
  </w:style>
  <w:style w:type="character" w:customStyle="1" w:styleId="1chinhtrangChar1CharCharCharCharCharCharChar">
    <w:name w:val="1 chinh trang Char1 Char Char Char Char Char Char Char"/>
    <w:rsid w:val="00B1629F"/>
    <w:rPr>
      <w:rFonts w:ascii=".VnCentury Schoolbook" w:hAnsi=".VnCentury Schoolbook"/>
      <w:color w:val="000000"/>
      <w:sz w:val="22"/>
      <w:szCs w:val="22"/>
      <w:lang w:val="en-US" w:eastAsia="en-US" w:bidi="ar-SA"/>
    </w:rPr>
  </w:style>
  <w:style w:type="character" w:customStyle="1" w:styleId="1chinhtrangChar1CharCharCharCharCharChar">
    <w:name w:val="1 chinh trang Char1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Char">
    <w:name w:val="c Char1 Char Char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
    <w:name w:val="c Char1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Char">
    <w:name w:val="n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
    <w:name w:val="n Char Char Char Char Char Char"/>
    <w:rsid w:val="00B1629F"/>
    <w:rPr>
      <w:rFonts w:ascii=".VnCentury Schoolbook" w:hAnsi=".VnCentury Schoolbook"/>
      <w:color w:val="000000"/>
      <w:sz w:val="22"/>
      <w:szCs w:val="22"/>
      <w:lang w:val="en-US" w:eastAsia="en-US" w:bidi="ar-SA"/>
    </w:rPr>
  </w:style>
  <w:style w:type="paragraph" w:customStyle="1" w:styleId="tu1">
    <w:name w:val="tu1"/>
    <w:basedOn w:val="Normal"/>
    <w:rsid w:val="00B1629F"/>
    <w:pPr>
      <w:tabs>
        <w:tab w:val="left" w:pos="567"/>
      </w:tabs>
      <w:spacing w:after="0" w:line="240" w:lineRule="auto"/>
      <w:ind w:left="426" w:hanging="426"/>
      <w:jc w:val="both"/>
    </w:pPr>
    <w:rPr>
      <w:rFonts w:ascii=".VnTime" w:eastAsia="Times New Roman" w:hAnsi=".VnTime"/>
      <w:szCs w:val="20"/>
      <w:lang w:val="en-GB"/>
    </w:rPr>
  </w:style>
  <w:style w:type="paragraph" w:customStyle="1" w:styleId="k">
    <w:name w:val="k"/>
    <w:basedOn w:val="Normal"/>
    <w:rsid w:val="00B1629F"/>
    <w:pPr>
      <w:spacing w:after="80" w:line="240" w:lineRule="auto"/>
      <w:ind w:left="2160"/>
      <w:jc w:val="center"/>
    </w:pPr>
    <w:rPr>
      <w:rFonts w:ascii=".VnTime" w:eastAsia="Times New Roman" w:hAnsi=".VnTime" w:cs=".VnTime"/>
      <w:b/>
      <w:bCs/>
      <w:sz w:val="26"/>
      <w:szCs w:val="26"/>
    </w:rPr>
  </w:style>
  <w:style w:type="paragraph" w:customStyle="1" w:styleId="q">
    <w:name w:val="q"/>
    <w:basedOn w:val="Normal"/>
    <w:rsid w:val="00B1629F"/>
    <w:pPr>
      <w:spacing w:before="480" w:after="80" w:line="240" w:lineRule="auto"/>
      <w:jc w:val="center"/>
    </w:pPr>
    <w:rPr>
      <w:rFonts w:ascii=".VnTimeH" w:eastAsia="Times New Roman" w:hAnsi=".VnTimeH" w:cs=".VnTimeH"/>
      <w:b/>
      <w:bCs/>
      <w:sz w:val="26"/>
      <w:szCs w:val="26"/>
      <w:lang w:val="nl-NL"/>
    </w:rPr>
  </w:style>
  <w:style w:type="paragraph" w:customStyle="1" w:styleId="mb">
    <w:name w:val="mb"/>
    <w:basedOn w:val="Normal"/>
    <w:rsid w:val="00B1629F"/>
    <w:pPr>
      <w:spacing w:before="80" w:after="80" w:line="240" w:lineRule="auto"/>
      <w:jc w:val="center"/>
    </w:pPr>
    <w:rPr>
      <w:rFonts w:ascii=".VnTime" w:eastAsia="Times New Roman" w:hAnsi=".VnTime" w:cs=".VnTime"/>
      <w:b/>
      <w:bCs/>
      <w:sz w:val="24"/>
      <w:szCs w:val="24"/>
      <w:lang w:val="nl-NL"/>
    </w:rPr>
  </w:style>
  <w:style w:type="paragraph" w:customStyle="1" w:styleId="a1">
    <w:name w:val="a1"/>
    <w:basedOn w:val="Normal"/>
    <w:rsid w:val="00B1629F"/>
    <w:pPr>
      <w:tabs>
        <w:tab w:val="right" w:leader="dot" w:pos="7513"/>
      </w:tabs>
      <w:spacing w:before="80" w:after="80" w:line="240" w:lineRule="auto"/>
      <w:ind w:firstLine="397"/>
      <w:jc w:val="both"/>
    </w:pPr>
    <w:rPr>
      <w:rFonts w:ascii=".VnTime" w:eastAsia="Times New Roman" w:hAnsi=".VnTime" w:cs=".VnTime"/>
      <w:i/>
      <w:iCs/>
      <w:color w:val="000000"/>
      <w:sz w:val="26"/>
      <w:szCs w:val="26"/>
      <w:lang w:val="nl-NL"/>
    </w:rPr>
  </w:style>
  <w:style w:type="paragraph" w:styleId="BodyTextFirstIndent">
    <w:name w:val="Body Text First Indent"/>
    <w:basedOn w:val="BodyText"/>
    <w:link w:val="BodyTextFirstIndentChar"/>
    <w:rsid w:val="00B1629F"/>
    <w:pPr>
      <w:autoSpaceDE w:val="0"/>
      <w:autoSpaceDN w:val="0"/>
      <w:spacing w:after="120"/>
      <w:ind w:firstLine="210"/>
      <w:jc w:val="left"/>
    </w:pPr>
    <w:rPr>
      <w:rFonts w:ascii="Times New Roman" w:hAnsi="Times New Roman"/>
      <w:b w:val="0"/>
      <w:sz w:val="20"/>
    </w:rPr>
  </w:style>
  <w:style w:type="character" w:customStyle="1" w:styleId="BodyTextFirstIndentChar">
    <w:name w:val="Body Text First Indent Char"/>
    <w:basedOn w:val="BodyTextChar"/>
    <w:link w:val="BodyTextFirstIndent"/>
    <w:rsid w:val="00B1629F"/>
    <w:rPr>
      <w:rFonts w:ascii="Times New Roman" w:eastAsia="Times New Roman" w:hAnsi="Times New Roman"/>
      <w:b/>
      <w:sz w:val="28"/>
    </w:rPr>
  </w:style>
  <w:style w:type="paragraph" w:styleId="BodyTextFirstIndent2">
    <w:name w:val="Body Text First Indent 2"/>
    <w:basedOn w:val="BodyTextIndent"/>
    <w:link w:val="BodyTextFirstIndent2Char"/>
    <w:rsid w:val="00B1629F"/>
    <w:pPr>
      <w:autoSpaceDE w:val="0"/>
      <w:autoSpaceDN w:val="0"/>
      <w:spacing w:after="120"/>
      <w:ind w:left="360" w:firstLine="210"/>
      <w:jc w:val="left"/>
    </w:pPr>
    <w:rPr>
      <w:rFonts w:ascii="Times New Roman" w:hAnsi="Times New Roman"/>
      <w:sz w:val="20"/>
    </w:rPr>
  </w:style>
  <w:style w:type="character" w:customStyle="1" w:styleId="BodyTextFirstIndent2Char">
    <w:name w:val="Body Text First Indent 2 Char"/>
    <w:basedOn w:val="BodyTextIndentChar"/>
    <w:link w:val="BodyTextFirstIndent2"/>
    <w:rsid w:val="00B1629F"/>
    <w:rPr>
      <w:rFonts w:ascii="Times New Roman" w:eastAsia="Times New Roman" w:hAnsi="Times New Roman" w:cs="Times New Roman"/>
      <w:sz w:val="28"/>
      <w:szCs w:val="20"/>
    </w:rPr>
  </w:style>
  <w:style w:type="paragraph" w:styleId="Closing">
    <w:name w:val="Closing"/>
    <w:basedOn w:val="Normal"/>
    <w:link w:val="Closing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ClosingChar">
    <w:name w:val="Closing Char"/>
    <w:basedOn w:val="DefaultParagraphFont"/>
    <w:link w:val="Closing"/>
    <w:rsid w:val="00B1629F"/>
    <w:rPr>
      <w:rFonts w:ascii="Times New Roman" w:eastAsia="Times New Roman" w:hAnsi="Times New Roman"/>
    </w:rPr>
  </w:style>
  <w:style w:type="paragraph" w:styleId="Date">
    <w:name w:val="Date"/>
    <w:basedOn w:val="Normal"/>
    <w:next w:val="Normal"/>
    <w:link w:val="DateChar"/>
    <w:rsid w:val="00B1629F"/>
    <w:pPr>
      <w:autoSpaceDE w:val="0"/>
      <w:autoSpaceDN w:val="0"/>
      <w:spacing w:after="0" w:line="240" w:lineRule="auto"/>
    </w:pPr>
    <w:rPr>
      <w:rFonts w:ascii="Times New Roman" w:eastAsia="Times New Roman" w:hAnsi="Times New Roman"/>
      <w:sz w:val="20"/>
      <w:szCs w:val="20"/>
    </w:rPr>
  </w:style>
  <w:style w:type="character" w:customStyle="1" w:styleId="DateChar">
    <w:name w:val="Date Char"/>
    <w:basedOn w:val="DefaultParagraphFont"/>
    <w:link w:val="Date"/>
    <w:rsid w:val="00B1629F"/>
    <w:rPr>
      <w:rFonts w:ascii="Times New Roman" w:eastAsia="Times New Roman" w:hAnsi="Times New Roman"/>
    </w:rPr>
  </w:style>
  <w:style w:type="paragraph" w:styleId="EnvelopeAddress">
    <w:name w:val="envelope address"/>
    <w:basedOn w:val="Normal"/>
    <w:rsid w:val="00B1629F"/>
    <w:pPr>
      <w:framePr w:w="7920" w:h="1980" w:hRule="exact" w:hSpace="180" w:wrap="auto" w:hAnchor="page" w:xAlign="center" w:yAlign="bottom"/>
      <w:autoSpaceDE w:val="0"/>
      <w:autoSpaceDN w:val="0"/>
      <w:spacing w:after="0" w:line="240" w:lineRule="auto"/>
      <w:ind w:left="2880"/>
    </w:pPr>
    <w:rPr>
      <w:rFonts w:ascii="Arial" w:eastAsia="Times New Roman" w:hAnsi="Arial" w:cs="Arial"/>
      <w:sz w:val="24"/>
      <w:szCs w:val="24"/>
    </w:rPr>
  </w:style>
  <w:style w:type="paragraph" w:styleId="EnvelopeReturn">
    <w:name w:val="envelope return"/>
    <w:basedOn w:val="Normal"/>
    <w:rsid w:val="00B1629F"/>
    <w:pPr>
      <w:autoSpaceDE w:val="0"/>
      <w:autoSpaceDN w:val="0"/>
      <w:spacing w:after="0" w:line="240" w:lineRule="auto"/>
    </w:pPr>
    <w:rPr>
      <w:rFonts w:ascii="Arial" w:eastAsia="Times New Roman" w:hAnsi="Arial" w:cs="Arial"/>
      <w:sz w:val="20"/>
      <w:szCs w:val="20"/>
    </w:rPr>
  </w:style>
  <w:style w:type="paragraph" w:styleId="HTMLAddress">
    <w:name w:val="HTML Address"/>
    <w:basedOn w:val="Normal"/>
    <w:link w:val="HTMLAddressChar"/>
    <w:rsid w:val="00B1629F"/>
    <w:pPr>
      <w:autoSpaceDE w:val="0"/>
      <w:autoSpaceDN w:val="0"/>
      <w:spacing w:after="0" w:line="240" w:lineRule="auto"/>
    </w:pPr>
    <w:rPr>
      <w:rFonts w:ascii="Times New Roman" w:eastAsia="Times New Roman" w:hAnsi="Times New Roman"/>
      <w:i/>
      <w:iCs/>
      <w:sz w:val="20"/>
      <w:szCs w:val="20"/>
    </w:rPr>
  </w:style>
  <w:style w:type="character" w:customStyle="1" w:styleId="HTMLAddressChar">
    <w:name w:val="HTML Address Char"/>
    <w:basedOn w:val="DefaultParagraphFont"/>
    <w:link w:val="HTMLAddress"/>
    <w:rsid w:val="00B1629F"/>
    <w:rPr>
      <w:rFonts w:ascii="Times New Roman" w:eastAsia="Times New Roman" w:hAnsi="Times New Roman"/>
      <w:i/>
      <w:iCs/>
    </w:rPr>
  </w:style>
  <w:style w:type="paragraph" w:styleId="HTMLPreformatted">
    <w:name w:val="HTML Preformatted"/>
    <w:basedOn w:val="Normal"/>
    <w:link w:val="HTMLPreformattedChar"/>
    <w:rsid w:val="00B1629F"/>
    <w:pPr>
      <w:autoSpaceDE w:val="0"/>
      <w:autoSpaceDN w:val="0"/>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rsid w:val="00B1629F"/>
    <w:rPr>
      <w:rFonts w:ascii="Courier New" w:eastAsia="Times New Roman" w:hAnsi="Courier New"/>
    </w:rPr>
  </w:style>
  <w:style w:type="paragraph" w:styleId="ListBullet">
    <w:name w:val="List Bullet"/>
    <w:basedOn w:val="Normal"/>
    <w:rsid w:val="00B1629F"/>
    <w:pPr>
      <w:tabs>
        <w:tab w:val="num" w:pos="720"/>
      </w:tabs>
      <w:autoSpaceDE w:val="0"/>
      <w:autoSpaceDN w:val="0"/>
      <w:spacing w:after="0" w:line="240" w:lineRule="auto"/>
      <w:ind w:left="720" w:hanging="360"/>
    </w:pPr>
    <w:rPr>
      <w:rFonts w:ascii="Times New Roman" w:eastAsia="Times New Roman" w:hAnsi="Times New Roman"/>
      <w:sz w:val="20"/>
      <w:szCs w:val="20"/>
    </w:rPr>
  </w:style>
  <w:style w:type="paragraph" w:styleId="ListBullet2">
    <w:name w:val="List Bullet 2"/>
    <w:basedOn w:val="Normal"/>
    <w:rsid w:val="00B1629F"/>
    <w:pPr>
      <w:autoSpaceDE w:val="0"/>
      <w:autoSpaceDN w:val="0"/>
      <w:spacing w:after="0" w:line="240" w:lineRule="auto"/>
      <w:ind w:left="1353" w:hanging="360"/>
    </w:pPr>
    <w:rPr>
      <w:rFonts w:ascii="Times New Roman" w:eastAsia="Times New Roman" w:hAnsi="Times New Roman"/>
      <w:sz w:val="20"/>
      <w:szCs w:val="20"/>
    </w:rPr>
  </w:style>
  <w:style w:type="paragraph" w:styleId="ListBullet3">
    <w:name w:val="List Bullet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4">
    <w:name w:val="List Bullet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5">
    <w:name w:val="List Bullet 5"/>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Continue">
    <w:name w:val="List Continue"/>
    <w:basedOn w:val="Normal"/>
    <w:rsid w:val="00B1629F"/>
    <w:pPr>
      <w:autoSpaceDE w:val="0"/>
      <w:autoSpaceDN w:val="0"/>
      <w:spacing w:after="120" w:line="240" w:lineRule="auto"/>
      <w:ind w:left="360"/>
    </w:pPr>
    <w:rPr>
      <w:rFonts w:ascii="Times New Roman" w:eastAsia="Times New Roman" w:hAnsi="Times New Roman"/>
      <w:sz w:val="20"/>
      <w:szCs w:val="20"/>
    </w:rPr>
  </w:style>
  <w:style w:type="paragraph" w:styleId="ListContinue5">
    <w:name w:val="List Continue 5"/>
    <w:basedOn w:val="Normal"/>
    <w:rsid w:val="00B1629F"/>
    <w:pPr>
      <w:autoSpaceDE w:val="0"/>
      <w:autoSpaceDN w:val="0"/>
      <w:spacing w:after="120" w:line="240" w:lineRule="auto"/>
      <w:ind w:left="1800"/>
    </w:pPr>
    <w:rPr>
      <w:rFonts w:ascii="Times New Roman" w:eastAsia="Times New Roman" w:hAnsi="Times New Roman"/>
      <w:sz w:val="20"/>
      <w:szCs w:val="20"/>
    </w:rPr>
  </w:style>
  <w:style w:type="paragraph" w:styleId="ListNumber">
    <w:name w:val="List Number"/>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2">
    <w:name w:val="List Number 2"/>
    <w:basedOn w:val="Normal"/>
    <w:rsid w:val="00B1629F"/>
    <w:pPr>
      <w:autoSpaceDE w:val="0"/>
      <w:autoSpaceDN w:val="0"/>
      <w:spacing w:after="0" w:line="240" w:lineRule="auto"/>
      <w:ind w:left="1170" w:hanging="360"/>
    </w:pPr>
    <w:rPr>
      <w:rFonts w:ascii="Times New Roman" w:eastAsia="Times New Roman" w:hAnsi="Times New Roman"/>
      <w:sz w:val="20"/>
      <w:szCs w:val="20"/>
    </w:rPr>
  </w:style>
  <w:style w:type="paragraph" w:styleId="ListNumber3">
    <w:name w:val="List Number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4">
    <w:name w:val="List Number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5">
    <w:name w:val="List Number 5"/>
    <w:basedOn w:val="Normal"/>
    <w:rsid w:val="00B1629F"/>
    <w:pPr>
      <w:autoSpaceDE w:val="0"/>
      <w:autoSpaceDN w:val="0"/>
      <w:spacing w:after="0" w:line="240" w:lineRule="auto"/>
      <w:ind w:left="1440" w:hanging="360"/>
    </w:pPr>
    <w:rPr>
      <w:rFonts w:ascii="Times New Roman" w:eastAsia="Times New Roman" w:hAnsi="Times New Roman"/>
      <w:sz w:val="20"/>
      <w:szCs w:val="20"/>
    </w:rPr>
  </w:style>
  <w:style w:type="paragraph" w:styleId="MessageHeader">
    <w:name w:val="Message Header"/>
    <w:basedOn w:val="Normal"/>
    <w:link w:val="MessageHeaderChar"/>
    <w:rsid w:val="00B1629F"/>
    <w:pPr>
      <w:pBdr>
        <w:top w:val="single" w:sz="6" w:space="1" w:color="auto"/>
        <w:left w:val="single" w:sz="6" w:space="1" w:color="auto"/>
        <w:bottom w:val="single" w:sz="6" w:space="1" w:color="auto"/>
        <w:right w:val="single" w:sz="6" w:space="1" w:color="auto"/>
      </w:pBdr>
      <w:shd w:val="pct20" w:color="auto" w:fill="auto"/>
      <w:autoSpaceDE w:val="0"/>
      <w:autoSpaceDN w:val="0"/>
      <w:spacing w:after="0" w:line="240" w:lineRule="auto"/>
      <w:ind w:left="1080" w:hanging="1080"/>
    </w:pPr>
    <w:rPr>
      <w:rFonts w:ascii="Arial" w:eastAsia="Times New Roman" w:hAnsi="Arial"/>
      <w:sz w:val="24"/>
      <w:szCs w:val="24"/>
    </w:rPr>
  </w:style>
  <w:style w:type="character" w:customStyle="1" w:styleId="MessageHeaderChar">
    <w:name w:val="Message Header Char"/>
    <w:basedOn w:val="DefaultParagraphFont"/>
    <w:link w:val="MessageHeader"/>
    <w:rsid w:val="00B1629F"/>
    <w:rPr>
      <w:rFonts w:ascii="Arial" w:eastAsia="Times New Roman" w:hAnsi="Arial"/>
      <w:sz w:val="24"/>
      <w:szCs w:val="24"/>
      <w:shd w:val="pct20" w:color="auto" w:fill="auto"/>
    </w:rPr>
  </w:style>
  <w:style w:type="paragraph" w:styleId="NormalIndent">
    <w:name w:val="Normal Indent"/>
    <w:basedOn w:val="Normal"/>
    <w:rsid w:val="00B1629F"/>
    <w:pPr>
      <w:autoSpaceDE w:val="0"/>
      <w:autoSpaceDN w:val="0"/>
      <w:spacing w:after="0" w:line="240" w:lineRule="auto"/>
      <w:ind w:left="720"/>
    </w:pPr>
    <w:rPr>
      <w:rFonts w:ascii="Times New Roman" w:eastAsia="Times New Roman" w:hAnsi="Times New Roman"/>
      <w:sz w:val="20"/>
      <w:szCs w:val="20"/>
    </w:rPr>
  </w:style>
  <w:style w:type="paragraph" w:styleId="NoteHeading">
    <w:name w:val="Note Heading"/>
    <w:basedOn w:val="Normal"/>
    <w:next w:val="Normal"/>
    <w:link w:val="NoteHeadingChar"/>
    <w:rsid w:val="00B1629F"/>
    <w:pPr>
      <w:autoSpaceDE w:val="0"/>
      <w:autoSpaceDN w:val="0"/>
      <w:spacing w:after="0" w:line="240" w:lineRule="auto"/>
    </w:pPr>
    <w:rPr>
      <w:rFonts w:ascii="Times New Roman" w:eastAsia="Times New Roman" w:hAnsi="Times New Roman"/>
      <w:sz w:val="20"/>
      <w:szCs w:val="20"/>
    </w:rPr>
  </w:style>
  <w:style w:type="character" w:customStyle="1" w:styleId="NoteHeadingChar">
    <w:name w:val="Note Heading Char"/>
    <w:basedOn w:val="DefaultParagraphFont"/>
    <w:link w:val="NoteHeading"/>
    <w:rsid w:val="00B1629F"/>
    <w:rPr>
      <w:rFonts w:ascii="Times New Roman" w:eastAsia="Times New Roman" w:hAnsi="Times New Roman"/>
    </w:rPr>
  </w:style>
  <w:style w:type="paragraph" w:styleId="Salutation">
    <w:name w:val="Salutation"/>
    <w:basedOn w:val="Normal"/>
    <w:next w:val="Normal"/>
    <w:link w:val="SalutationChar"/>
    <w:rsid w:val="00B1629F"/>
    <w:pPr>
      <w:autoSpaceDE w:val="0"/>
      <w:autoSpaceDN w:val="0"/>
      <w:spacing w:after="0" w:line="240" w:lineRule="auto"/>
    </w:pPr>
    <w:rPr>
      <w:rFonts w:ascii="Times New Roman" w:eastAsia="Times New Roman" w:hAnsi="Times New Roman"/>
      <w:sz w:val="20"/>
      <w:szCs w:val="20"/>
    </w:rPr>
  </w:style>
  <w:style w:type="character" w:customStyle="1" w:styleId="SalutationChar">
    <w:name w:val="Salutation Char"/>
    <w:basedOn w:val="DefaultParagraphFont"/>
    <w:link w:val="Salutation"/>
    <w:rsid w:val="00B1629F"/>
    <w:rPr>
      <w:rFonts w:ascii="Times New Roman" w:eastAsia="Times New Roman" w:hAnsi="Times New Roman"/>
    </w:rPr>
  </w:style>
  <w:style w:type="paragraph" w:styleId="Signature">
    <w:name w:val="Signature"/>
    <w:basedOn w:val="Normal"/>
    <w:link w:val="Signature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SignatureChar">
    <w:name w:val="Signature Char"/>
    <w:basedOn w:val="DefaultParagraphFont"/>
    <w:link w:val="Signature"/>
    <w:rsid w:val="00B1629F"/>
    <w:rPr>
      <w:rFonts w:ascii="Times New Roman" w:eastAsia="Times New Roman" w:hAnsi="Times New Roman"/>
    </w:rPr>
  </w:style>
  <w:style w:type="paragraph" w:customStyle="1" w:styleId="Print-FromToSubjectDate">
    <w:name w:val="Print- From: To: Subject: Date:"/>
    <w:basedOn w:val="Normal"/>
    <w:rsid w:val="00B1629F"/>
    <w:pPr>
      <w:pBdr>
        <w:left w:val="single" w:sz="18" w:space="1" w:color="auto"/>
      </w:pBdr>
      <w:overflowPunct w:val="0"/>
      <w:autoSpaceDE w:val="0"/>
      <w:autoSpaceDN w:val="0"/>
      <w:adjustRightInd w:val="0"/>
      <w:spacing w:after="0" w:line="240" w:lineRule="auto"/>
      <w:textAlignment w:val="baseline"/>
    </w:pPr>
    <w:rPr>
      <w:rFonts w:ascii=".VnTime" w:eastAsia="Times New Roman" w:hAnsi=".VnTime" w:cs=".VnTime"/>
      <w:sz w:val="28"/>
      <w:szCs w:val="28"/>
    </w:rPr>
  </w:style>
  <w:style w:type="paragraph" w:customStyle="1" w:styleId="xl40">
    <w:name w:val="xl40"/>
    <w:basedOn w:val="Normal"/>
    <w:rsid w:val="00B1629F"/>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VnTimeH"/>
      <w:sz w:val="28"/>
      <w:szCs w:val="28"/>
    </w:rPr>
  </w:style>
  <w:style w:type="paragraph" w:customStyle="1" w:styleId="than0">
    <w:name w:val="than"/>
    <w:basedOn w:val="Normal"/>
    <w:rsid w:val="00B1629F"/>
    <w:pPr>
      <w:spacing w:before="100" w:beforeAutospacing="1" w:after="100" w:afterAutospacing="1" w:line="240" w:lineRule="auto"/>
    </w:pPr>
    <w:rPr>
      <w:rFonts w:ascii="Arial" w:eastAsia="Times New Roman" w:hAnsi="Arial" w:cs="Arial"/>
      <w:color w:val="666666"/>
      <w:sz w:val="15"/>
      <w:szCs w:val="15"/>
    </w:rPr>
  </w:style>
  <w:style w:type="character" w:customStyle="1" w:styleId="Style1chinhtrangChar1BoldCharCharCharChar">
    <w:name w:val="Style 1 chinh trang Char1 + Bold Char Char Char Char"/>
    <w:rsid w:val="00B1629F"/>
    <w:rPr>
      <w:rFonts w:ascii=".VnCentury Schoolbook" w:hAnsi=".VnCentury Schoolbook"/>
      <w:b/>
      <w:bCs/>
      <w:color w:val="000000"/>
      <w:sz w:val="22"/>
      <w:szCs w:val="22"/>
      <w:lang w:val="en-US" w:eastAsia="en-US" w:bidi="ar-SA"/>
    </w:rPr>
  </w:style>
  <w:style w:type="paragraph" w:styleId="Revision">
    <w:name w:val="Revision"/>
    <w:hidden/>
    <w:uiPriority w:val="99"/>
    <w:semiHidden/>
    <w:rsid w:val="00B1629F"/>
    <w:rPr>
      <w:rFonts w:ascii="Times New Roman" w:eastAsia="Times New Roman" w:hAnsi="Times New Roman"/>
      <w:sz w:val="28"/>
      <w:szCs w:val="28"/>
    </w:rPr>
  </w:style>
  <w:style w:type="paragraph" w:customStyle="1" w:styleId="ps-020-bullet-100">
    <w:name w:val="ps-020-bullet-100"/>
    <w:basedOn w:val="Normal"/>
    <w:rsid w:val="00B1629F"/>
    <w:pPr>
      <w:spacing w:after="120" w:line="240" w:lineRule="auto"/>
      <w:ind w:left="760" w:hanging="740"/>
    </w:pPr>
    <w:rPr>
      <w:rFonts w:ascii="Verdana" w:eastAsia="Times New Roman" w:hAnsi="Verdana"/>
      <w:color w:val="000000"/>
      <w:sz w:val="20"/>
      <w:szCs w:val="20"/>
    </w:rPr>
  </w:style>
  <w:style w:type="character" w:customStyle="1" w:styleId="noCharCharCharCharCharChar">
    <w:name w:val="no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8DakyCharCharCharCharChar">
    <w:name w:val="8 Da ky Char Char Char Char Char"/>
    <w:basedOn w:val="DefaultParagraphFont"/>
    <w:rsid w:val="00B1629F"/>
    <w:rPr>
      <w:rFonts w:ascii=".VnCentury Schoolbook" w:hAnsi=".VnCentury Schoolbook"/>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B1629F"/>
    <w:rPr>
      <w:rFonts w:ascii=".VnAvantH" w:hAnsi=".VnAvantH"/>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B1629F"/>
    <w:rPr>
      <w:rFonts w:ascii=".VnCentury Schoolbook" w:hAnsi=".VnCentury Schoolbook"/>
      <w:bCs/>
      <w:color w:val="000000"/>
      <w:sz w:val="22"/>
      <w:szCs w:val="22"/>
      <w:lang w:val="en-US" w:eastAsia="en-US" w:bidi="ar-SA"/>
    </w:rPr>
  </w:style>
  <w:style w:type="character" w:customStyle="1" w:styleId="cCharCharCharCharCharCharChar">
    <w:name w:val="c Char Char Char Char Char Char Char"/>
    <w:rsid w:val="00B1629F"/>
    <w:rPr>
      <w:rFonts w:ascii=".VnCentury Schoolbook" w:hAnsi=".VnCentury Schoolbook"/>
      <w:color w:val="000000"/>
      <w:sz w:val="22"/>
      <w:szCs w:val="26"/>
      <w:lang w:val="en-US" w:eastAsia="en-US" w:bidi="ar-SA"/>
    </w:rPr>
  </w:style>
  <w:style w:type="character" w:customStyle="1" w:styleId="coCharCharCharCharCharCharChar">
    <w:name w:val="co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aCharCharCharChar">
    <w:name w:val="a Char Char Char Char"/>
    <w:basedOn w:val="8DakyCharCharCharCharChar"/>
    <w:rsid w:val="00B1629F"/>
    <w:rPr>
      <w:rFonts w:ascii=".VnHelvetIns" w:hAnsi=".VnHelvetIns"/>
      <w:i/>
      <w:color w:val="000000"/>
      <w:sz w:val="26"/>
      <w:szCs w:val="26"/>
      <w:lang w:val="en-US" w:eastAsia="en-US" w:bidi="ar-SA"/>
    </w:rPr>
  </w:style>
  <w:style w:type="character" w:customStyle="1" w:styleId="phanCharCharCharCharCharCharCharChar">
    <w:name w:val="phan Char Char Char Char Char Char Char Char"/>
    <w:basedOn w:val="DefaultParagraphFont"/>
    <w:rsid w:val="00B1629F"/>
    <w:rPr>
      <w:rFonts w:ascii=".VnCentury Schoolbook" w:hAnsi=".VnCentury Schoolbook"/>
      <w:b/>
      <w:color w:val="000000"/>
      <w:sz w:val="22"/>
      <w:szCs w:val="22"/>
      <w:lang w:val="en-US" w:eastAsia="en-US" w:bidi="ar-SA"/>
    </w:rPr>
  </w:style>
  <w:style w:type="paragraph" w:styleId="TableofFigures">
    <w:name w:val="table of figures"/>
    <w:basedOn w:val="Normal"/>
    <w:next w:val="Normal"/>
    <w:semiHidden/>
    <w:rsid w:val="00B1629F"/>
    <w:pPr>
      <w:overflowPunct w:val="0"/>
      <w:autoSpaceDE w:val="0"/>
      <w:autoSpaceDN w:val="0"/>
      <w:adjustRightInd w:val="0"/>
      <w:spacing w:after="120" w:line="240" w:lineRule="auto"/>
      <w:ind w:left="480" w:hanging="480"/>
      <w:jc w:val="both"/>
      <w:textAlignment w:val="baseline"/>
    </w:pPr>
    <w:rPr>
      <w:rFonts w:ascii=".VnTimeH" w:eastAsia="Times New Roman" w:hAnsi=".VnTimeH"/>
      <w:color w:val="0000FF"/>
      <w:sz w:val="24"/>
      <w:szCs w:val="24"/>
    </w:rPr>
  </w:style>
  <w:style w:type="paragraph" w:customStyle="1" w:styleId="phanCharCharCharChar">
    <w:name w:val="phan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71CharCharCharCharCharChar">
    <w:name w:val="7   1 Char Char Char Char Char Char"/>
    <w:basedOn w:val="Normal"/>
    <w:rsid w:val="00B1629F"/>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chinhtrangCharCharChar1">
    <w:name w:val="1 chinh trang Char Char Char1"/>
    <w:basedOn w:val="Normal"/>
    <w:rsid w:val="00B1629F"/>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5somucCharCharCharCharCharCharChar">
    <w:name w:val="5 so muc Char Char Char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1chinhtrangCharCharChar2CharCharChar">
    <w:name w:val="1 chinh trang Char Char Char2 Char Char Char"/>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71CharCharCharCharCharCharChar">
    <w:name w:val="7   1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phanCharCharCharCharChar">
    <w:name w:val="phan Char Char Char Char Char"/>
    <w:basedOn w:val="DefaultParagraphFont"/>
    <w:rsid w:val="00B1629F"/>
    <w:rPr>
      <w:rFonts w:ascii=".VnCentury Schoolbook" w:hAnsi=".VnCentury Schoolbook"/>
      <w:b/>
      <w:color w:val="000000"/>
      <w:sz w:val="22"/>
      <w:szCs w:val="22"/>
      <w:lang w:val="en-US" w:eastAsia="en-US" w:bidi="ar-SA"/>
    </w:rPr>
  </w:style>
  <w:style w:type="paragraph" w:customStyle="1" w:styleId="1chinhtrangCharChar4">
    <w:name w:val="1 chinh trang Char Char4"/>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paragraph" w:customStyle="1" w:styleId="Style1chinhtrangBoldChar">
    <w:name w:val="Style 1 chinh trang + Bold Char"/>
    <w:rsid w:val="00B1629F"/>
    <w:pPr>
      <w:widowControl w:val="0"/>
      <w:spacing w:before="60" w:after="60" w:line="264" w:lineRule="auto"/>
      <w:ind w:firstLine="567"/>
      <w:jc w:val="both"/>
    </w:pPr>
    <w:rPr>
      <w:rFonts w:ascii=".VnCentury Schoolbook" w:eastAsia="Times New Roman" w:hAnsi=".VnCentury Schoolbook"/>
      <w:b/>
      <w:bCs/>
      <w:color w:val="000000"/>
      <w:sz w:val="22"/>
      <w:szCs w:val="22"/>
    </w:rPr>
  </w:style>
  <w:style w:type="character" w:styleId="LineNumber">
    <w:name w:val="line number"/>
    <w:basedOn w:val="DefaultParagraphFont"/>
    <w:uiPriority w:val="99"/>
    <w:semiHidden/>
    <w:unhideWhenUsed/>
    <w:rsid w:val="00D40722"/>
  </w:style>
  <w:style w:type="paragraph" w:customStyle="1" w:styleId="xl52">
    <w:name w:val="xl52"/>
    <w:basedOn w:val="Normal"/>
    <w:rsid w:val="00D40722"/>
    <w:pPr>
      <w:spacing w:before="100" w:beforeAutospacing="1" w:after="100" w:afterAutospacing="1" w:line="240" w:lineRule="auto"/>
    </w:pPr>
    <w:rPr>
      <w:rFonts w:ascii=".VnTime" w:eastAsia="Arial Unicode MS" w:hAnsi=".VnTime" w:cs="Arial Unicode MS"/>
      <w:sz w:val="24"/>
      <w:szCs w:val="24"/>
    </w:rPr>
  </w:style>
  <w:style w:type="paragraph" w:customStyle="1" w:styleId="xl60">
    <w:name w:val="xl60"/>
    <w:basedOn w:val="Normal"/>
    <w:rsid w:val="00D407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sz w:val="24"/>
      <w:szCs w:val="24"/>
    </w:rPr>
  </w:style>
  <w:style w:type="table" w:customStyle="1" w:styleId="TableGrid8">
    <w:name w:val="Table Grid8"/>
    <w:basedOn w:val="TableNormal"/>
    <w:next w:val="TableGrid"/>
    <w:uiPriority w:val="59"/>
    <w:rsid w:val="00D40722"/>
    <w:rPr>
      <w:rFonts w:asciiTheme="minorHAnsi" w:eastAsia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semiHidden="0" w:uiPriority="0" w:unhideWhenUsed="0" w:qFormat="1"/>
    <w:lsdException w:name="table of figures" w:uiPriority="0"/>
    <w:lsdException w:name="envelope address" w:uiPriority="0"/>
    <w:lsdException w:name="envelope return"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Normal (Web)" w:uiPriority="0"/>
    <w:lsdException w:name="HTML Address"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5A0"/>
    <w:pPr>
      <w:spacing w:after="200" w:line="276" w:lineRule="auto"/>
    </w:pPr>
    <w:rPr>
      <w:sz w:val="22"/>
      <w:szCs w:val="22"/>
    </w:rPr>
  </w:style>
  <w:style w:type="paragraph" w:styleId="Heading1">
    <w:name w:val="heading 1"/>
    <w:basedOn w:val="Normal"/>
    <w:next w:val="Normal"/>
    <w:link w:val="Heading1Char"/>
    <w:uiPriority w:val="9"/>
    <w:qFormat/>
    <w:rsid w:val="003B5B4E"/>
    <w:pPr>
      <w:keepNext/>
      <w:spacing w:before="240" w:after="60" w:line="240" w:lineRule="auto"/>
      <w:outlineLvl w:val="0"/>
    </w:pPr>
    <w:rPr>
      <w:rFonts w:ascii="Arial" w:eastAsia="Times New Roman" w:hAnsi="Arial" w:cs="Arial"/>
      <w:b/>
      <w:bCs/>
      <w:color w:val="000000"/>
      <w:kern w:val="32"/>
      <w:sz w:val="32"/>
      <w:szCs w:val="32"/>
    </w:rPr>
  </w:style>
  <w:style w:type="paragraph" w:styleId="Heading2">
    <w:name w:val="heading 2"/>
    <w:aliases w:val="Heading 2 Char Char"/>
    <w:basedOn w:val="Normal"/>
    <w:link w:val="Heading2Char"/>
    <w:qFormat/>
    <w:rsid w:val="006176B7"/>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qFormat/>
    <w:rsid w:val="003B5B4E"/>
    <w:pPr>
      <w:keepNext/>
      <w:spacing w:before="60" w:after="60" w:line="264" w:lineRule="auto"/>
      <w:ind w:right="-57"/>
      <w:jc w:val="both"/>
      <w:outlineLvl w:val="2"/>
    </w:pPr>
    <w:rPr>
      <w:rFonts w:ascii=".VnArial" w:eastAsia="Times New Roman" w:hAnsi=".VnArial"/>
      <w:b/>
      <w:color w:val="000000"/>
      <w:sz w:val="21"/>
      <w:szCs w:val="21"/>
    </w:rPr>
  </w:style>
  <w:style w:type="paragraph" w:styleId="Heading4">
    <w:name w:val="heading 4"/>
    <w:basedOn w:val="Normal"/>
    <w:next w:val="Normal"/>
    <w:link w:val="Heading4Char"/>
    <w:qFormat/>
    <w:rsid w:val="003B5B4E"/>
    <w:pPr>
      <w:keepNext/>
      <w:spacing w:before="60" w:after="60" w:line="264" w:lineRule="auto"/>
      <w:ind w:right="-57"/>
      <w:outlineLvl w:val="3"/>
    </w:pPr>
    <w:rPr>
      <w:rFonts w:ascii=".VnArial" w:eastAsia="Times New Roman" w:hAnsi=".VnArial"/>
      <w:b/>
      <w:color w:val="000000"/>
      <w:sz w:val="21"/>
      <w:szCs w:val="21"/>
    </w:rPr>
  </w:style>
  <w:style w:type="paragraph" w:styleId="Heading5">
    <w:name w:val="heading 5"/>
    <w:basedOn w:val="Normal"/>
    <w:next w:val="Normal"/>
    <w:link w:val="Heading5Char"/>
    <w:qFormat/>
    <w:rsid w:val="003B5B4E"/>
    <w:pPr>
      <w:keepNext/>
      <w:spacing w:after="0" w:line="240" w:lineRule="auto"/>
      <w:outlineLvl w:val="4"/>
    </w:pPr>
    <w:rPr>
      <w:rFonts w:ascii=".VnArial" w:eastAsia="Times New Roman" w:hAnsi=".VnArial"/>
      <w:b/>
      <w:szCs w:val="20"/>
    </w:rPr>
  </w:style>
  <w:style w:type="paragraph" w:styleId="Heading6">
    <w:name w:val="heading 6"/>
    <w:aliases w:val=" Char Char,Heading 6 Char Char Char,Char Char"/>
    <w:basedOn w:val="Normal"/>
    <w:next w:val="Normal"/>
    <w:link w:val="Heading6Char"/>
    <w:qFormat/>
    <w:rsid w:val="00DC11C2"/>
    <w:pPr>
      <w:keepNext/>
      <w:spacing w:before="60" w:after="60" w:line="264" w:lineRule="auto"/>
      <w:ind w:left="-57" w:right="-57"/>
      <w:jc w:val="both"/>
      <w:outlineLvl w:val="5"/>
    </w:pPr>
    <w:rPr>
      <w:rFonts w:ascii=".VnArial" w:eastAsia="Times New Roman" w:hAnsi=".VnArial"/>
      <w:b/>
      <w:bCs/>
      <w:color w:val="000000"/>
      <w:sz w:val="20"/>
      <w:szCs w:val="26"/>
    </w:rPr>
  </w:style>
  <w:style w:type="paragraph" w:styleId="Heading7">
    <w:name w:val="heading 7"/>
    <w:basedOn w:val="Normal"/>
    <w:next w:val="Normal"/>
    <w:link w:val="Heading7Char"/>
    <w:qFormat/>
    <w:rsid w:val="003B5B4E"/>
    <w:pPr>
      <w:keepNext/>
      <w:spacing w:after="0" w:line="240" w:lineRule="auto"/>
      <w:outlineLvl w:val="6"/>
    </w:pPr>
    <w:rPr>
      <w:rFonts w:ascii=".VnCentury Schoolbook" w:eastAsia="Times New Roman" w:hAnsi=".VnCentury Schoolbook"/>
      <w:b/>
      <w:color w:val="000000"/>
      <w:szCs w:val="20"/>
    </w:rPr>
  </w:style>
  <w:style w:type="paragraph" w:styleId="Heading8">
    <w:name w:val="heading 8"/>
    <w:basedOn w:val="Normal"/>
    <w:next w:val="Normal"/>
    <w:link w:val="Heading8Char"/>
    <w:qFormat/>
    <w:rsid w:val="00DC11C2"/>
    <w:pPr>
      <w:keepNext/>
      <w:spacing w:after="120" w:line="240" w:lineRule="auto"/>
      <w:jc w:val="center"/>
      <w:outlineLvl w:val="7"/>
    </w:pPr>
    <w:rPr>
      <w:rFonts w:ascii=".VnTimeH" w:eastAsia="Times New Roman" w:hAnsi=".VnTimeH"/>
      <w:b/>
      <w:sz w:val="32"/>
      <w:szCs w:val="20"/>
    </w:rPr>
  </w:style>
  <w:style w:type="paragraph" w:styleId="Heading9">
    <w:name w:val="heading 9"/>
    <w:basedOn w:val="Normal"/>
    <w:next w:val="Normal"/>
    <w:link w:val="Heading9Char"/>
    <w:qFormat/>
    <w:rsid w:val="003B5B4E"/>
    <w:pPr>
      <w:keepNext/>
      <w:spacing w:before="120" w:after="0" w:line="288" w:lineRule="auto"/>
      <w:outlineLvl w:val="8"/>
    </w:pPr>
    <w:rPr>
      <w:rFonts w:ascii=".VnHelvetIns" w:eastAsia="Times New Roman" w:hAnsi=".VnHelvetIns"/>
      <w:bCs/>
      <w:iCs/>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Char Char Char"/>
    <w:basedOn w:val="DefaultParagraphFont"/>
    <w:link w:val="Heading2"/>
    <w:rsid w:val="006176B7"/>
    <w:rPr>
      <w:rFonts w:ascii="Times New Roman" w:eastAsia="Times New Roman" w:hAnsi="Times New Roman" w:cs="Times New Roman"/>
      <w:b/>
      <w:bCs/>
      <w:sz w:val="36"/>
      <w:szCs w:val="36"/>
    </w:rPr>
  </w:style>
  <w:style w:type="paragraph" w:styleId="BodyTextIndent">
    <w:name w:val="Body Text Indent"/>
    <w:basedOn w:val="Normal"/>
    <w:link w:val="BodyTextIndentChar"/>
    <w:rsid w:val="009D525D"/>
    <w:pPr>
      <w:spacing w:after="0" w:line="240" w:lineRule="auto"/>
      <w:ind w:firstLine="720"/>
      <w:jc w:val="both"/>
    </w:pPr>
    <w:rPr>
      <w:rFonts w:ascii=".VnTime" w:eastAsia="Times New Roman" w:hAnsi=".VnTime"/>
      <w:sz w:val="28"/>
      <w:szCs w:val="20"/>
    </w:rPr>
  </w:style>
  <w:style w:type="character" w:customStyle="1" w:styleId="BodyTextIndentChar">
    <w:name w:val="Body Text Indent Char"/>
    <w:basedOn w:val="DefaultParagraphFont"/>
    <w:link w:val="BodyTextIndent"/>
    <w:rsid w:val="009D525D"/>
    <w:rPr>
      <w:rFonts w:ascii=".VnTime" w:eastAsia="Times New Roman" w:hAnsi=".VnTime" w:cs="Times New Roman"/>
      <w:sz w:val="28"/>
      <w:szCs w:val="20"/>
    </w:rPr>
  </w:style>
  <w:style w:type="table" w:styleId="TableGrid">
    <w:name w:val="Table Grid"/>
    <w:basedOn w:val="TableNormal"/>
    <w:rsid w:val="00226D8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3061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14C"/>
  </w:style>
  <w:style w:type="paragraph" w:styleId="Footer">
    <w:name w:val="footer"/>
    <w:basedOn w:val="Normal"/>
    <w:link w:val="FooterChar"/>
    <w:uiPriority w:val="99"/>
    <w:unhideWhenUsed/>
    <w:rsid w:val="003061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14C"/>
  </w:style>
  <w:style w:type="character" w:styleId="Strong">
    <w:name w:val="Strong"/>
    <w:basedOn w:val="DefaultParagraphFont"/>
    <w:uiPriority w:val="22"/>
    <w:qFormat/>
    <w:rsid w:val="00914463"/>
    <w:rPr>
      <w:b/>
      <w:bCs/>
    </w:rPr>
  </w:style>
  <w:style w:type="paragraph" w:styleId="BalloonText">
    <w:name w:val="Balloon Text"/>
    <w:basedOn w:val="Normal"/>
    <w:link w:val="BalloonTextChar"/>
    <w:rsid w:val="0059770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597701"/>
    <w:rPr>
      <w:rFonts w:ascii="Tahoma" w:eastAsia="Times New Roman" w:hAnsi="Tahoma" w:cs="Tahoma"/>
      <w:sz w:val="16"/>
      <w:szCs w:val="16"/>
    </w:rPr>
  </w:style>
  <w:style w:type="character" w:styleId="PageNumber">
    <w:name w:val="page number"/>
    <w:basedOn w:val="DefaultParagraphFont"/>
    <w:rsid w:val="00597701"/>
  </w:style>
  <w:style w:type="paragraph" w:customStyle="1" w:styleId="2dongcachCharChar">
    <w:name w:val="2 dong cach Char Char"/>
    <w:basedOn w:val="Normal"/>
    <w:link w:val="2dongcachCharCharChar"/>
    <w:rsid w:val="00CA6994"/>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
    <w:name w:val="2 dong cach Char Char Char"/>
    <w:basedOn w:val="DefaultParagraphFont"/>
    <w:link w:val="2dongcachCharChar"/>
    <w:rsid w:val="00CA6994"/>
    <w:rPr>
      <w:rFonts w:ascii=".VnCentury Schoolbook" w:eastAsia="Times New Roman" w:hAnsi=".VnCentury Schoolbook"/>
      <w:bCs/>
      <w:color w:val="000000"/>
      <w:sz w:val="22"/>
      <w:szCs w:val="22"/>
    </w:rPr>
  </w:style>
  <w:style w:type="paragraph" w:customStyle="1" w:styleId="5somuc">
    <w:name w:val="5 so muc"/>
    <w:aliases w:val="phan,5 so muc Char,phan Char,phan Char Char Char Char Char Char,phan Char Char"/>
    <w:basedOn w:val="Normal"/>
    <w:link w:val="phanCharCharCharCharCharCharChar"/>
    <w:rsid w:val="00CA6994"/>
    <w:pPr>
      <w:widowControl w:val="0"/>
      <w:spacing w:after="0" w:line="240" w:lineRule="auto"/>
      <w:jc w:val="center"/>
    </w:pPr>
    <w:rPr>
      <w:rFonts w:ascii=".VnCentury Schoolbook" w:eastAsia="Times New Roman" w:hAnsi=".VnCentury Schoolbook"/>
      <w:b/>
      <w:color w:val="000000"/>
    </w:rPr>
  </w:style>
  <w:style w:type="paragraph" w:customStyle="1" w:styleId="6tenmucphanCharChar">
    <w:name w:val="6 ten muc phan Char Char"/>
    <w:basedOn w:val="Normal"/>
    <w:link w:val="6tenmucphanCharCharChar"/>
    <w:rsid w:val="00CA6994"/>
    <w:pPr>
      <w:widowControl w:val="0"/>
      <w:spacing w:after="0" w:line="240" w:lineRule="auto"/>
      <w:jc w:val="center"/>
    </w:pPr>
    <w:rPr>
      <w:rFonts w:ascii=".VnCentury SchoolbookH" w:eastAsia="Times New Roman" w:hAnsi=".VnCentury SchoolbookH"/>
      <w:b/>
      <w:color w:val="000000"/>
    </w:rPr>
  </w:style>
  <w:style w:type="paragraph" w:customStyle="1" w:styleId="11chucdanhnguoiky-co11Char">
    <w:name w:val="11 chuc danh nguoi ky-co 11 Char"/>
    <w:basedOn w:val="Normal"/>
    <w:link w:val="11chucdanhnguoiky-co11CharChar"/>
    <w:rsid w:val="00CA6994"/>
    <w:pPr>
      <w:widowControl w:val="0"/>
      <w:spacing w:after="0" w:line="240" w:lineRule="auto"/>
      <w:jc w:val="center"/>
    </w:pPr>
    <w:rPr>
      <w:rFonts w:ascii=".VnAvantH" w:eastAsia="Times New Roman" w:hAnsi=".VnAvantH"/>
      <w:b/>
      <w:color w:val="000000"/>
    </w:rPr>
  </w:style>
  <w:style w:type="character" w:customStyle="1" w:styleId="11chucdanhnguoiky-co11CharChar">
    <w:name w:val="11 chuc danh nguoi ky-co 11 Char Char"/>
    <w:basedOn w:val="DefaultParagraphFont"/>
    <w:link w:val="11chucdanhnguoiky-co11Char"/>
    <w:rsid w:val="00CA6994"/>
    <w:rPr>
      <w:rFonts w:ascii=".VnAvantH" w:eastAsia="Times New Roman" w:hAnsi=".VnAvantH"/>
      <w:b/>
      <w:color w:val="000000"/>
      <w:sz w:val="22"/>
      <w:szCs w:val="22"/>
    </w:rPr>
  </w:style>
  <w:style w:type="character" w:customStyle="1" w:styleId="6tenmucphanCharCharChar">
    <w:name w:val="6 ten muc phan Char Char Char"/>
    <w:basedOn w:val="DefaultParagraphFont"/>
    <w:link w:val="6tenmucphanCharChar"/>
    <w:rsid w:val="00CA6994"/>
    <w:rPr>
      <w:rFonts w:ascii=".VnCentury SchoolbookH" w:eastAsia="Times New Roman" w:hAnsi=".VnCentury SchoolbookH"/>
      <w:b/>
      <w:color w:val="000000"/>
      <w:sz w:val="22"/>
      <w:szCs w:val="22"/>
    </w:rPr>
  </w:style>
  <w:style w:type="paragraph" w:customStyle="1" w:styleId="b">
    <w:name w:val="b"/>
    <w:basedOn w:val="Normal"/>
    <w:rsid w:val="00491779"/>
    <w:pPr>
      <w:widowControl w:val="0"/>
      <w:spacing w:before="120" w:after="0" w:line="240" w:lineRule="auto"/>
      <w:jc w:val="center"/>
    </w:pPr>
    <w:rPr>
      <w:rFonts w:ascii=".VnHelvetInsH" w:eastAsia="Times New Roman" w:hAnsi=".VnHelvetInsH"/>
      <w:color w:val="000000"/>
      <w:sz w:val="26"/>
      <w:szCs w:val="26"/>
    </w:rPr>
  </w:style>
  <w:style w:type="character" w:customStyle="1" w:styleId="Heading6Char">
    <w:name w:val="Heading 6 Char"/>
    <w:aliases w:val=" Char Char Char,Heading 6 Char Char Char Char,Char Char Char"/>
    <w:basedOn w:val="DefaultParagraphFont"/>
    <w:link w:val="Heading6"/>
    <w:rsid w:val="00DC11C2"/>
    <w:rPr>
      <w:rFonts w:ascii=".VnArial" w:eastAsia="Times New Roman" w:hAnsi=".VnArial"/>
      <w:b/>
      <w:bCs/>
      <w:color w:val="000000"/>
      <w:szCs w:val="26"/>
    </w:rPr>
  </w:style>
  <w:style w:type="character" w:customStyle="1" w:styleId="Heading8Char">
    <w:name w:val="Heading 8 Char"/>
    <w:basedOn w:val="DefaultParagraphFont"/>
    <w:link w:val="Heading8"/>
    <w:rsid w:val="00DC11C2"/>
    <w:rPr>
      <w:rFonts w:ascii=".VnTimeH" w:eastAsia="Times New Roman" w:hAnsi=".VnTimeH"/>
      <w:b/>
      <w:sz w:val="32"/>
    </w:rPr>
  </w:style>
  <w:style w:type="paragraph" w:customStyle="1" w:styleId="1chinhtrangChar1CharChar">
    <w:name w:val="1 chinh trang Char1 Char Char"/>
    <w:basedOn w:val="Normal"/>
    <w:link w:val="1chinhtrangChar1CharCharChar"/>
    <w:rsid w:val="00DC11C2"/>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CharCharChar">
    <w:name w:val="1 chinh trang Char1 Char Char Char"/>
    <w:basedOn w:val="DefaultParagraphFont"/>
    <w:link w:val="1chinhtrangChar1CharChar"/>
    <w:rsid w:val="00DC11C2"/>
    <w:rPr>
      <w:rFonts w:ascii=".VnCentury Schoolbook" w:eastAsia="Times New Roman" w:hAnsi=".VnCentury Schoolbook"/>
      <w:color w:val="000000"/>
      <w:sz w:val="22"/>
      <w:szCs w:val="22"/>
    </w:rPr>
  </w:style>
  <w:style w:type="paragraph" w:customStyle="1" w:styleId="coCharChar">
    <w:name w:val="co Char Char"/>
    <w:basedOn w:val="Normal"/>
    <w:link w:val="coCharCharChar"/>
    <w:rsid w:val="00DC11C2"/>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coCharCharChar">
    <w:name w:val="co Char Char Char"/>
    <w:basedOn w:val="DefaultParagraphFont"/>
    <w:link w:val="coCharChar"/>
    <w:rsid w:val="00DC11C2"/>
    <w:rPr>
      <w:rFonts w:ascii=".VnCentury Schoolbook" w:eastAsia="Times New Roman" w:hAnsi=".VnCentury Schoolbook"/>
      <w:color w:val="000000"/>
      <w:sz w:val="22"/>
      <w:szCs w:val="22"/>
    </w:rPr>
  </w:style>
  <w:style w:type="paragraph" w:styleId="BodyText">
    <w:name w:val="Body Text"/>
    <w:aliases w:val=" Char,Body Text Char Char Char,Body Text Char Char,Char"/>
    <w:basedOn w:val="Normal"/>
    <w:link w:val="BodyTextChar"/>
    <w:rsid w:val="00DC11C2"/>
    <w:pPr>
      <w:spacing w:after="0" w:line="240" w:lineRule="auto"/>
      <w:jc w:val="center"/>
    </w:pPr>
    <w:rPr>
      <w:rFonts w:ascii=".VnTime" w:eastAsia="Times New Roman" w:hAnsi=".VnTime"/>
      <w:b/>
      <w:sz w:val="28"/>
      <w:szCs w:val="20"/>
    </w:rPr>
  </w:style>
  <w:style w:type="character" w:customStyle="1" w:styleId="BodyTextChar">
    <w:name w:val="Body Text Char"/>
    <w:aliases w:val=" Char Char1,Body Text Char Char Char Char,Body Text Char Char Char1,Char Char1"/>
    <w:basedOn w:val="DefaultParagraphFont"/>
    <w:link w:val="BodyText"/>
    <w:rsid w:val="00DC11C2"/>
    <w:rPr>
      <w:rFonts w:ascii=".VnTime" w:eastAsia="Times New Roman" w:hAnsi=".VnTime"/>
      <w:b/>
      <w:sz w:val="28"/>
    </w:rPr>
  </w:style>
  <w:style w:type="paragraph" w:styleId="BodyTextIndent3">
    <w:name w:val="Body Text Indent 3"/>
    <w:basedOn w:val="Normal"/>
    <w:link w:val="BodyTextIndent3Char"/>
    <w:rsid w:val="00DC11C2"/>
    <w:pPr>
      <w:autoSpaceDE w:val="0"/>
      <w:autoSpaceDN w:val="0"/>
      <w:spacing w:after="120" w:line="240" w:lineRule="auto"/>
      <w:ind w:firstLine="567"/>
      <w:jc w:val="center"/>
    </w:pPr>
    <w:rPr>
      <w:rFonts w:ascii=".VnTime" w:eastAsia="Times New Roman" w:hAnsi=".VnTime"/>
      <w:b/>
      <w:bCs/>
      <w:i/>
      <w:iCs/>
      <w:color w:val="000000"/>
      <w:sz w:val="28"/>
      <w:szCs w:val="28"/>
    </w:rPr>
  </w:style>
  <w:style w:type="character" w:customStyle="1" w:styleId="BodyTextIndent3Char">
    <w:name w:val="Body Text Indent 3 Char"/>
    <w:basedOn w:val="DefaultParagraphFont"/>
    <w:link w:val="BodyTextIndent3"/>
    <w:rsid w:val="00DC11C2"/>
    <w:rPr>
      <w:rFonts w:ascii=".VnTime" w:eastAsia="Times New Roman" w:hAnsi=".VnTime"/>
      <w:b/>
      <w:bCs/>
      <w:i/>
      <w:iCs/>
      <w:color w:val="000000"/>
      <w:sz w:val="28"/>
      <w:szCs w:val="28"/>
    </w:rPr>
  </w:style>
  <w:style w:type="character" w:customStyle="1" w:styleId="Style1chinhtrangChar1BoldCharCharChar">
    <w:name w:val="Style 1 chinh trang Char1 + Bold Char Char Char"/>
    <w:basedOn w:val="1chinhtrangChar1CharCharChar"/>
    <w:link w:val="Style1chinhtrangChar1BoldCharChar"/>
    <w:rsid w:val="00DC11C2"/>
    <w:rPr>
      <w:rFonts w:ascii=".VnCentury Schoolbook" w:eastAsia="Times New Roman" w:hAnsi=".VnCentury Schoolbook"/>
      <w:b/>
      <w:bCs/>
      <w:color w:val="000000"/>
      <w:sz w:val="22"/>
      <w:szCs w:val="22"/>
    </w:rPr>
  </w:style>
  <w:style w:type="character" w:customStyle="1" w:styleId="Heading1Char">
    <w:name w:val="Heading 1 Char"/>
    <w:basedOn w:val="DefaultParagraphFont"/>
    <w:link w:val="Heading1"/>
    <w:uiPriority w:val="9"/>
    <w:rsid w:val="003B5B4E"/>
    <w:rPr>
      <w:rFonts w:ascii="Arial" w:eastAsia="Times New Roman" w:hAnsi="Arial" w:cs="Arial"/>
      <w:b/>
      <w:bCs/>
      <w:color w:val="000000"/>
      <w:kern w:val="32"/>
      <w:sz w:val="32"/>
      <w:szCs w:val="32"/>
    </w:rPr>
  </w:style>
  <w:style w:type="character" w:customStyle="1" w:styleId="Heading3Char">
    <w:name w:val="Heading 3 Char"/>
    <w:basedOn w:val="DefaultParagraphFont"/>
    <w:link w:val="Heading3"/>
    <w:rsid w:val="003B5B4E"/>
    <w:rPr>
      <w:rFonts w:ascii=".VnArial" w:eastAsia="Times New Roman" w:hAnsi=".VnArial"/>
      <w:b/>
      <w:color w:val="000000"/>
      <w:sz w:val="21"/>
      <w:szCs w:val="21"/>
    </w:rPr>
  </w:style>
  <w:style w:type="character" w:customStyle="1" w:styleId="Heading4Char">
    <w:name w:val="Heading 4 Char"/>
    <w:basedOn w:val="DefaultParagraphFont"/>
    <w:link w:val="Heading4"/>
    <w:rsid w:val="003B5B4E"/>
    <w:rPr>
      <w:rFonts w:ascii=".VnArial" w:eastAsia="Times New Roman" w:hAnsi=".VnArial"/>
      <w:b/>
      <w:color w:val="000000"/>
      <w:sz w:val="21"/>
      <w:szCs w:val="21"/>
    </w:rPr>
  </w:style>
  <w:style w:type="character" w:customStyle="1" w:styleId="Heading5Char">
    <w:name w:val="Heading 5 Char"/>
    <w:basedOn w:val="DefaultParagraphFont"/>
    <w:link w:val="Heading5"/>
    <w:rsid w:val="003B5B4E"/>
    <w:rPr>
      <w:rFonts w:ascii=".VnArial" w:eastAsia="Times New Roman" w:hAnsi=".VnArial"/>
      <w:b/>
      <w:sz w:val="22"/>
    </w:rPr>
  </w:style>
  <w:style w:type="character" w:customStyle="1" w:styleId="Heading7Char">
    <w:name w:val="Heading 7 Char"/>
    <w:basedOn w:val="DefaultParagraphFont"/>
    <w:link w:val="Heading7"/>
    <w:rsid w:val="003B5B4E"/>
    <w:rPr>
      <w:rFonts w:ascii=".VnCentury Schoolbook" w:eastAsia="Times New Roman" w:hAnsi=".VnCentury Schoolbook"/>
      <w:b/>
      <w:color w:val="000000"/>
      <w:sz w:val="22"/>
    </w:rPr>
  </w:style>
  <w:style w:type="character" w:customStyle="1" w:styleId="Heading9Char">
    <w:name w:val="Heading 9 Char"/>
    <w:basedOn w:val="DefaultParagraphFont"/>
    <w:link w:val="Heading9"/>
    <w:rsid w:val="003B5B4E"/>
    <w:rPr>
      <w:rFonts w:ascii=".VnHelvetIns" w:eastAsia="Times New Roman" w:hAnsi=".VnHelvetIns"/>
      <w:bCs/>
      <w:iCs/>
      <w:color w:val="000000"/>
      <w:sz w:val="26"/>
    </w:rPr>
  </w:style>
  <w:style w:type="paragraph" w:customStyle="1" w:styleId="3sochuongCharChar">
    <w:name w:val="3 so chuong Char Char"/>
    <w:basedOn w:val="Normal"/>
    <w:link w:val="3sochuongCharCharChar"/>
    <w:rsid w:val="003B5B4E"/>
    <w:pPr>
      <w:widowControl w:val="0"/>
      <w:spacing w:after="0" w:line="240" w:lineRule="auto"/>
      <w:jc w:val="center"/>
    </w:pPr>
    <w:rPr>
      <w:rFonts w:ascii=".VnArial" w:eastAsia="Times New Roman" w:hAnsi=".VnArial"/>
      <w:b/>
      <w:color w:val="000000"/>
    </w:rPr>
  </w:style>
  <w:style w:type="paragraph" w:customStyle="1" w:styleId="4tenchuongCharChar">
    <w:name w:val="4 ten chuong Char Char"/>
    <w:basedOn w:val="Normal"/>
    <w:link w:val="4tenchuong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
    <w:name w:val="4 ten chuong Char Char Char"/>
    <w:basedOn w:val="DefaultParagraphFont"/>
    <w:link w:val="4tenchuongCharChar"/>
    <w:rsid w:val="003B5B4E"/>
    <w:rPr>
      <w:rFonts w:ascii=".VnAvantH" w:eastAsia="Times New Roman" w:hAnsi=".VnAvantH"/>
      <w:b/>
      <w:color w:val="000000"/>
      <w:sz w:val="22"/>
      <w:szCs w:val="22"/>
    </w:rPr>
  </w:style>
  <w:style w:type="paragraph" w:customStyle="1" w:styleId="6tenmucphanChar">
    <w:name w:val="6 ten muc phan Char"/>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71">
    <w:name w:val="7   1"/>
    <w:aliases w:val="2 Char,7   1 Char Char,7   1 Char Char Char Char Char Char Char Char"/>
    <w:basedOn w:val="Normal"/>
    <w:link w:val="71CharCharCharCharCharCharCharCharChar"/>
    <w:rsid w:val="003B5B4E"/>
    <w:pPr>
      <w:widowControl w:val="0"/>
      <w:spacing w:before="60" w:after="60" w:line="264" w:lineRule="auto"/>
      <w:ind w:firstLine="567"/>
      <w:jc w:val="both"/>
    </w:pPr>
    <w:rPr>
      <w:rFonts w:ascii=".VnCentury Schoolbook" w:eastAsia="Times New Roman" w:hAnsi=".VnCentury Schoolbook"/>
      <w:b/>
      <w:color w:val="000000"/>
    </w:rPr>
  </w:style>
  <w:style w:type="character" w:customStyle="1" w:styleId="71CharCharCharCharCharCharCharCharChar">
    <w:name w:val="7   1 Char Char Char Char Char Char Char Char Char"/>
    <w:basedOn w:val="DefaultParagraphFont"/>
    <w:link w:val="71"/>
    <w:rsid w:val="003B5B4E"/>
    <w:rPr>
      <w:rFonts w:ascii=".VnCentury Schoolbook" w:eastAsia="Times New Roman" w:hAnsi=".VnCentury Schoolbook"/>
      <w:b/>
      <w:color w:val="000000"/>
      <w:sz w:val="22"/>
      <w:szCs w:val="22"/>
    </w:rPr>
  </w:style>
  <w:style w:type="paragraph" w:customStyle="1" w:styleId="8DakyCharCharChar">
    <w:name w:val="8 Da ky Char Char Char"/>
    <w:basedOn w:val="Normal"/>
    <w:link w:val="8DakyCharCharCharChar"/>
    <w:rsid w:val="003B5B4E"/>
    <w:pPr>
      <w:widowControl w:val="0"/>
      <w:spacing w:after="0" w:line="240" w:lineRule="auto"/>
      <w:jc w:val="center"/>
    </w:pPr>
    <w:rPr>
      <w:rFonts w:ascii=".VnCentury Schoolbook" w:eastAsia="Times New Roman" w:hAnsi=".VnCentury Schoolbook"/>
      <w:i/>
      <w:color w:val="000000"/>
    </w:rPr>
  </w:style>
  <w:style w:type="character" w:customStyle="1" w:styleId="8DakyCharCharCharChar">
    <w:name w:val="8 Da ky Char Char Char Char"/>
    <w:basedOn w:val="DefaultParagraphFont"/>
    <w:link w:val="8DakyCharCharChar"/>
    <w:rsid w:val="003B5B4E"/>
    <w:rPr>
      <w:rFonts w:ascii=".VnCentury Schoolbook" w:eastAsia="Times New Roman" w:hAnsi=".VnCentury Schoolbook"/>
      <w:i/>
      <w:color w:val="000000"/>
      <w:sz w:val="22"/>
      <w:szCs w:val="22"/>
    </w:rPr>
  </w:style>
  <w:style w:type="paragraph" w:customStyle="1" w:styleId="9tieudetrongbang">
    <w:name w:val="9 tieu de trong bang"/>
    <w:basedOn w:val="Normal"/>
    <w:rsid w:val="003B5B4E"/>
    <w:pPr>
      <w:widowControl w:val="0"/>
      <w:spacing w:before="60" w:after="60" w:line="264" w:lineRule="auto"/>
      <w:jc w:val="center"/>
    </w:pPr>
    <w:rPr>
      <w:rFonts w:ascii=".VnArial" w:eastAsia="Times New Roman" w:hAnsi=".VnArial"/>
      <w:b/>
      <w:color w:val="000000"/>
    </w:rPr>
  </w:style>
  <w:style w:type="paragraph" w:customStyle="1" w:styleId="DNtd5tenVB">
    <w:name w:val="DN td5 ten VB"/>
    <w:rsid w:val="003B5B4E"/>
    <w:pPr>
      <w:autoSpaceDE w:val="0"/>
      <w:autoSpaceDN w:val="0"/>
      <w:adjustRightInd w:val="0"/>
      <w:jc w:val="center"/>
    </w:pPr>
    <w:rPr>
      <w:rFonts w:ascii=".VnHelvetInsH" w:eastAsia="Times New Roman" w:hAnsi=".VnHelvetInsH" w:cs=".VnTime"/>
      <w:bCs/>
      <w:color w:val="000000"/>
      <w:sz w:val="36"/>
      <w:szCs w:val="36"/>
    </w:rPr>
  </w:style>
  <w:style w:type="paragraph" w:customStyle="1" w:styleId="10chutrongbang">
    <w:name w:val="10  chu trong bang"/>
    <w:basedOn w:val="Normal"/>
    <w:rsid w:val="003B5B4E"/>
    <w:pPr>
      <w:spacing w:before="40" w:after="40" w:line="240" w:lineRule="auto"/>
      <w:jc w:val="both"/>
    </w:pPr>
    <w:rPr>
      <w:rFonts w:ascii=".VnArial" w:eastAsia="Times New Roman" w:hAnsi=".VnArial"/>
      <w:color w:val="000000"/>
      <w:sz w:val="21"/>
      <w:szCs w:val="21"/>
    </w:rPr>
  </w:style>
  <w:style w:type="paragraph" w:customStyle="1" w:styleId="DNtd6trichyeuVB">
    <w:name w:val="DN td6 trich yeu VB"/>
    <w:rsid w:val="003B5B4E"/>
    <w:pPr>
      <w:keepNext/>
      <w:tabs>
        <w:tab w:val="left" w:pos="567"/>
      </w:tabs>
      <w:overflowPunct w:val="0"/>
      <w:autoSpaceDE w:val="0"/>
      <w:autoSpaceDN w:val="0"/>
      <w:adjustRightInd w:val="0"/>
      <w:jc w:val="center"/>
      <w:textAlignment w:val="baseline"/>
    </w:pPr>
    <w:rPr>
      <w:rFonts w:ascii=".VnHelvetIns" w:eastAsia="Times New Roman" w:hAnsi=".VnHelvetIns"/>
      <w:color w:val="000000"/>
      <w:sz w:val="26"/>
    </w:rPr>
  </w:style>
  <w:style w:type="paragraph" w:customStyle="1" w:styleId="cChar1CharCharChar">
    <w:name w:val="c Char1 Char Char Char"/>
    <w:basedOn w:val="8DakyCharCharChar"/>
    <w:link w:val="cChar1CharCharCharChar"/>
    <w:rsid w:val="003B5B4E"/>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rsid w:val="003B5B4E"/>
    <w:rPr>
      <w:rFonts w:ascii=".VnCentury Schoolbook" w:eastAsia="Times New Roman" w:hAnsi=".VnCentury Schoolbook"/>
      <w:color w:val="000000"/>
      <w:sz w:val="22"/>
      <w:szCs w:val="22"/>
    </w:rPr>
  </w:style>
  <w:style w:type="paragraph" w:customStyle="1" w:styleId="aCharChar">
    <w:name w:val="a Char Char"/>
    <w:basedOn w:val="8DakyCharCharChar"/>
    <w:link w:val="aCharCharChar"/>
    <w:rsid w:val="003B5B4E"/>
    <w:rPr>
      <w:rFonts w:ascii=".VnHelvetIns" w:hAnsi=".VnHelvetIns"/>
      <w:i w:val="0"/>
      <w:sz w:val="26"/>
      <w:szCs w:val="26"/>
    </w:rPr>
  </w:style>
  <w:style w:type="paragraph" w:customStyle="1" w:styleId="a">
    <w:name w:val="®"/>
    <w:basedOn w:val="aCharChar"/>
    <w:rsid w:val="003B5B4E"/>
    <w:rPr>
      <w:rFonts w:ascii=".VnArial" w:hAnsi=".VnArial"/>
      <w:b/>
      <w:sz w:val="22"/>
      <w:szCs w:val="22"/>
    </w:rPr>
  </w:style>
  <w:style w:type="paragraph" w:customStyle="1" w:styleId="eCharChar">
    <w:name w:val="e Char Char"/>
    <w:basedOn w:val="aCharChar"/>
    <w:link w:val="eCharCharChar"/>
    <w:rsid w:val="003B5B4E"/>
    <w:rPr>
      <w:rFonts w:ascii=".VnAvantH" w:hAnsi=".VnAvantH"/>
      <w:b/>
      <w:sz w:val="22"/>
      <w:szCs w:val="22"/>
    </w:rPr>
  </w:style>
  <w:style w:type="character" w:customStyle="1" w:styleId="1chinhtrangChar">
    <w:name w:val="1 chinh trang Char"/>
    <w:basedOn w:val="DefaultParagraphFont"/>
    <w:link w:val="1chinhtrang"/>
    <w:rsid w:val="003B5B4E"/>
    <w:rPr>
      <w:rFonts w:ascii=".VnCentury Schoolbook" w:hAnsi=".VnCentury Schoolbook"/>
      <w:color w:val="000000"/>
      <w:sz w:val="22"/>
      <w:szCs w:val="22"/>
    </w:rPr>
  </w:style>
  <w:style w:type="character" w:customStyle="1" w:styleId="cCharChar">
    <w:name w:val="c Char Char"/>
    <w:basedOn w:val="1chinhtrangChar"/>
    <w:link w:val="cChar"/>
    <w:rsid w:val="003B5B4E"/>
    <w:rPr>
      <w:rFonts w:ascii=".VnCentury Schoolbook" w:hAnsi=".VnCentury Schoolbook"/>
      <w:color w:val="000000"/>
      <w:sz w:val="22"/>
      <w:szCs w:val="22"/>
    </w:rPr>
  </w:style>
  <w:style w:type="paragraph" w:customStyle="1" w:styleId="nCharCharCharChar">
    <w:name w:val="n Char Char Char Char"/>
    <w:basedOn w:val="1chinhtrangChar1CharChar"/>
    <w:link w:val="nCharCharCharCharChar"/>
    <w:rsid w:val="003B5B4E"/>
    <w:pPr>
      <w:ind w:left="1928" w:hanging="1361"/>
    </w:pPr>
  </w:style>
  <w:style w:type="character" w:customStyle="1" w:styleId="nCharCharCharCharChar">
    <w:name w:val="n Char Char Char Char Char"/>
    <w:basedOn w:val="DefaultParagraphFont"/>
    <w:link w:val="nCharCharCharChar"/>
    <w:rsid w:val="003B5B4E"/>
    <w:rPr>
      <w:rFonts w:ascii=".VnCentury Schoolbook" w:eastAsia="Times New Roman" w:hAnsi=".VnCentury Schoolbook"/>
      <w:color w:val="000000"/>
      <w:sz w:val="22"/>
      <w:szCs w:val="22"/>
    </w:rPr>
  </w:style>
  <w:style w:type="paragraph" w:customStyle="1" w:styleId="s">
    <w:name w:val="s"/>
    <w:basedOn w:val="4tenchuongCharChar"/>
    <w:rsid w:val="003B5B4E"/>
    <w:rPr>
      <w:rFonts w:ascii=".VnArialH" w:hAnsi=".VnArialH"/>
      <w:sz w:val="21"/>
      <w:szCs w:val="21"/>
    </w:rPr>
  </w:style>
  <w:style w:type="character" w:customStyle="1" w:styleId="cCharCharChar">
    <w:name w:val="c Char Char Char"/>
    <w:basedOn w:val="8DakyCharCharCharChar"/>
    <w:rsid w:val="003B5B4E"/>
    <w:rPr>
      <w:rFonts w:ascii=".VnCentury Schoolbook" w:eastAsia="Times New Roman" w:hAnsi=".VnCentury Schoolbook"/>
      <w:i/>
      <w:color w:val="000000"/>
      <w:sz w:val="22"/>
      <w:szCs w:val="22"/>
    </w:rPr>
  </w:style>
  <w:style w:type="paragraph" w:customStyle="1" w:styleId="1chinhtrangCharCharChar1Char">
    <w:name w:val="1 chinh trang Char Char Char1 Char"/>
    <w:basedOn w:val="Normal"/>
    <w:link w:val="1chinhtrangCharCharChar1CharChar"/>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DNnd2chuong">
    <w:name w:val="DN nd2 chuong"/>
    <w:rsid w:val="003B5B4E"/>
    <w:pPr>
      <w:jc w:val="center"/>
    </w:pPr>
    <w:rPr>
      <w:rFonts w:ascii=".VnAvantH" w:eastAsia="Times New Roman" w:hAnsi=".VnAvantH"/>
      <w:b/>
      <w:bCs/>
      <w:color w:val="000000"/>
      <w:sz w:val="22"/>
    </w:rPr>
  </w:style>
  <w:style w:type="paragraph" w:customStyle="1" w:styleId="BodyText22">
    <w:name w:val="Body Text 22"/>
    <w:basedOn w:val="Normal"/>
    <w:rsid w:val="003B5B4E"/>
    <w:pPr>
      <w:autoSpaceDE w:val="0"/>
      <w:autoSpaceDN w:val="0"/>
      <w:spacing w:after="0" w:line="240" w:lineRule="auto"/>
      <w:jc w:val="both"/>
    </w:pPr>
    <w:rPr>
      <w:rFonts w:ascii=".VnTimeH" w:eastAsia="Times New Roman" w:hAnsi=".VnTimeH"/>
      <w:sz w:val="28"/>
      <w:szCs w:val="28"/>
    </w:rPr>
  </w:style>
  <w:style w:type="paragraph" w:customStyle="1" w:styleId="Normal1">
    <w:name w:val="Normal1"/>
    <w:basedOn w:val="Normal"/>
    <w:rsid w:val="003B5B4E"/>
    <w:pPr>
      <w:autoSpaceDE w:val="0"/>
      <w:autoSpaceDN w:val="0"/>
      <w:adjustRightInd w:val="0"/>
      <w:spacing w:before="614" w:after="120" w:line="240" w:lineRule="auto"/>
      <w:ind w:left="374"/>
      <w:jc w:val="both"/>
    </w:pPr>
    <w:rPr>
      <w:rFonts w:ascii=".VnCentury Schoolbook" w:eastAsia="Times New Roman" w:hAnsi=".VnCentury Schoolbook" w:cs=".VnCentury Schoolbook"/>
      <w:i/>
      <w:iCs/>
      <w:color w:val="000000"/>
      <w:sz w:val="26"/>
      <w:szCs w:val="26"/>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B5B4E"/>
    <w:pPr>
      <w:widowControl w:val="0"/>
      <w:spacing w:after="0" w:line="240" w:lineRule="auto"/>
      <w:jc w:val="center"/>
    </w:pPr>
    <w:rPr>
      <w:rFonts w:ascii=".VnCentury Schoolbook" w:eastAsia="Times New Roman" w:hAnsi=".VnCentury Schoolbook"/>
      <w:b/>
      <w:color w:val="000000"/>
    </w:rPr>
  </w:style>
  <w:style w:type="character" w:customStyle="1" w:styleId="5somucCharCharCharCharCharCharCharCharCharChar">
    <w:name w:val="5 so muc Char Char Char Char Char Char Char Char Char Char"/>
    <w:basedOn w:val="DefaultParagraphFont"/>
    <w:link w:val="5somucCharChar"/>
    <w:rsid w:val="003B5B4E"/>
    <w:rPr>
      <w:rFonts w:ascii=".VnCentury Schoolbook" w:eastAsia="Times New Roman" w:hAnsi=".VnCentury Schoolbook"/>
      <w:b/>
      <w:color w:val="000000"/>
      <w:sz w:val="22"/>
      <w:szCs w:val="22"/>
    </w:rPr>
  </w:style>
  <w:style w:type="paragraph" w:customStyle="1" w:styleId="1chinhtrangCharCharCharCharCharChar">
    <w:name w:val="1 chinh trang Char Char Char Char Char Char"/>
    <w:basedOn w:val="Normal"/>
    <w:link w:val="1chinhtrangCharCharCharCharCharCharChar"/>
    <w:rsid w:val="003B5B4E"/>
    <w:pPr>
      <w:widowControl w:val="0"/>
      <w:spacing w:before="60" w:after="60" w:line="264" w:lineRule="auto"/>
      <w:ind w:firstLine="425"/>
      <w:jc w:val="both"/>
    </w:pPr>
    <w:rPr>
      <w:rFonts w:ascii=".VnCentury Schoolbook" w:eastAsia="Times New Roman" w:hAnsi=".VnCentury Schoolbook"/>
      <w:color w:val="000000"/>
    </w:rPr>
  </w:style>
  <w:style w:type="character" w:customStyle="1" w:styleId="1chinhtrangCharCharCharCharCharCharChar">
    <w:name w:val="1 chinh trang Char Char Char Char Char Char Char"/>
    <w:basedOn w:val="DefaultParagraphFont"/>
    <w:link w:val="1chinhtrangCharCharCharCharCharChar"/>
    <w:rsid w:val="003B5B4E"/>
    <w:rPr>
      <w:rFonts w:ascii=".VnCentury Schoolbook" w:eastAsia="Times New Roman" w:hAnsi=".VnCentury Schoolbook"/>
      <w:color w:val="000000"/>
      <w:sz w:val="22"/>
      <w:szCs w:val="22"/>
    </w:rPr>
  </w:style>
  <w:style w:type="paragraph" w:customStyle="1" w:styleId="4tenchuongCharCharCharCharChar">
    <w:name w:val="4 ten chuong Char Char Char Char Char"/>
    <w:basedOn w:val="Normal"/>
    <w:link w:val="4tenchuongCharCharChar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CharCharChar">
    <w:name w:val="4 ten chuong Char Char Char Char Char Char"/>
    <w:basedOn w:val="DefaultParagraphFont"/>
    <w:link w:val="4tenchuongCharCharCharCharChar"/>
    <w:rsid w:val="003B5B4E"/>
    <w:rPr>
      <w:rFonts w:ascii=".VnAvantH" w:eastAsia="Times New Roman" w:hAnsi=".VnAvantH"/>
      <w:b/>
      <w:color w:val="000000"/>
      <w:sz w:val="22"/>
      <w:szCs w:val="22"/>
    </w:rPr>
  </w:style>
  <w:style w:type="paragraph" w:customStyle="1" w:styleId="1chinhtrangCharChar">
    <w:name w:val="1 chinh trang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2dongcachCharCharCharCharChar">
    <w:name w:val="2 dong cach Char Char Char Char Char"/>
    <w:basedOn w:val="Normal"/>
    <w:link w:val="2dongcachCharCharCharCharCharChar"/>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CharCharChar">
    <w:name w:val="2 dong cach Char Char Char Char Char Char"/>
    <w:basedOn w:val="DefaultParagraphFont"/>
    <w:link w:val="2dongcachCharCharCharCharChar"/>
    <w:rsid w:val="003B5B4E"/>
    <w:rPr>
      <w:rFonts w:ascii=".VnCentury Schoolbook" w:eastAsia="Times New Roman" w:hAnsi=".VnCentury Schoolbook"/>
      <w:bCs/>
      <w:color w:val="000000"/>
      <w:sz w:val="22"/>
      <w:szCs w:val="22"/>
    </w:rPr>
  </w:style>
  <w:style w:type="paragraph" w:customStyle="1" w:styleId="1chinhtrangCharChar1CharCharChar">
    <w:name w:val="1 chinh trang Char Char1 Char Char Char"/>
    <w:basedOn w:val="Normal"/>
    <w:link w:val="1chinhtrangCharChar1CharCharCharChar"/>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1CharCharCharChar">
    <w:name w:val="1 chinh trang Char Char1 Char Char Char Char"/>
    <w:basedOn w:val="DefaultParagraphFont"/>
    <w:link w:val="1chinhtrangCharChar1CharCharChar"/>
    <w:rsid w:val="003B5B4E"/>
    <w:rPr>
      <w:rFonts w:ascii=".VnCentury Schoolbook" w:eastAsia="Times New Roman" w:hAnsi=".VnCentury Schoolbook"/>
      <w:color w:val="000000"/>
      <w:sz w:val="22"/>
      <w:szCs w:val="22"/>
    </w:rPr>
  </w:style>
  <w:style w:type="paragraph" w:customStyle="1" w:styleId="cCharCharCharCharChar">
    <w:name w:val="c Char Char Char Char Char"/>
    <w:basedOn w:val="Normal"/>
    <w:link w:val="cCharCharCharCharCharChar"/>
    <w:rsid w:val="003B5B4E"/>
    <w:pPr>
      <w:widowControl w:val="0"/>
      <w:autoSpaceDE w:val="0"/>
      <w:autoSpaceDN w:val="0"/>
      <w:adjustRightInd w:val="0"/>
      <w:spacing w:before="60" w:after="60" w:line="264" w:lineRule="auto"/>
      <w:ind w:left="2637" w:hanging="1361"/>
      <w:jc w:val="both"/>
    </w:pPr>
    <w:rPr>
      <w:rFonts w:ascii=".VnCentury Schoolbook" w:eastAsia="Times New Roman" w:hAnsi=".VnCentury Schoolbook"/>
      <w:color w:val="000000"/>
      <w:szCs w:val="26"/>
    </w:rPr>
  </w:style>
  <w:style w:type="character" w:customStyle="1" w:styleId="cCharCharCharCharCharChar">
    <w:name w:val="c Char Char Char Char Char Char"/>
    <w:basedOn w:val="DefaultParagraphFont"/>
    <w:link w:val="cCharCharCharCharChar"/>
    <w:rsid w:val="003B5B4E"/>
    <w:rPr>
      <w:rFonts w:ascii=".VnCentury Schoolbook" w:eastAsia="Times New Roman" w:hAnsi=".VnCentury Schoolbook"/>
      <w:color w:val="000000"/>
      <w:sz w:val="22"/>
      <w:szCs w:val="26"/>
    </w:rPr>
  </w:style>
  <w:style w:type="paragraph" w:customStyle="1" w:styleId="coCharCharCharCharChar">
    <w:name w:val="co Char Char Char Char Char"/>
    <w:basedOn w:val="Normal"/>
    <w:link w:val="coCharCharCharCharCharChar"/>
    <w:rsid w:val="003B5B4E"/>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coCharCharCharCharCharChar">
    <w:name w:val="co Char Char Char Char Char Char"/>
    <w:basedOn w:val="DefaultParagraphFont"/>
    <w:link w:val="coCharCharCharCharChar"/>
    <w:rsid w:val="003B5B4E"/>
    <w:rPr>
      <w:rFonts w:ascii=".VnCentury Schoolbook" w:eastAsia="Times New Roman" w:hAnsi=".VnCentury Schoolbook"/>
      <w:color w:val="000000"/>
      <w:sz w:val="22"/>
      <w:szCs w:val="22"/>
    </w:rPr>
  </w:style>
  <w:style w:type="paragraph" w:styleId="Title">
    <w:name w:val="Title"/>
    <w:aliases w:val="Title Char Char,Title Char Char Char Char,Title Char Char Char Char Char Char Char Char"/>
    <w:basedOn w:val="Normal"/>
    <w:link w:val="TitleChar"/>
    <w:qFormat/>
    <w:rsid w:val="003B5B4E"/>
    <w:pPr>
      <w:keepNext/>
      <w:overflowPunct w:val="0"/>
      <w:autoSpaceDE w:val="0"/>
      <w:autoSpaceDN w:val="0"/>
      <w:adjustRightInd w:val="0"/>
      <w:spacing w:before="120" w:after="320" w:line="240" w:lineRule="auto"/>
      <w:jc w:val="center"/>
      <w:textAlignment w:val="baseline"/>
    </w:pPr>
    <w:rPr>
      <w:rFonts w:ascii=".VnCentury Schoolbook" w:eastAsia="Times New Roman" w:hAnsi=".VnCentury Schoolbook"/>
      <w:b/>
      <w:color w:val="000000"/>
      <w:spacing w:val="24"/>
      <w:szCs w:val="20"/>
    </w:rPr>
  </w:style>
  <w:style w:type="character" w:customStyle="1" w:styleId="TitleChar">
    <w:name w:val="Title Char"/>
    <w:aliases w:val="Title Char Char Char1,Title Char Char Char Char Char1,Title Char Char Char Char Char Char Char Char Char"/>
    <w:basedOn w:val="DefaultParagraphFont"/>
    <w:link w:val="Title"/>
    <w:rsid w:val="003B5B4E"/>
    <w:rPr>
      <w:rFonts w:ascii=".VnCentury Schoolbook" w:eastAsia="Times New Roman" w:hAnsi=".VnCentury Schoolbook"/>
      <w:b/>
      <w:color w:val="000000"/>
      <w:spacing w:val="24"/>
      <w:sz w:val="22"/>
    </w:rPr>
  </w:style>
  <w:style w:type="paragraph" w:customStyle="1" w:styleId="8Daky">
    <w:name w:val="8 Da ky"/>
    <w:basedOn w:val="Normal"/>
    <w:rsid w:val="003B5B4E"/>
    <w:pPr>
      <w:widowControl w:val="0"/>
      <w:spacing w:after="0" w:line="264" w:lineRule="auto"/>
      <w:jc w:val="center"/>
    </w:pPr>
    <w:rPr>
      <w:rFonts w:ascii=".VnCentury Schoolbook" w:eastAsia="Times New Roman" w:hAnsi=".VnCentury Schoolbook"/>
      <w:i/>
      <w:color w:val="000000"/>
    </w:rPr>
  </w:style>
  <w:style w:type="table" w:customStyle="1" w:styleId="TableNormal1">
    <w:name w:val="Table Normal1"/>
    <w:next w:val="TableNormal"/>
    <w:semiHidden/>
    <w:rsid w:val="003B5B4E"/>
    <w:rPr>
      <w:rFonts w:ascii="Times New Roman" w:eastAsia="MS Mincho"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3B5B4E"/>
    <w:pPr>
      <w:spacing w:after="0" w:line="240" w:lineRule="auto"/>
      <w:ind w:firstLine="567"/>
      <w:jc w:val="both"/>
    </w:pPr>
    <w:rPr>
      <w:rFonts w:ascii=".VnTime" w:eastAsia="Times New Roman" w:hAnsi=".VnTime"/>
      <w:sz w:val="26"/>
      <w:szCs w:val="20"/>
    </w:rPr>
  </w:style>
  <w:style w:type="character" w:customStyle="1" w:styleId="BodyTextIndent2Char">
    <w:name w:val="Body Text Indent 2 Char"/>
    <w:basedOn w:val="DefaultParagraphFont"/>
    <w:link w:val="BodyTextIndent2"/>
    <w:rsid w:val="003B5B4E"/>
    <w:rPr>
      <w:rFonts w:ascii=".VnTime" w:eastAsia="Times New Roman" w:hAnsi=".VnTime"/>
      <w:sz w:val="26"/>
    </w:rPr>
  </w:style>
  <w:style w:type="paragraph" w:customStyle="1" w:styleId="Co">
    <w:name w:val="Co"/>
    <w:basedOn w:val="Normal"/>
    <w:rsid w:val="003B5B4E"/>
    <w:pPr>
      <w:widowControl w:val="0"/>
      <w:spacing w:before="60" w:after="60" w:line="264" w:lineRule="auto"/>
      <w:ind w:left="2637" w:hanging="1361"/>
      <w:jc w:val="both"/>
    </w:pPr>
    <w:rPr>
      <w:rFonts w:ascii=".VnCentury Schoolbook" w:eastAsia="Times New Roman" w:hAnsi=".VnCentury Schoolbook"/>
      <w:color w:val="000000"/>
      <w:szCs w:val="28"/>
    </w:rPr>
  </w:style>
  <w:style w:type="paragraph" w:customStyle="1" w:styleId="ndtk">
    <w:name w:val="ndtk"/>
    <w:basedOn w:val="Normal"/>
    <w:rsid w:val="003B5B4E"/>
    <w:pPr>
      <w:widowControl w:val="0"/>
      <w:spacing w:after="0" w:line="240" w:lineRule="auto"/>
      <w:jc w:val="center"/>
    </w:pPr>
    <w:rPr>
      <w:rFonts w:ascii=".VnHelvetInsH" w:eastAsia="Times New Roman" w:hAnsi=".VnHelvetInsH"/>
      <w:color w:val="000000"/>
      <w:sz w:val="26"/>
    </w:rPr>
  </w:style>
  <w:style w:type="paragraph" w:customStyle="1" w:styleId="No">
    <w:name w:val="No"/>
    <w:basedOn w:val="Normal"/>
    <w:rsid w:val="003B5B4E"/>
    <w:pPr>
      <w:widowControl w:val="0"/>
      <w:spacing w:before="60" w:after="60" w:line="264" w:lineRule="auto"/>
      <w:ind w:left="1786" w:hanging="1361"/>
      <w:jc w:val="both"/>
    </w:pPr>
    <w:rPr>
      <w:rFonts w:ascii=".VnCentury Schoolbook" w:eastAsia="Times New Roman" w:hAnsi=".VnCentury Schoolbook"/>
      <w:color w:val="000000"/>
      <w:szCs w:val="28"/>
    </w:rPr>
  </w:style>
  <w:style w:type="paragraph" w:customStyle="1" w:styleId="DNbieuky">
    <w:name w:val="DN bieu ky"/>
    <w:rsid w:val="003B5B4E"/>
    <w:pPr>
      <w:jc w:val="center"/>
    </w:pPr>
    <w:rPr>
      <w:rFonts w:ascii=".VnCentury Schoolbook" w:eastAsia="Times New Roman" w:hAnsi=".VnCentury Schoolbook"/>
      <w:b/>
      <w:color w:val="000000"/>
      <w:sz w:val="22"/>
      <w:szCs w:val="22"/>
    </w:rPr>
  </w:style>
  <w:style w:type="paragraph" w:customStyle="1" w:styleId="DNtd1tencq">
    <w:name w:val="DN td1 ten cq"/>
    <w:rsid w:val="003B5B4E"/>
    <w:pPr>
      <w:autoSpaceDE w:val="0"/>
      <w:autoSpaceDN w:val="0"/>
      <w:jc w:val="center"/>
    </w:pPr>
    <w:rPr>
      <w:rFonts w:ascii=".VnAvantH" w:eastAsia="Times New Roman" w:hAnsi=".VnAvantH"/>
      <w:b/>
      <w:bCs/>
      <w:color w:val="000000"/>
    </w:rPr>
  </w:style>
  <w:style w:type="paragraph" w:customStyle="1" w:styleId="tk">
    <w:name w:val="tk"/>
    <w:basedOn w:val="Normal"/>
    <w:rsid w:val="003B5B4E"/>
    <w:pPr>
      <w:widowControl w:val="0"/>
      <w:spacing w:after="0" w:line="240" w:lineRule="auto"/>
      <w:jc w:val="center"/>
    </w:pPr>
    <w:rPr>
      <w:rFonts w:ascii=".VnHelvetIns" w:eastAsia="Times New Roman" w:hAnsi=".VnHelvetIns"/>
      <w:color w:val="000000"/>
      <w:sz w:val="26"/>
    </w:rPr>
  </w:style>
  <w:style w:type="paragraph" w:customStyle="1" w:styleId="noCharChar">
    <w:name w:val="no Char Char"/>
    <w:basedOn w:val="Normal"/>
    <w:link w:val="noCharCharChar"/>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DNnd1quyetdinh">
    <w:name w:val="DN nd1 quyet dinh"/>
    <w:rsid w:val="003B5B4E"/>
    <w:pPr>
      <w:jc w:val="center"/>
    </w:pPr>
    <w:rPr>
      <w:rFonts w:ascii=".VnHelvetInsH" w:eastAsia="Times New Roman" w:hAnsi=".VnHelvetInsH"/>
      <w:bCs/>
      <w:color w:val="000000"/>
      <w:sz w:val="32"/>
      <w:szCs w:val="32"/>
    </w:rPr>
  </w:style>
  <w:style w:type="paragraph" w:customStyle="1" w:styleId="cChar1">
    <w:name w:val="c Char1"/>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ccccc">
    <w:name w:val="ccccc"/>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15">
    <w:name w:val="15"/>
    <w:basedOn w:val="Normal"/>
    <w:rsid w:val="003B5B4E"/>
    <w:pPr>
      <w:widowControl w:val="0"/>
      <w:overflowPunct w:val="0"/>
      <w:adjustRightInd w:val="0"/>
      <w:spacing w:after="0" w:line="240" w:lineRule="auto"/>
      <w:jc w:val="center"/>
    </w:pPr>
    <w:rPr>
      <w:rFonts w:ascii=".VnHelvetIns" w:eastAsia="Times New Roman" w:hAnsi=".VnHelvetIns"/>
      <w:bCs/>
      <w:color w:val="000000"/>
      <w:sz w:val="26"/>
      <w:szCs w:val="26"/>
    </w:rPr>
  </w:style>
  <w:style w:type="paragraph" w:styleId="BodyText3">
    <w:name w:val="Body Text 3"/>
    <w:basedOn w:val="Normal"/>
    <w:link w:val="BodyText3Char"/>
    <w:rsid w:val="003B5B4E"/>
    <w:pPr>
      <w:keepNext/>
      <w:overflowPunct w:val="0"/>
      <w:autoSpaceDE w:val="0"/>
      <w:autoSpaceDN w:val="0"/>
      <w:adjustRightInd w:val="0"/>
      <w:spacing w:before="60" w:after="60" w:line="264" w:lineRule="auto"/>
      <w:jc w:val="both"/>
      <w:textAlignment w:val="baseline"/>
    </w:pPr>
    <w:rPr>
      <w:rFonts w:ascii=".VnAvantH" w:eastAsia="Times New Roman" w:hAnsi=".VnAvantH"/>
      <w:b/>
      <w:bCs/>
      <w:color w:val="000000"/>
      <w:szCs w:val="20"/>
    </w:rPr>
  </w:style>
  <w:style w:type="character" w:customStyle="1" w:styleId="BodyText3Char">
    <w:name w:val="Body Text 3 Char"/>
    <w:basedOn w:val="DefaultParagraphFont"/>
    <w:link w:val="BodyText3"/>
    <w:rsid w:val="003B5B4E"/>
    <w:rPr>
      <w:rFonts w:ascii=".VnAvantH" w:eastAsia="Times New Roman" w:hAnsi=".VnAvantH"/>
      <w:b/>
      <w:bCs/>
      <w:color w:val="000000"/>
      <w:sz w:val="22"/>
    </w:rPr>
  </w:style>
  <w:style w:type="paragraph" w:customStyle="1" w:styleId="coChar">
    <w:name w:val="co Char"/>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6">
    <w:name w:val="6"/>
    <w:basedOn w:val="2dongcachCharChar"/>
    <w:rsid w:val="003B5B4E"/>
  </w:style>
  <w:style w:type="paragraph" w:customStyle="1" w:styleId="21">
    <w:name w:val="21"/>
    <w:basedOn w:val="4tenchuongCharChar"/>
    <w:rsid w:val="003B5B4E"/>
    <w:rPr>
      <w:sz w:val="24"/>
      <w:szCs w:val="24"/>
    </w:rPr>
  </w:style>
  <w:style w:type="numbering" w:customStyle="1" w:styleId="NoList1">
    <w:name w:val="No List1"/>
    <w:next w:val="NoList"/>
    <w:semiHidden/>
    <w:rsid w:val="003B5B4E"/>
  </w:style>
  <w:style w:type="paragraph" w:styleId="BodyText2">
    <w:name w:val="Body Text 2"/>
    <w:basedOn w:val="Normal"/>
    <w:link w:val="BodyText2Char"/>
    <w:rsid w:val="003B5B4E"/>
    <w:pPr>
      <w:spacing w:after="0" w:line="240" w:lineRule="auto"/>
      <w:jc w:val="center"/>
    </w:pPr>
    <w:rPr>
      <w:rFonts w:ascii=".VnCentury SchoolbookH" w:eastAsia="Times New Roman" w:hAnsi=".VnCentury SchoolbookH"/>
      <w:sz w:val="24"/>
      <w:szCs w:val="20"/>
    </w:rPr>
  </w:style>
  <w:style w:type="character" w:customStyle="1" w:styleId="BodyText2Char">
    <w:name w:val="Body Text 2 Char"/>
    <w:basedOn w:val="DefaultParagraphFont"/>
    <w:link w:val="BodyText2"/>
    <w:rsid w:val="003B5B4E"/>
    <w:rPr>
      <w:rFonts w:ascii=".VnCentury SchoolbookH" w:eastAsia="Times New Roman" w:hAnsi=".VnCentury SchoolbookH"/>
      <w:sz w:val="24"/>
    </w:rPr>
  </w:style>
  <w:style w:type="paragraph" w:customStyle="1" w:styleId="BodyText21">
    <w:name w:val="Body Text 21"/>
    <w:basedOn w:val="Normal"/>
    <w:rsid w:val="003B5B4E"/>
    <w:pPr>
      <w:widowControl w:val="0"/>
      <w:spacing w:after="0" w:line="240" w:lineRule="auto"/>
      <w:jc w:val="both"/>
    </w:pPr>
    <w:rPr>
      <w:rFonts w:ascii=".VnTime" w:eastAsia="Times New Roman" w:hAnsi=".VnTime"/>
      <w:b/>
      <w:i/>
      <w:snapToGrid w:val="0"/>
      <w:sz w:val="28"/>
      <w:szCs w:val="20"/>
    </w:rPr>
  </w:style>
  <w:style w:type="table" w:customStyle="1" w:styleId="TableGrid11">
    <w:name w:val="Table Grid11"/>
    <w:basedOn w:val="TableNormal"/>
    <w:next w:val="TableGrid"/>
    <w:rsid w:val="003B5B4E"/>
    <w:pPr>
      <w:spacing w:after="120"/>
      <w:ind w:firstLine="567"/>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3B5B4E"/>
  </w:style>
  <w:style w:type="paragraph" w:customStyle="1" w:styleId="16">
    <w:name w:val="16"/>
    <w:basedOn w:val="Normal"/>
    <w:rsid w:val="003B5B4E"/>
    <w:pPr>
      <w:spacing w:after="0" w:line="240" w:lineRule="auto"/>
      <w:jc w:val="center"/>
    </w:pPr>
    <w:rPr>
      <w:rFonts w:ascii=".VnHelvetInsH" w:eastAsia="Times New Roman" w:hAnsi=".VnHelvetInsH"/>
      <w:color w:val="000000"/>
      <w:sz w:val="32"/>
      <w:szCs w:val="32"/>
    </w:rPr>
  </w:style>
  <w:style w:type="paragraph" w:customStyle="1" w:styleId="17Char">
    <w:name w:val="17 Char"/>
    <w:basedOn w:val="eCharChar"/>
    <w:link w:val="17CharChar"/>
    <w:rsid w:val="003B5B4E"/>
    <w:pPr>
      <w:spacing w:before="120"/>
    </w:pPr>
    <w:rPr>
      <w:sz w:val="26"/>
      <w:szCs w:val="26"/>
    </w:rPr>
  </w:style>
  <w:style w:type="paragraph" w:customStyle="1" w:styleId="142">
    <w:name w:val="142"/>
    <w:basedOn w:val="4tenchuongCharChar"/>
    <w:rsid w:val="003B5B4E"/>
  </w:style>
  <w:style w:type="character" w:customStyle="1" w:styleId="noCharCharChar">
    <w:name w:val="no Char Char Char"/>
    <w:basedOn w:val="DefaultParagraphFont"/>
    <w:link w:val="noCharChar"/>
    <w:rsid w:val="003B5B4E"/>
    <w:rPr>
      <w:rFonts w:ascii=".VnCentury Schoolbook" w:eastAsia="Times New Roman" w:hAnsi=".VnCentury Schoolbook"/>
      <w:color w:val="000000"/>
      <w:sz w:val="22"/>
      <w:szCs w:val="22"/>
    </w:rPr>
  </w:style>
  <w:style w:type="paragraph" w:customStyle="1" w:styleId="Style1chinhtrangLinespacingsingle">
    <w:name w:val="Style 1 chinh trang + Line spacing:  single"/>
    <w:basedOn w:val="1chinhtrangCharCharChar1Char"/>
    <w:rsid w:val="003B5B4E"/>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B5B4E"/>
    <w:rPr>
      <w:b/>
      <w:bCs/>
    </w:rPr>
  </w:style>
  <w:style w:type="character" w:customStyle="1" w:styleId="aCharCharChar">
    <w:name w:val="a Char Char Char"/>
    <w:basedOn w:val="8DakyCharCharCharChar"/>
    <w:link w:val="aCharChar"/>
    <w:rsid w:val="003B5B4E"/>
    <w:rPr>
      <w:rFonts w:ascii=".VnHelvetIns" w:eastAsia="Times New Roman" w:hAnsi=".VnHelvetIns"/>
      <w:i/>
      <w:color w:val="000000"/>
      <w:sz w:val="26"/>
      <w:szCs w:val="26"/>
    </w:rPr>
  </w:style>
  <w:style w:type="character" w:customStyle="1" w:styleId="eCharCharChar">
    <w:name w:val="e Char Char Char"/>
    <w:basedOn w:val="aCharCharChar"/>
    <w:link w:val="eCharChar"/>
    <w:rsid w:val="003B5B4E"/>
    <w:rPr>
      <w:rFonts w:ascii=".VnAvantH" w:eastAsia="Times New Roman" w:hAnsi=".VnAvantH"/>
      <w:b/>
      <w:i/>
      <w:color w:val="000000"/>
      <w:sz w:val="22"/>
      <w:szCs w:val="22"/>
    </w:rPr>
  </w:style>
  <w:style w:type="character" w:customStyle="1" w:styleId="17CharChar">
    <w:name w:val="17 Char Char"/>
    <w:basedOn w:val="eCharCharChar"/>
    <w:link w:val="17Char"/>
    <w:rsid w:val="003B5B4E"/>
    <w:rPr>
      <w:rFonts w:ascii=".VnAvantH" w:eastAsia="Times New Roman" w:hAnsi=".VnAvantH"/>
      <w:b/>
      <w:i/>
      <w:color w:val="000000"/>
      <w:sz w:val="26"/>
      <w:szCs w:val="26"/>
    </w:rPr>
  </w:style>
  <w:style w:type="character" w:customStyle="1" w:styleId="phanCharCharCharCharCharCharChar">
    <w:name w:val="phan Char Char Char Char Char Char Char"/>
    <w:basedOn w:val="DefaultParagraphFont"/>
    <w:link w:val="5somuc"/>
    <w:rsid w:val="003B5B4E"/>
    <w:rPr>
      <w:rFonts w:ascii=".VnCentury Schoolbook" w:eastAsia="Times New Roman" w:hAnsi=".VnCentury Schoolbook"/>
      <w:b/>
      <w:color w:val="000000"/>
      <w:sz w:val="22"/>
      <w:szCs w:val="22"/>
    </w:rPr>
  </w:style>
  <w:style w:type="paragraph" w:customStyle="1" w:styleId="DNkyphoky">
    <w:name w:val="DN ky pho ky"/>
    <w:rsid w:val="003B5B4E"/>
    <w:pPr>
      <w:tabs>
        <w:tab w:val="left" w:pos="567"/>
      </w:tabs>
      <w:jc w:val="center"/>
    </w:pPr>
    <w:rPr>
      <w:rFonts w:ascii=".VnAvantH" w:eastAsia="Times New Roman" w:hAnsi=".VnAvantH" w:cs=".VnTime"/>
      <w:b/>
      <w:bCs/>
      <w:color w:val="000000"/>
      <w:szCs w:val="22"/>
    </w:rPr>
  </w:style>
  <w:style w:type="paragraph" w:customStyle="1" w:styleId="DNkyCQky">
    <w:name w:val="DN ky CQ ky"/>
    <w:rsid w:val="003B5B4E"/>
    <w:pPr>
      <w:tabs>
        <w:tab w:val="left" w:pos="567"/>
      </w:tabs>
      <w:autoSpaceDE w:val="0"/>
      <w:autoSpaceDN w:val="0"/>
      <w:jc w:val="center"/>
    </w:pPr>
    <w:rPr>
      <w:rFonts w:ascii=".VnAvantH" w:eastAsia="Times New Roman" w:hAnsi=".VnAvantH"/>
      <w:b/>
      <w:bCs/>
    </w:rPr>
  </w:style>
  <w:style w:type="character" w:customStyle="1" w:styleId="cChar2">
    <w:name w:val="c Char2"/>
    <w:basedOn w:val="DefaultParagraphFont"/>
    <w:rsid w:val="003B5B4E"/>
    <w:rPr>
      <w:rFonts w:ascii=".VnCentury Schoolbook" w:hAnsi=".VnCentury Schoolbook"/>
      <w:i/>
      <w:color w:val="000000"/>
      <w:sz w:val="22"/>
      <w:szCs w:val="22"/>
      <w:lang w:val="en-US" w:eastAsia="en-US" w:bidi="ar-SA"/>
    </w:rPr>
  </w:style>
  <w:style w:type="character" w:customStyle="1" w:styleId="3sochuongCharCharChar">
    <w:name w:val="3 so chuong Char Char Char"/>
    <w:basedOn w:val="DefaultParagraphFont"/>
    <w:link w:val="3sochuongCharChar"/>
    <w:rsid w:val="003B5B4E"/>
    <w:rPr>
      <w:rFonts w:ascii=".VnArial" w:eastAsia="Times New Roman" w:hAnsi=".VnArial"/>
      <w:b/>
      <w:color w:val="000000"/>
      <w:sz w:val="22"/>
      <w:szCs w:val="22"/>
    </w:rPr>
  </w:style>
  <w:style w:type="paragraph" w:customStyle="1" w:styleId="c1d">
    <w:name w:val="c1d"/>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b/>
      <w:color w:val="000000"/>
      <w:szCs w:val="20"/>
    </w:rPr>
  </w:style>
  <w:style w:type="paragraph" w:customStyle="1" w:styleId="n-">
    <w:name w:val="n-"/>
    <w:basedOn w:val="Normal"/>
    <w:rsid w:val="003B5B4E"/>
    <w:pPr>
      <w:widowControl w:val="0"/>
      <w:overflowPunct w:val="0"/>
      <w:autoSpaceDE w:val="0"/>
      <w:autoSpaceDN w:val="0"/>
      <w:adjustRightInd w:val="0"/>
      <w:spacing w:before="60" w:after="60" w:line="264" w:lineRule="auto"/>
      <w:ind w:left="964" w:hanging="170"/>
      <w:jc w:val="both"/>
      <w:textAlignment w:val="baseline"/>
    </w:pPr>
    <w:rPr>
      <w:rFonts w:ascii=".VnCentury Schoolbook" w:eastAsia="Times New Roman" w:hAnsi=".VnCentury Schoolbook"/>
      <w:b/>
      <w:color w:val="000000"/>
      <w:szCs w:val="20"/>
    </w:rPr>
  </w:style>
  <w:style w:type="paragraph" w:customStyle="1" w:styleId="n1">
    <w:name w:val="n1"/>
    <w:basedOn w:val="Normal"/>
    <w:rsid w:val="003B5B4E"/>
    <w:pPr>
      <w:widowControl w:val="0"/>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color w:val="000000"/>
      <w:szCs w:val="20"/>
    </w:rPr>
  </w:style>
  <w:style w:type="paragraph" w:customStyle="1" w:styleId="n1d">
    <w:name w:val="n1d"/>
    <w:basedOn w:val="n1"/>
    <w:rsid w:val="003B5B4E"/>
    <w:rPr>
      <w:b/>
    </w:rPr>
  </w:style>
  <w:style w:type="paragraph" w:customStyle="1" w:styleId="22">
    <w:name w:val="22"/>
    <w:basedOn w:val="Normal"/>
    <w:rsid w:val="003B5B4E"/>
    <w:pPr>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b/>
      <w:color w:val="000000"/>
    </w:rPr>
  </w:style>
  <w:style w:type="paragraph" w:customStyle="1" w:styleId="20">
    <w:name w:val="20"/>
    <w:basedOn w:val="Normal"/>
    <w:rsid w:val="003B5B4E"/>
    <w:pPr>
      <w:overflowPunct w:val="0"/>
      <w:autoSpaceDE w:val="0"/>
      <w:autoSpaceDN w:val="0"/>
      <w:adjustRightInd w:val="0"/>
      <w:spacing w:after="120" w:line="240" w:lineRule="auto"/>
      <w:ind w:left="1021" w:hanging="454"/>
      <w:jc w:val="both"/>
      <w:textAlignment w:val="baseline"/>
    </w:pPr>
    <w:rPr>
      <w:rFonts w:ascii=".VnCentury Schoolbook" w:eastAsia="Times New Roman" w:hAnsi=".VnCentury Schoolbook"/>
      <w:color w:val="000000"/>
      <w:sz w:val="24"/>
      <w:szCs w:val="20"/>
    </w:rPr>
  </w:style>
  <w:style w:type="paragraph" w:customStyle="1" w:styleId="c1">
    <w:name w:val="c1"/>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color w:val="000000"/>
      <w:szCs w:val="20"/>
    </w:rPr>
  </w:style>
  <w:style w:type="paragraph" w:customStyle="1" w:styleId="23">
    <w:name w:val="23"/>
    <w:basedOn w:val="Normal"/>
    <w:rsid w:val="003B5B4E"/>
    <w:pPr>
      <w:keepNext/>
      <w:overflowPunct w:val="0"/>
      <w:autoSpaceDE w:val="0"/>
      <w:autoSpaceDN w:val="0"/>
      <w:adjustRightInd w:val="0"/>
      <w:spacing w:before="60" w:after="60" w:line="264" w:lineRule="auto"/>
      <w:ind w:left="794" w:hanging="397"/>
      <w:jc w:val="both"/>
      <w:textAlignment w:val="baseline"/>
    </w:pPr>
    <w:rPr>
      <w:rFonts w:ascii=".VnCentury SchoolbookH" w:eastAsia="Times New Roman" w:hAnsi=".VnCentury SchoolbookH"/>
      <w:b/>
      <w:color w:val="000000"/>
      <w:spacing w:val="24"/>
    </w:rPr>
  </w:style>
  <w:style w:type="paragraph" w:customStyle="1" w:styleId="co0">
    <w:name w:val="co"/>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paragraph" w:customStyle="1" w:styleId="nChar">
    <w:name w:val="n Char"/>
    <w:basedOn w:val="1chinhtrangCharCharChar1Char"/>
    <w:link w:val="nCharChar"/>
    <w:rsid w:val="003B5B4E"/>
    <w:pPr>
      <w:ind w:left="1928" w:hanging="1361"/>
    </w:pPr>
  </w:style>
  <w:style w:type="character" w:customStyle="1" w:styleId="noCharCharCharChar">
    <w:name w:val="no Char Char Char Char"/>
    <w:basedOn w:val="DefaultParagraphFont"/>
    <w:rsid w:val="003B5B4E"/>
    <w:rPr>
      <w:rFonts w:ascii=".VnCentury Schoolbook" w:hAnsi=".VnCentury Schoolbook"/>
      <w:color w:val="000000"/>
      <w:sz w:val="22"/>
      <w:szCs w:val="22"/>
      <w:lang w:val="en-US" w:eastAsia="en-US" w:bidi="ar-SA"/>
    </w:rPr>
  </w:style>
  <w:style w:type="paragraph" w:customStyle="1" w:styleId="no0">
    <w:name w:val="no"/>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24">
    <w:name w:val="24"/>
    <w:basedOn w:val="22"/>
    <w:rsid w:val="003B5B4E"/>
    <w:pPr>
      <w:ind w:hanging="227"/>
    </w:pPr>
  </w:style>
  <w:style w:type="paragraph" w:customStyle="1" w:styleId="25">
    <w:name w:val="25"/>
    <w:basedOn w:val="Normal"/>
    <w:rsid w:val="003B5B4E"/>
    <w:pPr>
      <w:overflowPunct w:val="0"/>
      <w:autoSpaceDE w:val="0"/>
      <w:autoSpaceDN w:val="0"/>
      <w:adjustRightInd w:val="0"/>
      <w:spacing w:before="60" w:after="60" w:line="264" w:lineRule="auto"/>
      <w:ind w:left="794"/>
      <w:jc w:val="both"/>
      <w:textAlignment w:val="baseline"/>
    </w:pPr>
    <w:rPr>
      <w:rFonts w:ascii=".VnCentury Schoolbook" w:eastAsia="Times New Roman" w:hAnsi=".VnCentury Schoolbook"/>
      <w:b/>
      <w:i/>
      <w:color w:val="000000"/>
    </w:rPr>
  </w:style>
  <w:style w:type="paragraph" w:customStyle="1" w:styleId="30">
    <w:name w:val="30"/>
    <w:basedOn w:val="20"/>
    <w:rsid w:val="003B5B4E"/>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rsid w:val="003B5B4E"/>
    <w:rPr>
      <w:rFonts w:ascii=".VnCentury Schoolbook" w:eastAsia="Times New Roman" w:hAnsi=".VnCentury Schoolbook"/>
      <w:color w:val="000000"/>
      <w:sz w:val="22"/>
      <w:szCs w:val="22"/>
    </w:rPr>
  </w:style>
  <w:style w:type="numbering" w:customStyle="1" w:styleId="NoList3">
    <w:name w:val="No List3"/>
    <w:next w:val="NoList"/>
    <w:semiHidden/>
    <w:rsid w:val="003B5B4E"/>
  </w:style>
  <w:style w:type="paragraph" w:styleId="Caption">
    <w:name w:val="caption"/>
    <w:basedOn w:val="Normal"/>
    <w:next w:val="Normal"/>
    <w:qFormat/>
    <w:rsid w:val="003B5B4E"/>
    <w:pPr>
      <w:keepNext/>
      <w:spacing w:before="120" w:after="120" w:line="240" w:lineRule="auto"/>
      <w:jc w:val="center"/>
    </w:pPr>
    <w:rPr>
      <w:rFonts w:ascii=".VnAvantH" w:eastAsia="Times New Roman" w:hAnsi=".VnAvantH"/>
      <w:b/>
      <w:color w:val="000000"/>
      <w:spacing w:val="28"/>
      <w:sz w:val="23"/>
      <w:szCs w:val="20"/>
    </w:rPr>
  </w:style>
  <w:style w:type="paragraph" w:customStyle="1" w:styleId="n-chuongten">
    <w:name w:val="n-chuongten"/>
    <w:basedOn w:val="Normal"/>
    <w:rsid w:val="003B5B4E"/>
    <w:pPr>
      <w:spacing w:after="240" w:line="240" w:lineRule="auto"/>
      <w:jc w:val="center"/>
    </w:pPr>
    <w:rPr>
      <w:rFonts w:ascii=".VnTimeH" w:eastAsia="Times New Roman" w:hAnsi=".VnTimeH"/>
      <w:b/>
      <w:sz w:val="28"/>
      <w:szCs w:val="20"/>
    </w:rPr>
  </w:style>
  <w:style w:type="numbering" w:customStyle="1" w:styleId="NoList11">
    <w:name w:val="No List11"/>
    <w:next w:val="NoList"/>
    <w:semiHidden/>
    <w:rsid w:val="003B5B4E"/>
  </w:style>
  <w:style w:type="paragraph" w:customStyle="1" w:styleId="3sochuong">
    <w:name w:val="3 so chuong"/>
    <w:basedOn w:val="Normal"/>
    <w:rsid w:val="003B5B4E"/>
    <w:pPr>
      <w:widowControl w:val="0"/>
      <w:spacing w:after="0" w:line="240" w:lineRule="auto"/>
      <w:jc w:val="center"/>
    </w:pPr>
    <w:rPr>
      <w:rFonts w:ascii=".VnArial" w:eastAsia="Times New Roman" w:hAnsi=".VnArial"/>
      <w:b/>
      <w:color w:val="000000"/>
    </w:rPr>
  </w:style>
  <w:style w:type="paragraph" w:customStyle="1" w:styleId="2">
    <w:name w:val="2"/>
    <w:aliases w:val="7   1 Char Char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1chucdanhnguoiky">
    <w:name w:val="11 chuc danh nguoi ky"/>
    <w:basedOn w:val="Normal"/>
    <w:rsid w:val="003B5B4E"/>
    <w:pPr>
      <w:widowControl w:val="0"/>
      <w:spacing w:after="0" w:line="240" w:lineRule="auto"/>
      <w:jc w:val="center"/>
    </w:pPr>
    <w:rPr>
      <w:rFonts w:ascii=".VnAvantH" w:eastAsia="Times New Roman" w:hAnsi=".VnAvantH"/>
      <w:b/>
      <w:color w:val="000000"/>
      <w:sz w:val="20"/>
      <w:szCs w:val="20"/>
    </w:rPr>
  </w:style>
  <w:style w:type="numbering" w:customStyle="1" w:styleId="NoList111">
    <w:name w:val="No List111"/>
    <w:next w:val="NoList"/>
    <w:semiHidden/>
    <w:rsid w:val="003B5B4E"/>
  </w:style>
  <w:style w:type="numbering" w:customStyle="1" w:styleId="NoList21">
    <w:name w:val="No List21"/>
    <w:next w:val="NoList"/>
    <w:semiHidden/>
    <w:rsid w:val="003B5B4E"/>
  </w:style>
  <w:style w:type="paragraph" w:customStyle="1" w:styleId="1CharCharChar">
    <w:name w:val="1 Char Char Char"/>
    <w:basedOn w:val="Normal"/>
    <w:link w:val="1CharCharCharChar"/>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numbering" w:customStyle="1" w:styleId="NoList31">
    <w:name w:val="No List31"/>
    <w:next w:val="NoList"/>
    <w:semiHidden/>
    <w:rsid w:val="003B5B4E"/>
  </w:style>
  <w:style w:type="numbering" w:customStyle="1" w:styleId="NoList12">
    <w:name w:val="No List12"/>
    <w:next w:val="NoList"/>
    <w:semiHidden/>
    <w:rsid w:val="003B5B4E"/>
  </w:style>
  <w:style w:type="numbering" w:customStyle="1" w:styleId="NoList211">
    <w:name w:val="No List211"/>
    <w:next w:val="NoList"/>
    <w:semiHidden/>
    <w:rsid w:val="003B5B4E"/>
  </w:style>
  <w:style w:type="paragraph" w:customStyle="1" w:styleId="DNbang">
    <w:name w:val="DN bang"/>
    <w:rsid w:val="003B5B4E"/>
    <w:pPr>
      <w:spacing w:before="40" w:after="40"/>
      <w:ind w:firstLine="142"/>
    </w:pPr>
    <w:rPr>
      <w:rFonts w:ascii=".VnArial" w:eastAsia="Times New Roman" w:hAnsi=".VnArial"/>
      <w:bCs/>
      <w:color w:val="000000"/>
      <w:sz w:val="21"/>
      <w:szCs w:val="22"/>
    </w:rPr>
  </w:style>
  <w:style w:type="paragraph" w:customStyle="1" w:styleId="DNbangtieude">
    <w:name w:val="DN bang tieu de"/>
    <w:rsid w:val="003B5B4E"/>
    <w:pPr>
      <w:ind w:firstLine="142"/>
      <w:jc w:val="center"/>
    </w:pPr>
    <w:rPr>
      <w:rFonts w:ascii=".VnArial" w:eastAsia="Times New Roman" w:hAnsi=".VnArial"/>
      <w:b/>
      <w:bCs/>
      <w:color w:val="000000"/>
      <w:sz w:val="21"/>
      <w:szCs w:val="22"/>
    </w:rPr>
  </w:style>
  <w:style w:type="paragraph" w:customStyle="1" w:styleId="DNbieusauky">
    <w:name w:val="DN bieu sau ky"/>
    <w:rsid w:val="003B5B4E"/>
    <w:pPr>
      <w:jc w:val="center"/>
    </w:pPr>
    <w:rPr>
      <w:rFonts w:ascii=".VnCentury Schoolbook" w:eastAsia="Times New Roman" w:hAnsi=".VnCentury Schoolbook"/>
      <w:bCs/>
      <w:i/>
      <w:iCs/>
      <w:color w:val="000000"/>
      <w:sz w:val="22"/>
      <w:szCs w:val="22"/>
    </w:rPr>
  </w:style>
  <w:style w:type="paragraph" w:customStyle="1" w:styleId="DNkynguoiky">
    <w:name w:val="DN ky nguoi ky"/>
    <w:rsid w:val="003B5B4E"/>
    <w:pPr>
      <w:tabs>
        <w:tab w:val="left" w:pos="567"/>
      </w:tabs>
      <w:autoSpaceDE w:val="0"/>
      <w:autoSpaceDN w:val="0"/>
      <w:jc w:val="center"/>
    </w:pPr>
    <w:rPr>
      <w:rFonts w:ascii=".VnCentury Schoolbook" w:eastAsia="Times New Roman" w:hAnsi=".VnCentury Schoolbook"/>
      <w:b/>
      <w:bCs/>
      <w:color w:val="000000"/>
      <w:sz w:val="22"/>
      <w:szCs w:val="22"/>
    </w:rPr>
  </w:style>
  <w:style w:type="paragraph" w:customStyle="1" w:styleId="DNnd3mucA">
    <w:name w:val="DN nd3 muc A"/>
    <w:aliases w:val="B"/>
    <w:rsid w:val="003B5B4E"/>
    <w:pPr>
      <w:jc w:val="center"/>
    </w:pPr>
    <w:rPr>
      <w:rFonts w:ascii=".VnCentury SchoolbookH" w:eastAsia="Times New Roman" w:hAnsi=".VnCentury SchoolbookH"/>
      <w:b/>
      <w:bCs/>
      <w:color w:val="000000"/>
      <w:sz w:val="22"/>
      <w:szCs w:val="22"/>
    </w:rPr>
  </w:style>
  <w:style w:type="paragraph" w:customStyle="1" w:styleId="DNnd4dieu">
    <w:name w:val="DN nd4 dieu"/>
    <w:rsid w:val="003B5B4E"/>
    <w:pPr>
      <w:autoSpaceDE w:val="0"/>
      <w:autoSpaceDN w:val="0"/>
      <w:spacing w:before="60" w:after="60" w:line="264" w:lineRule="auto"/>
      <w:ind w:firstLine="567"/>
      <w:jc w:val="both"/>
    </w:pPr>
    <w:rPr>
      <w:rFonts w:ascii=".VnCentury Schoolbook" w:eastAsia="Times New Roman" w:hAnsi=".VnCentury Schoolbook"/>
      <w:b/>
      <w:bCs/>
      <w:color w:val="000000"/>
      <w:sz w:val="22"/>
      <w:szCs w:val="22"/>
    </w:rPr>
  </w:style>
  <w:style w:type="paragraph" w:customStyle="1" w:styleId="DNnd5mucnho12ab">
    <w:name w:val="DN nd5 muc nho 1 2 a b"/>
    <w:rsid w:val="003B5B4E"/>
    <w:pPr>
      <w:autoSpaceDE w:val="0"/>
      <w:autoSpaceDN w:val="0"/>
      <w:spacing w:before="60" w:after="60" w:line="264" w:lineRule="auto"/>
      <w:ind w:firstLine="567"/>
      <w:jc w:val="both"/>
    </w:pPr>
    <w:rPr>
      <w:rFonts w:ascii=".VnCentury Schoolbook" w:eastAsia="Times New Roman" w:hAnsi=".VnCentury Schoolbook"/>
      <w:b/>
      <w:i/>
      <w:iCs/>
      <w:color w:val="000000"/>
      <w:sz w:val="22"/>
      <w:szCs w:val="22"/>
    </w:rPr>
  </w:style>
  <w:style w:type="paragraph" w:customStyle="1" w:styleId="DNnd6vanban">
    <w:name w:val="DN nd6 van ban"/>
    <w:rsid w:val="003B5B4E"/>
    <w:pPr>
      <w:autoSpaceDE w:val="0"/>
      <w:autoSpaceDN w:val="0"/>
      <w:spacing w:before="60" w:after="60" w:line="264" w:lineRule="auto"/>
      <w:ind w:firstLine="567"/>
      <w:jc w:val="both"/>
    </w:pPr>
    <w:rPr>
      <w:rFonts w:ascii=".VnCentury Schoolbook" w:eastAsia="Times New Roman" w:hAnsi=".VnCentury Schoolbook" w:cs=".VnTime"/>
      <w:iCs/>
      <w:color w:val="000000"/>
      <w:sz w:val="22"/>
      <w:szCs w:val="22"/>
    </w:rPr>
  </w:style>
  <w:style w:type="paragraph" w:customStyle="1" w:styleId="DNnd7VBnghieng">
    <w:name w:val="DN nd7 VB nghieng"/>
    <w:rsid w:val="003B5B4E"/>
    <w:pPr>
      <w:autoSpaceDE w:val="0"/>
      <w:autoSpaceDN w:val="0"/>
      <w:spacing w:after="120"/>
      <w:ind w:firstLine="567"/>
      <w:jc w:val="both"/>
    </w:pPr>
    <w:rPr>
      <w:rFonts w:ascii=".VnCentury Schoolbook" w:eastAsia="Times New Roman" w:hAnsi=".VnCentury Schoolbook" w:cs=".VnTime"/>
      <w:i/>
      <w:iCs/>
      <w:color w:val="000000"/>
      <w:sz w:val="22"/>
      <w:szCs w:val="22"/>
    </w:rPr>
  </w:style>
  <w:style w:type="paragraph" w:customStyle="1" w:styleId="DNplphuluc">
    <w:name w:val="DN pl phu luc"/>
    <w:rsid w:val="003B5B4E"/>
    <w:rPr>
      <w:rFonts w:ascii=".VnHelvetInsH" w:eastAsia="Times New Roman" w:hAnsi=".VnHelvetInsH" w:cs=".VnTime"/>
      <w:bCs/>
      <w:color w:val="000000"/>
      <w:sz w:val="22"/>
      <w:szCs w:val="32"/>
    </w:rPr>
  </w:style>
  <w:style w:type="paragraph" w:customStyle="1" w:styleId="DNtd2tennuoc">
    <w:name w:val="DN td2 ten nuoc"/>
    <w:rsid w:val="003B5B4E"/>
    <w:pPr>
      <w:autoSpaceDE w:val="0"/>
      <w:autoSpaceDN w:val="0"/>
      <w:jc w:val="center"/>
    </w:pPr>
    <w:rPr>
      <w:rFonts w:ascii=".VnCentury SchoolbookH" w:eastAsia="Times New Roman" w:hAnsi=".VnCentury SchoolbookH" w:cs=".VnTime"/>
      <w:b/>
      <w:bCs/>
      <w:color w:val="000000"/>
    </w:rPr>
  </w:style>
  <w:style w:type="paragraph" w:customStyle="1" w:styleId="DNtd3DLTDHP">
    <w:name w:val="DN td3 DLTDHP"/>
    <w:rsid w:val="003B5B4E"/>
    <w:pPr>
      <w:autoSpaceDE w:val="0"/>
      <w:autoSpaceDN w:val="0"/>
      <w:jc w:val="center"/>
    </w:pPr>
    <w:rPr>
      <w:rFonts w:ascii=".VnCentury Schoolbook" w:eastAsia="Times New Roman" w:hAnsi=".VnCentury Schoolbook" w:cs=".VnTime"/>
      <w:b/>
      <w:bCs/>
      <w:color w:val="000000"/>
      <w:sz w:val="22"/>
      <w:szCs w:val="22"/>
    </w:rPr>
  </w:style>
  <w:style w:type="paragraph" w:customStyle="1" w:styleId="DNtd4so">
    <w:name w:val="DN td4 so"/>
    <w:aliases w:val="ngay thang"/>
    <w:rsid w:val="003B5B4E"/>
    <w:pPr>
      <w:keepNext/>
      <w:autoSpaceDE w:val="0"/>
      <w:autoSpaceDN w:val="0"/>
      <w:jc w:val="center"/>
      <w:outlineLvl w:val="4"/>
    </w:pPr>
    <w:rPr>
      <w:rFonts w:ascii=".VnCentury Schoolbook" w:eastAsia="Times New Roman" w:hAnsi=".VnCentury Schoolbook"/>
      <w:b/>
      <w:bCs/>
      <w:i/>
      <w:iCs/>
      <w:color w:val="000000"/>
      <w:sz w:val="22"/>
      <w:szCs w:val="22"/>
    </w:rPr>
  </w:style>
  <w:style w:type="paragraph" w:customStyle="1" w:styleId="StylecLeft">
    <w:name w:val="Style c + Left"/>
    <w:basedOn w:val="Normal"/>
    <w:rsid w:val="003B5B4E"/>
    <w:pPr>
      <w:widowControl w:val="0"/>
      <w:spacing w:before="60" w:after="60" w:line="264" w:lineRule="auto"/>
      <w:ind w:left="2438" w:hanging="1361"/>
    </w:pPr>
    <w:rPr>
      <w:rFonts w:ascii=".VnCentury Schoolbook" w:eastAsia="Times New Roman" w:hAnsi=".VnCentury Schoolbook"/>
      <w:color w:val="000000"/>
      <w:szCs w:val="20"/>
    </w:rPr>
  </w:style>
  <w:style w:type="paragraph" w:customStyle="1" w:styleId="a0">
    <w:name w:val="a"/>
    <w:basedOn w:val="8Daky"/>
    <w:rsid w:val="003B5B4E"/>
    <w:pPr>
      <w:spacing w:line="240" w:lineRule="auto"/>
    </w:pPr>
    <w:rPr>
      <w:rFonts w:ascii=".VnHelvetIns" w:hAnsi=".VnHelvetIns"/>
      <w:i w:val="0"/>
      <w:sz w:val="26"/>
      <w:szCs w:val="26"/>
    </w:rPr>
  </w:style>
  <w:style w:type="paragraph" w:customStyle="1" w:styleId="e">
    <w:name w:val="e"/>
    <w:basedOn w:val="a0"/>
    <w:rsid w:val="003B5B4E"/>
    <w:rPr>
      <w:rFonts w:ascii=".VnAvantH" w:hAnsi=".VnAvantH"/>
      <w:b/>
      <w:sz w:val="22"/>
      <w:szCs w:val="22"/>
    </w:rPr>
  </w:style>
  <w:style w:type="paragraph" w:customStyle="1" w:styleId="BIEUTUONG">
    <w:name w:val="BIEU TUONG"/>
    <w:basedOn w:val="Normal"/>
    <w:rsid w:val="003B5B4E"/>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textAlignment w:val="baseline"/>
    </w:pPr>
    <w:rPr>
      <w:rFonts w:ascii=".VnTime" w:eastAsia="Times New Roman" w:hAnsi=".VnTime"/>
      <w:color w:val="0000FF"/>
      <w:sz w:val="24"/>
      <w:szCs w:val="20"/>
    </w:rPr>
  </w:style>
  <w:style w:type="paragraph" w:customStyle="1" w:styleId="Giua">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giua0">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Center">
    <w:name w:val="Center"/>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styleId="z-TopofForm">
    <w:name w:val="HTML Top of Form"/>
    <w:basedOn w:val="Normal"/>
    <w:next w:val="Normal"/>
    <w:link w:val="z-TopofFormChar"/>
    <w:hidden/>
    <w:rsid w:val="003B5B4E"/>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TopofFormChar">
    <w:name w:val="z-Top of Form Char"/>
    <w:basedOn w:val="DefaultParagraphFont"/>
    <w:link w:val="z-TopofForm"/>
    <w:rsid w:val="003B5B4E"/>
    <w:rPr>
      <w:rFonts w:ascii="Arial" w:eastAsia="Times New Roman" w:hAnsi="Arial" w:cs="Arial"/>
      <w:vanish/>
      <w:color w:val="000000"/>
      <w:sz w:val="16"/>
      <w:szCs w:val="16"/>
    </w:rPr>
  </w:style>
  <w:style w:type="paragraph" w:styleId="z-BottomofForm">
    <w:name w:val="HTML Bottom of Form"/>
    <w:basedOn w:val="Normal"/>
    <w:next w:val="Normal"/>
    <w:link w:val="z-BottomofFormChar"/>
    <w:hidden/>
    <w:rsid w:val="003B5B4E"/>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BottomofFormChar">
    <w:name w:val="z-Bottom of Form Char"/>
    <w:basedOn w:val="DefaultParagraphFont"/>
    <w:link w:val="z-BottomofForm"/>
    <w:rsid w:val="003B5B4E"/>
    <w:rPr>
      <w:rFonts w:ascii="Arial" w:eastAsia="Times New Roman" w:hAnsi="Arial" w:cs="Arial"/>
      <w:vanish/>
      <w:color w:val="000000"/>
      <w:sz w:val="16"/>
      <w:szCs w:val="16"/>
    </w:rPr>
  </w:style>
  <w:style w:type="numbering" w:customStyle="1" w:styleId="NoList311">
    <w:name w:val="No List311"/>
    <w:next w:val="NoList"/>
    <w:semiHidden/>
    <w:rsid w:val="003B5B4E"/>
  </w:style>
  <w:style w:type="paragraph" w:styleId="NormalWeb">
    <w:name w:val="Normal (Web)"/>
    <w:basedOn w:val="Normal"/>
    <w:rsid w:val="003B5B4E"/>
    <w:pPr>
      <w:spacing w:before="100" w:beforeAutospacing="1" w:after="100" w:afterAutospacing="1" w:line="240" w:lineRule="auto"/>
    </w:pPr>
    <w:rPr>
      <w:rFonts w:ascii="Times New Roman" w:eastAsia="Times New Roman" w:hAnsi="Times New Roman"/>
      <w:sz w:val="24"/>
      <w:szCs w:val="24"/>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color w:val="000000"/>
      <w:szCs w:val="20"/>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b/>
      <w:color w:val="000000"/>
      <w:szCs w:val="20"/>
    </w:rPr>
  </w:style>
  <w:style w:type="table" w:customStyle="1" w:styleId="TableGrid1">
    <w:name w:val="Table Grid1"/>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Normal"/>
    <w:rsid w:val="003B5B4E"/>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Times New Roman" w:hAnsi=".VnCentury Schoolbook"/>
      <w:b/>
      <w:color w:val="000000"/>
      <w:szCs w:val="20"/>
    </w:rPr>
  </w:style>
  <w:style w:type="paragraph" w:customStyle="1" w:styleId="xl43">
    <w:name w:val="xl43"/>
    <w:basedOn w:val="Normal"/>
    <w:rsid w:val="003B5B4E"/>
    <w:pPr>
      <w:spacing w:before="100" w:after="100" w:line="240" w:lineRule="auto"/>
    </w:pPr>
    <w:rPr>
      <w:rFonts w:ascii="Times New Roman" w:eastAsia="Times New Roman" w:hAnsi="Times New Roman"/>
      <w:sz w:val="28"/>
      <w:szCs w:val="20"/>
      <w:lang w:val="en-AU"/>
    </w:rPr>
  </w:style>
  <w:style w:type="character" w:customStyle="1" w:styleId="TitleCharCharChar">
    <w:name w:val="Title Char Char Char"/>
    <w:basedOn w:val="DefaultParagraphFont"/>
    <w:rsid w:val="003B5B4E"/>
    <w:rPr>
      <w:rFonts w:ascii=".VnTimeH" w:hAnsi=".VnTimeH"/>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5somucCharCharChar">
    <w:name w:val="5 so muc Char Char Char"/>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71Char">
    <w:name w:val="7   1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noChar">
    <w:name w:val="no Char"/>
    <w:basedOn w:val="Normal"/>
    <w:link w:val="noCharChar1"/>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styleId="List">
    <w:name w:val="List"/>
    <w:basedOn w:val="Normal"/>
    <w:rsid w:val="003B5B4E"/>
    <w:pPr>
      <w:overflowPunct w:val="0"/>
      <w:autoSpaceDE w:val="0"/>
      <w:autoSpaceDN w:val="0"/>
      <w:adjustRightInd w:val="0"/>
      <w:spacing w:after="120" w:line="240" w:lineRule="auto"/>
      <w:ind w:left="283" w:hanging="283"/>
      <w:jc w:val="both"/>
      <w:textAlignment w:val="baseline"/>
    </w:pPr>
    <w:rPr>
      <w:rFonts w:ascii=".VnTime" w:eastAsia="Times New Roman" w:hAnsi=".VnTime" w:cs=".VnTime"/>
      <w:color w:val="0000FF"/>
      <w:sz w:val="24"/>
      <w:szCs w:val="24"/>
    </w:rPr>
  </w:style>
  <w:style w:type="paragraph" w:styleId="List2">
    <w:name w:val="List 2"/>
    <w:basedOn w:val="Normal"/>
    <w:rsid w:val="003B5B4E"/>
    <w:pPr>
      <w:overflowPunct w:val="0"/>
      <w:autoSpaceDE w:val="0"/>
      <w:autoSpaceDN w:val="0"/>
      <w:adjustRightInd w:val="0"/>
      <w:spacing w:after="120" w:line="240" w:lineRule="auto"/>
      <w:ind w:left="566" w:hanging="283"/>
      <w:jc w:val="both"/>
      <w:textAlignment w:val="baseline"/>
    </w:pPr>
    <w:rPr>
      <w:rFonts w:ascii=".VnTime" w:eastAsia="Times New Roman" w:hAnsi=".VnTime" w:cs=".VnTime"/>
      <w:color w:val="0000FF"/>
      <w:sz w:val="24"/>
      <w:szCs w:val="24"/>
    </w:rPr>
  </w:style>
  <w:style w:type="paragraph" w:customStyle="1" w:styleId="Style1chinhtrangCondensedby02pt">
    <w:name w:val="Style 1 chinh trang + Condensed by  0.2 pt"/>
    <w:basedOn w:val="1chinhtrangCharCharChar1Char"/>
    <w:rsid w:val="003B5B4E"/>
    <w:pPr>
      <w:ind w:firstLine="425"/>
    </w:pPr>
    <w:rPr>
      <w:spacing w:val="-4"/>
    </w:rPr>
  </w:style>
  <w:style w:type="paragraph" w:customStyle="1" w:styleId="11">
    <w:name w:val="1.1"/>
    <w:basedOn w:val="1chinhtrangCharCharChar1Char"/>
    <w:rsid w:val="003B5B4E"/>
    <w:pPr>
      <w:ind w:firstLine="425"/>
    </w:pPr>
    <w:rPr>
      <w:b/>
      <w:bCs/>
    </w:rPr>
  </w:style>
  <w:style w:type="paragraph" w:customStyle="1" w:styleId="12Char">
    <w:name w:val="1.2 Char"/>
    <w:basedOn w:val="1chinhtrangCharCharChar1Char"/>
    <w:rsid w:val="003B5B4E"/>
    <w:pPr>
      <w:tabs>
        <w:tab w:val="center" w:leader="dot" w:pos="6237"/>
      </w:tabs>
      <w:ind w:firstLine="425"/>
    </w:pPr>
  </w:style>
  <w:style w:type="paragraph" w:customStyle="1" w:styleId="14">
    <w:name w:val="1.4"/>
    <w:basedOn w:val="Normal"/>
    <w:rsid w:val="003B5B4E"/>
    <w:pPr>
      <w:spacing w:after="0" w:line="240" w:lineRule="auto"/>
      <w:jc w:val="center"/>
    </w:pPr>
    <w:rPr>
      <w:rFonts w:ascii=".VnAvantH" w:eastAsia="Times New Roman" w:hAnsi=".VnAvantH"/>
      <w:b/>
      <w:bCs/>
      <w:color w:val="000000"/>
      <w:sz w:val="20"/>
      <w:szCs w:val="26"/>
    </w:rPr>
  </w:style>
  <w:style w:type="paragraph" w:customStyle="1" w:styleId="150">
    <w:name w:val="1.5"/>
    <w:basedOn w:val="12Char"/>
    <w:rsid w:val="003B5B4E"/>
    <w:pPr>
      <w:ind w:firstLine="0"/>
    </w:pPr>
    <w:rPr>
      <w:rFonts w:ascii=".VnArial" w:hAnsi=".VnArial"/>
      <w:sz w:val="20"/>
      <w:szCs w:val="20"/>
    </w:rPr>
  </w:style>
  <w:style w:type="paragraph" w:customStyle="1" w:styleId="160">
    <w:name w:val="1.6"/>
    <w:basedOn w:val="12Char"/>
    <w:rsid w:val="003B5B4E"/>
    <w:pPr>
      <w:spacing w:before="0" w:after="0"/>
      <w:ind w:firstLine="0"/>
      <w:jc w:val="center"/>
    </w:pPr>
    <w:rPr>
      <w:rFonts w:ascii=".VnArial" w:hAnsi=".VnArial"/>
      <w:b/>
      <w:sz w:val="20"/>
      <w:szCs w:val="20"/>
    </w:rPr>
  </w:style>
  <w:style w:type="paragraph" w:styleId="List3">
    <w:name w:val="List 3"/>
    <w:basedOn w:val="Normal"/>
    <w:rsid w:val="003B5B4E"/>
    <w:pPr>
      <w:overflowPunct w:val="0"/>
      <w:autoSpaceDE w:val="0"/>
      <w:autoSpaceDN w:val="0"/>
      <w:adjustRightInd w:val="0"/>
      <w:spacing w:after="120" w:line="240" w:lineRule="auto"/>
      <w:ind w:left="849" w:hanging="283"/>
      <w:jc w:val="both"/>
      <w:textAlignment w:val="baseline"/>
    </w:pPr>
    <w:rPr>
      <w:rFonts w:ascii=".VnTime" w:eastAsia="Times New Roman" w:hAnsi=".VnTime" w:cs=".VnTime"/>
      <w:color w:val="0000FF"/>
      <w:sz w:val="24"/>
      <w:szCs w:val="24"/>
    </w:rPr>
  </w:style>
  <w:style w:type="paragraph" w:customStyle="1" w:styleId="1CharChar">
    <w:name w:val="1 Char Char"/>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71Char0">
    <w:name w:val="7        1 Char"/>
    <w:aliases w:val="2 ... Char"/>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styleId="List4">
    <w:name w:val="List 4"/>
    <w:basedOn w:val="Normal"/>
    <w:rsid w:val="003B5B4E"/>
    <w:pPr>
      <w:overflowPunct w:val="0"/>
      <w:autoSpaceDE w:val="0"/>
      <w:autoSpaceDN w:val="0"/>
      <w:adjustRightInd w:val="0"/>
      <w:spacing w:after="120" w:line="240" w:lineRule="auto"/>
      <w:ind w:left="1132" w:hanging="283"/>
      <w:jc w:val="both"/>
      <w:textAlignment w:val="baseline"/>
    </w:pPr>
    <w:rPr>
      <w:rFonts w:ascii=".VnTime" w:eastAsia="Times New Roman" w:hAnsi=".VnTime" w:cs=".VnTime"/>
      <w:color w:val="0000FF"/>
      <w:sz w:val="24"/>
      <w:szCs w:val="24"/>
    </w:rPr>
  </w:style>
  <w:style w:type="paragraph" w:customStyle="1" w:styleId="Style12">
    <w:name w:val="Style12"/>
    <w:basedOn w:val="Style1"/>
    <w:rsid w:val="003B5B4E"/>
  </w:style>
  <w:style w:type="paragraph" w:customStyle="1" w:styleId="Style1">
    <w:name w:val="Style1"/>
    <w:basedOn w:val="Normal"/>
    <w:rsid w:val="003B5B4E"/>
    <w:pPr>
      <w:widowControl w:val="0"/>
      <w:spacing w:before="120" w:after="0" w:line="240" w:lineRule="auto"/>
      <w:ind w:firstLine="357"/>
      <w:jc w:val="both"/>
    </w:pPr>
    <w:rPr>
      <w:rFonts w:ascii=".VnTime" w:eastAsia="Times New Roman" w:hAnsi=".VnTime"/>
      <w:sz w:val="26"/>
      <w:szCs w:val="20"/>
    </w:rPr>
  </w:style>
  <w:style w:type="character" w:customStyle="1" w:styleId="71CharChar">
    <w:name w:val="7        1 Char Char"/>
    <w:aliases w:val="2 ... Char Char"/>
    <w:basedOn w:val="DefaultParagraphFont"/>
    <w:rsid w:val="003B5B4E"/>
    <w:rPr>
      <w:rFonts w:ascii=".VnCentury Schoolbook" w:hAnsi=".VnCentury Schoolbook"/>
      <w:b/>
      <w:color w:val="000000"/>
      <w:sz w:val="22"/>
      <w:szCs w:val="22"/>
      <w:lang w:val="en-US" w:eastAsia="en-US" w:bidi="ar-SA"/>
    </w:rPr>
  </w:style>
  <w:style w:type="paragraph" w:customStyle="1" w:styleId="13">
    <w:name w:val="1.3"/>
    <w:basedOn w:val="12Char"/>
    <w:rsid w:val="003B5B4E"/>
  </w:style>
  <w:style w:type="paragraph" w:customStyle="1" w:styleId="Style8DakyCentered">
    <w:name w:val="Style 8 Da ky + Centered"/>
    <w:basedOn w:val="8Daky"/>
    <w:rsid w:val="003B5B4E"/>
    <w:pPr>
      <w:spacing w:line="240" w:lineRule="auto"/>
    </w:pPr>
    <w:rPr>
      <w:iCs/>
    </w:rPr>
  </w:style>
  <w:style w:type="paragraph" w:customStyle="1" w:styleId="12">
    <w:name w:val="12"/>
    <w:basedOn w:val="1CharChar"/>
    <w:rsid w:val="003B5B4E"/>
    <w:pPr>
      <w:spacing w:before="0" w:after="0"/>
      <w:ind w:firstLine="0"/>
      <w:jc w:val="center"/>
    </w:pPr>
    <w:rPr>
      <w:b/>
      <w:i/>
    </w:rPr>
  </w:style>
  <w:style w:type="paragraph" w:styleId="List5">
    <w:name w:val="List 5"/>
    <w:basedOn w:val="Normal"/>
    <w:rsid w:val="003B5B4E"/>
    <w:pPr>
      <w:overflowPunct w:val="0"/>
      <w:autoSpaceDE w:val="0"/>
      <w:autoSpaceDN w:val="0"/>
      <w:adjustRightInd w:val="0"/>
      <w:spacing w:after="120" w:line="240" w:lineRule="auto"/>
      <w:ind w:left="1415" w:hanging="283"/>
      <w:jc w:val="both"/>
      <w:textAlignment w:val="baseline"/>
    </w:pPr>
    <w:rPr>
      <w:rFonts w:ascii=".VnTime" w:eastAsia="Times New Roman" w:hAnsi=".VnTime" w:cs=".VnTime"/>
      <w:color w:val="0000FF"/>
      <w:sz w:val="24"/>
      <w:szCs w:val="24"/>
    </w:rPr>
  </w:style>
  <w:style w:type="paragraph" w:styleId="DocumentMap">
    <w:name w:val="Document Map"/>
    <w:basedOn w:val="Normal"/>
    <w:link w:val="DocumentMapChar"/>
    <w:rsid w:val="003B5B4E"/>
    <w:pPr>
      <w:shd w:val="clear" w:color="auto" w:fill="000080"/>
      <w:autoSpaceDE w:val="0"/>
      <w:autoSpaceDN w:val="0"/>
      <w:spacing w:after="0" w:line="240" w:lineRule="auto"/>
    </w:pPr>
    <w:rPr>
      <w:rFonts w:ascii="Tahoma" w:eastAsia="Times New Roman" w:hAnsi="Tahoma" w:cs="Tahoma"/>
      <w:color w:val="0000FF"/>
      <w:sz w:val="26"/>
      <w:szCs w:val="26"/>
    </w:rPr>
  </w:style>
  <w:style w:type="character" w:customStyle="1" w:styleId="DocumentMapChar">
    <w:name w:val="Document Map Char"/>
    <w:basedOn w:val="DefaultParagraphFont"/>
    <w:link w:val="DocumentMap"/>
    <w:rsid w:val="003B5B4E"/>
    <w:rPr>
      <w:rFonts w:ascii="Tahoma" w:eastAsia="Times New Roman" w:hAnsi="Tahoma" w:cs="Tahoma"/>
      <w:color w:val="0000FF"/>
      <w:sz w:val="26"/>
      <w:szCs w:val="26"/>
      <w:shd w:val="clear" w:color="auto" w:fill="000080"/>
    </w:rPr>
  </w:style>
  <w:style w:type="paragraph" w:styleId="FootnoteText">
    <w:name w:val="footnote text"/>
    <w:basedOn w:val="Normal"/>
    <w:link w:val="FootnoteTextChar"/>
    <w:rsid w:val="003B5B4E"/>
    <w:pPr>
      <w:autoSpaceDE w:val="0"/>
      <w:autoSpaceDN w:val="0"/>
      <w:spacing w:after="0" w:line="240" w:lineRule="auto"/>
    </w:pPr>
    <w:rPr>
      <w:rFonts w:ascii=".VnTime" w:eastAsia="Times New Roman" w:hAnsi=".VnTime" w:cs=".VnTime"/>
      <w:color w:val="000000"/>
      <w:sz w:val="20"/>
      <w:szCs w:val="20"/>
      <w:lang w:val="en-AU"/>
    </w:rPr>
  </w:style>
  <w:style w:type="character" w:customStyle="1" w:styleId="FootnoteTextChar">
    <w:name w:val="Footnote Text Char"/>
    <w:basedOn w:val="DefaultParagraphFont"/>
    <w:link w:val="FootnoteText"/>
    <w:rsid w:val="003B5B4E"/>
    <w:rPr>
      <w:rFonts w:ascii=".VnTime" w:eastAsia="Times New Roman" w:hAnsi=".VnTime" w:cs=".VnTime"/>
      <w:color w:val="000000"/>
      <w:lang w:val="en-AU"/>
    </w:rPr>
  </w:style>
  <w:style w:type="character" w:styleId="FootnoteReference">
    <w:name w:val="footnote reference"/>
    <w:basedOn w:val="DefaultParagraphFont"/>
    <w:rsid w:val="003B5B4E"/>
    <w:rPr>
      <w:vertAlign w:val="superscript"/>
    </w:rPr>
  </w:style>
  <w:style w:type="paragraph" w:customStyle="1" w:styleId="71Char1">
    <w:name w:val="7.1 Char"/>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character" w:customStyle="1" w:styleId="71CharChar0">
    <w:name w:val="7.1 Char Char"/>
    <w:basedOn w:val="DefaultParagraphFont"/>
    <w:rsid w:val="003B5B4E"/>
    <w:rPr>
      <w:rFonts w:ascii=".VnCentury Schoolbook" w:eastAsia="SimSun" w:hAnsi=".VnCentury Schoolbook"/>
      <w:b/>
      <w:i/>
      <w:color w:val="000000"/>
      <w:sz w:val="22"/>
      <w:szCs w:val="22"/>
      <w:lang w:val="en-AU" w:eastAsia="en-US" w:bidi="ar-SA"/>
    </w:rPr>
  </w:style>
  <w:style w:type="paragraph" w:customStyle="1" w:styleId="Style71BoldItalicChar">
    <w:name w:val="Style 7.1 + Bold Italic Char"/>
    <w:basedOn w:val="71Char1"/>
    <w:rsid w:val="003B5B4E"/>
    <w:rPr>
      <w:b w:val="0"/>
      <w:bCs/>
      <w:i w:val="0"/>
      <w:iCs/>
    </w:rPr>
  </w:style>
  <w:style w:type="character" w:customStyle="1" w:styleId="Style71BoldItalicCharChar">
    <w:name w:val="Style 7.1 + Bold Italic Char Char"/>
    <w:basedOn w:val="71CharChar0"/>
    <w:rsid w:val="003B5B4E"/>
    <w:rPr>
      <w:rFonts w:ascii=".VnCentury Schoolbook" w:eastAsia="SimSun" w:hAnsi=".VnCentury Schoolbook"/>
      <w:b/>
      <w:bCs/>
      <w:i/>
      <w:iCs/>
      <w:color w:val="000000"/>
      <w:sz w:val="22"/>
      <w:szCs w:val="22"/>
      <w:lang w:val="en-AU" w:eastAsia="en-US" w:bidi="ar-SA"/>
    </w:rPr>
  </w:style>
  <w:style w:type="paragraph" w:customStyle="1" w:styleId="1Char">
    <w:name w:val=".1 Char"/>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character" w:customStyle="1" w:styleId="1CharChar0">
    <w:name w:val=".1 Char Char"/>
    <w:basedOn w:val="DefaultParagraphFont"/>
    <w:rsid w:val="003B5B4E"/>
    <w:rPr>
      <w:rFonts w:ascii=".VnCentury Schoolbook" w:eastAsia="SimSun" w:hAnsi=".VnCentury Schoolbook"/>
      <w:color w:val="000000"/>
      <w:sz w:val="22"/>
      <w:szCs w:val="22"/>
      <w:lang w:val="en-AU" w:eastAsia="en-US" w:bidi="ar-SA"/>
    </w:rPr>
  </w:style>
  <w:style w:type="paragraph" w:customStyle="1" w:styleId="72">
    <w:name w:val="7.2"/>
    <w:basedOn w:val="71Char1"/>
    <w:rsid w:val="003B5B4E"/>
    <w:pPr>
      <w:jc w:val="right"/>
    </w:pPr>
  </w:style>
  <w:style w:type="paragraph" w:customStyle="1" w:styleId="81">
    <w:name w:val="8.1"/>
    <w:basedOn w:val="8Daky"/>
    <w:rsid w:val="003B5B4E"/>
    <w:pPr>
      <w:spacing w:line="240" w:lineRule="auto"/>
    </w:pPr>
    <w:rPr>
      <w:lang w:val="en-AU"/>
    </w:rPr>
  </w:style>
  <w:style w:type="character" w:customStyle="1" w:styleId="12CharChar">
    <w:name w:val="1.2 Char Char"/>
    <w:basedOn w:val="1chinhtrangCharCharChar1CharChar"/>
    <w:rsid w:val="003B5B4E"/>
    <w:rPr>
      <w:rFonts w:ascii=".VnCentury Schoolbook" w:eastAsia="Times New Roman" w:hAnsi=".VnCentury Schoolbook"/>
      <w:color w:val="000000"/>
      <w:sz w:val="22"/>
      <w:szCs w:val="22"/>
    </w:rPr>
  </w:style>
  <w:style w:type="paragraph" w:customStyle="1" w:styleId="73">
    <w:name w:val="7.3"/>
    <w:basedOn w:val="72"/>
    <w:rsid w:val="003B5B4E"/>
  </w:style>
  <w:style w:type="paragraph" w:styleId="EndnoteText">
    <w:name w:val="endnote text"/>
    <w:basedOn w:val="Normal"/>
    <w:link w:val="EndnoteTextChar"/>
    <w:rsid w:val="003B5B4E"/>
    <w:pPr>
      <w:overflowPunct w:val="0"/>
      <w:autoSpaceDE w:val="0"/>
      <w:autoSpaceDN w:val="0"/>
      <w:adjustRightInd w:val="0"/>
      <w:spacing w:after="120" w:line="240" w:lineRule="auto"/>
      <w:ind w:firstLine="567"/>
      <w:jc w:val="both"/>
      <w:textAlignment w:val="baseline"/>
    </w:pPr>
    <w:rPr>
      <w:rFonts w:ascii=".VnTime" w:eastAsia="Times New Roman" w:hAnsi=".VnTime" w:cs=".VnTime"/>
      <w:color w:val="0000FF"/>
      <w:sz w:val="20"/>
      <w:szCs w:val="20"/>
    </w:rPr>
  </w:style>
  <w:style w:type="character" w:customStyle="1" w:styleId="EndnoteTextChar">
    <w:name w:val="Endnote Text Char"/>
    <w:basedOn w:val="DefaultParagraphFont"/>
    <w:link w:val="EndnoteText"/>
    <w:rsid w:val="003B5B4E"/>
    <w:rPr>
      <w:rFonts w:ascii=".VnTime" w:eastAsia="Times New Roman" w:hAnsi=".VnTime" w:cs=".VnTime"/>
      <w:color w:val="0000FF"/>
    </w:rPr>
  </w:style>
  <w:style w:type="character" w:styleId="EndnoteReference">
    <w:name w:val="endnote reference"/>
    <w:basedOn w:val="DefaultParagraphFont"/>
    <w:rsid w:val="003B5B4E"/>
    <w:rPr>
      <w:vertAlign w:val="superscript"/>
    </w:rPr>
  </w:style>
  <w:style w:type="paragraph" w:customStyle="1" w:styleId="83">
    <w:name w:val="8.3"/>
    <w:basedOn w:val="11"/>
    <w:rsid w:val="003B5B4E"/>
    <w:pPr>
      <w:jc w:val="right"/>
    </w:pPr>
    <w:rPr>
      <w:b w:val="0"/>
      <w:i/>
      <w:lang w:val="en-AU"/>
    </w:rPr>
  </w:style>
  <w:style w:type="paragraph" w:styleId="Index1">
    <w:name w:val="index 1"/>
    <w:basedOn w:val="Normal"/>
    <w:next w:val="Normal"/>
    <w:autoRedefine/>
    <w:rsid w:val="003B5B4E"/>
    <w:pPr>
      <w:overflowPunct w:val="0"/>
      <w:autoSpaceDE w:val="0"/>
      <w:autoSpaceDN w:val="0"/>
      <w:adjustRightInd w:val="0"/>
      <w:spacing w:after="120" w:line="240" w:lineRule="auto"/>
      <w:ind w:left="240" w:hanging="240"/>
      <w:jc w:val="both"/>
      <w:textAlignment w:val="baseline"/>
    </w:pPr>
    <w:rPr>
      <w:rFonts w:ascii=".VnCentury Schoolbook" w:eastAsia="Times New Roman" w:hAnsi=".VnCentury Schoolbook" w:cs=".VnTime"/>
      <w:color w:val="000000"/>
    </w:rPr>
  </w:style>
  <w:style w:type="paragraph" w:customStyle="1" w:styleId="Style83BoldNotItalic">
    <w:name w:val="Style 8.3 + Bold Not Italic"/>
    <w:basedOn w:val="83"/>
    <w:rsid w:val="003B5B4E"/>
  </w:style>
  <w:style w:type="paragraph" w:customStyle="1" w:styleId="1VnTimeH">
    <w:name w:val="1 + .VnTimeH"/>
    <w:aliases w:val="15 pt,I11talic"/>
    <w:basedOn w:val="1CharChar"/>
    <w:rsid w:val="003B5B4E"/>
    <w:rPr>
      <w:rFonts w:ascii=".VnTimeH" w:hAnsi=".VnTimeH" w:cs=".VnTimeH"/>
      <w:i/>
      <w:iCs/>
      <w:sz w:val="30"/>
      <w:szCs w:val="30"/>
    </w:rPr>
  </w:style>
  <w:style w:type="paragraph" w:customStyle="1" w:styleId="120">
    <w:name w:val="1.2"/>
    <w:basedOn w:val="Normal"/>
    <w:rsid w:val="003B5B4E"/>
    <w:pPr>
      <w:widowControl w:val="0"/>
      <w:tabs>
        <w:tab w:val="center" w:leader="dot" w:pos="6237"/>
      </w:tabs>
      <w:spacing w:before="60" w:after="60" w:line="264" w:lineRule="auto"/>
      <w:ind w:firstLine="425"/>
      <w:jc w:val="both"/>
    </w:pPr>
    <w:rPr>
      <w:rFonts w:ascii=".VnCentury Schoolbook" w:eastAsia="Times New Roman" w:hAnsi=".VnCentury Schoolbook"/>
      <w:color w:val="000000"/>
    </w:rPr>
  </w:style>
  <w:style w:type="paragraph" w:customStyle="1" w:styleId="710">
    <w:name w:val="7        1"/>
    <w:aliases w:val="2 ..."/>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customStyle="1" w:styleId="711">
    <w:name w:val="7.1"/>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paragraph" w:customStyle="1" w:styleId="Style71BoldItalic">
    <w:name w:val="Style 7.1 + Bold Italic"/>
    <w:basedOn w:val="711"/>
    <w:rsid w:val="003B5B4E"/>
    <w:rPr>
      <w:b w:val="0"/>
      <w:bCs/>
      <w:i w:val="0"/>
      <w:iCs/>
    </w:rPr>
  </w:style>
  <w:style w:type="paragraph" w:customStyle="1" w:styleId="1">
    <w:name w:val=".1"/>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paragraph" w:styleId="Subtitle">
    <w:name w:val="Subtitle"/>
    <w:basedOn w:val="Normal"/>
    <w:link w:val="SubtitleChar"/>
    <w:qFormat/>
    <w:rsid w:val="003B5B4E"/>
    <w:pPr>
      <w:overflowPunct w:val="0"/>
      <w:autoSpaceDE w:val="0"/>
      <w:autoSpaceDN w:val="0"/>
      <w:adjustRightInd w:val="0"/>
      <w:spacing w:after="60" w:line="240" w:lineRule="auto"/>
      <w:ind w:firstLine="567"/>
      <w:jc w:val="center"/>
      <w:textAlignment w:val="baseline"/>
      <w:outlineLvl w:val="1"/>
    </w:pPr>
    <w:rPr>
      <w:rFonts w:ascii="Arial" w:eastAsia="Times New Roman" w:hAnsi="Arial" w:cs="Arial"/>
      <w:color w:val="0000FF"/>
      <w:sz w:val="24"/>
      <w:szCs w:val="24"/>
    </w:rPr>
  </w:style>
  <w:style w:type="character" w:customStyle="1" w:styleId="SubtitleChar">
    <w:name w:val="Subtitle Char"/>
    <w:basedOn w:val="DefaultParagraphFont"/>
    <w:link w:val="Subtitle"/>
    <w:rsid w:val="003B5B4E"/>
    <w:rPr>
      <w:rFonts w:ascii="Arial" w:eastAsia="Times New Roman" w:hAnsi="Arial" w:cs="Arial"/>
      <w:color w:val="0000FF"/>
      <w:sz w:val="24"/>
      <w:szCs w:val="24"/>
    </w:rPr>
  </w:style>
  <w:style w:type="table" w:customStyle="1" w:styleId="TableGrid12">
    <w:name w:val="Table Grid12"/>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
    <w:name w:val="cancu"/>
    <w:rsid w:val="003B5B4E"/>
    <w:pPr>
      <w:autoSpaceDE w:val="0"/>
      <w:autoSpaceDN w:val="0"/>
      <w:ind w:firstLine="567"/>
      <w:jc w:val="both"/>
    </w:pPr>
    <w:rPr>
      <w:rFonts w:ascii=".VnTime" w:eastAsia="Times New Roman" w:hAnsi=".VnTime"/>
      <w:i/>
      <w:iCs/>
      <w:noProof/>
      <w:color w:val="0000FF"/>
      <w:sz w:val="24"/>
      <w:szCs w:val="24"/>
    </w:rPr>
  </w:style>
  <w:style w:type="paragraph" w:customStyle="1" w:styleId="chucdanh">
    <w:name w:val="chucdanh"/>
    <w:rsid w:val="003B5B4E"/>
    <w:pPr>
      <w:autoSpaceDE w:val="0"/>
      <w:autoSpaceDN w:val="0"/>
      <w:jc w:val="center"/>
    </w:pPr>
    <w:rPr>
      <w:rFonts w:ascii=".VnTimeH" w:eastAsia="Times New Roman" w:hAnsi=".VnTimeH"/>
      <w:noProof/>
      <w:color w:val="0000FF"/>
    </w:rPr>
  </w:style>
  <w:style w:type="paragraph" w:customStyle="1" w:styleId="loai-vb">
    <w:name w:val="loai-vb"/>
    <w:rsid w:val="003B5B4E"/>
    <w:pPr>
      <w:keepNext/>
      <w:autoSpaceDE w:val="0"/>
      <w:autoSpaceDN w:val="0"/>
      <w:spacing w:before="360" w:after="120"/>
      <w:jc w:val="center"/>
    </w:pPr>
    <w:rPr>
      <w:rFonts w:ascii=".VnTimeH" w:eastAsia="Times New Roman" w:hAnsi=".VnTimeH"/>
      <w:b/>
      <w:bCs/>
      <w:noProof/>
      <w:color w:val="0000FF"/>
      <w:spacing w:val="100"/>
      <w:sz w:val="32"/>
      <w:szCs w:val="32"/>
    </w:rPr>
  </w:style>
  <w:style w:type="paragraph" w:customStyle="1" w:styleId="ten-vb">
    <w:name w:val="ten-vb"/>
    <w:rsid w:val="003B5B4E"/>
    <w:pPr>
      <w:autoSpaceDE w:val="0"/>
      <w:autoSpaceDN w:val="0"/>
      <w:jc w:val="center"/>
    </w:pPr>
    <w:rPr>
      <w:rFonts w:ascii=".VnTimeH" w:eastAsia="Times New Roman" w:hAnsi=".VnTimeH"/>
      <w:b/>
      <w:bCs/>
      <w:noProof/>
      <w:color w:val="0000FF"/>
      <w:spacing w:val="24"/>
    </w:rPr>
  </w:style>
  <w:style w:type="character" w:customStyle="1" w:styleId="dieu">
    <w:name w:val="dieu"/>
    <w:rsid w:val="003B5B4E"/>
    <w:rPr>
      <w:rFonts w:ascii=".VnTime" w:hAnsi=".VnTime"/>
      <w:b/>
      <w:bCs/>
      <w:spacing w:val="24"/>
      <w:sz w:val="26"/>
      <w:szCs w:val="26"/>
    </w:rPr>
  </w:style>
  <w:style w:type="paragraph" w:customStyle="1" w:styleId="congbo">
    <w:name w:val="congbo"/>
    <w:rsid w:val="003B5B4E"/>
    <w:pPr>
      <w:autoSpaceDE w:val="0"/>
      <w:autoSpaceDN w:val="0"/>
      <w:spacing w:before="360" w:after="160"/>
      <w:jc w:val="center"/>
    </w:pPr>
    <w:rPr>
      <w:rFonts w:ascii=".VnTimeH" w:eastAsia="Times New Roman" w:hAnsi=".VnTimeH"/>
      <w:b/>
      <w:bCs/>
      <w:noProof/>
      <w:color w:val="0000FF"/>
    </w:rPr>
  </w:style>
  <w:style w:type="paragraph" w:styleId="BlockText">
    <w:name w:val="Block Text"/>
    <w:basedOn w:val="Normal"/>
    <w:rsid w:val="003B5B4E"/>
    <w:pPr>
      <w:autoSpaceDE w:val="0"/>
      <w:autoSpaceDN w:val="0"/>
      <w:spacing w:after="0" w:line="240" w:lineRule="auto"/>
      <w:ind w:left="90" w:right="33" w:firstLine="630"/>
      <w:jc w:val="both"/>
    </w:pPr>
    <w:rPr>
      <w:rFonts w:ascii=".VnTime" w:eastAsia="Times New Roman" w:hAnsi=".VnTime"/>
      <w:sz w:val="28"/>
      <w:szCs w:val="28"/>
    </w:rPr>
  </w:style>
  <w:style w:type="paragraph" w:customStyle="1" w:styleId="n-dieund">
    <w:name w:val="n-dieund"/>
    <w:basedOn w:val="Normal"/>
    <w:rsid w:val="003B5B4E"/>
    <w:pPr>
      <w:spacing w:after="120" w:line="240" w:lineRule="auto"/>
      <w:ind w:firstLine="709"/>
      <w:jc w:val="both"/>
    </w:pPr>
    <w:rPr>
      <w:rFonts w:ascii=".VnTime" w:eastAsia="Times New Roman" w:hAnsi=".VnTime"/>
      <w:sz w:val="28"/>
      <w:szCs w:val="20"/>
    </w:rPr>
  </w:style>
  <w:style w:type="paragraph" w:customStyle="1" w:styleId="n-chuong1">
    <w:name w:val="n-chuong1"/>
    <w:basedOn w:val="Normal"/>
    <w:rsid w:val="003B5B4E"/>
    <w:pPr>
      <w:spacing w:before="300" w:after="80" w:line="240" w:lineRule="auto"/>
      <w:jc w:val="center"/>
    </w:pPr>
    <w:rPr>
      <w:rFonts w:ascii=".VnTime" w:eastAsia="Times New Roman" w:hAnsi=".VnTime"/>
      <w:b/>
      <w:i/>
      <w:sz w:val="28"/>
      <w:szCs w:val="20"/>
    </w:rPr>
  </w:style>
  <w:style w:type="paragraph" w:customStyle="1" w:styleId="n-dieu">
    <w:name w:val="n-dieu"/>
    <w:basedOn w:val="Normal"/>
    <w:rsid w:val="003B5B4E"/>
    <w:pPr>
      <w:spacing w:before="120" w:after="180" w:line="240" w:lineRule="auto"/>
      <w:ind w:firstLine="709"/>
    </w:pPr>
    <w:rPr>
      <w:rFonts w:ascii=".VnTime" w:eastAsia="Times New Roman" w:hAnsi=".VnTime"/>
      <w:b/>
      <w:sz w:val="28"/>
      <w:szCs w:val="20"/>
    </w:rPr>
  </w:style>
  <w:style w:type="paragraph" w:customStyle="1" w:styleId="chuongmuc">
    <w:name w:val="chuongmuc"/>
    <w:rsid w:val="003B5B4E"/>
    <w:pPr>
      <w:keepNext/>
      <w:autoSpaceDE w:val="0"/>
      <w:autoSpaceDN w:val="0"/>
      <w:spacing w:before="120"/>
      <w:jc w:val="center"/>
    </w:pPr>
    <w:rPr>
      <w:rFonts w:ascii=".VnTimeH" w:eastAsia="Times New Roman" w:hAnsi=".VnTimeH"/>
      <w:noProof/>
      <w:color w:val="0000FF"/>
      <w:sz w:val="22"/>
      <w:szCs w:val="22"/>
    </w:rPr>
  </w:style>
  <w:style w:type="paragraph" w:customStyle="1" w:styleId="giua-nghieng">
    <w:name w:val="giua-nghieng"/>
    <w:rsid w:val="003B5B4E"/>
    <w:pPr>
      <w:autoSpaceDE w:val="0"/>
      <w:autoSpaceDN w:val="0"/>
      <w:jc w:val="center"/>
    </w:pPr>
    <w:rPr>
      <w:rFonts w:ascii=".VnTime" w:eastAsia="Times New Roman" w:hAnsi=".VnTime"/>
      <w:i/>
      <w:iCs/>
      <w:noProof/>
      <w:color w:val="0000FF"/>
      <w:szCs w:val="24"/>
    </w:rPr>
  </w:style>
  <w:style w:type="paragraph" w:customStyle="1" w:styleId="110">
    <w:name w:val="11"/>
    <w:basedOn w:val="Normal"/>
    <w:rsid w:val="003B5B4E"/>
    <w:pPr>
      <w:widowControl w:val="0"/>
      <w:spacing w:after="0" w:line="240" w:lineRule="auto"/>
      <w:jc w:val="center"/>
    </w:pPr>
    <w:rPr>
      <w:rFonts w:ascii=".VnAvantH" w:eastAsia="Times New Roman" w:hAnsi=".VnAvantH"/>
      <w:b/>
      <w:color w:val="000000"/>
      <w:sz w:val="20"/>
      <w:szCs w:val="20"/>
    </w:rPr>
  </w:style>
  <w:style w:type="paragraph" w:customStyle="1" w:styleId="140">
    <w:name w:val="14"/>
    <w:basedOn w:val="Title"/>
    <w:rsid w:val="003B5B4E"/>
    <w:pPr>
      <w:keepNext w:val="0"/>
      <w:widowControl w:val="0"/>
      <w:tabs>
        <w:tab w:val="left" w:pos="567"/>
      </w:tabs>
      <w:overflowPunct/>
      <w:autoSpaceDE/>
      <w:autoSpaceDN/>
      <w:adjustRightInd/>
      <w:spacing w:before="0" w:after="0" w:line="264" w:lineRule="auto"/>
      <w:textAlignment w:val="auto"/>
    </w:pPr>
    <w:rPr>
      <w:rFonts w:ascii=".VnHelvetInsH" w:hAnsi=".VnHelvetInsH"/>
      <w:b w:val="0"/>
      <w:spacing w:val="0"/>
      <w:sz w:val="36"/>
    </w:rPr>
  </w:style>
  <w:style w:type="paragraph" w:customStyle="1" w:styleId="15CharCharChar">
    <w:name w:val="15 Char Char Char"/>
    <w:basedOn w:val="BodyText"/>
    <w:link w:val="15CharCharCharChar"/>
    <w:rsid w:val="003B5B4E"/>
    <w:pPr>
      <w:widowControl w:val="0"/>
      <w:tabs>
        <w:tab w:val="left" w:pos="567"/>
      </w:tabs>
    </w:pPr>
    <w:rPr>
      <w:rFonts w:ascii=".VnHelvetIns" w:hAnsi=".VnHelvetIns" w:cs=".VnTime"/>
      <w:color w:val="000000"/>
      <w:spacing w:val="20"/>
      <w:sz w:val="26"/>
      <w:szCs w:val="26"/>
    </w:rPr>
  </w:style>
  <w:style w:type="paragraph" w:customStyle="1" w:styleId="4CharCharChar">
    <w:name w:val="4 Char Char Char"/>
    <w:basedOn w:val="Heading6"/>
    <w:link w:val="4CharCharCharChar"/>
    <w:rsid w:val="003B5B4E"/>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3">
    <w:name w:val="3"/>
    <w:basedOn w:val="Normal"/>
    <w:rsid w:val="003B5B4E"/>
    <w:pPr>
      <w:widowControl w:val="0"/>
      <w:tabs>
        <w:tab w:val="left" w:pos="567"/>
      </w:tabs>
      <w:spacing w:after="0" w:line="240" w:lineRule="auto"/>
      <w:jc w:val="center"/>
    </w:pPr>
    <w:rPr>
      <w:rFonts w:ascii=".VnArial" w:eastAsia="Times New Roman" w:hAnsi=".VnArial"/>
      <w:b/>
      <w:bCs/>
      <w:color w:val="000000"/>
      <w:sz w:val="23"/>
      <w:szCs w:val="23"/>
    </w:rPr>
  </w:style>
  <w:style w:type="paragraph" w:customStyle="1" w:styleId="130">
    <w:name w:val="13"/>
    <w:basedOn w:val="Normal"/>
    <w:rsid w:val="003B5B4E"/>
    <w:pPr>
      <w:widowControl w:val="0"/>
      <w:tabs>
        <w:tab w:val="left" w:pos="567"/>
      </w:tabs>
      <w:spacing w:before="40" w:after="40" w:line="240" w:lineRule="auto"/>
      <w:jc w:val="center"/>
    </w:pPr>
    <w:rPr>
      <w:rFonts w:ascii=".VnCentury SchoolbookH" w:eastAsia="Times New Roman" w:hAnsi=".VnCentury SchoolbookH"/>
      <w:b/>
      <w:bCs/>
      <w:color w:val="000000"/>
      <w:sz w:val="18"/>
      <w:szCs w:val="20"/>
    </w:rPr>
  </w:style>
  <w:style w:type="paragraph" w:customStyle="1" w:styleId="10">
    <w:name w:val="10"/>
    <w:basedOn w:val="Normal"/>
    <w:rsid w:val="003B5B4E"/>
    <w:pPr>
      <w:widowControl w:val="0"/>
      <w:tabs>
        <w:tab w:val="left" w:pos="567"/>
      </w:tabs>
      <w:spacing w:after="0" w:line="240" w:lineRule="auto"/>
      <w:jc w:val="center"/>
    </w:pPr>
    <w:rPr>
      <w:rFonts w:ascii=".VnAvantH" w:eastAsia="Times New Roman" w:hAnsi=".VnAvantH"/>
      <w:b/>
      <w:color w:val="000000"/>
      <w:sz w:val="20"/>
      <w:szCs w:val="20"/>
    </w:rPr>
  </w:style>
  <w:style w:type="paragraph" w:customStyle="1" w:styleId="1456">
    <w:name w:val="1456"/>
    <w:basedOn w:val="Normal"/>
    <w:rsid w:val="003B5B4E"/>
    <w:pPr>
      <w:widowControl w:val="0"/>
      <w:tabs>
        <w:tab w:val="left" w:pos="567"/>
      </w:tabs>
      <w:spacing w:after="0" w:line="240" w:lineRule="auto"/>
      <w:jc w:val="center"/>
    </w:pPr>
    <w:rPr>
      <w:rFonts w:ascii=".VnHelvetIns" w:eastAsia="Times New Roman" w:hAnsi=".VnHelvetIns" w:cs=".VnTime"/>
      <w:color w:val="000000"/>
      <w:spacing w:val="24"/>
      <w:sz w:val="26"/>
      <w:szCs w:val="24"/>
    </w:rPr>
  </w:style>
  <w:style w:type="paragraph" w:customStyle="1" w:styleId="18">
    <w:name w:val="18"/>
    <w:basedOn w:val="n-chuongten"/>
    <w:rsid w:val="003B5B4E"/>
    <w:pPr>
      <w:widowControl w:val="0"/>
      <w:spacing w:after="0"/>
    </w:pPr>
    <w:rPr>
      <w:rFonts w:ascii=".VnCentury SchoolbookH" w:hAnsi=".VnCentury SchoolbookH"/>
      <w:bCs/>
      <w:color w:val="000000"/>
      <w:sz w:val="36"/>
    </w:rPr>
  </w:style>
  <w:style w:type="character" w:customStyle="1" w:styleId="15CharCharCharChar">
    <w:name w:val="15 Char Char Char Char"/>
    <w:basedOn w:val="BodyTextChar"/>
    <w:link w:val="15CharCharChar"/>
    <w:rsid w:val="003B5B4E"/>
    <w:rPr>
      <w:rFonts w:ascii=".VnHelvetIns" w:eastAsia="Times New Roman" w:hAnsi=".VnHelvetIns" w:cs=".VnTime"/>
      <w:b/>
      <w:color w:val="000000"/>
      <w:spacing w:val="20"/>
      <w:sz w:val="26"/>
      <w:szCs w:val="26"/>
    </w:rPr>
  </w:style>
  <w:style w:type="character" w:customStyle="1" w:styleId="4CharCharCharChar">
    <w:name w:val="4 Char Char Char Char"/>
    <w:basedOn w:val="Heading6Char"/>
    <w:link w:val="4CharCharChar"/>
    <w:rsid w:val="003B5B4E"/>
    <w:rPr>
      <w:rFonts w:ascii=".VnAvantH" w:eastAsia="Times New Roman" w:hAnsi=".VnAvantH" w:cs=".VnTime"/>
      <w:b/>
      <w:bCs/>
      <w:color w:val="000000"/>
      <w:spacing w:val="28"/>
      <w:sz w:val="23"/>
      <w:szCs w:val="23"/>
    </w:rPr>
  </w:style>
  <w:style w:type="paragraph" w:customStyle="1" w:styleId="5CharCharChar">
    <w:name w:val="5 Char Char Char"/>
    <w:basedOn w:val="Normal"/>
    <w:link w:val="5CharCharCharChar"/>
    <w:rsid w:val="003B5B4E"/>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26">
    <w:name w:val="2."/>
    <w:basedOn w:val="Normal"/>
    <w:rsid w:val="003B5B4E"/>
    <w:pPr>
      <w:widowControl w:val="0"/>
      <w:spacing w:before="120" w:after="0" w:line="264" w:lineRule="auto"/>
      <w:jc w:val="center"/>
    </w:pPr>
    <w:rPr>
      <w:rFonts w:ascii=".VnCentury SchoolbookH" w:eastAsia="Times New Roman" w:hAnsi=".VnCentury SchoolbookH"/>
      <w:b/>
      <w:color w:val="000000"/>
      <w:sz w:val="28"/>
      <w:szCs w:val="20"/>
    </w:rPr>
  </w:style>
  <w:style w:type="paragraph" w:customStyle="1" w:styleId="112">
    <w:name w:val="112"/>
    <w:basedOn w:val="Normal"/>
    <w:rsid w:val="003B5B4E"/>
    <w:pPr>
      <w:widowControl w:val="0"/>
      <w:spacing w:before="120" w:after="0" w:line="264" w:lineRule="auto"/>
      <w:ind w:firstLine="567"/>
      <w:jc w:val="center"/>
    </w:pPr>
    <w:rPr>
      <w:rFonts w:ascii=".VnCentury Schoolbook" w:eastAsia="Times New Roman" w:hAnsi=".VnCentury Schoolbook"/>
      <w:color w:val="000000"/>
      <w:sz w:val="23"/>
      <w:szCs w:val="20"/>
    </w:rPr>
  </w:style>
  <w:style w:type="table" w:customStyle="1" w:styleId="TableNormal4">
    <w:name w:val="Table Normal4"/>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table" w:customStyle="1" w:styleId="TableNormal11">
    <w:name w:val="Table Normal11"/>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1111">
    <w:name w:val="No List1111"/>
    <w:next w:val="NoList"/>
    <w:semiHidden/>
    <w:rsid w:val="003B5B4E"/>
  </w:style>
  <w:style w:type="paragraph" w:customStyle="1" w:styleId="Style1chinhtrang115pt">
    <w:name w:val="Style 1 chinh trang + 11.5 pt"/>
    <w:basedOn w:val="Normal"/>
    <w:rsid w:val="003B5B4E"/>
    <w:pPr>
      <w:widowControl w:val="0"/>
      <w:spacing w:before="60" w:after="60" w:line="264" w:lineRule="auto"/>
      <w:ind w:firstLine="567"/>
      <w:jc w:val="both"/>
    </w:pPr>
    <w:rPr>
      <w:rFonts w:ascii=".VnCentury Schoolbook" w:eastAsia="Times New Roman" w:hAnsi=".VnCentury Schoolbook" w:cs=".VnTime"/>
      <w:color w:val="000000"/>
    </w:rPr>
  </w:style>
  <w:style w:type="numbering" w:customStyle="1" w:styleId="NoList11111">
    <w:name w:val="No List11111"/>
    <w:next w:val="NoList"/>
    <w:semiHidden/>
    <w:rsid w:val="003B5B4E"/>
  </w:style>
  <w:style w:type="paragraph" w:customStyle="1" w:styleId="Centered">
    <w:name w:val="Centered"/>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i/>
      <w:color w:val="0000FF"/>
      <w:sz w:val="24"/>
      <w:szCs w:val="20"/>
    </w:rPr>
  </w:style>
  <w:style w:type="paragraph" w:customStyle="1" w:styleId="dc">
    <w:name w:val="dc"/>
    <w:basedOn w:val="Normal"/>
    <w:rsid w:val="003B5B4E"/>
    <w:pPr>
      <w:overflowPunct w:val="0"/>
      <w:autoSpaceDE w:val="0"/>
      <w:autoSpaceDN w:val="0"/>
      <w:adjustRightInd w:val="0"/>
      <w:spacing w:after="0" w:line="240" w:lineRule="auto"/>
      <w:jc w:val="center"/>
      <w:textAlignment w:val="baseline"/>
    </w:pPr>
    <w:rPr>
      <w:rFonts w:ascii=".VnCentury Schoolbook" w:eastAsia="Times New Roman" w:hAnsi=".VnCentury Schoolbook" w:cs=".VnCentury Schoolbook"/>
      <w:color w:val="000000"/>
    </w:rPr>
  </w:style>
  <w:style w:type="table" w:customStyle="1" w:styleId="TableGrid3">
    <w:name w:val="Table Grid3"/>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B5B4E"/>
    <w:pPr>
      <w:widowControl w:val="0"/>
      <w:overflowPunct w:val="0"/>
      <w:autoSpaceDE w:val="0"/>
      <w:autoSpaceDN w:val="0"/>
      <w:adjustRightInd w:val="0"/>
      <w:spacing w:before="120" w:after="0"/>
      <w:ind w:firstLine="397"/>
      <w:jc w:val="both"/>
      <w:textAlignment w:val="baseline"/>
    </w:pPr>
    <w:rPr>
      <w:rFonts w:ascii=".VnCentury Schoolbook" w:eastAsia="Times New Roman" w:hAnsi=".VnCentury Schoolbook"/>
      <w:spacing w:val="-4"/>
    </w:rPr>
  </w:style>
  <w:style w:type="paragraph" w:customStyle="1" w:styleId="so">
    <w:name w:val="so"/>
    <w:basedOn w:val="Normal"/>
    <w:rsid w:val="003B5B4E"/>
    <w:pPr>
      <w:widowControl w:val="0"/>
      <w:overflowPunct w:val="0"/>
      <w:autoSpaceDE w:val="0"/>
      <w:autoSpaceDN w:val="0"/>
      <w:adjustRightInd w:val="0"/>
      <w:spacing w:before="120" w:after="0" w:line="240" w:lineRule="auto"/>
      <w:jc w:val="center"/>
      <w:textAlignment w:val="baseline"/>
    </w:pPr>
    <w:rPr>
      <w:rFonts w:ascii=".VnCentury Schoolbook" w:eastAsia="Times New Roman" w:hAnsi=".VnCentury Schoolbook"/>
      <w:i/>
      <w:iCs/>
    </w:rPr>
  </w:style>
  <w:style w:type="paragraph" w:customStyle="1" w:styleId="veviec">
    <w:name w:val="veviec"/>
    <w:basedOn w:val="Normal"/>
    <w:rsid w:val="003B5B4E"/>
    <w:pPr>
      <w:widowControl w:val="0"/>
      <w:spacing w:before="120" w:after="0" w:line="240" w:lineRule="auto"/>
      <w:jc w:val="center"/>
    </w:pPr>
    <w:rPr>
      <w:rFonts w:ascii=".VnHelvetInsH" w:eastAsia="Times New Roman" w:hAnsi=".VnHelvetInsH"/>
      <w:szCs w:val="20"/>
    </w:rPr>
  </w:style>
  <w:style w:type="paragraph" w:customStyle="1" w:styleId="style2">
    <w:name w:val="style2"/>
    <w:basedOn w:val="Normal"/>
    <w:rsid w:val="003B5B4E"/>
    <w:pPr>
      <w:widowControl w:val="0"/>
      <w:spacing w:after="0" w:line="240" w:lineRule="auto"/>
      <w:ind w:firstLine="397"/>
      <w:jc w:val="both"/>
    </w:pPr>
    <w:rPr>
      <w:rFonts w:ascii=".VnCentury SchoolbookH" w:eastAsia="Times New Roman" w:hAnsi=".VnCentury SchoolbookH"/>
      <w:sz w:val="20"/>
      <w:szCs w:val="20"/>
    </w:rPr>
  </w:style>
  <w:style w:type="paragraph" w:styleId="ListContinue3">
    <w:name w:val="List Continue 3"/>
    <w:basedOn w:val="Normal"/>
    <w:rsid w:val="003B5B4E"/>
    <w:pPr>
      <w:widowControl w:val="0"/>
      <w:autoSpaceDE w:val="0"/>
      <w:autoSpaceDN w:val="0"/>
      <w:spacing w:after="120" w:line="240" w:lineRule="auto"/>
      <w:ind w:left="849"/>
    </w:pPr>
    <w:rPr>
      <w:rFonts w:ascii=".VnTime" w:eastAsia="Times New Roman" w:hAnsi=".VnTime"/>
      <w:sz w:val="28"/>
      <w:szCs w:val="28"/>
    </w:rPr>
  </w:style>
  <w:style w:type="paragraph" w:styleId="ListContinue2">
    <w:name w:val="List Continue 2"/>
    <w:basedOn w:val="Normal"/>
    <w:rsid w:val="003B5B4E"/>
    <w:pPr>
      <w:widowControl w:val="0"/>
      <w:autoSpaceDE w:val="0"/>
      <w:autoSpaceDN w:val="0"/>
      <w:spacing w:after="120" w:line="240" w:lineRule="auto"/>
      <w:ind w:left="566"/>
    </w:pPr>
    <w:rPr>
      <w:rFonts w:ascii=".VnTime" w:eastAsia="Times New Roman" w:hAnsi=".VnTime"/>
      <w:sz w:val="28"/>
      <w:szCs w:val="28"/>
    </w:rPr>
  </w:style>
  <w:style w:type="paragraph" w:styleId="ListContinue4">
    <w:name w:val="List Continue 4"/>
    <w:basedOn w:val="Normal"/>
    <w:rsid w:val="003B5B4E"/>
    <w:pPr>
      <w:widowControl w:val="0"/>
      <w:autoSpaceDE w:val="0"/>
      <w:autoSpaceDN w:val="0"/>
      <w:spacing w:after="120" w:line="240" w:lineRule="auto"/>
      <w:ind w:left="1132"/>
    </w:pPr>
    <w:rPr>
      <w:rFonts w:ascii=".VnTime" w:eastAsia="Times New Roman" w:hAnsi=".VnTime"/>
      <w:sz w:val="28"/>
      <w:szCs w:val="28"/>
    </w:rPr>
  </w:style>
  <w:style w:type="paragraph" w:customStyle="1" w:styleId="BodyText4">
    <w:name w:val="Body Text 4"/>
    <w:basedOn w:val="BodyTextIndent"/>
    <w:rsid w:val="003B5B4E"/>
    <w:pPr>
      <w:widowControl w:val="0"/>
      <w:autoSpaceDE w:val="0"/>
      <w:autoSpaceDN w:val="0"/>
      <w:spacing w:after="120"/>
      <w:ind w:left="283" w:firstLine="0"/>
      <w:jc w:val="left"/>
    </w:pPr>
    <w:rPr>
      <w:szCs w:val="28"/>
    </w:rPr>
  </w:style>
  <w:style w:type="paragraph" w:customStyle="1" w:styleId="lama">
    <w:name w:val="lama"/>
    <w:basedOn w:val="Normal"/>
    <w:rsid w:val="003B5B4E"/>
    <w:pPr>
      <w:spacing w:before="240" w:after="120" w:line="240" w:lineRule="auto"/>
      <w:jc w:val="center"/>
    </w:pPr>
    <w:rPr>
      <w:rFonts w:ascii=".VnArialH" w:eastAsia="Times New Roman" w:hAnsi=".VnArialH"/>
      <w:b/>
      <w:bCs/>
      <w:sz w:val="20"/>
      <w:szCs w:val="20"/>
    </w:rPr>
  </w:style>
  <w:style w:type="paragraph" w:customStyle="1" w:styleId="QD">
    <w:name w:val="QD"/>
    <w:basedOn w:val="Normal"/>
    <w:rsid w:val="003B5B4E"/>
    <w:pPr>
      <w:keepNext/>
      <w:autoSpaceDE w:val="0"/>
      <w:autoSpaceDN w:val="0"/>
      <w:spacing w:after="0" w:line="240" w:lineRule="auto"/>
      <w:jc w:val="center"/>
    </w:pPr>
    <w:rPr>
      <w:rFonts w:ascii=".VnHelvetInsH" w:eastAsia="Times New Roman" w:hAnsi=".VnHelvetInsH" w:cs=".VnHelvetInsH"/>
      <w:sz w:val="36"/>
      <w:szCs w:val="36"/>
    </w:rPr>
  </w:style>
  <w:style w:type="paragraph" w:customStyle="1" w:styleId="7CharChar">
    <w:name w:val="7 Char Char"/>
    <w:basedOn w:val="1CharCharChar"/>
    <w:link w:val="7CharCharChar"/>
    <w:rsid w:val="003B5B4E"/>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B5B4E"/>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paragraph" w:customStyle="1" w:styleId="9">
    <w:name w:val="9"/>
    <w:basedOn w:val="Normal"/>
    <w:rsid w:val="003B5B4E"/>
    <w:pPr>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b/>
      <w:bCs/>
      <w:color w:val="000000"/>
    </w:rPr>
  </w:style>
  <w:style w:type="table" w:customStyle="1" w:styleId="TableGrid2">
    <w:name w:val="Table Grid2"/>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3B5B4E"/>
  </w:style>
  <w:style w:type="paragraph" w:styleId="CommentText">
    <w:name w:val="annotation text"/>
    <w:basedOn w:val="Normal"/>
    <w:link w:val="CommentTextChar"/>
    <w:uiPriority w:val="99"/>
    <w:rsid w:val="003B5B4E"/>
    <w:pPr>
      <w:overflowPunct w:val="0"/>
      <w:autoSpaceDE w:val="0"/>
      <w:autoSpaceDN w:val="0"/>
      <w:adjustRightInd w:val="0"/>
      <w:spacing w:after="0" w:line="240" w:lineRule="auto"/>
      <w:textAlignment w:val="baseline"/>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rsid w:val="003B5B4E"/>
    <w:rPr>
      <w:rFonts w:ascii=".VnTime" w:eastAsia="Times New Roman" w:hAnsi=".VnTime" w:cs=".VnTime"/>
    </w:rPr>
  </w:style>
  <w:style w:type="table" w:customStyle="1" w:styleId="TableGrid4">
    <w:name w:val="Table Grid4"/>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5CharCharChar"/>
    <w:rsid w:val="003B5B4E"/>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numbering" w:customStyle="1" w:styleId="NoList5">
    <w:name w:val="No List5"/>
    <w:next w:val="NoList"/>
    <w:semiHidden/>
    <w:rsid w:val="003B5B4E"/>
  </w:style>
  <w:style w:type="character" w:customStyle="1" w:styleId="5CharCharCharChar">
    <w:name w:val="5 Char Char Char Char"/>
    <w:basedOn w:val="DefaultParagraphFont"/>
    <w:link w:val="5CharCharChar"/>
    <w:rsid w:val="003B5B4E"/>
    <w:rPr>
      <w:rFonts w:ascii=".VnCentury Schoolbook" w:eastAsia="Times New Roman" w:hAnsi=".VnCentury Schoolbook" w:cs="Arial"/>
      <w:b/>
      <w:bCs/>
      <w:i/>
      <w:iCs/>
      <w:color w:val="000000"/>
      <w:sz w:val="23"/>
      <w:szCs w:val="23"/>
    </w:rPr>
  </w:style>
  <w:style w:type="numbering" w:customStyle="1" w:styleId="NoList6">
    <w:name w:val="No List6"/>
    <w:next w:val="NoList"/>
    <w:semiHidden/>
    <w:rsid w:val="003B5B4E"/>
  </w:style>
  <w:style w:type="table" w:customStyle="1" w:styleId="TableGrid5">
    <w:name w:val="Table Grid5"/>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semiHidden/>
    <w:rsid w:val="003B5B4E"/>
  </w:style>
  <w:style w:type="numbering" w:customStyle="1" w:styleId="NoList8">
    <w:name w:val="No List8"/>
    <w:next w:val="NoList"/>
    <w:semiHidden/>
    <w:rsid w:val="003B5B4E"/>
  </w:style>
  <w:style w:type="table" w:customStyle="1" w:styleId="TableGrid7">
    <w:name w:val="Table Grid7"/>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3B5B4E"/>
  </w:style>
  <w:style w:type="character" w:customStyle="1" w:styleId="DNnd2chuongChar">
    <w:name w:val="DN nd2 chuong Char"/>
    <w:basedOn w:val="DefaultParagraphFont"/>
    <w:rsid w:val="003B5B4E"/>
    <w:rPr>
      <w:rFonts w:ascii=".VnAvantH" w:hAnsi=".VnAvantH"/>
      <w:b/>
      <w:bCs/>
      <w:color w:val="000000"/>
      <w:sz w:val="22"/>
      <w:lang w:val="en-US" w:eastAsia="en-US" w:bidi="ar-SA"/>
    </w:rPr>
  </w:style>
  <w:style w:type="character" w:customStyle="1" w:styleId="DNnd1quyetdinhChar">
    <w:name w:val="DN nd1 quyet dinh Char"/>
    <w:basedOn w:val="DefaultParagraphFont"/>
    <w:rsid w:val="003B5B4E"/>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3B5B4E"/>
    <w:rPr>
      <w:rFonts w:ascii=".VnHelvetIns" w:hAnsi=".VnHelvetIns" w:cs=".VnTime"/>
      <w:color w:val="000000"/>
      <w:sz w:val="26"/>
      <w:szCs w:val="26"/>
      <w:lang w:val="en-US" w:eastAsia="en-US" w:bidi="ar-SA"/>
    </w:rPr>
  </w:style>
  <w:style w:type="numbering" w:customStyle="1" w:styleId="NoList10">
    <w:name w:val="No List10"/>
    <w:next w:val="NoList"/>
    <w:semiHidden/>
    <w:rsid w:val="003B5B4E"/>
  </w:style>
  <w:style w:type="numbering" w:customStyle="1" w:styleId="NoList111111">
    <w:name w:val="No List111111"/>
    <w:next w:val="NoList"/>
    <w:semiHidden/>
    <w:rsid w:val="003B5B4E"/>
  </w:style>
  <w:style w:type="numbering" w:customStyle="1" w:styleId="NoList121">
    <w:name w:val="No List121"/>
    <w:next w:val="NoList"/>
    <w:semiHidden/>
    <w:rsid w:val="003B5B4E"/>
  </w:style>
  <w:style w:type="numbering" w:customStyle="1" w:styleId="NoList13">
    <w:name w:val="No List13"/>
    <w:next w:val="NoList"/>
    <w:semiHidden/>
    <w:rsid w:val="003B5B4E"/>
  </w:style>
  <w:style w:type="numbering" w:customStyle="1" w:styleId="NoList14">
    <w:name w:val="No List14"/>
    <w:next w:val="NoList"/>
    <w:semiHidden/>
    <w:rsid w:val="003B5B4E"/>
  </w:style>
  <w:style w:type="numbering" w:customStyle="1" w:styleId="NoList15">
    <w:name w:val="No List15"/>
    <w:next w:val="NoList"/>
    <w:semiHidden/>
    <w:rsid w:val="003B5B4E"/>
  </w:style>
  <w:style w:type="numbering" w:customStyle="1" w:styleId="NoList16">
    <w:name w:val="No List16"/>
    <w:next w:val="NoList"/>
    <w:semiHidden/>
    <w:rsid w:val="003B5B4E"/>
  </w:style>
  <w:style w:type="numbering" w:customStyle="1" w:styleId="NoList17">
    <w:name w:val="No List17"/>
    <w:next w:val="NoList"/>
    <w:semiHidden/>
    <w:rsid w:val="003B5B4E"/>
  </w:style>
  <w:style w:type="paragraph" w:customStyle="1" w:styleId="4">
    <w:name w:val="4"/>
    <w:basedOn w:val="Normal"/>
    <w:rsid w:val="003B5B4E"/>
    <w:pPr>
      <w:keepNext/>
      <w:overflowPunct w:val="0"/>
      <w:autoSpaceDE w:val="0"/>
      <w:autoSpaceDN w:val="0"/>
      <w:adjustRightInd w:val="0"/>
      <w:spacing w:after="0" w:line="240" w:lineRule="auto"/>
      <w:jc w:val="center"/>
      <w:textAlignment w:val="baseline"/>
    </w:pPr>
    <w:rPr>
      <w:rFonts w:ascii=".VnHelvetInsH" w:eastAsia="Times New Roman" w:hAnsi=".VnHelvetInsH"/>
      <w:color w:val="000000"/>
      <w:spacing w:val="24"/>
      <w:sz w:val="32"/>
      <w:szCs w:val="20"/>
    </w:rPr>
  </w:style>
  <w:style w:type="numbering" w:customStyle="1" w:styleId="NoList22">
    <w:name w:val="No List22"/>
    <w:next w:val="NoList"/>
    <w:semiHidden/>
    <w:rsid w:val="003B5B4E"/>
  </w:style>
  <w:style w:type="table" w:customStyle="1" w:styleId="TableNormal13">
    <w:name w:val="Table Normal13"/>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32">
    <w:name w:val="No List32"/>
    <w:next w:val="NoList"/>
    <w:semiHidden/>
    <w:rsid w:val="003B5B4E"/>
  </w:style>
  <w:style w:type="numbering" w:customStyle="1" w:styleId="NoList41">
    <w:name w:val="No List41"/>
    <w:next w:val="NoList"/>
    <w:semiHidden/>
    <w:rsid w:val="003B5B4E"/>
  </w:style>
  <w:style w:type="numbering" w:customStyle="1" w:styleId="NoList51">
    <w:name w:val="No List51"/>
    <w:next w:val="NoList"/>
    <w:semiHidden/>
    <w:rsid w:val="003B5B4E"/>
  </w:style>
  <w:style w:type="numbering" w:customStyle="1" w:styleId="NoList61">
    <w:name w:val="No List61"/>
    <w:next w:val="NoList"/>
    <w:semiHidden/>
    <w:rsid w:val="003B5B4E"/>
  </w:style>
  <w:style w:type="numbering" w:customStyle="1" w:styleId="NoList71">
    <w:name w:val="No List71"/>
    <w:next w:val="NoList"/>
    <w:semiHidden/>
    <w:rsid w:val="003B5B4E"/>
  </w:style>
  <w:style w:type="numbering" w:customStyle="1" w:styleId="NoList81">
    <w:name w:val="No List81"/>
    <w:next w:val="NoList"/>
    <w:semiHidden/>
    <w:rsid w:val="003B5B4E"/>
  </w:style>
  <w:style w:type="numbering" w:customStyle="1" w:styleId="NoList91">
    <w:name w:val="No List91"/>
    <w:next w:val="NoList"/>
    <w:semiHidden/>
    <w:rsid w:val="003B5B4E"/>
  </w:style>
  <w:style w:type="numbering" w:customStyle="1" w:styleId="NoList101">
    <w:name w:val="No List101"/>
    <w:next w:val="NoList"/>
    <w:semiHidden/>
    <w:rsid w:val="003B5B4E"/>
  </w:style>
  <w:style w:type="numbering" w:customStyle="1" w:styleId="NoList112">
    <w:name w:val="No List112"/>
    <w:next w:val="NoList"/>
    <w:semiHidden/>
    <w:rsid w:val="003B5B4E"/>
  </w:style>
  <w:style w:type="numbering" w:customStyle="1" w:styleId="NoList122">
    <w:name w:val="No List122"/>
    <w:next w:val="NoList"/>
    <w:semiHidden/>
    <w:rsid w:val="003B5B4E"/>
  </w:style>
  <w:style w:type="numbering" w:customStyle="1" w:styleId="NoList131">
    <w:name w:val="No List131"/>
    <w:next w:val="NoList"/>
    <w:semiHidden/>
    <w:rsid w:val="003B5B4E"/>
  </w:style>
  <w:style w:type="numbering" w:customStyle="1" w:styleId="NoList141">
    <w:name w:val="No List141"/>
    <w:next w:val="NoList"/>
    <w:semiHidden/>
    <w:rsid w:val="003B5B4E"/>
  </w:style>
  <w:style w:type="numbering" w:customStyle="1" w:styleId="NoList151">
    <w:name w:val="No List151"/>
    <w:next w:val="NoList"/>
    <w:semiHidden/>
    <w:rsid w:val="003B5B4E"/>
  </w:style>
  <w:style w:type="numbering" w:customStyle="1" w:styleId="NoList18">
    <w:name w:val="No List18"/>
    <w:next w:val="NoList"/>
    <w:semiHidden/>
    <w:rsid w:val="003B5B4E"/>
  </w:style>
  <w:style w:type="character" w:customStyle="1" w:styleId="1CharCharCharChar">
    <w:name w:val="1 Char Char Char Char"/>
    <w:basedOn w:val="DefaultParagraphFont"/>
    <w:link w:val="1CharCharChar"/>
    <w:rsid w:val="003B5B4E"/>
    <w:rPr>
      <w:rFonts w:ascii=".VnCentury Schoolbook" w:eastAsia="Times New Roman" w:hAnsi=".VnCentury Schoolbook" w:cs=".VnCentury Schoolbook"/>
      <w:color w:val="000000"/>
      <w:sz w:val="22"/>
      <w:szCs w:val="22"/>
    </w:rPr>
  </w:style>
  <w:style w:type="character" w:customStyle="1" w:styleId="7CharCharChar">
    <w:name w:val="7 Char Char Char"/>
    <w:basedOn w:val="1CharCharCharChar"/>
    <w:link w:val="7CharChar"/>
    <w:rsid w:val="003B5B4E"/>
    <w:rPr>
      <w:rFonts w:ascii=".VnArial" w:eastAsia="Times New Roman" w:hAnsi=".VnArial" w:cs=".VnCentury Schoolbook"/>
      <w:b/>
      <w:color w:val="000000"/>
      <w:spacing w:val="28"/>
      <w:sz w:val="22"/>
      <w:szCs w:val="22"/>
    </w:rPr>
  </w:style>
  <w:style w:type="numbering" w:customStyle="1" w:styleId="NoList19">
    <w:name w:val="No List19"/>
    <w:next w:val="NoList"/>
    <w:semiHidden/>
    <w:rsid w:val="003B5B4E"/>
  </w:style>
  <w:style w:type="numbering" w:customStyle="1" w:styleId="NoList20">
    <w:name w:val="No List20"/>
    <w:next w:val="NoList"/>
    <w:semiHidden/>
    <w:rsid w:val="003B5B4E"/>
  </w:style>
  <w:style w:type="numbering" w:customStyle="1" w:styleId="NoList110">
    <w:name w:val="No List110"/>
    <w:next w:val="NoList"/>
    <w:semiHidden/>
    <w:rsid w:val="003B5B4E"/>
  </w:style>
  <w:style w:type="paragraph" w:customStyle="1" w:styleId="1chinhtrangChar1Char">
    <w:name w:val="1 chinh trang Char1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
    <w:name w:val="1 chinh trang Char1"/>
    <w:basedOn w:val="DefaultParagraphFont"/>
    <w:rsid w:val="003B5B4E"/>
    <w:rPr>
      <w:rFonts w:ascii=".VnCentury Schoolbook" w:hAnsi=".VnCentury Schoolbook"/>
      <w:color w:val="000000"/>
      <w:sz w:val="22"/>
      <w:szCs w:val="22"/>
      <w:lang w:val="en-US" w:eastAsia="en-US" w:bidi="ar-SA"/>
    </w:rPr>
  </w:style>
  <w:style w:type="paragraph" w:customStyle="1" w:styleId="2dongcachChar">
    <w:name w:val="2 dong cach Char"/>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paragraph" w:customStyle="1" w:styleId="1chinhtrangCharCharChar2CharCharCharChar">
    <w:name w:val="1 chinh trang Char Char Char2 Char Char Char Char"/>
    <w:basedOn w:val="Normal"/>
    <w:link w:val="1chinhtrangCharCharChar2CharCharChar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rsid w:val="003B5B4E"/>
    <w:rPr>
      <w:rFonts w:ascii=".VnCentury Schoolbook" w:eastAsia="Times New Roman" w:hAnsi=".VnCentury Schoolbook"/>
      <w:color w:val="000000"/>
      <w:sz w:val="23"/>
      <w:szCs w:val="23"/>
    </w:rPr>
  </w:style>
  <w:style w:type="character" w:customStyle="1" w:styleId="4tenchuongCharChar1">
    <w:name w:val="4 ten chuong Char Char1"/>
    <w:basedOn w:val="DefaultParagraphFont"/>
    <w:rsid w:val="003B5B4E"/>
    <w:rPr>
      <w:rFonts w:ascii=".VnAvantH" w:hAnsi=".VnAvantH"/>
      <w:b/>
      <w:color w:val="000000"/>
      <w:sz w:val="22"/>
      <w:szCs w:val="22"/>
      <w:lang w:val="en-US" w:eastAsia="en-US" w:bidi="ar-SA"/>
    </w:rPr>
  </w:style>
  <w:style w:type="paragraph" w:customStyle="1" w:styleId="1chinhtrangCharCharChar">
    <w:name w:val="1 chinh trang Char Char Char"/>
    <w:basedOn w:val="Normal"/>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styleId="CommentReference">
    <w:name w:val="annotation reference"/>
    <w:basedOn w:val="DefaultParagraphFont"/>
    <w:uiPriority w:val="99"/>
    <w:rsid w:val="003B5B4E"/>
    <w:rPr>
      <w:sz w:val="16"/>
      <w:szCs w:val="16"/>
    </w:rPr>
  </w:style>
  <w:style w:type="paragraph" w:styleId="CommentSubject">
    <w:name w:val="annotation subject"/>
    <w:basedOn w:val="CommentText"/>
    <w:next w:val="CommentText"/>
    <w:link w:val="CommentSubjectChar"/>
    <w:uiPriority w:val="99"/>
    <w:semiHidden/>
    <w:rsid w:val="003B5B4E"/>
    <w:pPr>
      <w:overflowPunct/>
      <w:autoSpaceDE/>
      <w:autoSpaceDN/>
      <w:adjustRightInd/>
      <w:textAlignment w:val="auto"/>
    </w:pPr>
    <w:rPr>
      <w:rFonts w:cs="Times New Roman"/>
      <w:b/>
      <w:bCs/>
      <w:color w:val="000000"/>
    </w:rPr>
  </w:style>
  <w:style w:type="character" w:customStyle="1" w:styleId="CommentSubjectChar">
    <w:name w:val="Comment Subject Char"/>
    <w:basedOn w:val="CommentTextChar"/>
    <w:link w:val="CommentSubject"/>
    <w:uiPriority w:val="99"/>
    <w:semiHidden/>
    <w:rsid w:val="003B5B4E"/>
    <w:rPr>
      <w:rFonts w:ascii=".VnTime" w:eastAsia="Times New Roman" w:hAnsi=".VnTime" w:cs=".VnTime"/>
      <w:b/>
      <w:bCs/>
      <w:color w:val="000000"/>
    </w:rPr>
  </w:style>
  <w:style w:type="paragraph" w:customStyle="1" w:styleId="1chinhtrangCharChar4Char">
    <w:name w:val="1 chinh trang Char Char4 Char"/>
    <w:basedOn w:val="Normal"/>
    <w:link w:val="1chinhtrangCharChar4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4CharChar">
    <w:name w:val="1 chinh trang Char Char4 Char Char"/>
    <w:basedOn w:val="DefaultParagraphFont"/>
    <w:link w:val="1chinhtrangCharChar4Char"/>
    <w:rsid w:val="003B5B4E"/>
    <w:rPr>
      <w:rFonts w:ascii=".VnCentury Schoolbook" w:eastAsia="Times New Roman" w:hAnsi=".VnCentury Schoolbook"/>
      <w:color w:val="000000"/>
      <w:sz w:val="23"/>
      <w:szCs w:val="23"/>
    </w:rPr>
  </w:style>
  <w:style w:type="paragraph" w:customStyle="1" w:styleId="17">
    <w:name w:val="17"/>
    <w:basedOn w:val="Normal"/>
    <w:rsid w:val="003B5B4E"/>
    <w:pPr>
      <w:widowControl w:val="0"/>
      <w:spacing w:before="120" w:after="0" w:line="240" w:lineRule="auto"/>
      <w:jc w:val="center"/>
    </w:pPr>
    <w:rPr>
      <w:rFonts w:ascii=".VnAvantH" w:eastAsia="Times New Roman" w:hAnsi=".VnAvantH"/>
      <w:b/>
      <w:color w:val="000000"/>
      <w:sz w:val="26"/>
      <w:szCs w:val="26"/>
    </w:rPr>
  </w:style>
  <w:style w:type="character" w:customStyle="1" w:styleId="nCharChar">
    <w:name w:val="n Char Char"/>
    <w:basedOn w:val="1chinhtrangCharCharChar1CharChar"/>
    <w:link w:val="nChar"/>
    <w:rsid w:val="003B5B4E"/>
    <w:rPr>
      <w:rFonts w:ascii=".VnCentury Schoolbook" w:eastAsia="Times New Roman" w:hAnsi=".VnCentury Schoolbook"/>
      <w:color w:val="000000"/>
      <w:sz w:val="22"/>
      <w:szCs w:val="22"/>
    </w:rPr>
  </w:style>
  <w:style w:type="paragraph" w:customStyle="1" w:styleId="Style1chinhtrangBoldCharChar">
    <w:name w:val="Style 1 chinh trang + Bold Char Char"/>
    <w:basedOn w:val="Normal"/>
    <w:link w:val="Style1chinhtrangBoldCharCharChar"/>
    <w:rsid w:val="003B5B4E"/>
    <w:pPr>
      <w:widowControl w:val="0"/>
      <w:spacing w:before="60" w:after="60" w:line="264" w:lineRule="auto"/>
      <w:ind w:firstLine="567"/>
      <w:jc w:val="both"/>
    </w:pPr>
    <w:rPr>
      <w:rFonts w:ascii=".VnCentury Schoolbook" w:eastAsia="Times New Roman" w:hAnsi=".VnCentury Schoolbook"/>
      <w:b/>
      <w:bCs/>
      <w:color w:val="000000"/>
    </w:rPr>
  </w:style>
  <w:style w:type="character" w:customStyle="1" w:styleId="Style1chinhtrangBoldCharCharChar">
    <w:name w:val="Style 1 chinh trang + Bold Char Char Char"/>
    <w:basedOn w:val="DefaultParagraphFont"/>
    <w:link w:val="Style1chinhtrangBoldCharChar"/>
    <w:rsid w:val="003B5B4E"/>
    <w:rPr>
      <w:rFonts w:ascii=".VnCentury Schoolbook" w:eastAsia="Times New Roman" w:hAnsi=".VnCentury Schoolbook"/>
      <w:b/>
      <w:bCs/>
      <w:color w:val="000000"/>
      <w:sz w:val="22"/>
      <w:szCs w:val="22"/>
    </w:rPr>
  </w:style>
  <w:style w:type="character" w:customStyle="1" w:styleId="4tenchuongChar1">
    <w:name w:val="4 ten chuong Char1"/>
    <w:basedOn w:val="DefaultParagraphFont"/>
    <w:rsid w:val="003B5B4E"/>
    <w:rPr>
      <w:rFonts w:ascii=".VnAvantH" w:hAnsi=".VnAvantH"/>
      <w:b/>
      <w:color w:val="000000"/>
      <w:sz w:val="22"/>
      <w:szCs w:val="22"/>
      <w:lang w:val="en-US" w:eastAsia="en-US" w:bidi="ar-SA"/>
    </w:rPr>
  </w:style>
  <w:style w:type="paragraph" w:customStyle="1" w:styleId="cChar1CharChar">
    <w:name w:val="c Char1 Char Char"/>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2dongcachChar1">
    <w:name w:val="2 dong cach Char1"/>
    <w:basedOn w:val="DefaultParagraphFont"/>
    <w:rsid w:val="003B5B4E"/>
    <w:rPr>
      <w:rFonts w:ascii=".VnCentury Schoolbook" w:hAnsi=".VnCentury Schoolbook"/>
      <w:bCs/>
      <w:color w:val="000000"/>
      <w:sz w:val="22"/>
      <w:szCs w:val="22"/>
      <w:lang w:val="en-US" w:eastAsia="en-US" w:bidi="ar-SA"/>
    </w:rPr>
  </w:style>
  <w:style w:type="paragraph" w:customStyle="1" w:styleId="Style1chinhtrangChar1BoldChar">
    <w:name w:val="Style 1 chinh trang Char1 + Bold Char"/>
    <w:basedOn w:val="1chinhtrangChar1Char"/>
    <w:rsid w:val="003B5B4E"/>
    <w:rPr>
      <w:b/>
      <w:bCs/>
    </w:rPr>
  </w:style>
  <w:style w:type="paragraph" w:customStyle="1" w:styleId="cChar">
    <w:name w:val="c Char"/>
    <w:basedOn w:val="8Daky"/>
    <w:link w:val="cCharChar"/>
    <w:rsid w:val="003B5B4E"/>
    <w:pPr>
      <w:spacing w:before="60" w:after="60"/>
      <w:ind w:left="2438" w:hanging="1361"/>
      <w:jc w:val="both"/>
    </w:pPr>
    <w:rPr>
      <w:rFonts w:eastAsia="Calibri"/>
      <w:i w:val="0"/>
    </w:rPr>
  </w:style>
  <w:style w:type="paragraph" w:customStyle="1" w:styleId="1chinhtrang">
    <w:name w:val="1 chinh trang"/>
    <w:basedOn w:val="Normal"/>
    <w:link w:val="1chinhtrangChar"/>
    <w:rsid w:val="003B5B4E"/>
    <w:pPr>
      <w:widowControl w:val="0"/>
      <w:spacing w:before="60" w:after="60" w:line="264" w:lineRule="auto"/>
      <w:ind w:firstLine="567"/>
      <w:jc w:val="both"/>
    </w:pPr>
    <w:rPr>
      <w:rFonts w:ascii=".VnCentury Schoolbook" w:hAnsi=".VnCentury Schoolbook"/>
      <w:color w:val="000000"/>
    </w:rPr>
  </w:style>
  <w:style w:type="character" w:customStyle="1" w:styleId="1chinhtrangCharCharChar2">
    <w:name w:val="1 chinh trang Char Char Char2"/>
    <w:basedOn w:val="DefaultParagraphFont"/>
    <w:rsid w:val="003B5B4E"/>
    <w:rPr>
      <w:rFonts w:ascii=".VnCentury Schoolbook" w:hAnsi=".VnCentury Schoolbook"/>
      <w:color w:val="000000"/>
      <w:sz w:val="23"/>
      <w:szCs w:val="23"/>
      <w:lang w:val="en-US" w:eastAsia="en-US" w:bidi="ar-SA"/>
    </w:rPr>
  </w:style>
  <w:style w:type="paragraph" w:customStyle="1" w:styleId="3sochuongChar">
    <w:name w:val="3 so chuong Char"/>
    <w:basedOn w:val="Normal"/>
    <w:rsid w:val="003B5B4E"/>
    <w:pPr>
      <w:widowControl w:val="0"/>
      <w:spacing w:after="0" w:line="240" w:lineRule="auto"/>
      <w:jc w:val="center"/>
    </w:pPr>
    <w:rPr>
      <w:rFonts w:ascii=".VnArial" w:eastAsia="Times New Roman" w:hAnsi=".VnArial"/>
      <w:b/>
    </w:rPr>
  </w:style>
  <w:style w:type="paragraph" w:customStyle="1" w:styleId="Tit1">
    <w:name w:val="Tit1"/>
    <w:basedOn w:val="Normal"/>
    <w:rsid w:val="003B5B4E"/>
    <w:pPr>
      <w:spacing w:after="0" w:line="240" w:lineRule="auto"/>
      <w:ind w:firstLine="567"/>
      <w:jc w:val="center"/>
    </w:pPr>
    <w:rPr>
      <w:rFonts w:ascii=".VnTimeH" w:eastAsia="Times New Roman" w:hAnsi=".VnTimeH"/>
      <w:sz w:val="26"/>
      <w:szCs w:val="20"/>
    </w:rPr>
  </w:style>
  <w:style w:type="paragraph" w:customStyle="1" w:styleId="Tit2">
    <w:name w:val="Tit2"/>
    <w:basedOn w:val="Normal"/>
    <w:rsid w:val="003B5B4E"/>
    <w:pPr>
      <w:spacing w:after="0" w:line="240" w:lineRule="auto"/>
      <w:ind w:firstLine="567"/>
      <w:jc w:val="center"/>
    </w:pPr>
    <w:rPr>
      <w:rFonts w:ascii=".VnTimeH" w:eastAsia="Times New Roman" w:hAnsi=".VnTimeH"/>
      <w:sz w:val="26"/>
      <w:szCs w:val="20"/>
    </w:rPr>
  </w:style>
  <w:style w:type="paragraph" w:customStyle="1" w:styleId="tit20">
    <w:name w:val="tit2"/>
    <w:basedOn w:val="Normal"/>
    <w:rsid w:val="003B5B4E"/>
    <w:pPr>
      <w:spacing w:before="120" w:after="0" w:line="240" w:lineRule="auto"/>
      <w:ind w:firstLine="567"/>
      <w:jc w:val="center"/>
    </w:pPr>
    <w:rPr>
      <w:rFonts w:ascii=".VnArialH" w:eastAsia="Times New Roman" w:hAnsi=".VnArialH"/>
      <w:b/>
      <w:sz w:val="24"/>
      <w:szCs w:val="20"/>
    </w:rPr>
  </w:style>
  <w:style w:type="paragraph" w:customStyle="1" w:styleId="tit10">
    <w:name w:val="tit1"/>
    <w:basedOn w:val="Normal"/>
    <w:rsid w:val="003B5B4E"/>
    <w:pPr>
      <w:spacing w:before="120" w:after="0" w:line="240" w:lineRule="auto"/>
      <w:ind w:firstLine="567"/>
      <w:jc w:val="center"/>
    </w:pPr>
    <w:rPr>
      <w:rFonts w:ascii=".VnTimeH" w:eastAsia="Times New Roman" w:hAnsi=".VnTimeH"/>
      <w:sz w:val="26"/>
      <w:szCs w:val="20"/>
    </w:rPr>
  </w:style>
  <w:style w:type="paragraph" w:customStyle="1" w:styleId="THAN">
    <w:name w:val="THAN"/>
    <w:basedOn w:val="Normal"/>
    <w:rsid w:val="003B5B4E"/>
    <w:pPr>
      <w:spacing w:before="120" w:after="0" w:line="400" w:lineRule="exact"/>
      <w:ind w:firstLine="720"/>
      <w:jc w:val="both"/>
    </w:pPr>
    <w:rPr>
      <w:rFonts w:ascii=".VnTime" w:eastAsia="Times New Roman" w:hAnsi=".VnTime"/>
      <w:sz w:val="28"/>
      <w:szCs w:val="20"/>
    </w:rPr>
  </w:style>
  <w:style w:type="character" w:customStyle="1" w:styleId="1chinhtrangChar1CharCharCharChar">
    <w:name w:val="1 chinh trang Char1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1CharCharCharCharChar">
    <w:name w:val="c Char1 Char Char Char Char Char"/>
    <w:basedOn w:val="DefaultParagraphFont"/>
    <w:rsid w:val="003B5B4E"/>
    <w:rPr>
      <w:rFonts w:ascii=".VnCentury Schoolbook" w:hAnsi=".VnCentury Schoolbook"/>
      <w:color w:val="000000"/>
      <w:sz w:val="22"/>
      <w:szCs w:val="22"/>
      <w:lang w:val="en-US" w:eastAsia="en-US" w:bidi="ar-SA"/>
    </w:rPr>
  </w:style>
  <w:style w:type="paragraph" w:styleId="PlainText">
    <w:name w:val="Plain Text"/>
    <w:basedOn w:val="Normal"/>
    <w:link w:val="PlainTextChar"/>
    <w:rsid w:val="003B5B4E"/>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3B5B4E"/>
    <w:rPr>
      <w:rFonts w:ascii="Courier New" w:eastAsia="Times New Roman" w:hAnsi="Courier New"/>
    </w:rPr>
  </w:style>
  <w:style w:type="paragraph" w:customStyle="1" w:styleId="MUC">
    <w:name w:val="MUC"/>
    <w:basedOn w:val="PlainText"/>
    <w:rsid w:val="003B5B4E"/>
    <w:pPr>
      <w:spacing w:before="120" w:after="120" w:line="340" w:lineRule="exact"/>
      <w:jc w:val="center"/>
    </w:pPr>
    <w:rPr>
      <w:rFonts w:ascii=".VnCentury SchoolbookH" w:hAnsi=".VnCentury SchoolbookH"/>
      <w:sz w:val="22"/>
    </w:rPr>
  </w:style>
  <w:style w:type="paragraph" w:customStyle="1" w:styleId="TK0">
    <w:name w:val="TK"/>
    <w:basedOn w:val="PlainText"/>
    <w:rsid w:val="003B5B4E"/>
    <w:pPr>
      <w:spacing w:before="120" w:after="120" w:line="340" w:lineRule="exact"/>
    </w:pPr>
    <w:rPr>
      <w:rFonts w:ascii=".VnArialH" w:hAnsi=".VnArialH"/>
      <w:b/>
      <w:bCs/>
      <w:sz w:val="22"/>
    </w:rPr>
  </w:style>
  <w:style w:type="paragraph" w:customStyle="1" w:styleId="NHOM">
    <w:name w:val="NHOM"/>
    <w:basedOn w:val="PlainText"/>
    <w:rsid w:val="003B5B4E"/>
    <w:pPr>
      <w:spacing w:before="120" w:after="120" w:line="340" w:lineRule="exact"/>
    </w:pPr>
    <w:rPr>
      <w:rFonts w:ascii=".VnCentury SchoolbookH" w:hAnsi=".VnCentury SchoolbookH"/>
      <w:b/>
      <w:bCs/>
      <w:sz w:val="22"/>
    </w:rPr>
  </w:style>
  <w:style w:type="paragraph" w:customStyle="1" w:styleId="NO1">
    <w:name w:val="NO"/>
    <w:basedOn w:val="PlainText"/>
    <w:rsid w:val="003B5B4E"/>
    <w:pPr>
      <w:spacing w:before="50" w:after="50" w:line="340" w:lineRule="exact"/>
      <w:ind w:firstLine="1134"/>
      <w:jc w:val="both"/>
    </w:pPr>
    <w:rPr>
      <w:rFonts w:ascii=".VnCentury Schoolbook" w:hAnsi=".VnCentury Schoolbook"/>
      <w:sz w:val="22"/>
    </w:rPr>
  </w:style>
  <w:style w:type="paragraph" w:customStyle="1" w:styleId="NO10">
    <w:name w:val="NO1"/>
    <w:basedOn w:val="Normal1"/>
    <w:rsid w:val="003B5B4E"/>
    <w:pPr>
      <w:autoSpaceDE/>
      <w:autoSpaceDN/>
      <w:adjustRightInd/>
      <w:spacing w:before="40" w:after="40" w:line="340" w:lineRule="exact"/>
      <w:ind w:left="0" w:firstLine="1701"/>
    </w:pPr>
    <w:rPr>
      <w:rFonts w:cs="Times New Roman"/>
      <w:i w:val="0"/>
      <w:iCs w:val="0"/>
      <w:color w:val="auto"/>
      <w:sz w:val="24"/>
      <w:lang w:val="nl-NL"/>
    </w:rPr>
  </w:style>
  <w:style w:type="paragraph" w:customStyle="1" w:styleId="v">
    <w:name w:val="v"/>
    <w:basedOn w:val="PlainText"/>
    <w:rsid w:val="003B5B4E"/>
    <w:pPr>
      <w:spacing w:before="140" w:line="340" w:lineRule="exact"/>
      <w:jc w:val="both"/>
    </w:pPr>
    <w:rPr>
      <w:rFonts w:ascii="Times New Roman" w:hAnsi="Times New Roman"/>
      <w:sz w:val="26"/>
      <w:szCs w:val="26"/>
      <w:lang w:val="nl-NL"/>
    </w:rPr>
  </w:style>
  <w:style w:type="paragraph" w:customStyle="1" w:styleId="11chucdanhnguoiky-co11">
    <w:name w:val="11 chuc danh nguoi ky-co 11"/>
    <w:basedOn w:val="Normal"/>
    <w:rsid w:val="003B5B4E"/>
    <w:pPr>
      <w:widowControl w:val="0"/>
      <w:spacing w:after="0" w:line="240" w:lineRule="auto"/>
      <w:jc w:val="center"/>
    </w:pPr>
    <w:rPr>
      <w:rFonts w:ascii=".VnAvantH" w:eastAsia="Times New Roman" w:hAnsi=".VnAvantH"/>
      <w:b/>
      <w:color w:val="000000"/>
    </w:rPr>
  </w:style>
  <w:style w:type="paragraph" w:customStyle="1" w:styleId="aChar">
    <w:name w:val="a Char"/>
    <w:basedOn w:val="Normal"/>
    <w:rsid w:val="003B5B4E"/>
    <w:pPr>
      <w:widowControl w:val="0"/>
      <w:spacing w:after="0" w:line="240" w:lineRule="auto"/>
      <w:jc w:val="center"/>
    </w:pPr>
    <w:rPr>
      <w:rFonts w:ascii=".VnHelvetIns" w:eastAsia="Times New Roman" w:hAnsi=".VnHelvetIns"/>
      <w:color w:val="000000"/>
      <w:sz w:val="26"/>
      <w:szCs w:val="26"/>
    </w:rPr>
  </w:style>
  <w:style w:type="paragraph" w:customStyle="1" w:styleId="2dongcach">
    <w:name w:val="2 dong cach"/>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17CharCharChar">
    <w:name w:val="17 Char Char Char"/>
    <w:basedOn w:val="DefaultParagraphFont"/>
    <w:rsid w:val="003B5B4E"/>
    <w:rPr>
      <w:rFonts w:ascii=".VnAvantH" w:hAnsi=".VnAvantH"/>
      <w:b/>
      <w:i/>
      <w:color w:val="000000"/>
      <w:sz w:val="26"/>
      <w:szCs w:val="26"/>
      <w:lang w:val="en-US" w:eastAsia="en-US" w:bidi="ar-SA"/>
    </w:rPr>
  </w:style>
  <w:style w:type="character" w:customStyle="1" w:styleId="2dongcachCharCharCharChar">
    <w:name w:val="2 dong cach Char Char Char Char"/>
    <w:basedOn w:val="DefaultParagraphFont"/>
    <w:rsid w:val="003B5B4E"/>
    <w:rPr>
      <w:rFonts w:ascii=".VnCentury Schoolbook" w:hAnsi=".VnCentury Schoolbook"/>
      <w:bCs/>
      <w:color w:val="000000"/>
      <w:sz w:val="22"/>
      <w:szCs w:val="22"/>
      <w:lang w:val="en-US" w:eastAsia="en-US" w:bidi="ar-SA"/>
    </w:rPr>
  </w:style>
  <w:style w:type="character" w:customStyle="1" w:styleId="11chucdanhnguoiky-co11CharCharChar">
    <w:name w:val="11 chuc danh nguoi ky-co 11 Char Char Char"/>
    <w:basedOn w:val="DefaultParagraphFont"/>
    <w:rsid w:val="003B5B4E"/>
    <w:rPr>
      <w:rFonts w:ascii=".VnAvantH" w:hAnsi=".VnAvantH"/>
      <w:b/>
      <w:color w:val="000000"/>
      <w:sz w:val="22"/>
      <w:szCs w:val="22"/>
      <w:lang w:val="en-US" w:eastAsia="en-US" w:bidi="ar-SA"/>
    </w:rPr>
  </w:style>
  <w:style w:type="character" w:customStyle="1" w:styleId="coCharCharCharChar">
    <w:name w:val="co Char Char Char Char"/>
    <w:basedOn w:val="DefaultParagraphFont"/>
    <w:rsid w:val="003B5B4E"/>
    <w:rPr>
      <w:rFonts w:ascii=".VnCentury Schoolbook" w:hAnsi=".VnCentury Schoolbook"/>
      <w:color w:val="000000"/>
      <w:sz w:val="22"/>
      <w:szCs w:val="22"/>
      <w:lang w:val="en-US" w:eastAsia="en-US" w:bidi="ar-SA"/>
    </w:rPr>
  </w:style>
  <w:style w:type="character" w:customStyle="1" w:styleId="noCharCharCharCharChar">
    <w:name w:val="no Char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CharCharChar">
    <w:name w:val="c Char Char Char Char"/>
    <w:basedOn w:val="DefaultParagraphFont"/>
    <w:rsid w:val="003B5B4E"/>
    <w:rPr>
      <w:rFonts w:ascii=".VnCentury Schoolbook" w:hAnsi=".VnCentury Schoolbook"/>
      <w:i/>
      <w:color w:val="000000"/>
      <w:sz w:val="22"/>
      <w:szCs w:val="22"/>
      <w:lang w:val="en-US" w:eastAsia="en-US" w:bidi="ar-SA"/>
    </w:rPr>
  </w:style>
  <w:style w:type="paragraph" w:customStyle="1" w:styleId="c0">
    <w:name w:val="c"/>
    <w:basedOn w:val="8Daky"/>
    <w:rsid w:val="003B5B4E"/>
    <w:pPr>
      <w:spacing w:before="60" w:after="60"/>
      <w:ind w:left="2438" w:hanging="1361"/>
      <w:jc w:val="both"/>
    </w:pPr>
    <w:rPr>
      <w:i w:val="0"/>
    </w:rPr>
  </w:style>
  <w:style w:type="paragraph" w:customStyle="1" w:styleId="6tenmucphan">
    <w:name w:val="6 ten muc phan"/>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8DakyCharChar">
    <w:name w:val="8 Da ky Char Char"/>
    <w:basedOn w:val="Normal"/>
    <w:rsid w:val="003B5B4E"/>
    <w:pPr>
      <w:widowControl w:val="0"/>
      <w:spacing w:after="0" w:line="240" w:lineRule="auto"/>
      <w:jc w:val="center"/>
    </w:pPr>
    <w:rPr>
      <w:rFonts w:ascii=".VnCentury Schoolbook" w:eastAsia="Times New Roman" w:hAnsi=".VnCentury Schoolbook"/>
      <w:i/>
      <w:color w:val="000000"/>
    </w:rPr>
  </w:style>
  <w:style w:type="paragraph" w:customStyle="1" w:styleId="eChar">
    <w:name w:val="e Char"/>
    <w:basedOn w:val="aChar"/>
    <w:rsid w:val="003B5B4E"/>
    <w:rPr>
      <w:rFonts w:ascii=".VnAvantH" w:hAnsi=".VnAvantH"/>
      <w:b/>
      <w:i/>
      <w:sz w:val="22"/>
      <w:szCs w:val="22"/>
    </w:rPr>
  </w:style>
  <w:style w:type="paragraph" w:customStyle="1" w:styleId="4tenchuongCharCharCharChar">
    <w:name w:val="4 ten chuong Char Char Char Char"/>
    <w:basedOn w:val="Normal"/>
    <w:rsid w:val="003B5B4E"/>
    <w:pPr>
      <w:widowControl w:val="0"/>
      <w:spacing w:after="0" w:line="240" w:lineRule="auto"/>
      <w:jc w:val="center"/>
    </w:pPr>
    <w:rPr>
      <w:rFonts w:ascii=".VnAvantH" w:eastAsia="Times New Roman" w:hAnsi=".VnAvantH"/>
      <w:b/>
      <w:color w:val="000000"/>
    </w:rPr>
  </w:style>
  <w:style w:type="paragraph" w:customStyle="1" w:styleId="1chinhtrangCharChar1CharChar">
    <w:name w:val="1 chinh trang Char Char1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n">
    <w:name w:val="n"/>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4tenchuong">
    <w:name w:val="4 ten chuong"/>
    <w:basedOn w:val="Normal"/>
    <w:rsid w:val="003B5B4E"/>
    <w:pPr>
      <w:widowControl w:val="0"/>
      <w:spacing w:after="0" w:line="240" w:lineRule="auto"/>
      <w:jc w:val="center"/>
    </w:pPr>
    <w:rPr>
      <w:rFonts w:ascii=".VnAvantH" w:eastAsia="Times New Roman" w:hAnsi=".VnAvantH"/>
      <w:b/>
      <w:color w:val="000000"/>
    </w:rPr>
  </w:style>
  <w:style w:type="paragraph" w:customStyle="1" w:styleId="19">
    <w:name w:val="1"/>
    <w:basedOn w:val="Normal"/>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VH">
    <w:name w:val="VH"/>
    <w:basedOn w:val="Normal"/>
    <w:rsid w:val="003B5B4E"/>
    <w:pPr>
      <w:widowControl w:val="0"/>
      <w:spacing w:before="120" w:after="0" w:line="240" w:lineRule="auto"/>
      <w:jc w:val="center"/>
    </w:pPr>
    <w:rPr>
      <w:rFonts w:ascii=".VnHelvetInsH" w:eastAsia="Times New Roman" w:hAnsi=".VnHelvetInsH"/>
      <w:color w:val="000000"/>
      <w:sz w:val="28"/>
      <w:szCs w:val="28"/>
    </w:rPr>
  </w:style>
  <w:style w:type="paragraph" w:customStyle="1" w:styleId="VV">
    <w:name w:val="VV"/>
    <w:basedOn w:val="Normal"/>
    <w:rsid w:val="003B5B4E"/>
    <w:pPr>
      <w:widowControl w:val="0"/>
      <w:spacing w:before="240" w:after="0" w:line="240" w:lineRule="auto"/>
      <w:jc w:val="center"/>
    </w:pPr>
    <w:rPr>
      <w:rFonts w:ascii=".VnCentury SchoolbookH" w:eastAsia="Times New Roman" w:hAnsi=".VnCentury SchoolbookH"/>
      <w:b/>
      <w:color w:val="000000"/>
      <w:sz w:val="36"/>
      <w:szCs w:val="36"/>
    </w:rPr>
  </w:style>
  <w:style w:type="paragraph" w:customStyle="1" w:styleId="4tenchuongChar">
    <w:name w:val="4 ten chuong Char"/>
    <w:basedOn w:val="Normal"/>
    <w:rsid w:val="003B5B4E"/>
    <w:pPr>
      <w:widowControl w:val="0"/>
      <w:spacing w:after="0" w:line="240" w:lineRule="auto"/>
      <w:jc w:val="center"/>
    </w:pPr>
    <w:rPr>
      <w:rFonts w:ascii=".VnAvantH" w:eastAsia="Times New Roman" w:hAnsi=".VnAvantH"/>
      <w:b/>
      <w:color w:val="000000"/>
    </w:rPr>
  </w:style>
  <w:style w:type="character" w:customStyle="1" w:styleId="TitleChar1">
    <w:name w:val="Title Char1"/>
    <w:aliases w:val="Title Char Char Char Char Char,Title Char Char Char Char1"/>
    <w:basedOn w:val="DefaultParagraphFont"/>
    <w:rsid w:val="00965080"/>
    <w:rPr>
      <w:rFonts w:ascii=".VnArialH" w:hAnsi=".VnArialH"/>
      <w:b/>
      <w:bCs/>
      <w:sz w:val="26"/>
      <w:szCs w:val="24"/>
      <w:lang w:val="en-US" w:eastAsia="en-US" w:bidi="ar-SA"/>
    </w:rPr>
  </w:style>
  <w:style w:type="character" w:customStyle="1" w:styleId="3sochuongCharCharCharChar">
    <w:name w:val="3 so chuong Char Char Char Char"/>
    <w:basedOn w:val="DefaultParagraphFont"/>
    <w:rsid w:val="00965080"/>
    <w:rPr>
      <w:rFonts w:ascii=".VnArial" w:hAnsi=".VnArial"/>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965080"/>
    <w:pPr>
      <w:widowControl w:val="0"/>
      <w:spacing w:after="0" w:line="240" w:lineRule="auto"/>
      <w:jc w:val="center"/>
    </w:pPr>
    <w:rPr>
      <w:rFonts w:ascii=".VnCentury SchoolbookH" w:eastAsia="Times New Roman" w:hAnsi=".VnCentury SchoolbookH"/>
      <w:b/>
      <w:color w:val="000000"/>
    </w:rPr>
  </w:style>
  <w:style w:type="character" w:customStyle="1" w:styleId="6tenmucphanCharCharCharCharChar">
    <w:name w:val="6 ten muc phan Char Char Char Char Char"/>
    <w:basedOn w:val="DefaultParagraphFont"/>
    <w:link w:val="6tenmucphanCharCharCharChar"/>
    <w:rsid w:val="00965080"/>
    <w:rPr>
      <w:rFonts w:ascii=".VnCentury SchoolbookH" w:eastAsia="Times New Roman" w:hAnsi=".VnCentury SchoolbookH"/>
      <w:b/>
      <w:color w:val="000000"/>
      <w:sz w:val="22"/>
      <w:szCs w:val="22"/>
    </w:rPr>
  </w:style>
  <w:style w:type="character" w:customStyle="1" w:styleId="11chucdanhnguoiky-co11CharCharCharChar">
    <w:name w:val="11 chuc danh nguoi ky-co 11 Char Char Char Char"/>
    <w:basedOn w:val="DefaultParagraphFont"/>
    <w:rsid w:val="00965080"/>
    <w:rPr>
      <w:rFonts w:ascii=".VnAvantH" w:hAnsi=".VnAvantH"/>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965080"/>
    <w:rPr>
      <w:rFonts w:ascii=".VnCentury Schoolbook" w:hAnsi=".VnCentury Schoolbook"/>
      <w:color w:val="000000"/>
      <w:sz w:val="22"/>
      <w:szCs w:val="22"/>
      <w:lang w:val="en-US" w:eastAsia="en-US" w:bidi="ar-SA"/>
    </w:rPr>
  </w:style>
  <w:style w:type="character" w:customStyle="1" w:styleId="eCharCharCharChar">
    <w:name w:val="e Char Char Char Char"/>
    <w:basedOn w:val="DefaultParagraphFont"/>
    <w:rsid w:val="00965080"/>
    <w:rPr>
      <w:rFonts w:ascii=".VnAvantH" w:hAnsi=".VnAvantH"/>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965080"/>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CharCharChar">
    <w:name w:val="1 chinh trang Char Char Char Char Char"/>
    <w:basedOn w:val="DefaultParagraphFont"/>
    <w:link w:val="1chinhtrangCharCharCharChar"/>
    <w:rsid w:val="00965080"/>
    <w:rPr>
      <w:rFonts w:ascii=".VnCentury Schoolbook" w:eastAsia="Times New Roman" w:hAnsi=".VnCentury Schoolbook"/>
      <w:color w:val="000000"/>
      <w:sz w:val="22"/>
      <w:szCs w:val="22"/>
    </w:rPr>
  </w:style>
  <w:style w:type="character" w:customStyle="1" w:styleId="71CharCharCharChar">
    <w:name w:val="7   1 Char Char Char Char"/>
    <w:basedOn w:val="DefaultParagraphFont"/>
    <w:rsid w:val="00965080"/>
    <w:rPr>
      <w:rFonts w:ascii=".VnCentury Schoolbook" w:hAnsi=".VnCentury Schoolbook"/>
      <w:b/>
      <w:color w:val="000000"/>
      <w:sz w:val="22"/>
      <w:szCs w:val="22"/>
    </w:rPr>
  </w:style>
  <w:style w:type="character" w:customStyle="1" w:styleId="nCharCharChar">
    <w:name w:val="n Char Char Char"/>
    <w:basedOn w:val="DefaultParagraphFont"/>
    <w:rsid w:val="00965080"/>
    <w:rPr>
      <w:rFonts w:ascii=".VnCentury Schoolbook" w:hAnsi=".VnCentury Schoolbook"/>
      <w:color w:val="000000"/>
      <w:sz w:val="22"/>
      <w:szCs w:val="22"/>
    </w:rPr>
  </w:style>
  <w:style w:type="paragraph" w:customStyle="1" w:styleId="1Char0">
    <w:name w:val="1 Char"/>
    <w:basedOn w:val="Normal"/>
    <w:rsid w:val="00965080"/>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15CharChar">
    <w:name w:val="15 Char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Char">
    <w:name w:val="4 Char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character" w:customStyle="1" w:styleId="BodyTextChar1">
    <w:name w:val="Body Text Char1"/>
    <w:basedOn w:val="DefaultParagraphFont"/>
    <w:rsid w:val="00965080"/>
    <w:rPr>
      <w:rFonts w:ascii=".VnTime" w:hAnsi=".VnTime"/>
      <w:sz w:val="28"/>
      <w:szCs w:val="28"/>
      <w:lang w:val="en-US" w:eastAsia="en-US" w:bidi="ar-SA"/>
    </w:rPr>
  </w:style>
  <w:style w:type="character" w:customStyle="1" w:styleId="Heading6Char1">
    <w:name w:val="Heading 6 Char1"/>
    <w:aliases w:val="Heading 6 Char Char"/>
    <w:basedOn w:val="DefaultParagraphFont"/>
    <w:rsid w:val="00965080"/>
    <w:rPr>
      <w:rFonts w:ascii=".VnArial" w:hAnsi=".VnArial"/>
      <w:b/>
      <w:bCs/>
      <w:color w:val="000000"/>
      <w:sz w:val="28"/>
      <w:szCs w:val="26"/>
      <w:lang w:val="en-US" w:eastAsia="en-US" w:bidi="ar-SA"/>
    </w:rPr>
  </w:style>
  <w:style w:type="paragraph" w:customStyle="1" w:styleId="5CharChar">
    <w:name w:val="5 Char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Char">
    <w:name w:val="7 Char"/>
    <w:basedOn w:val="1Char0"/>
    <w:rsid w:val="00965080"/>
    <w:pPr>
      <w:keepNext/>
      <w:widowControl/>
      <w:spacing w:before="0" w:after="0" w:line="240" w:lineRule="auto"/>
      <w:ind w:firstLine="0"/>
      <w:jc w:val="center"/>
    </w:pPr>
    <w:rPr>
      <w:rFonts w:ascii=".VnArial" w:hAnsi=".VnArial"/>
      <w:b/>
      <w:spacing w:val="28"/>
    </w:rPr>
  </w:style>
  <w:style w:type="paragraph" w:customStyle="1" w:styleId="15Char">
    <w:name w:val="15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
    <w:name w:val="4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5Char">
    <w:name w:val="5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
    <w:name w:val="7"/>
    <w:basedOn w:val="19"/>
    <w:rsid w:val="00965080"/>
    <w:pPr>
      <w:keepNext/>
      <w:widowControl/>
      <w:spacing w:before="0" w:after="0" w:line="240" w:lineRule="auto"/>
      <w:ind w:firstLine="0"/>
      <w:jc w:val="center"/>
    </w:pPr>
    <w:rPr>
      <w:rFonts w:ascii=".VnArial" w:hAnsi=".VnArial" w:cs="Times New Roman"/>
      <w:b/>
      <w:spacing w:val="28"/>
    </w:rPr>
  </w:style>
  <w:style w:type="character" w:customStyle="1" w:styleId="1chinhtrangChar1CharCharCharCharChar">
    <w:name w:val="1 chinh trang Char1 Char Char Char Char Char"/>
    <w:basedOn w:val="DefaultParagraphFont"/>
    <w:rsid w:val="00965080"/>
    <w:rPr>
      <w:rFonts w:ascii=".VnCentury Schoolbook" w:hAnsi=".VnCentury Schoolbook"/>
      <w:color w:val="000000"/>
      <w:sz w:val="22"/>
      <w:szCs w:val="22"/>
    </w:rPr>
  </w:style>
  <w:style w:type="character" w:customStyle="1" w:styleId="17CharCharCharChar">
    <w:name w:val="17 Char Char Char Char"/>
    <w:basedOn w:val="DefaultParagraphFont"/>
    <w:rsid w:val="00965080"/>
    <w:rPr>
      <w:rFonts w:ascii=".VnAvantH" w:hAnsi=".VnAvantH"/>
      <w:b/>
      <w:i/>
      <w:color w:val="000000"/>
      <w:sz w:val="26"/>
      <w:szCs w:val="26"/>
    </w:rPr>
  </w:style>
  <w:style w:type="paragraph" w:styleId="ListParagraph">
    <w:name w:val="List Paragraph"/>
    <w:basedOn w:val="Normal"/>
    <w:uiPriority w:val="34"/>
    <w:qFormat/>
    <w:rsid w:val="00A86F46"/>
    <w:pPr>
      <w:spacing w:after="0" w:line="240" w:lineRule="auto"/>
      <w:ind w:left="720"/>
      <w:contextualSpacing/>
    </w:pPr>
    <w:rPr>
      <w:rFonts w:ascii="Times New Roman" w:eastAsia="Times New Roman" w:hAnsi="Times New Roman"/>
      <w:sz w:val="24"/>
      <w:szCs w:val="24"/>
    </w:rPr>
  </w:style>
  <w:style w:type="character" w:customStyle="1" w:styleId="cChar1CharCharCharCharCharChar">
    <w:name w:val="c Char1 Char Char Char Char Char Char"/>
    <w:basedOn w:val="DefaultParagraphFont"/>
    <w:rsid w:val="00EA363E"/>
    <w:rPr>
      <w:rFonts w:ascii=".VnCentury Schoolbook" w:hAnsi=".VnCentury Schoolbook"/>
      <w:color w:val="000000"/>
      <w:sz w:val="22"/>
      <w:szCs w:val="22"/>
      <w:lang w:val="en-US" w:eastAsia="en-US" w:bidi="ar-SA"/>
    </w:rPr>
  </w:style>
  <w:style w:type="character" w:customStyle="1" w:styleId="shorttext">
    <w:name w:val="short_text"/>
    <w:basedOn w:val="DefaultParagraphFont"/>
    <w:rsid w:val="000E57FF"/>
  </w:style>
  <w:style w:type="character" w:customStyle="1" w:styleId="hps">
    <w:name w:val="hps"/>
    <w:basedOn w:val="DefaultParagraphFont"/>
    <w:rsid w:val="000E57FF"/>
  </w:style>
  <w:style w:type="character" w:customStyle="1" w:styleId="st">
    <w:name w:val="st"/>
    <w:basedOn w:val="DefaultParagraphFont"/>
    <w:rsid w:val="004213A8"/>
  </w:style>
  <w:style w:type="character" w:styleId="Emphasis">
    <w:name w:val="Emphasis"/>
    <w:basedOn w:val="DefaultParagraphFont"/>
    <w:uiPriority w:val="20"/>
    <w:qFormat/>
    <w:rsid w:val="004213A8"/>
    <w:rPr>
      <w:i/>
      <w:iCs/>
    </w:rPr>
  </w:style>
  <w:style w:type="character" w:styleId="Hyperlink">
    <w:name w:val="Hyperlink"/>
    <w:basedOn w:val="DefaultParagraphFont"/>
    <w:uiPriority w:val="99"/>
    <w:unhideWhenUsed/>
    <w:rsid w:val="008D3CDB"/>
    <w:rPr>
      <w:color w:val="0000FF"/>
      <w:u w:val="single"/>
    </w:rPr>
  </w:style>
  <w:style w:type="character" w:styleId="FollowedHyperlink">
    <w:name w:val="FollowedHyperlink"/>
    <w:basedOn w:val="DefaultParagraphFont"/>
    <w:uiPriority w:val="99"/>
    <w:semiHidden/>
    <w:unhideWhenUsed/>
    <w:rsid w:val="008D3CDB"/>
    <w:rPr>
      <w:color w:val="800080"/>
      <w:u w:val="single"/>
    </w:rPr>
  </w:style>
  <w:style w:type="character" w:customStyle="1" w:styleId="st1">
    <w:name w:val="st1"/>
    <w:basedOn w:val="DefaultParagraphFont"/>
    <w:rsid w:val="004661D4"/>
  </w:style>
  <w:style w:type="character" w:styleId="HTMLCite">
    <w:name w:val="HTML Cite"/>
    <w:basedOn w:val="DefaultParagraphFont"/>
    <w:uiPriority w:val="99"/>
    <w:semiHidden/>
    <w:unhideWhenUsed/>
    <w:rsid w:val="00B4766F"/>
    <w:rPr>
      <w:i w:val="0"/>
      <w:iCs w:val="0"/>
      <w:color w:val="009933"/>
    </w:rPr>
  </w:style>
  <w:style w:type="character" w:customStyle="1" w:styleId="cs-901-bold1">
    <w:name w:val="cs-901-bold1"/>
    <w:basedOn w:val="DefaultParagraphFont"/>
    <w:rsid w:val="00B674F6"/>
    <w:rPr>
      <w:b/>
      <w:bCs/>
    </w:rPr>
  </w:style>
  <w:style w:type="paragraph" w:customStyle="1" w:styleId="ps-020-bullet-10">
    <w:name w:val="ps-020-bullet-10"/>
    <w:basedOn w:val="Normal"/>
    <w:rsid w:val="00B674F6"/>
    <w:pPr>
      <w:spacing w:after="120" w:line="240" w:lineRule="auto"/>
      <w:ind w:left="660" w:hanging="620"/>
    </w:pPr>
    <w:rPr>
      <w:rFonts w:ascii="Verdana" w:eastAsia="Times New Roman" w:hAnsi="Verdana"/>
      <w:color w:val="000000"/>
      <w:sz w:val="20"/>
      <w:szCs w:val="20"/>
    </w:rPr>
  </w:style>
  <w:style w:type="paragraph" w:customStyle="1" w:styleId="level3">
    <w:name w:val="level3"/>
    <w:basedOn w:val="Normal"/>
    <w:rsid w:val="009405A4"/>
    <w:pPr>
      <w:spacing w:before="120" w:after="60" w:line="240" w:lineRule="auto"/>
    </w:pPr>
    <w:rPr>
      <w:rFonts w:ascii="Verdana" w:eastAsia="Times New Roman" w:hAnsi="Verdana"/>
      <w:b/>
      <w:bCs/>
      <w:color w:val="585775"/>
      <w:sz w:val="26"/>
      <w:szCs w:val="26"/>
    </w:rPr>
  </w:style>
  <w:style w:type="paragraph" w:customStyle="1" w:styleId="ps-021-bullet-a">
    <w:name w:val="ps-021-bullet-a"/>
    <w:basedOn w:val="Normal"/>
    <w:rsid w:val="0096622C"/>
    <w:pPr>
      <w:spacing w:after="120" w:line="240" w:lineRule="auto"/>
      <w:ind w:left="1400" w:hanging="640"/>
    </w:pPr>
    <w:rPr>
      <w:rFonts w:ascii="Verdana" w:eastAsia="Times New Roman" w:hAnsi="Verdana"/>
      <w:color w:val="000000"/>
      <w:sz w:val="20"/>
      <w:szCs w:val="20"/>
    </w:rPr>
  </w:style>
  <w:style w:type="character" w:customStyle="1" w:styleId="cs-902-hidden">
    <w:name w:val="cs-902-hidden"/>
    <w:basedOn w:val="DefaultParagraphFont"/>
    <w:rsid w:val="00CC04EF"/>
  </w:style>
  <w:style w:type="paragraph" w:customStyle="1" w:styleId="ps-022-bullet-i">
    <w:name w:val="ps-022-bullet-i"/>
    <w:basedOn w:val="Normal"/>
    <w:rsid w:val="00CC04EF"/>
    <w:pPr>
      <w:spacing w:after="120" w:line="240" w:lineRule="auto"/>
      <w:ind w:left="1940" w:hanging="600"/>
    </w:pPr>
    <w:rPr>
      <w:rFonts w:ascii="Verdana" w:eastAsia="Times New Roman" w:hAnsi="Verdana"/>
      <w:color w:val="000000"/>
      <w:sz w:val="20"/>
      <w:szCs w:val="20"/>
    </w:rPr>
  </w:style>
  <w:style w:type="paragraph" w:customStyle="1" w:styleId="ps-022-bullet-ii">
    <w:name w:val="ps-022-bullet-ii"/>
    <w:basedOn w:val="Normal"/>
    <w:rsid w:val="00CC04EF"/>
    <w:pPr>
      <w:spacing w:after="120" w:line="240" w:lineRule="auto"/>
      <w:ind w:left="1940" w:hanging="620"/>
    </w:pPr>
    <w:rPr>
      <w:rFonts w:ascii="Verdana" w:eastAsia="Times New Roman" w:hAnsi="Verdana"/>
      <w:color w:val="000000"/>
      <w:sz w:val="20"/>
      <w:szCs w:val="20"/>
    </w:rPr>
  </w:style>
  <w:style w:type="paragraph" w:customStyle="1" w:styleId="ps-020-bullet-qa">
    <w:name w:val="ps-020-bullet-qa"/>
    <w:basedOn w:val="Normal"/>
    <w:rsid w:val="00CC04EF"/>
    <w:pPr>
      <w:spacing w:after="0" w:line="240" w:lineRule="auto"/>
      <w:ind w:left="480" w:hanging="440"/>
    </w:pPr>
    <w:rPr>
      <w:rFonts w:ascii="Verdana" w:eastAsia="Times New Roman" w:hAnsi="Verdana"/>
      <w:b/>
      <w:bCs/>
      <w:color w:val="000000"/>
      <w:sz w:val="16"/>
      <w:szCs w:val="16"/>
    </w:rPr>
  </w:style>
  <w:style w:type="paragraph" w:customStyle="1" w:styleId="ps-000-normal-indent-1">
    <w:name w:val="ps-000-normal-indent-1"/>
    <w:basedOn w:val="Normal"/>
    <w:rsid w:val="00955DE6"/>
    <w:pPr>
      <w:spacing w:after="120" w:line="240" w:lineRule="auto"/>
      <w:ind w:left="640"/>
    </w:pPr>
    <w:rPr>
      <w:rFonts w:ascii="Verdana" w:eastAsia="Times New Roman" w:hAnsi="Verdana"/>
      <w:color w:val="000000"/>
      <w:sz w:val="20"/>
      <w:szCs w:val="20"/>
    </w:rPr>
  </w:style>
  <w:style w:type="paragraph" w:customStyle="1" w:styleId="ps-021-bullet">
    <w:name w:val="ps-021-bullet"/>
    <w:basedOn w:val="Normal"/>
    <w:rsid w:val="00955DE6"/>
    <w:pPr>
      <w:spacing w:after="120" w:line="240" w:lineRule="auto"/>
      <w:ind w:left="960" w:hanging="480"/>
    </w:pPr>
    <w:rPr>
      <w:rFonts w:ascii="Verdana" w:eastAsia="Times New Roman" w:hAnsi="Verdana"/>
      <w:color w:val="000000"/>
      <w:sz w:val="20"/>
      <w:szCs w:val="20"/>
    </w:rPr>
  </w:style>
  <w:style w:type="paragraph" w:customStyle="1" w:styleId="ps-020-bullet-1">
    <w:name w:val="ps-020-bullet-1"/>
    <w:basedOn w:val="Normal"/>
    <w:rsid w:val="00463D65"/>
    <w:pPr>
      <w:spacing w:after="120" w:line="240" w:lineRule="auto"/>
      <w:ind w:left="620" w:hanging="520"/>
    </w:pPr>
    <w:rPr>
      <w:rFonts w:ascii="Verdana" w:eastAsia="Times New Roman" w:hAnsi="Verdana"/>
      <w:color w:val="000000"/>
      <w:sz w:val="20"/>
      <w:szCs w:val="20"/>
    </w:rPr>
  </w:style>
  <w:style w:type="character" w:customStyle="1" w:styleId="7110">
    <w:name w:val="7   11"/>
    <w:aliases w:val="2 Char1"/>
    <w:basedOn w:val="DefaultParagraphFont"/>
    <w:rsid w:val="00E75A25"/>
    <w:rPr>
      <w:rFonts w:ascii=".VnCentury Schoolbook" w:eastAsia="Times New Roman" w:hAnsi=".VnCentury Schoolbook" w:cs="Times New Roman"/>
      <w:b/>
      <w:color w:val="000000"/>
      <w:lang w:val="en-US"/>
    </w:rPr>
  </w:style>
  <w:style w:type="paragraph" w:customStyle="1" w:styleId="cChar3">
    <w:name w:val="c Char3"/>
    <w:basedOn w:val="8DakyCharChar"/>
    <w:rsid w:val="00E75A25"/>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5somucCharChar2">
    <w:name w:val="5 so muc Char Char2"/>
    <w:aliases w:val="phan Char Char Char1"/>
    <w:basedOn w:val="DefaultParagraphFont"/>
    <w:rsid w:val="00E75A25"/>
    <w:rPr>
      <w:rFonts w:ascii=".VnCentury Schoolbook" w:eastAsia="Times New Roman" w:hAnsi=".VnCentury Schoolbook" w:cs="Times New Roman"/>
      <w:b/>
      <w:color w:val="000000"/>
      <w:lang w:val="en-US"/>
    </w:rPr>
  </w:style>
  <w:style w:type="character" w:customStyle="1" w:styleId="nCharChar1">
    <w:name w:val="n Char Char1"/>
    <w:basedOn w:val="DefaultParagraphFont"/>
    <w:rsid w:val="00E75A25"/>
    <w:rPr>
      <w:rFonts w:ascii=".VnCentury Schoolbook" w:hAnsi=".VnCentury Schoolbook"/>
      <w:color w:val="000000"/>
      <w:sz w:val="22"/>
      <w:szCs w:val="22"/>
      <w:lang w:val="en-US" w:eastAsia="en-US" w:bidi="ar-SA"/>
    </w:rPr>
  </w:style>
  <w:style w:type="paragraph" w:customStyle="1" w:styleId="coChar1">
    <w:name w:val="co Char1"/>
    <w:basedOn w:val="Normal"/>
    <w:rsid w:val="00E75A25"/>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5somuc1">
    <w:name w:val="5 so muc1"/>
    <w:aliases w:val="phan1,5 so muc Char Char1"/>
    <w:basedOn w:val="DefaultParagraphFont"/>
    <w:rsid w:val="00E75A25"/>
    <w:rPr>
      <w:rFonts w:ascii=".VnCentury Schoolbook" w:eastAsia="Times New Roman" w:hAnsi=".VnCentury Schoolbook" w:cs="Times New Roman"/>
      <w:b/>
      <w:color w:val="000000"/>
      <w:lang w:val="en-US"/>
    </w:rPr>
  </w:style>
  <w:style w:type="character" w:customStyle="1" w:styleId="noCharChar1">
    <w:name w:val="no Char Char1"/>
    <w:basedOn w:val="DefaultParagraphFont"/>
    <w:link w:val="noChar"/>
    <w:rsid w:val="00E75A25"/>
    <w:rPr>
      <w:rFonts w:ascii=".VnCentury Schoolbook" w:eastAsia="Times New Roman" w:hAnsi=".VnCentury Schoolbook"/>
      <w:color w:val="000000"/>
      <w:sz w:val="22"/>
      <w:szCs w:val="22"/>
    </w:rPr>
  </w:style>
  <w:style w:type="character" w:customStyle="1" w:styleId="1chinhtrangChar2Char">
    <w:name w:val="1 chinh trang Char2 Char"/>
    <w:basedOn w:val="DefaultParagraphFont"/>
    <w:link w:val="1chinhtrangChar2"/>
    <w:rsid w:val="00E75A25"/>
    <w:rPr>
      <w:rFonts w:ascii=".VnCentury Schoolbook" w:eastAsia="Times New Roman" w:hAnsi=".VnCentury Schoolbook"/>
      <w:color w:val="000000"/>
      <w:sz w:val="22"/>
      <w:szCs w:val="22"/>
    </w:rPr>
  </w:style>
  <w:style w:type="paragraph" w:customStyle="1" w:styleId="1chinhtrangCharChar1">
    <w:name w:val="1 chinh trang Char Char1"/>
    <w:basedOn w:val="Normal"/>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4tenchuongCharCharChar1">
    <w:name w:val="4 ten chuong Char Char Char1"/>
    <w:basedOn w:val="DefaultParagraphFont"/>
    <w:rsid w:val="00E75A25"/>
    <w:rPr>
      <w:rFonts w:ascii=".VnAvantH" w:hAnsi=".VnAvantH"/>
      <w:b/>
      <w:color w:val="000000"/>
      <w:sz w:val="22"/>
      <w:szCs w:val="22"/>
      <w:lang w:val="en-US" w:eastAsia="en-US" w:bidi="ar-SA"/>
    </w:rPr>
  </w:style>
  <w:style w:type="character" w:customStyle="1" w:styleId="2dongcachCharCharChar1">
    <w:name w:val="2 dong cach Char Char Char1"/>
    <w:basedOn w:val="DefaultParagraphFont"/>
    <w:rsid w:val="00E75A25"/>
    <w:rPr>
      <w:rFonts w:ascii=".VnCentury Schoolbook" w:hAnsi=".VnCentury Schoolbook"/>
      <w:bCs/>
      <w:color w:val="000000"/>
      <w:sz w:val="22"/>
      <w:szCs w:val="22"/>
      <w:lang w:val="en-US" w:eastAsia="en-US" w:bidi="ar-SA"/>
    </w:rPr>
  </w:style>
  <w:style w:type="character" w:customStyle="1" w:styleId="1chinhtrangCharChar2">
    <w:name w:val="1 chinh trang Char Char2"/>
    <w:basedOn w:val="DefaultParagraphFont"/>
    <w:rsid w:val="00E75A25"/>
    <w:rPr>
      <w:rFonts w:ascii=".VnCentury Schoolbook" w:hAnsi=".VnCentury Schoolbook"/>
      <w:color w:val="000000"/>
      <w:sz w:val="22"/>
      <w:szCs w:val="22"/>
      <w:lang w:val="en-US" w:eastAsia="en-US" w:bidi="ar-SA"/>
    </w:rPr>
  </w:style>
  <w:style w:type="numbering" w:customStyle="1" w:styleId="NoList23">
    <w:name w:val="No List23"/>
    <w:next w:val="NoList"/>
    <w:semiHidden/>
    <w:rsid w:val="00E75A25"/>
  </w:style>
  <w:style w:type="numbering" w:customStyle="1" w:styleId="NoList113">
    <w:name w:val="No List113"/>
    <w:next w:val="NoList"/>
    <w:semiHidden/>
    <w:rsid w:val="00E75A25"/>
  </w:style>
  <w:style w:type="numbering" w:customStyle="1" w:styleId="NoList24">
    <w:name w:val="No List24"/>
    <w:next w:val="NoList"/>
    <w:semiHidden/>
    <w:rsid w:val="00E75A25"/>
  </w:style>
  <w:style w:type="numbering" w:customStyle="1" w:styleId="NoList33">
    <w:name w:val="No List33"/>
    <w:next w:val="NoList"/>
    <w:semiHidden/>
    <w:rsid w:val="00E75A25"/>
  </w:style>
  <w:style w:type="numbering" w:customStyle="1" w:styleId="NoList114">
    <w:name w:val="No List114"/>
    <w:next w:val="NoList"/>
    <w:semiHidden/>
    <w:rsid w:val="00E75A25"/>
  </w:style>
  <w:style w:type="numbering" w:customStyle="1" w:styleId="NoList1112">
    <w:name w:val="No List1112"/>
    <w:next w:val="NoList"/>
    <w:semiHidden/>
    <w:rsid w:val="00E75A25"/>
  </w:style>
  <w:style w:type="numbering" w:customStyle="1" w:styleId="NoList212">
    <w:name w:val="No List212"/>
    <w:next w:val="NoList"/>
    <w:semiHidden/>
    <w:rsid w:val="00E75A25"/>
  </w:style>
  <w:style w:type="numbering" w:customStyle="1" w:styleId="NoList312">
    <w:name w:val="No List312"/>
    <w:next w:val="NoList"/>
    <w:semiHidden/>
    <w:rsid w:val="00E75A25"/>
  </w:style>
  <w:style w:type="numbering" w:customStyle="1" w:styleId="NoList123">
    <w:name w:val="No List123"/>
    <w:next w:val="NoList"/>
    <w:semiHidden/>
    <w:rsid w:val="00E75A25"/>
  </w:style>
  <w:style w:type="numbering" w:customStyle="1" w:styleId="NoList2111">
    <w:name w:val="No List2111"/>
    <w:next w:val="NoList"/>
    <w:semiHidden/>
    <w:rsid w:val="00E75A25"/>
  </w:style>
  <w:style w:type="numbering" w:customStyle="1" w:styleId="NoList3111">
    <w:name w:val="No List3111"/>
    <w:next w:val="NoList"/>
    <w:semiHidden/>
    <w:rsid w:val="00E75A25"/>
  </w:style>
  <w:style w:type="numbering" w:customStyle="1" w:styleId="NoList11112">
    <w:name w:val="No List11112"/>
    <w:next w:val="NoList"/>
    <w:semiHidden/>
    <w:rsid w:val="00E75A25"/>
  </w:style>
  <w:style w:type="numbering" w:customStyle="1" w:styleId="NoList111112">
    <w:name w:val="No List111112"/>
    <w:next w:val="NoList"/>
    <w:semiHidden/>
    <w:rsid w:val="00E75A25"/>
  </w:style>
  <w:style w:type="numbering" w:customStyle="1" w:styleId="NoList42">
    <w:name w:val="No List42"/>
    <w:next w:val="NoList"/>
    <w:semiHidden/>
    <w:rsid w:val="00E75A25"/>
  </w:style>
  <w:style w:type="numbering" w:customStyle="1" w:styleId="NoList52">
    <w:name w:val="No List52"/>
    <w:next w:val="NoList"/>
    <w:semiHidden/>
    <w:rsid w:val="00E75A25"/>
  </w:style>
  <w:style w:type="numbering" w:customStyle="1" w:styleId="NoList62">
    <w:name w:val="No List62"/>
    <w:next w:val="NoList"/>
    <w:semiHidden/>
    <w:rsid w:val="00E75A25"/>
  </w:style>
  <w:style w:type="numbering" w:customStyle="1" w:styleId="NoList72">
    <w:name w:val="No List72"/>
    <w:next w:val="NoList"/>
    <w:semiHidden/>
    <w:rsid w:val="00E75A25"/>
  </w:style>
  <w:style w:type="numbering" w:customStyle="1" w:styleId="NoList82">
    <w:name w:val="No List82"/>
    <w:next w:val="NoList"/>
    <w:semiHidden/>
    <w:rsid w:val="00E75A25"/>
  </w:style>
  <w:style w:type="numbering" w:customStyle="1" w:styleId="NoList92">
    <w:name w:val="No List92"/>
    <w:next w:val="NoList"/>
    <w:semiHidden/>
    <w:rsid w:val="00E75A25"/>
  </w:style>
  <w:style w:type="numbering" w:customStyle="1" w:styleId="NoList102">
    <w:name w:val="No List102"/>
    <w:next w:val="NoList"/>
    <w:semiHidden/>
    <w:rsid w:val="00E75A25"/>
  </w:style>
  <w:style w:type="numbering" w:customStyle="1" w:styleId="NoList1111111">
    <w:name w:val="No List1111111"/>
    <w:next w:val="NoList"/>
    <w:semiHidden/>
    <w:rsid w:val="00E75A25"/>
  </w:style>
  <w:style w:type="numbering" w:customStyle="1" w:styleId="NoList1211">
    <w:name w:val="No List1211"/>
    <w:next w:val="NoList"/>
    <w:semiHidden/>
    <w:rsid w:val="00E75A25"/>
  </w:style>
  <w:style w:type="numbering" w:customStyle="1" w:styleId="NoList132">
    <w:name w:val="No List132"/>
    <w:next w:val="NoList"/>
    <w:semiHidden/>
    <w:rsid w:val="00E75A25"/>
  </w:style>
  <w:style w:type="numbering" w:customStyle="1" w:styleId="NoList142">
    <w:name w:val="No List142"/>
    <w:next w:val="NoList"/>
    <w:semiHidden/>
    <w:rsid w:val="00E75A25"/>
  </w:style>
  <w:style w:type="numbering" w:customStyle="1" w:styleId="NoList152">
    <w:name w:val="No List152"/>
    <w:next w:val="NoList"/>
    <w:semiHidden/>
    <w:rsid w:val="00E75A25"/>
  </w:style>
  <w:style w:type="numbering" w:customStyle="1" w:styleId="NoList161">
    <w:name w:val="No List161"/>
    <w:next w:val="NoList"/>
    <w:semiHidden/>
    <w:rsid w:val="00E75A25"/>
  </w:style>
  <w:style w:type="numbering" w:customStyle="1" w:styleId="NoList171">
    <w:name w:val="No List171"/>
    <w:next w:val="NoList"/>
    <w:semiHidden/>
    <w:rsid w:val="00E75A25"/>
  </w:style>
  <w:style w:type="numbering" w:customStyle="1" w:styleId="NoList221">
    <w:name w:val="No List221"/>
    <w:next w:val="NoList"/>
    <w:semiHidden/>
    <w:rsid w:val="00E75A25"/>
  </w:style>
  <w:style w:type="numbering" w:customStyle="1" w:styleId="NoList321">
    <w:name w:val="No List321"/>
    <w:next w:val="NoList"/>
    <w:semiHidden/>
    <w:rsid w:val="00E75A25"/>
  </w:style>
  <w:style w:type="numbering" w:customStyle="1" w:styleId="NoList411">
    <w:name w:val="No List411"/>
    <w:next w:val="NoList"/>
    <w:semiHidden/>
    <w:rsid w:val="00E75A25"/>
  </w:style>
  <w:style w:type="numbering" w:customStyle="1" w:styleId="NoList511">
    <w:name w:val="No List511"/>
    <w:next w:val="NoList"/>
    <w:semiHidden/>
    <w:rsid w:val="00E75A25"/>
  </w:style>
  <w:style w:type="numbering" w:customStyle="1" w:styleId="NoList611">
    <w:name w:val="No List611"/>
    <w:next w:val="NoList"/>
    <w:semiHidden/>
    <w:rsid w:val="00E75A25"/>
  </w:style>
  <w:style w:type="numbering" w:customStyle="1" w:styleId="NoList711">
    <w:name w:val="No List711"/>
    <w:next w:val="NoList"/>
    <w:semiHidden/>
    <w:rsid w:val="00E75A25"/>
  </w:style>
  <w:style w:type="numbering" w:customStyle="1" w:styleId="NoList811">
    <w:name w:val="No List811"/>
    <w:next w:val="NoList"/>
    <w:semiHidden/>
    <w:rsid w:val="00E75A25"/>
  </w:style>
  <w:style w:type="numbering" w:customStyle="1" w:styleId="NoList911">
    <w:name w:val="No List911"/>
    <w:next w:val="NoList"/>
    <w:semiHidden/>
    <w:rsid w:val="00E75A25"/>
  </w:style>
  <w:style w:type="numbering" w:customStyle="1" w:styleId="NoList1011">
    <w:name w:val="No List1011"/>
    <w:next w:val="NoList"/>
    <w:semiHidden/>
    <w:rsid w:val="00E75A25"/>
  </w:style>
  <w:style w:type="numbering" w:customStyle="1" w:styleId="NoList1121">
    <w:name w:val="No List1121"/>
    <w:next w:val="NoList"/>
    <w:semiHidden/>
    <w:rsid w:val="00E75A25"/>
  </w:style>
  <w:style w:type="numbering" w:customStyle="1" w:styleId="NoList1221">
    <w:name w:val="No List1221"/>
    <w:next w:val="NoList"/>
    <w:semiHidden/>
    <w:rsid w:val="00E75A25"/>
  </w:style>
  <w:style w:type="numbering" w:customStyle="1" w:styleId="NoList1311">
    <w:name w:val="No List1311"/>
    <w:next w:val="NoList"/>
    <w:semiHidden/>
    <w:rsid w:val="00E75A25"/>
  </w:style>
  <w:style w:type="numbering" w:customStyle="1" w:styleId="NoList1411">
    <w:name w:val="No List1411"/>
    <w:next w:val="NoList"/>
    <w:semiHidden/>
    <w:rsid w:val="00E75A25"/>
  </w:style>
  <w:style w:type="numbering" w:customStyle="1" w:styleId="NoList1511">
    <w:name w:val="No List1511"/>
    <w:next w:val="NoList"/>
    <w:semiHidden/>
    <w:rsid w:val="00E75A25"/>
  </w:style>
  <w:style w:type="numbering" w:customStyle="1" w:styleId="NoList181">
    <w:name w:val="No List181"/>
    <w:next w:val="NoList"/>
    <w:semiHidden/>
    <w:rsid w:val="00E75A25"/>
  </w:style>
  <w:style w:type="numbering" w:customStyle="1" w:styleId="NoList191">
    <w:name w:val="No List191"/>
    <w:next w:val="NoList"/>
    <w:semiHidden/>
    <w:rsid w:val="00E75A25"/>
  </w:style>
  <w:style w:type="numbering" w:customStyle="1" w:styleId="NoList201">
    <w:name w:val="No List201"/>
    <w:next w:val="NoList"/>
    <w:semiHidden/>
    <w:rsid w:val="00E75A25"/>
  </w:style>
  <w:style w:type="numbering" w:customStyle="1" w:styleId="NoList1101">
    <w:name w:val="No List1101"/>
    <w:next w:val="NoList"/>
    <w:semiHidden/>
    <w:rsid w:val="00E75A25"/>
  </w:style>
  <w:style w:type="numbering" w:customStyle="1" w:styleId="NoList25">
    <w:name w:val="No List25"/>
    <w:next w:val="NoList"/>
    <w:semiHidden/>
    <w:rsid w:val="00E75A25"/>
  </w:style>
  <w:style w:type="paragraph" w:styleId="E-mailSignature">
    <w:name w:val="E-mail Signature"/>
    <w:basedOn w:val="Normal"/>
    <w:link w:val="E-mailSignatureChar"/>
    <w:rsid w:val="00E75A25"/>
    <w:pPr>
      <w:autoSpaceDE w:val="0"/>
      <w:autoSpaceDN w:val="0"/>
      <w:spacing w:after="0" w:line="240" w:lineRule="auto"/>
    </w:pPr>
    <w:rPr>
      <w:rFonts w:ascii="Times New Roman" w:eastAsia="Times New Roman" w:hAnsi="Times New Roman"/>
      <w:sz w:val="20"/>
      <w:szCs w:val="20"/>
    </w:rPr>
  </w:style>
  <w:style w:type="character" w:customStyle="1" w:styleId="E-mailSignatureChar">
    <w:name w:val="E-mail Signature Char"/>
    <w:basedOn w:val="DefaultParagraphFont"/>
    <w:link w:val="E-mailSignature"/>
    <w:rsid w:val="00E75A25"/>
    <w:rPr>
      <w:rFonts w:ascii="Times New Roman" w:eastAsia="Times New Roman" w:hAnsi="Times New Roman"/>
    </w:rPr>
  </w:style>
  <w:style w:type="character" w:customStyle="1" w:styleId="postbody">
    <w:name w:val="postbody"/>
    <w:basedOn w:val="DefaultParagraphFont"/>
    <w:rsid w:val="00A43C0F"/>
  </w:style>
  <w:style w:type="character" w:customStyle="1" w:styleId="CommentSubjectChar1">
    <w:name w:val="Comment Subject Char1"/>
    <w:basedOn w:val="CommentTextChar"/>
    <w:uiPriority w:val="99"/>
    <w:semiHidden/>
    <w:rsid w:val="00B1629F"/>
    <w:rPr>
      <w:rFonts w:ascii=".VnTime" w:eastAsia="Times New Roman" w:hAnsi=".VnTime" w:cs=".VnTime"/>
      <w:b/>
      <w:bCs/>
      <w:sz w:val="20"/>
      <w:szCs w:val="20"/>
    </w:rPr>
  </w:style>
  <w:style w:type="character" w:customStyle="1" w:styleId="1chinhtrangChar1CharCharCharCharCharCharChar">
    <w:name w:val="1 chinh trang Char1 Char Char Char Char Char Char Char"/>
    <w:rsid w:val="00B1629F"/>
    <w:rPr>
      <w:rFonts w:ascii=".VnCentury Schoolbook" w:hAnsi=".VnCentury Schoolbook"/>
      <w:color w:val="000000"/>
      <w:sz w:val="22"/>
      <w:szCs w:val="22"/>
      <w:lang w:val="en-US" w:eastAsia="en-US" w:bidi="ar-SA"/>
    </w:rPr>
  </w:style>
  <w:style w:type="character" w:customStyle="1" w:styleId="1chinhtrangChar1CharCharCharCharCharChar">
    <w:name w:val="1 chinh trang Char1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Char">
    <w:name w:val="c Char1 Char Char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
    <w:name w:val="c Char1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Char">
    <w:name w:val="n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
    <w:name w:val="n Char Char Char Char Char Char"/>
    <w:rsid w:val="00B1629F"/>
    <w:rPr>
      <w:rFonts w:ascii=".VnCentury Schoolbook" w:hAnsi=".VnCentury Schoolbook"/>
      <w:color w:val="000000"/>
      <w:sz w:val="22"/>
      <w:szCs w:val="22"/>
      <w:lang w:val="en-US" w:eastAsia="en-US" w:bidi="ar-SA"/>
    </w:rPr>
  </w:style>
  <w:style w:type="paragraph" w:customStyle="1" w:styleId="tu1">
    <w:name w:val="tu1"/>
    <w:basedOn w:val="Normal"/>
    <w:rsid w:val="00B1629F"/>
    <w:pPr>
      <w:tabs>
        <w:tab w:val="left" w:pos="567"/>
      </w:tabs>
      <w:spacing w:after="0" w:line="240" w:lineRule="auto"/>
      <w:ind w:left="426" w:hanging="426"/>
      <w:jc w:val="both"/>
    </w:pPr>
    <w:rPr>
      <w:rFonts w:ascii=".VnTime" w:eastAsia="Times New Roman" w:hAnsi=".VnTime"/>
      <w:szCs w:val="20"/>
      <w:lang w:val="en-GB"/>
    </w:rPr>
  </w:style>
  <w:style w:type="paragraph" w:customStyle="1" w:styleId="k">
    <w:name w:val="k"/>
    <w:basedOn w:val="Normal"/>
    <w:rsid w:val="00B1629F"/>
    <w:pPr>
      <w:spacing w:after="80" w:line="240" w:lineRule="auto"/>
      <w:ind w:left="2160"/>
      <w:jc w:val="center"/>
    </w:pPr>
    <w:rPr>
      <w:rFonts w:ascii=".VnTime" w:eastAsia="Times New Roman" w:hAnsi=".VnTime" w:cs=".VnTime"/>
      <w:b/>
      <w:bCs/>
      <w:sz w:val="26"/>
      <w:szCs w:val="26"/>
    </w:rPr>
  </w:style>
  <w:style w:type="paragraph" w:customStyle="1" w:styleId="q">
    <w:name w:val="q"/>
    <w:basedOn w:val="Normal"/>
    <w:rsid w:val="00B1629F"/>
    <w:pPr>
      <w:spacing w:before="480" w:after="80" w:line="240" w:lineRule="auto"/>
      <w:jc w:val="center"/>
    </w:pPr>
    <w:rPr>
      <w:rFonts w:ascii=".VnTimeH" w:eastAsia="Times New Roman" w:hAnsi=".VnTimeH" w:cs=".VnTimeH"/>
      <w:b/>
      <w:bCs/>
      <w:sz w:val="26"/>
      <w:szCs w:val="26"/>
      <w:lang w:val="nl-NL"/>
    </w:rPr>
  </w:style>
  <w:style w:type="paragraph" w:customStyle="1" w:styleId="mb">
    <w:name w:val="mb"/>
    <w:basedOn w:val="Normal"/>
    <w:rsid w:val="00B1629F"/>
    <w:pPr>
      <w:spacing w:before="80" w:after="80" w:line="240" w:lineRule="auto"/>
      <w:jc w:val="center"/>
    </w:pPr>
    <w:rPr>
      <w:rFonts w:ascii=".VnTime" w:eastAsia="Times New Roman" w:hAnsi=".VnTime" w:cs=".VnTime"/>
      <w:b/>
      <w:bCs/>
      <w:sz w:val="24"/>
      <w:szCs w:val="24"/>
      <w:lang w:val="nl-NL"/>
    </w:rPr>
  </w:style>
  <w:style w:type="paragraph" w:customStyle="1" w:styleId="a1">
    <w:name w:val="a1"/>
    <w:basedOn w:val="Normal"/>
    <w:rsid w:val="00B1629F"/>
    <w:pPr>
      <w:tabs>
        <w:tab w:val="right" w:leader="dot" w:pos="7513"/>
      </w:tabs>
      <w:spacing w:before="80" w:after="80" w:line="240" w:lineRule="auto"/>
      <w:ind w:firstLine="397"/>
      <w:jc w:val="both"/>
    </w:pPr>
    <w:rPr>
      <w:rFonts w:ascii=".VnTime" w:eastAsia="Times New Roman" w:hAnsi=".VnTime" w:cs=".VnTime"/>
      <w:i/>
      <w:iCs/>
      <w:color w:val="000000"/>
      <w:sz w:val="26"/>
      <w:szCs w:val="26"/>
      <w:lang w:val="nl-NL"/>
    </w:rPr>
  </w:style>
  <w:style w:type="paragraph" w:styleId="BodyTextFirstIndent">
    <w:name w:val="Body Text First Indent"/>
    <w:basedOn w:val="BodyText"/>
    <w:link w:val="BodyTextFirstIndentChar"/>
    <w:rsid w:val="00B1629F"/>
    <w:pPr>
      <w:autoSpaceDE w:val="0"/>
      <w:autoSpaceDN w:val="0"/>
      <w:spacing w:after="120"/>
      <w:ind w:firstLine="210"/>
      <w:jc w:val="left"/>
    </w:pPr>
    <w:rPr>
      <w:rFonts w:ascii="Times New Roman" w:hAnsi="Times New Roman"/>
      <w:b w:val="0"/>
      <w:sz w:val="20"/>
    </w:rPr>
  </w:style>
  <w:style w:type="character" w:customStyle="1" w:styleId="BodyTextFirstIndentChar">
    <w:name w:val="Body Text First Indent Char"/>
    <w:basedOn w:val="BodyTextChar"/>
    <w:link w:val="BodyTextFirstIndent"/>
    <w:rsid w:val="00B1629F"/>
    <w:rPr>
      <w:rFonts w:ascii="Times New Roman" w:eastAsia="Times New Roman" w:hAnsi="Times New Roman"/>
      <w:b/>
      <w:sz w:val="28"/>
    </w:rPr>
  </w:style>
  <w:style w:type="paragraph" w:styleId="BodyTextFirstIndent2">
    <w:name w:val="Body Text First Indent 2"/>
    <w:basedOn w:val="BodyTextIndent"/>
    <w:link w:val="BodyTextFirstIndent2Char"/>
    <w:rsid w:val="00B1629F"/>
    <w:pPr>
      <w:autoSpaceDE w:val="0"/>
      <w:autoSpaceDN w:val="0"/>
      <w:spacing w:after="120"/>
      <w:ind w:left="360" w:firstLine="210"/>
      <w:jc w:val="left"/>
    </w:pPr>
    <w:rPr>
      <w:rFonts w:ascii="Times New Roman" w:hAnsi="Times New Roman"/>
      <w:sz w:val="20"/>
    </w:rPr>
  </w:style>
  <w:style w:type="character" w:customStyle="1" w:styleId="BodyTextFirstIndent2Char">
    <w:name w:val="Body Text First Indent 2 Char"/>
    <w:basedOn w:val="BodyTextIndentChar"/>
    <w:link w:val="BodyTextFirstIndent2"/>
    <w:rsid w:val="00B1629F"/>
    <w:rPr>
      <w:rFonts w:ascii="Times New Roman" w:eastAsia="Times New Roman" w:hAnsi="Times New Roman" w:cs="Times New Roman"/>
      <w:sz w:val="28"/>
      <w:szCs w:val="20"/>
    </w:rPr>
  </w:style>
  <w:style w:type="paragraph" w:styleId="Closing">
    <w:name w:val="Closing"/>
    <w:basedOn w:val="Normal"/>
    <w:link w:val="Closing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ClosingChar">
    <w:name w:val="Closing Char"/>
    <w:basedOn w:val="DefaultParagraphFont"/>
    <w:link w:val="Closing"/>
    <w:rsid w:val="00B1629F"/>
    <w:rPr>
      <w:rFonts w:ascii="Times New Roman" w:eastAsia="Times New Roman" w:hAnsi="Times New Roman"/>
    </w:rPr>
  </w:style>
  <w:style w:type="paragraph" w:styleId="Date">
    <w:name w:val="Date"/>
    <w:basedOn w:val="Normal"/>
    <w:next w:val="Normal"/>
    <w:link w:val="DateChar"/>
    <w:rsid w:val="00B1629F"/>
    <w:pPr>
      <w:autoSpaceDE w:val="0"/>
      <w:autoSpaceDN w:val="0"/>
      <w:spacing w:after="0" w:line="240" w:lineRule="auto"/>
    </w:pPr>
    <w:rPr>
      <w:rFonts w:ascii="Times New Roman" w:eastAsia="Times New Roman" w:hAnsi="Times New Roman"/>
      <w:sz w:val="20"/>
      <w:szCs w:val="20"/>
    </w:rPr>
  </w:style>
  <w:style w:type="character" w:customStyle="1" w:styleId="DateChar">
    <w:name w:val="Date Char"/>
    <w:basedOn w:val="DefaultParagraphFont"/>
    <w:link w:val="Date"/>
    <w:rsid w:val="00B1629F"/>
    <w:rPr>
      <w:rFonts w:ascii="Times New Roman" w:eastAsia="Times New Roman" w:hAnsi="Times New Roman"/>
    </w:rPr>
  </w:style>
  <w:style w:type="paragraph" w:styleId="EnvelopeAddress">
    <w:name w:val="envelope address"/>
    <w:basedOn w:val="Normal"/>
    <w:rsid w:val="00B1629F"/>
    <w:pPr>
      <w:framePr w:w="7920" w:h="1980" w:hRule="exact" w:hSpace="180" w:wrap="auto" w:hAnchor="page" w:xAlign="center" w:yAlign="bottom"/>
      <w:autoSpaceDE w:val="0"/>
      <w:autoSpaceDN w:val="0"/>
      <w:spacing w:after="0" w:line="240" w:lineRule="auto"/>
      <w:ind w:left="2880"/>
    </w:pPr>
    <w:rPr>
      <w:rFonts w:ascii="Arial" w:eastAsia="Times New Roman" w:hAnsi="Arial" w:cs="Arial"/>
      <w:sz w:val="24"/>
      <w:szCs w:val="24"/>
    </w:rPr>
  </w:style>
  <w:style w:type="paragraph" w:styleId="EnvelopeReturn">
    <w:name w:val="envelope return"/>
    <w:basedOn w:val="Normal"/>
    <w:rsid w:val="00B1629F"/>
    <w:pPr>
      <w:autoSpaceDE w:val="0"/>
      <w:autoSpaceDN w:val="0"/>
      <w:spacing w:after="0" w:line="240" w:lineRule="auto"/>
    </w:pPr>
    <w:rPr>
      <w:rFonts w:ascii="Arial" w:eastAsia="Times New Roman" w:hAnsi="Arial" w:cs="Arial"/>
      <w:sz w:val="20"/>
      <w:szCs w:val="20"/>
    </w:rPr>
  </w:style>
  <w:style w:type="paragraph" w:styleId="HTMLAddress">
    <w:name w:val="HTML Address"/>
    <w:basedOn w:val="Normal"/>
    <w:link w:val="HTMLAddressChar"/>
    <w:rsid w:val="00B1629F"/>
    <w:pPr>
      <w:autoSpaceDE w:val="0"/>
      <w:autoSpaceDN w:val="0"/>
      <w:spacing w:after="0" w:line="240" w:lineRule="auto"/>
    </w:pPr>
    <w:rPr>
      <w:rFonts w:ascii="Times New Roman" w:eastAsia="Times New Roman" w:hAnsi="Times New Roman"/>
      <w:i/>
      <w:iCs/>
      <w:sz w:val="20"/>
      <w:szCs w:val="20"/>
    </w:rPr>
  </w:style>
  <w:style w:type="character" w:customStyle="1" w:styleId="HTMLAddressChar">
    <w:name w:val="HTML Address Char"/>
    <w:basedOn w:val="DefaultParagraphFont"/>
    <w:link w:val="HTMLAddress"/>
    <w:rsid w:val="00B1629F"/>
    <w:rPr>
      <w:rFonts w:ascii="Times New Roman" w:eastAsia="Times New Roman" w:hAnsi="Times New Roman"/>
      <w:i/>
      <w:iCs/>
    </w:rPr>
  </w:style>
  <w:style w:type="paragraph" w:styleId="HTMLPreformatted">
    <w:name w:val="HTML Preformatted"/>
    <w:basedOn w:val="Normal"/>
    <w:link w:val="HTMLPreformattedChar"/>
    <w:rsid w:val="00B1629F"/>
    <w:pPr>
      <w:autoSpaceDE w:val="0"/>
      <w:autoSpaceDN w:val="0"/>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rsid w:val="00B1629F"/>
    <w:rPr>
      <w:rFonts w:ascii="Courier New" w:eastAsia="Times New Roman" w:hAnsi="Courier New"/>
    </w:rPr>
  </w:style>
  <w:style w:type="paragraph" w:styleId="ListBullet">
    <w:name w:val="List Bullet"/>
    <w:basedOn w:val="Normal"/>
    <w:rsid w:val="00B1629F"/>
    <w:pPr>
      <w:tabs>
        <w:tab w:val="num" w:pos="720"/>
      </w:tabs>
      <w:autoSpaceDE w:val="0"/>
      <w:autoSpaceDN w:val="0"/>
      <w:spacing w:after="0" w:line="240" w:lineRule="auto"/>
      <w:ind w:left="720" w:hanging="360"/>
    </w:pPr>
    <w:rPr>
      <w:rFonts w:ascii="Times New Roman" w:eastAsia="Times New Roman" w:hAnsi="Times New Roman"/>
      <w:sz w:val="20"/>
      <w:szCs w:val="20"/>
    </w:rPr>
  </w:style>
  <w:style w:type="paragraph" w:styleId="ListBullet2">
    <w:name w:val="List Bullet 2"/>
    <w:basedOn w:val="Normal"/>
    <w:rsid w:val="00B1629F"/>
    <w:pPr>
      <w:autoSpaceDE w:val="0"/>
      <w:autoSpaceDN w:val="0"/>
      <w:spacing w:after="0" w:line="240" w:lineRule="auto"/>
      <w:ind w:left="1353" w:hanging="360"/>
    </w:pPr>
    <w:rPr>
      <w:rFonts w:ascii="Times New Roman" w:eastAsia="Times New Roman" w:hAnsi="Times New Roman"/>
      <w:sz w:val="20"/>
      <w:szCs w:val="20"/>
    </w:rPr>
  </w:style>
  <w:style w:type="paragraph" w:styleId="ListBullet3">
    <w:name w:val="List Bullet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4">
    <w:name w:val="List Bullet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5">
    <w:name w:val="List Bullet 5"/>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Continue">
    <w:name w:val="List Continue"/>
    <w:basedOn w:val="Normal"/>
    <w:rsid w:val="00B1629F"/>
    <w:pPr>
      <w:autoSpaceDE w:val="0"/>
      <w:autoSpaceDN w:val="0"/>
      <w:spacing w:after="120" w:line="240" w:lineRule="auto"/>
      <w:ind w:left="360"/>
    </w:pPr>
    <w:rPr>
      <w:rFonts w:ascii="Times New Roman" w:eastAsia="Times New Roman" w:hAnsi="Times New Roman"/>
      <w:sz w:val="20"/>
      <w:szCs w:val="20"/>
    </w:rPr>
  </w:style>
  <w:style w:type="paragraph" w:styleId="ListContinue5">
    <w:name w:val="List Continue 5"/>
    <w:basedOn w:val="Normal"/>
    <w:rsid w:val="00B1629F"/>
    <w:pPr>
      <w:autoSpaceDE w:val="0"/>
      <w:autoSpaceDN w:val="0"/>
      <w:spacing w:after="120" w:line="240" w:lineRule="auto"/>
      <w:ind w:left="1800"/>
    </w:pPr>
    <w:rPr>
      <w:rFonts w:ascii="Times New Roman" w:eastAsia="Times New Roman" w:hAnsi="Times New Roman"/>
      <w:sz w:val="20"/>
      <w:szCs w:val="20"/>
    </w:rPr>
  </w:style>
  <w:style w:type="paragraph" w:styleId="ListNumber">
    <w:name w:val="List Number"/>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2">
    <w:name w:val="List Number 2"/>
    <w:basedOn w:val="Normal"/>
    <w:rsid w:val="00B1629F"/>
    <w:pPr>
      <w:autoSpaceDE w:val="0"/>
      <w:autoSpaceDN w:val="0"/>
      <w:spacing w:after="0" w:line="240" w:lineRule="auto"/>
      <w:ind w:left="1170" w:hanging="360"/>
    </w:pPr>
    <w:rPr>
      <w:rFonts w:ascii="Times New Roman" w:eastAsia="Times New Roman" w:hAnsi="Times New Roman"/>
      <w:sz w:val="20"/>
      <w:szCs w:val="20"/>
    </w:rPr>
  </w:style>
  <w:style w:type="paragraph" w:styleId="ListNumber3">
    <w:name w:val="List Number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4">
    <w:name w:val="List Number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5">
    <w:name w:val="List Number 5"/>
    <w:basedOn w:val="Normal"/>
    <w:rsid w:val="00B1629F"/>
    <w:pPr>
      <w:autoSpaceDE w:val="0"/>
      <w:autoSpaceDN w:val="0"/>
      <w:spacing w:after="0" w:line="240" w:lineRule="auto"/>
      <w:ind w:left="1440" w:hanging="360"/>
    </w:pPr>
    <w:rPr>
      <w:rFonts w:ascii="Times New Roman" w:eastAsia="Times New Roman" w:hAnsi="Times New Roman"/>
      <w:sz w:val="20"/>
      <w:szCs w:val="20"/>
    </w:rPr>
  </w:style>
  <w:style w:type="paragraph" w:styleId="MessageHeader">
    <w:name w:val="Message Header"/>
    <w:basedOn w:val="Normal"/>
    <w:link w:val="MessageHeaderChar"/>
    <w:rsid w:val="00B1629F"/>
    <w:pPr>
      <w:pBdr>
        <w:top w:val="single" w:sz="6" w:space="1" w:color="auto"/>
        <w:left w:val="single" w:sz="6" w:space="1" w:color="auto"/>
        <w:bottom w:val="single" w:sz="6" w:space="1" w:color="auto"/>
        <w:right w:val="single" w:sz="6" w:space="1" w:color="auto"/>
      </w:pBdr>
      <w:shd w:val="pct20" w:color="auto" w:fill="auto"/>
      <w:autoSpaceDE w:val="0"/>
      <w:autoSpaceDN w:val="0"/>
      <w:spacing w:after="0" w:line="240" w:lineRule="auto"/>
      <w:ind w:left="1080" w:hanging="1080"/>
    </w:pPr>
    <w:rPr>
      <w:rFonts w:ascii="Arial" w:eastAsia="Times New Roman" w:hAnsi="Arial"/>
      <w:sz w:val="24"/>
      <w:szCs w:val="24"/>
    </w:rPr>
  </w:style>
  <w:style w:type="character" w:customStyle="1" w:styleId="MessageHeaderChar">
    <w:name w:val="Message Header Char"/>
    <w:basedOn w:val="DefaultParagraphFont"/>
    <w:link w:val="MessageHeader"/>
    <w:rsid w:val="00B1629F"/>
    <w:rPr>
      <w:rFonts w:ascii="Arial" w:eastAsia="Times New Roman" w:hAnsi="Arial"/>
      <w:sz w:val="24"/>
      <w:szCs w:val="24"/>
      <w:shd w:val="pct20" w:color="auto" w:fill="auto"/>
    </w:rPr>
  </w:style>
  <w:style w:type="paragraph" w:styleId="NormalIndent">
    <w:name w:val="Normal Indent"/>
    <w:basedOn w:val="Normal"/>
    <w:rsid w:val="00B1629F"/>
    <w:pPr>
      <w:autoSpaceDE w:val="0"/>
      <w:autoSpaceDN w:val="0"/>
      <w:spacing w:after="0" w:line="240" w:lineRule="auto"/>
      <w:ind w:left="720"/>
    </w:pPr>
    <w:rPr>
      <w:rFonts w:ascii="Times New Roman" w:eastAsia="Times New Roman" w:hAnsi="Times New Roman"/>
      <w:sz w:val="20"/>
      <w:szCs w:val="20"/>
    </w:rPr>
  </w:style>
  <w:style w:type="paragraph" w:styleId="NoteHeading">
    <w:name w:val="Note Heading"/>
    <w:basedOn w:val="Normal"/>
    <w:next w:val="Normal"/>
    <w:link w:val="NoteHeadingChar"/>
    <w:rsid w:val="00B1629F"/>
    <w:pPr>
      <w:autoSpaceDE w:val="0"/>
      <w:autoSpaceDN w:val="0"/>
      <w:spacing w:after="0" w:line="240" w:lineRule="auto"/>
    </w:pPr>
    <w:rPr>
      <w:rFonts w:ascii="Times New Roman" w:eastAsia="Times New Roman" w:hAnsi="Times New Roman"/>
      <w:sz w:val="20"/>
      <w:szCs w:val="20"/>
    </w:rPr>
  </w:style>
  <w:style w:type="character" w:customStyle="1" w:styleId="NoteHeadingChar">
    <w:name w:val="Note Heading Char"/>
    <w:basedOn w:val="DefaultParagraphFont"/>
    <w:link w:val="NoteHeading"/>
    <w:rsid w:val="00B1629F"/>
    <w:rPr>
      <w:rFonts w:ascii="Times New Roman" w:eastAsia="Times New Roman" w:hAnsi="Times New Roman"/>
    </w:rPr>
  </w:style>
  <w:style w:type="paragraph" w:styleId="Salutation">
    <w:name w:val="Salutation"/>
    <w:basedOn w:val="Normal"/>
    <w:next w:val="Normal"/>
    <w:link w:val="SalutationChar"/>
    <w:rsid w:val="00B1629F"/>
    <w:pPr>
      <w:autoSpaceDE w:val="0"/>
      <w:autoSpaceDN w:val="0"/>
      <w:spacing w:after="0" w:line="240" w:lineRule="auto"/>
    </w:pPr>
    <w:rPr>
      <w:rFonts w:ascii="Times New Roman" w:eastAsia="Times New Roman" w:hAnsi="Times New Roman"/>
      <w:sz w:val="20"/>
      <w:szCs w:val="20"/>
    </w:rPr>
  </w:style>
  <w:style w:type="character" w:customStyle="1" w:styleId="SalutationChar">
    <w:name w:val="Salutation Char"/>
    <w:basedOn w:val="DefaultParagraphFont"/>
    <w:link w:val="Salutation"/>
    <w:rsid w:val="00B1629F"/>
    <w:rPr>
      <w:rFonts w:ascii="Times New Roman" w:eastAsia="Times New Roman" w:hAnsi="Times New Roman"/>
    </w:rPr>
  </w:style>
  <w:style w:type="paragraph" w:styleId="Signature">
    <w:name w:val="Signature"/>
    <w:basedOn w:val="Normal"/>
    <w:link w:val="Signature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SignatureChar">
    <w:name w:val="Signature Char"/>
    <w:basedOn w:val="DefaultParagraphFont"/>
    <w:link w:val="Signature"/>
    <w:rsid w:val="00B1629F"/>
    <w:rPr>
      <w:rFonts w:ascii="Times New Roman" w:eastAsia="Times New Roman" w:hAnsi="Times New Roman"/>
    </w:rPr>
  </w:style>
  <w:style w:type="paragraph" w:customStyle="1" w:styleId="Print-FromToSubjectDate">
    <w:name w:val="Print- From: To: Subject: Date:"/>
    <w:basedOn w:val="Normal"/>
    <w:rsid w:val="00B1629F"/>
    <w:pPr>
      <w:pBdr>
        <w:left w:val="single" w:sz="18" w:space="1" w:color="auto"/>
      </w:pBdr>
      <w:overflowPunct w:val="0"/>
      <w:autoSpaceDE w:val="0"/>
      <w:autoSpaceDN w:val="0"/>
      <w:adjustRightInd w:val="0"/>
      <w:spacing w:after="0" w:line="240" w:lineRule="auto"/>
      <w:textAlignment w:val="baseline"/>
    </w:pPr>
    <w:rPr>
      <w:rFonts w:ascii=".VnTime" w:eastAsia="Times New Roman" w:hAnsi=".VnTime" w:cs=".VnTime"/>
      <w:sz w:val="28"/>
      <w:szCs w:val="28"/>
    </w:rPr>
  </w:style>
  <w:style w:type="paragraph" w:customStyle="1" w:styleId="xl40">
    <w:name w:val="xl40"/>
    <w:basedOn w:val="Normal"/>
    <w:rsid w:val="00B1629F"/>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VnTimeH"/>
      <w:sz w:val="28"/>
      <w:szCs w:val="28"/>
    </w:rPr>
  </w:style>
  <w:style w:type="paragraph" w:customStyle="1" w:styleId="than0">
    <w:name w:val="than"/>
    <w:basedOn w:val="Normal"/>
    <w:rsid w:val="00B1629F"/>
    <w:pPr>
      <w:spacing w:before="100" w:beforeAutospacing="1" w:after="100" w:afterAutospacing="1" w:line="240" w:lineRule="auto"/>
    </w:pPr>
    <w:rPr>
      <w:rFonts w:ascii="Arial" w:eastAsia="Times New Roman" w:hAnsi="Arial" w:cs="Arial"/>
      <w:color w:val="666666"/>
      <w:sz w:val="15"/>
      <w:szCs w:val="15"/>
    </w:rPr>
  </w:style>
  <w:style w:type="character" w:customStyle="1" w:styleId="Style1chinhtrangChar1BoldCharCharCharChar">
    <w:name w:val="Style 1 chinh trang Char1 + Bold Char Char Char Char"/>
    <w:rsid w:val="00B1629F"/>
    <w:rPr>
      <w:rFonts w:ascii=".VnCentury Schoolbook" w:hAnsi=".VnCentury Schoolbook"/>
      <w:b/>
      <w:bCs/>
      <w:color w:val="000000"/>
      <w:sz w:val="22"/>
      <w:szCs w:val="22"/>
      <w:lang w:val="en-US" w:eastAsia="en-US" w:bidi="ar-SA"/>
    </w:rPr>
  </w:style>
  <w:style w:type="paragraph" w:styleId="Revision">
    <w:name w:val="Revision"/>
    <w:hidden/>
    <w:uiPriority w:val="99"/>
    <w:semiHidden/>
    <w:rsid w:val="00B1629F"/>
    <w:rPr>
      <w:rFonts w:ascii="Times New Roman" w:eastAsia="Times New Roman" w:hAnsi="Times New Roman"/>
      <w:sz w:val="28"/>
      <w:szCs w:val="28"/>
    </w:rPr>
  </w:style>
  <w:style w:type="paragraph" w:customStyle="1" w:styleId="ps-020-bullet-100">
    <w:name w:val="ps-020-bullet-100"/>
    <w:basedOn w:val="Normal"/>
    <w:rsid w:val="00B1629F"/>
    <w:pPr>
      <w:spacing w:after="120" w:line="240" w:lineRule="auto"/>
      <w:ind w:left="760" w:hanging="740"/>
    </w:pPr>
    <w:rPr>
      <w:rFonts w:ascii="Verdana" w:eastAsia="Times New Roman" w:hAnsi="Verdana"/>
      <w:color w:val="000000"/>
      <w:sz w:val="20"/>
      <w:szCs w:val="20"/>
    </w:rPr>
  </w:style>
  <w:style w:type="character" w:customStyle="1" w:styleId="noCharCharCharCharCharChar">
    <w:name w:val="no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8DakyCharCharCharCharChar">
    <w:name w:val="8 Da ky Char Char Char Char Char"/>
    <w:basedOn w:val="DefaultParagraphFont"/>
    <w:rsid w:val="00B1629F"/>
    <w:rPr>
      <w:rFonts w:ascii=".VnCentury Schoolbook" w:hAnsi=".VnCentury Schoolbook"/>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B1629F"/>
    <w:rPr>
      <w:rFonts w:ascii=".VnAvantH" w:hAnsi=".VnAvantH"/>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B1629F"/>
    <w:rPr>
      <w:rFonts w:ascii=".VnCentury Schoolbook" w:hAnsi=".VnCentury Schoolbook"/>
      <w:bCs/>
      <w:color w:val="000000"/>
      <w:sz w:val="22"/>
      <w:szCs w:val="22"/>
      <w:lang w:val="en-US" w:eastAsia="en-US" w:bidi="ar-SA"/>
    </w:rPr>
  </w:style>
  <w:style w:type="character" w:customStyle="1" w:styleId="cCharCharCharCharCharCharChar">
    <w:name w:val="c Char Char Char Char Char Char Char"/>
    <w:rsid w:val="00B1629F"/>
    <w:rPr>
      <w:rFonts w:ascii=".VnCentury Schoolbook" w:hAnsi=".VnCentury Schoolbook"/>
      <w:color w:val="000000"/>
      <w:sz w:val="22"/>
      <w:szCs w:val="26"/>
      <w:lang w:val="en-US" w:eastAsia="en-US" w:bidi="ar-SA"/>
    </w:rPr>
  </w:style>
  <w:style w:type="character" w:customStyle="1" w:styleId="coCharCharCharCharCharCharChar">
    <w:name w:val="co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aCharCharCharChar">
    <w:name w:val="a Char Char Char Char"/>
    <w:basedOn w:val="8DakyCharCharCharCharChar"/>
    <w:rsid w:val="00B1629F"/>
    <w:rPr>
      <w:rFonts w:ascii=".VnHelvetIns" w:hAnsi=".VnHelvetIns"/>
      <w:i/>
      <w:color w:val="000000"/>
      <w:sz w:val="26"/>
      <w:szCs w:val="26"/>
      <w:lang w:val="en-US" w:eastAsia="en-US" w:bidi="ar-SA"/>
    </w:rPr>
  </w:style>
  <w:style w:type="character" w:customStyle="1" w:styleId="phanCharCharCharCharCharCharCharChar">
    <w:name w:val="phan Char Char Char Char Char Char Char Char"/>
    <w:basedOn w:val="DefaultParagraphFont"/>
    <w:rsid w:val="00B1629F"/>
    <w:rPr>
      <w:rFonts w:ascii=".VnCentury Schoolbook" w:hAnsi=".VnCentury Schoolbook"/>
      <w:b/>
      <w:color w:val="000000"/>
      <w:sz w:val="22"/>
      <w:szCs w:val="22"/>
      <w:lang w:val="en-US" w:eastAsia="en-US" w:bidi="ar-SA"/>
    </w:rPr>
  </w:style>
  <w:style w:type="paragraph" w:styleId="TableofFigures">
    <w:name w:val="table of figures"/>
    <w:basedOn w:val="Normal"/>
    <w:next w:val="Normal"/>
    <w:semiHidden/>
    <w:rsid w:val="00B1629F"/>
    <w:pPr>
      <w:overflowPunct w:val="0"/>
      <w:autoSpaceDE w:val="0"/>
      <w:autoSpaceDN w:val="0"/>
      <w:adjustRightInd w:val="0"/>
      <w:spacing w:after="120" w:line="240" w:lineRule="auto"/>
      <w:ind w:left="480" w:hanging="480"/>
      <w:jc w:val="both"/>
      <w:textAlignment w:val="baseline"/>
    </w:pPr>
    <w:rPr>
      <w:rFonts w:ascii=".VnTimeH" w:eastAsia="Times New Roman" w:hAnsi=".VnTimeH"/>
      <w:color w:val="0000FF"/>
      <w:sz w:val="24"/>
      <w:szCs w:val="24"/>
    </w:rPr>
  </w:style>
  <w:style w:type="paragraph" w:customStyle="1" w:styleId="phanCharCharCharChar">
    <w:name w:val="phan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71CharCharCharCharCharChar">
    <w:name w:val="7   1 Char Char Char Char Char Char"/>
    <w:basedOn w:val="Normal"/>
    <w:rsid w:val="00B1629F"/>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chinhtrangCharCharChar1">
    <w:name w:val="1 chinh trang Char Char Char1"/>
    <w:basedOn w:val="Normal"/>
    <w:rsid w:val="00B1629F"/>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5somucCharCharCharCharCharCharChar">
    <w:name w:val="5 so muc Char Char Char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1chinhtrangCharCharChar2CharCharChar">
    <w:name w:val="1 chinh trang Char Char Char2 Char Char Char"/>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71CharCharCharCharCharCharChar">
    <w:name w:val="7   1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phanCharCharCharCharChar">
    <w:name w:val="phan Char Char Char Char Char"/>
    <w:basedOn w:val="DefaultParagraphFont"/>
    <w:rsid w:val="00B1629F"/>
    <w:rPr>
      <w:rFonts w:ascii=".VnCentury Schoolbook" w:hAnsi=".VnCentury Schoolbook"/>
      <w:b/>
      <w:color w:val="000000"/>
      <w:sz w:val="22"/>
      <w:szCs w:val="22"/>
      <w:lang w:val="en-US" w:eastAsia="en-US" w:bidi="ar-SA"/>
    </w:rPr>
  </w:style>
  <w:style w:type="paragraph" w:customStyle="1" w:styleId="1chinhtrangCharChar4">
    <w:name w:val="1 chinh trang Char Char4"/>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paragraph" w:customStyle="1" w:styleId="Style1chinhtrangBoldChar">
    <w:name w:val="Style 1 chinh trang + Bold Char"/>
    <w:rsid w:val="00B1629F"/>
    <w:pPr>
      <w:widowControl w:val="0"/>
      <w:spacing w:before="60" w:after="60" w:line="264" w:lineRule="auto"/>
      <w:ind w:firstLine="567"/>
      <w:jc w:val="both"/>
    </w:pPr>
    <w:rPr>
      <w:rFonts w:ascii=".VnCentury Schoolbook" w:eastAsia="Times New Roman" w:hAnsi=".VnCentury Schoolbook"/>
      <w:b/>
      <w:bCs/>
      <w:color w:val="000000"/>
      <w:sz w:val="22"/>
      <w:szCs w:val="22"/>
    </w:rPr>
  </w:style>
  <w:style w:type="character" w:styleId="LineNumber">
    <w:name w:val="line number"/>
    <w:basedOn w:val="DefaultParagraphFont"/>
    <w:uiPriority w:val="99"/>
    <w:semiHidden/>
    <w:unhideWhenUsed/>
    <w:rsid w:val="00D40722"/>
  </w:style>
  <w:style w:type="paragraph" w:customStyle="1" w:styleId="xl52">
    <w:name w:val="xl52"/>
    <w:basedOn w:val="Normal"/>
    <w:rsid w:val="00D40722"/>
    <w:pPr>
      <w:spacing w:before="100" w:beforeAutospacing="1" w:after="100" w:afterAutospacing="1" w:line="240" w:lineRule="auto"/>
    </w:pPr>
    <w:rPr>
      <w:rFonts w:ascii=".VnTime" w:eastAsia="Arial Unicode MS" w:hAnsi=".VnTime" w:cs="Arial Unicode MS"/>
      <w:sz w:val="24"/>
      <w:szCs w:val="24"/>
    </w:rPr>
  </w:style>
  <w:style w:type="paragraph" w:customStyle="1" w:styleId="xl60">
    <w:name w:val="xl60"/>
    <w:basedOn w:val="Normal"/>
    <w:rsid w:val="00D407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sz w:val="24"/>
      <w:szCs w:val="24"/>
    </w:rPr>
  </w:style>
  <w:style w:type="table" w:customStyle="1" w:styleId="TableGrid8">
    <w:name w:val="Table Grid8"/>
    <w:basedOn w:val="TableNormal"/>
    <w:next w:val="TableGrid"/>
    <w:uiPriority w:val="59"/>
    <w:rsid w:val="00D40722"/>
    <w:rPr>
      <w:rFonts w:asciiTheme="minorHAnsi" w:eastAsia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1767918">
      <w:bodyDiv w:val="1"/>
      <w:marLeft w:val="0"/>
      <w:marRight w:val="0"/>
      <w:marTop w:val="0"/>
      <w:marBottom w:val="0"/>
      <w:divBdr>
        <w:top w:val="none" w:sz="0" w:space="0" w:color="auto"/>
        <w:left w:val="none" w:sz="0" w:space="0" w:color="auto"/>
        <w:bottom w:val="none" w:sz="0" w:space="0" w:color="auto"/>
        <w:right w:val="none" w:sz="0" w:space="0" w:color="auto"/>
      </w:divBdr>
    </w:div>
    <w:div w:id="254750266">
      <w:bodyDiv w:val="1"/>
      <w:marLeft w:val="0"/>
      <w:marRight w:val="0"/>
      <w:marTop w:val="0"/>
      <w:marBottom w:val="0"/>
      <w:divBdr>
        <w:top w:val="none" w:sz="0" w:space="0" w:color="auto"/>
        <w:left w:val="none" w:sz="0" w:space="0" w:color="auto"/>
        <w:bottom w:val="none" w:sz="0" w:space="0" w:color="auto"/>
        <w:right w:val="none" w:sz="0" w:space="0" w:color="auto"/>
      </w:divBdr>
    </w:div>
    <w:div w:id="255792314">
      <w:bodyDiv w:val="1"/>
      <w:marLeft w:val="0"/>
      <w:marRight w:val="0"/>
      <w:marTop w:val="0"/>
      <w:marBottom w:val="0"/>
      <w:divBdr>
        <w:top w:val="none" w:sz="0" w:space="0" w:color="auto"/>
        <w:left w:val="none" w:sz="0" w:space="0" w:color="auto"/>
        <w:bottom w:val="none" w:sz="0" w:space="0" w:color="auto"/>
        <w:right w:val="none" w:sz="0" w:space="0" w:color="auto"/>
      </w:divBdr>
      <w:divsChild>
        <w:div w:id="545139061">
          <w:marLeft w:val="0"/>
          <w:marRight w:val="0"/>
          <w:marTop w:val="0"/>
          <w:marBottom w:val="0"/>
          <w:divBdr>
            <w:top w:val="none" w:sz="0" w:space="0" w:color="auto"/>
            <w:left w:val="none" w:sz="0" w:space="0" w:color="auto"/>
            <w:bottom w:val="none" w:sz="0" w:space="0" w:color="auto"/>
            <w:right w:val="none" w:sz="0" w:space="0" w:color="auto"/>
          </w:divBdr>
          <w:divsChild>
            <w:div w:id="466699380">
              <w:marLeft w:val="0"/>
              <w:marRight w:val="0"/>
              <w:marTop w:val="0"/>
              <w:marBottom w:val="0"/>
              <w:divBdr>
                <w:top w:val="none" w:sz="0" w:space="0" w:color="auto"/>
                <w:left w:val="none" w:sz="0" w:space="0" w:color="auto"/>
                <w:bottom w:val="none" w:sz="0" w:space="0" w:color="auto"/>
                <w:right w:val="none" w:sz="0" w:space="0" w:color="auto"/>
              </w:divBdr>
              <w:divsChild>
                <w:div w:id="1758281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10678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25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162496">
      <w:bodyDiv w:val="1"/>
      <w:marLeft w:val="0"/>
      <w:marRight w:val="0"/>
      <w:marTop w:val="0"/>
      <w:marBottom w:val="0"/>
      <w:divBdr>
        <w:top w:val="none" w:sz="0" w:space="0" w:color="auto"/>
        <w:left w:val="none" w:sz="0" w:space="0" w:color="auto"/>
        <w:bottom w:val="none" w:sz="0" w:space="0" w:color="auto"/>
        <w:right w:val="none" w:sz="0" w:space="0" w:color="auto"/>
      </w:divBdr>
      <w:divsChild>
        <w:div w:id="188840302">
          <w:marLeft w:val="1267"/>
          <w:marRight w:val="0"/>
          <w:marTop w:val="0"/>
          <w:marBottom w:val="0"/>
          <w:divBdr>
            <w:top w:val="none" w:sz="0" w:space="0" w:color="auto"/>
            <w:left w:val="none" w:sz="0" w:space="0" w:color="auto"/>
            <w:bottom w:val="none" w:sz="0" w:space="0" w:color="auto"/>
            <w:right w:val="none" w:sz="0" w:space="0" w:color="auto"/>
          </w:divBdr>
        </w:div>
        <w:div w:id="395203911">
          <w:marLeft w:val="1267"/>
          <w:marRight w:val="0"/>
          <w:marTop w:val="0"/>
          <w:marBottom w:val="0"/>
          <w:divBdr>
            <w:top w:val="none" w:sz="0" w:space="0" w:color="auto"/>
            <w:left w:val="none" w:sz="0" w:space="0" w:color="auto"/>
            <w:bottom w:val="none" w:sz="0" w:space="0" w:color="auto"/>
            <w:right w:val="none" w:sz="0" w:space="0" w:color="auto"/>
          </w:divBdr>
        </w:div>
        <w:div w:id="485980579">
          <w:marLeft w:val="1267"/>
          <w:marRight w:val="0"/>
          <w:marTop w:val="0"/>
          <w:marBottom w:val="0"/>
          <w:divBdr>
            <w:top w:val="none" w:sz="0" w:space="0" w:color="auto"/>
            <w:left w:val="none" w:sz="0" w:space="0" w:color="auto"/>
            <w:bottom w:val="none" w:sz="0" w:space="0" w:color="auto"/>
            <w:right w:val="none" w:sz="0" w:space="0" w:color="auto"/>
          </w:divBdr>
        </w:div>
        <w:div w:id="1183125045">
          <w:marLeft w:val="1267"/>
          <w:marRight w:val="0"/>
          <w:marTop w:val="0"/>
          <w:marBottom w:val="0"/>
          <w:divBdr>
            <w:top w:val="none" w:sz="0" w:space="0" w:color="auto"/>
            <w:left w:val="none" w:sz="0" w:space="0" w:color="auto"/>
            <w:bottom w:val="none" w:sz="0" w:space="0" w:color="auto"/>
            <w:right w:val="none" w:sz="0" w:space="0" w:color="auto"/>
          </w:divBdr>
        </w:div>
        <w:div w:id="1619214320">
          <w:marLeft w:val="1267"/>
          <w:marRight w:val="0"/>
          <w:marTop w:val="0"/>
          <w:marBottom w:val="0"/>
          <w:divBdr>
            <w:top w:val="none" w:sz="0" w:space="0" w:color="auto"/>
            <w:left w:val="none" w:sz="0" w:space="0" w:color="auto"/>
            <w:bottom w:val="none" w:sz="0" w:space="0" w:color="auto"/>
            <w:right w:val="none" w:sz="0" w:space="0" w:color="auto"/>
          </w:divBdr>
        </w:div>
        <w:div w:id="1994942039">
          <w:marLeft w:val="1267"/>
          <w:marRight w:val="0"/>
          <w:marTop w:val="0"/>
          <w:marBottom w:val="0"/>
          <w:divBdr>
            <w:top w:val="none" w:sz="0" w:space="0" w:color="auto"/>
            <w:left w:val="none" w:sz="0" w:space="0" w:color="auto"/>
            <w:bottom w:val="none" w:sz="0" w:space="0" w:color="auto"/>
            <w:right w:val="none" w:sz="0" w:space="0" w:color="auto"/>
          </w:divBdr>
        </w:div>
      </w:divsChild>
    </w:div>
    <w:div w:id="461507700">
      <w:bodyDiv w:val="1"/>
      <w:marLeft w:val="0"/>
      <w:marRight w:val="0"/>
      <w:marTop w:val="0"/>
      <w:marBottom w:val="0"/>
      <w:divBdr>
        <w:top w:val="none" w:sz="0" w:space="0" w:color="auto"/>
        <w:left w:val="none" w:sz="0" w:space="0" w:color="auto"/>
        <w:bottom w:val="none" w:sz="0" w:space="0" w:color="auto"/>
        <w:right w:val="none" w:sz="0" w:space="0" w:color="auto"/>
      </w:divBdr>
      <w:divsChild>
        <w:div w:id="393311465">
          <w:marLeft w:val="0"/>
          <w:marRight w:val="0"/>
          <w:marTop w:val="0"/>
          <w:marBottom w:val="0"/>
          <w:divBdr>
            <w:top w:val="none" w:sz="0" w:space="0" w:color="auto"/>
            <w:left w:val="none" w:sz="0" w:space="0" w:color="auto"/>
            <w:bottom w:val="none" w:sz="0" w:space="0" w:color="auto"/>
            <w:right w:val="none" w:sz="0" w:space="0" w:color="auto"/>
          </w:divBdr>
        </w:div>
        <w:div w:id="786895235">
          <w:marLeft w:val="0"/>
          <w:marRight w:val="0"/>
          <w:marTop w:val="0"/>
          <w:marBottom w:val="0"/>
          <w:divBdr>
            <w:top w:val="none" w:sz="0" w:space="0" w:color="auto"/>
            <w:left w:val="none" w:sz="0" w:space="0" w:color="auto"/>
            <w:bottom w:val="none" w:sz="0" w:space="0" w:color="auto"/>
            <w:right w:val="none" w:sz="0" w:space="0" w:color="auto"/>
          </w:divBdr>
        </w:div>
        <w:div w:id="1010369934">
          <w:marLeft w:val="0"/>
          <w:marRight w:val="0"/>
          <w:marTop w:val="0"/>
          <w:marBottom w:val="0"/>
          <w:divBdr>
            <w:top w:val="none" w:sz="0" w:space="0" w:color="auto"/>
            <w:left w:val="none" w:sz="0" w:space="0" w:color="auto"/>
            <w:bottom w:val="none" w:sz="0" w:space="0" w:color="auto"/>
            <w:right w:val="none" w:sz="0" w:space="0" w:color="auto"/>
          </w:divBdr>
        </w:div>
        <w:div w:id="1603801704">
          <w:marLeft w:val="0"/>
          <w:marRight w:val="0"/>
          <w:marTop w:val="0"/>
          <w:marBottom w:val="0"/>
          <w:divBdr>
            <w:top w:val="none" w:sz="0" w:space="0" w:color="auto"/>
            <w:left w:val="none" w:sz="0" w:space="0" w:color="auto"/>
            <w:bottom w:val="none" w:sz="0" w:space="0" w:color="auto"/>
            <w:right w:val="none" w:sz="0" w:space="0" w:color="auto"/>
          </w:divBdr>
        </w:div>
        <w:div w:id="1637951960">
          <w:marLeft w:val="0"/>
          <w:marRight w:val="0"/>
          <w:marTop w:val="0"/>
          <w:marBottom w:val="0"/>
          <w:divBdr>
            <w:top w:val="none" w:sz="0" w:space="0" w:color="auto"/>
            <w:left w:val="none" w:sz="0" w:space="0" w:color="auto"/>
            <w:bottom w:val="none" w:sz="0" w:space="0" w:color="auto"/>
            <w:right w:val="none" w:sz="0" w:space="0" w:color="auto"/>
          </w:divBdr>
        </w:div>
        <w:div w:id="1809132032">
          <w:marLeft w:val="0"/>
          <w:marRight w:val="0"/>
          <w:marTop w:val="0"/>
          <w:marBottom w:val="0"/>
          <w:divBdr>
            <w:top w:val="none" w:sz="0" w:space="0" w:color="auto"/>
            <w:left w:val="none" w:sz="0" w:space="0" w:color="auto"/>
            <w:bottom w:val="none" w:sz="0" w:space="0" w:color="auto"/>
            <w:right w:val="none" w:sz="0" w:space="0" w:color="auto"/>
          </w:divBdr>
        </w:div>
      </w:divsChild>
    </w:div>
    <w:div w:id="958073145">
      <w:bodyDiv w:val="1"/>
      <w:marLeft w:val="0"/>
      <w:marRight w:val="0"/>
      <w:marTop w:val="0"/>
      <w:marBottom w:val="0"/>
      <w:divBdr>
        <w:top w:val="none" w:sz="0" w:space="0" w:color="auto"/>
        <w:left w:val="none" w:sz="0" w:space="0" w:color="auto"/>
        <w:bottom w:val="none" w:sz="0" w:space="0" w:color="auto"/>
        <w:right w:val="none" w:sz="0" w:space="0" w:color="auto"/>
      </w:divBdr>
    </w:div>
    <w:div w:id="1034113195">
      <w:bodyDiv w:val="1"/>
      <w:marLeft w:val="0"/>
      <w:marRight w:val="0"/>
      <w:marTop w:val="0"/>
      <w:marBottom w:val="0"/>
      <w:divBdr>
        <w:top w:val="none" w:sz="0" w:space="0" w:color="auto"/>
        <w:left w:val="none" w:sz="0" w:space="0" w:color="auto"/>
        <w:bottom w:val="none" w:sz="0" w:space="0" w:color="auto"/>
        <w:right w:val="none" w:sz="0" w:space="0" w:color="auto"/>
      </w:divBdr>
      <w:divsChild>
        <w:div w:id="461536460">
          <w:marLeft w:val="0"/>
          <w:marRight w:val="0"/>
          <w:marTop w:val="0"/>
          <w:marBottom w:val="0"/>
          <w:divBdr>
            <w:top w:val="none" w:sz="0" w:space="0" w:color="auto"/>
            <w:left w:val="none" w:sz="0" w:space="0" w:color="auto"/>
            <w:bottom w:val="none" w:sz="0" w:space="0" w:color="auto"/>
            <w:right w:val="none" w:sz="0" w:space="0" w:color="auto"/>
          </w:divBdr>
          <w:divsChild>
            <w:div w:id="1156653497">
              <w:marLeft w:val="0"/>
              <w:marRight w:val="0"/>
              <w:marTop w:val="0"/>
              <w:marBottom w:val="0"/>
              <w:divBdr>
                <w:top w:val="none" w:sz="0" w:space="0" w:color="auto"/>
                <w:left w:val="none" w:sz="0" w:space="0" w:color="auto"/>
                <w:bottom w:val="none" w:sz="0" w:space="0" w:color="auto"/>
                <w:right w:val="none" w:sz="0" w:space="0" w:color="auto"/>
              </w:divBdr>
              <w:divsChild>
                <w:div w:id="324162294">
                  <w:marLeft w:val="0"/>
                  <w:marRight w:val="0"/>
                  <w:marTop w:val="0"/>
                  <w:marBottom w:val="0"/>
                  <w:divBdr>
                    <w:top w:val="none" w:sz="0" w:space="0" w:color="auto"/>
                    <w:left w:val="none" w:sz="0" w:space="0" w:color="auto"/>
                    <w:bottom w:val="none" w:sz="0" w:space="0" w:color="auto"/>
                    <w:right w:val="none" w:sz="0" w:space="0" w:color="auto"/>
                  </w:divBdr>
                </w:div>
              </w:divsChild>
            </w:div>
            <w:div w:id="118941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700505">
      <w:bodyDiv w:val="1"/>
      <w:marLeft w:val="0"/>
      <w:marRight w:val="0"/>
      <w:marTop w:val="0"/>
      <w:marBottom w:val="0"/>
      <w:divBdr>
        <w:top w:val="none" w:sz="0" w:space="0" w:color="auto"/>
        <w:left w:val="none" w:sz="0" w:space="0" w:color="auto"/>
        <w:bottom w:val="none" w:sz="0" w:space="0" w:color="auto"/>
        <w:right w:val="none" w:sz="0" w:space="0" w:color="auto"/>
      </w:divBdr>
    </w:div>
    <w:div w:id="1263490177">
      <w:bodyDiv w:val="1"/>
      <w:marLeft w:val="0"/>
      <w:marRight w:val="0"/>
      <w:marTop w:val="0"/>
      <w:marBottom w:val="0"/>
      <w:divBdr>
        <w:top w:val="none" w:sz="0" w:space="0" w:color="auto"/>
        <w:left w:val="none" w:sz="0" w:space="0" w:color="auto"/>
        <w:bottom w:val="none" w:sz="0" w:space="0" w:color="auto"/>
        <w:right w:val="none" w:sz="0" w:space="0" w:color="auto"/>
      </w:divBdr>
    </w:div>
    <w:div w:id="1528526325">
      <w:bodyDiv w:val="1"/>
      <w:marLeft w:val="0"/>
      <w:marRight w:val="0"/>
      <w:marTop w:val="0"/>
      <w:marBottom w:val="0"/>
      <w:divBdr>
        <w:top w:val="none" w:sz="0" w:space="0" w:color="auto"/>
        <w:left w:val="none" w:sz="0" w:space="0" w:color="auto"/>
        <w:bottom w:val="none" w:sz="0" w:space="0" w:color="auto"/>
        <w:right w:val="none" w:sz="0" w:space="0" w:color="auto"/>
      </w:divBdr>
      <w:divsChild>
        <w:div w:id="1432437957">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BE50A-37D3-43A1-9C1A-B5E8A803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91</Pages>
  <Words>17444</Words>
  <Characters>99434</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116645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hoangkimyen</cp:lastModifiedBy>
  <cp:revision>13</cp:revision>
  <cp:lastPrinted>2015-04-25T03:58:00Z</cp:lastPrinted>
  <dcterms:created xsi:type="dcterms:W3CDTF">2015-04-25T02:35:00Z</dcterms:created>
  <dcterms:modified xsi:type="dcterms:W3CDTF">2015-04-27T07:31:00Z</dcterms:modified>
</cp:coreProperties>
</file>